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26.01.2017 г. №9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50B17" w:rsidRDefault="00C50B17" w:rsidP="00C50B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50B17" w:rsidRDefault="00C50B17" w:rsidP="00C50B17">
      <w:pPr>
        <w:pStyle w:val="a3"/>
        <w:rPr>
          <w:rFonts w:ascii="Arial" w:hAnsi="Arial" w:cs="Arial"/>
        </w:rPr>
      </w:pPr>
    </w:p>
    <w:p w:rsidR="00C50B17" w:rsidRDefault="00C50B17" w:rsidP="00C50B17">
      <w:pPr>
        <w:pStyle w:val="a3"/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  <w:r>
        <w:t xml:space="preserve"> </w:t>
      </w:r>
      <w:r w:rsidRPr="00C50B17">
        <w:rPr>
          <w:rFonts w:ascii="Arial" w:hAnsi="Arial" w:cs="Arial"/>
        </w:rPr>
        <w:t>«О предоставлении земельного участка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на праве постоянного (бессрочного) пользования»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Рассмотрев представленные документы: заявление, кадастровый паспорт земельного участка, по</w:t>
      </w:r>
      <w:r>
        <w:rPr>
          <w:rFonts w:ascii="Arial" w:hAnsi="Arial" w:cs="Arial"/>
        </w:rPr>
        <w:t>становление от 26</w:t>
      </w:r>
      <w:bookmarkStart w:id="0" w:name="_GoBack"/>
      <w:bookmarkEnd w:id="0"/>
      <w:r>
        <w:rPr>
          <w:rFonts w:ascii="Arial" w:hAnsi="Arial" w:cs="Arial"/>
        </w:rPr>
        <w:t>.12.2016г № 135</w:t>
      </w:r>
      <w:r w:rsidRPr="00C50B17">
        <w:rPr>
          <w:rFonts w:ascii="Arial" w:hAnsi="Arial" w:cs="Arial"/>
        </w:rPr>
        <w:t xml:space="preserve">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 w:rsidRPr="00C50B17">
        <w:rPr>
          <w:rFonts w:ascii="Arial" w:hAnsi="Arial" w:cs="Arial"/>
        </w:rPr>
        <w:t>Капсальское</w:t>
      </w:r>
      <w:proofErr w:type="spellEnd"/>
      <w:r w:rsidRPr="00C50B17">
        <w:rPr>
          <w:rFonts w:ascii="Arial" w:hAnsi="Arial" w:cs="Arial"/>
        </w:rPr>
        <w:t>»,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 xml:space="preserve">                                                             ПОСТАНОВЛЯЮ: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Предоставить Администрации муниципального образования «</w:t>
      </w:r>
      <w:proofErr w:type="spellStart"/>
      <w:r w:rsidRPr="00C50B17">
        <w:rPr>
          <w:rFonts w:ascii="Arial" w:hAnsi="Arial" w:cs="Arial"/>
        </w:rPr>
        <w:t>Капсальское</w:t>
      </w:r>
      <w:proofErr w:type="spellEnd"/>
      <w:r w:rsidRPr="00C50B17">
        <w:rPr>
          <w:rFonts w:ascii="Arial" w:hAnsi="Arial" w:cs="Arial"/>
        </w:rPr>
        <w:t>» на праве постоянного (бессрочного) пользования земельный участок;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кадастровым номером: 85:06:060601:62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общей площадью 514322</w:t>
      </w:r>
      <w:r w:rsidRPr="00C50B17">
        <w:rPr>
          <w:rFonts w:ascii="Arial" w:hAnsi="Arial" w:cs="Arial"/>
        </w:rPr>
        <w:t xml:space="preserve"> </w:t>
      </w:r>
      <w:proofErr w:type="spellStart"/>
      <w:r w:rsidRPr="00C50B17">
        <w:rPr>
          <w:rFonts w:ascii="Arial" w:hAnsi="Arial" w:cs="Arial"/>
        </w:rPr>
        <w:t>кв.м</w:t>
      </w:r>
      <w:proofErr w:type="spellEnd"/>
      <w:r w:rsidRPr="00C50B17">
        <w:rPr>
          <w:rFonts w:ascii="Arial" w:hAnsi="Arial" w:cs="Arial"/>
        </w:rPr>
        <w:t>.,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 xml:space="preserve">расположенного по адресу; Иркутская область, </w:t>
      </w:r>
      <w:proofErr w:type="spellStart"/>
      <w:r w:rsidRPr="00C50B17">
        <w:rPr>
          <w:rFonts w:ascii="Arial" w:hAnsi="Arial" w:cs="Arial"/>
        </w:rPr>
        <w:t>Эхирит-Булагатский</w:t>
      </w:r>
      <w:proofErr w:type="spellEnd"/>
      <w:r w:rsidRPr="00C50B17">
        <w:rPr>
          <w:rFonts w:ascii="Arial" w:hAnsi="Arial" w:cs="Arial"/>
        </w:rPr>
        <w:t xml:space="preserve"> рай</w:t>
      </w:r>
      <w:r>
        <w:rPr>
          <w:rFonts w:ascii="Arial" w:hAnsi="Arial" w:cs="Arial"/>
        </w:rPr>
        <w:t>он,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урочище «За улусом»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разрешенное испол</w:t>
      </w:r>
      <w:r>
        <w:rPr>
          <w:rFonts w:ascii="Arial" w:hAnsi="Arial" w:cs="Arial"/>
        </w:rPr>
        <w:t>ьзование; для сельскохозяйственного использования (скотоводство)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кат</w:t>
      </w:r>
      <w:r>
        <w:rPr>
          <w:rFonts w:ascii="Arial" w:hAnsi="Arial" w:cs="Arial"/>
        </w:rPr>
        <w:t>егория: земли сельскохозяйственного назначения</w:t>
      </w:r>
      <w:r w:rsidRPr="00C50B17">
        <w:rPr>
          <w:rFonts w:ascii="Arial" w:hAnsi="Arial" w:cs="Arial"/>
        </w:rPr>
        <w:t>.</w:t>
      </w: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</w:p>
    <w:p w:rsidR="00C50B17" w:rsidRPr="00C50B17" w:rsidRDefault="00C50B17" w:rsidP="00C50B17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Глава администрации                                                                           В.И. Шадрин</w:t>
      </w:r>
    </w:p>
    <w:p w:rsidR="00C50B17" w:rsidRDefault="00C50B17" w:rsidP="00C50B17">
      <w:pPr>
        <w:pStyle w:val="a3"/>
      </w:pPr>
    </w:p>
    <w:p w:rsidR="00AE6301" w:rsidRDefault="00AE6301"/>
    <w:sectPr w:rsidR="00AE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9"/>
    <w:rsid w:val="00AE6301"/>
    <w:rsid w:val="00C50B17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B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0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50B1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50B1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B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0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50B1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50B1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2017-01-26T04:49:00Z</cp:lastPrinted>
  <dcterms:created xsi:type="dcterms:W3CDTF">2017-01-26T04:44:00Z</dcterms:created>
  <dcterms:modified xsi:type="dcterms:W3CDTF">2017-01-26T04:50:00Z</dcterms:modified>
</cp:coreProperties>
</file>