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A" w:rsidRDefault="00687B8A" w:rsidP="00687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.2017 г. №4</w:t>
      </w:r>
      <w:r>
        <w:rPr>
          <w:rFonts w:ascii="Arial" w:hAnsi="Arial" w:cs="Arial"/>
          <w:b/>
          <w:sz w:val="32"/>
          <w:szCs w:val="32"/>
        </w:rPr>
        <w:t>0</w:t>
      </w:r>
    </w:p>
    <w:p w:rsidR="00687B8A" w:rsidRDefault="00687B8A" w:rsidP="00687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7B8A" w:rsidRDefault="00687B8A" w:rsidP="00687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87B8A" w:rsidRDefault="00687B8A" w:rsidP="00687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687B8A" w:rsidRDefault="00687B8A" w:rsidP="00687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87B8A" w:rsidRDefault="00687B8A" w:rsidP="00687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687B8A" w:rsidRDefault="00687B8A" w:rsidP="00687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D6D55" w:rsidRDefault="00687B8A" w:rsidP="00687B8A">
      <w:pPr>
        <w:jc w:val="center"/>
        <w:rPr>
          <w:rFonts w:ascii="Arial" w:hAnsi="Arial" w:cs="Arial"/>
          <w:b/>
          <w:sz w:val="32"/>
          <w:szCs w:val="32"/>
        </w:rPr>
      </w:pPr>
      <w:r w:rsidRPr="00687B8A">
        <w:rPr>
          <w:b/>
          <w:sz w:val="32"/>
          <w:szCs w:val="32"/>
        </w:rPr>
        <w:t>«</w:t>
      </w:r>
      <w:r w:rsidRPr="00687B8A">
        <w:rPr>
          <w:rFonts w:ascii="Arial" w:hAnsi="Arial" w:cs="Arial"/>
          <w:b/>
          <w:sz w:val="32"/>
          <w:szCs w:val="32"/>
        </w:rPr>
        <w:t>О ПОСТАНОВКЕ НА УЧЕТ В КАЧЕСТВЕ НУЖДАЮЩИХСЯ В УЛУЧШЕНИИ ЖИЛИЩНЫХ УСЛОВИЙ»</w:t>
      </w:r>
    </w:p>
    <w:p w:rsidR="00687B8A" w:rsidRDefault="00687B8A" w:rsidP="00687B8A">
      <w:pPr>
        <w:jc w:val="center"/>
        <w:rPr>
          <w:rFonts w:ascii="Arial" w:hAnsi="Arial" w:cs="Arial"/>
          <w:b/>
          <w:sz w:val="32"/>
          <w:szCs w:val="32"/>
        </w:rPr>
      </w:pPr>
    </w:p>
    <w:p w:rsidR="00687B8A" w:rsidRPr="006A5EB9" w:rsidRDefault="00687B8A" w:rsidP="00687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6A5EB9">
        <w:rPr>
          <w:rFonts w:ascii="Arial" w:hAnsi="Arial" w:cs="Arial"/>
          <w:sz w:val="24"/>
          <w:szCs w:val="24"/>
        </w:rPr>
        <w:t>В соответствии со ст.51 Жилищного Законодательства РФ, а также Устава МО «</w:t>
      </w:r>
      <w:proofErr w:type="spellStart"/>
      <w:r w:rsidRPr="006A5EB9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A5EB9">
        <w:rPr>
          <w:rFonts w:ascii="Arial" w:hAnsi="Arial" w:cs="Arial"/>
          <w:sz w:val="24"/>
          <w:szCs w:val="24"/>
        </w:rPr>
        <w:t>», на основании предоставленных документов;</w:t>
      </w:r>
    </w:p>
    <w:p w:rsidR="00687B8A" w:rsidRPr="006A5EB9" w:rsidRDefault="00687B8A" w:rsidP="00687B8A">
      <w:pPr>
        <w:jc w:val="center"/>
        <w:rPr>
          <w:rFonts w:ascii="Arial" w:hAnsi="Arial" w:cs="Arial"/>
          <w:sz w:val="24"/>
          <w:szCs w:val="24"/>
        </w:rPr>
      </w:pPr>
      <w:r w:rsidRPr="006A5EB9">
        <w:rPr>
          <w:rFonts w:ascii="Arial" w:hAnsi="Arial" w:cs="Arial"/>
          <w:sz w:val="24"/>
          <w:szCs w:val="24"/>
        </w:rPr>
        <w:t>ПОСТАНОВЛЯЮ:</w:t>
      </w:r>
    </w:p>
    <w:p w:rsidR="00687B8A" w:rsidRPr="006A5EB9" w:rsidRDefault="00687B8A" w:rsidP="00687B8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EB9">
        <w:rPr>
          <w:rFonts w:ascii="Arial" w:hAnsi="Arial" w:cs="Arial"/>
          <w:sz w:val="24"/>
          <w:szCs w:val="24"/>
        </w:rPr>
        <w:t>Признать нуждающимся в улучшении жилищных услов</w:t>
      </w:r>
      <w:r w:rsidR="006A5EB9">
        <w:rPr>
          <w:rFonts w:ascii="Arial" w:hAnsi="Arial" w:cs="Arial"/>
          <w:sz w:val="24"/>
          <w:szCs w:val="24"/>
        </w:rPr>
        <w:t xml:space="preserve">ий </w:t>
      </w:r>
      <w:proofErr w:type="spellStart"/>
      <w:r w:rsidR="006A5EB9">
        <w:rPr>
          <w:rFonts w:ascii="Arial" w:hAnsi="Arial" w:cs="Arial"/>
          <w:sz w:val="24"/>
          <w:szCs w:val="24"/>
        </w:rPr>
        <w:t>Мадаеву</w:t>
      </w:r>
      <w:proofErr w:type="spellEnd"/>
      <w:r w:rsidR="006A5EB9">
        <w:rPr>
          <w:rFonts w:ascii="Arial" w:hAnsi="Arial" w:cs="Arial"/>
          <w:sz w:val="24"/>
          <w:szCs w:val="24"/>
        </w:rPr>
        <w:t xml:space="preserve"> Юлию Владимировну с с</w:t>
      </w:r>
      <w:bookmarkStart w:id="0" w:name="_GoBack"/>
      <w:bookmarkEnd w:id="0"/>
      <w:r w:rsidRPr="006A5EB9">
        <w:rPr>
          <w:rFonts w:ascii="Arial" w:hAnsi="Arial" w:cs="Arial"/>
          <w:sz w:val="24"/>
          <w:szCs w:val="24"/>
        </w:rPr>
        <w:t>оставом семьи:</w:t>
      </w:r>
    </w:p>
    <w:p w:rsidR="00687B8A" w:rsidRPr="006A5EB9" w:rsidRDefault="00687B8A" w:rsidP="00687B8A">
      <w:pPr>
        <w:pStyle w:val="a3"/>
        <w:rPr>
          <w:rFonts w:ascii="Arial" w:hAnsi="Arial" w:cs="Arial"/>
          <w:sz w:val="24"/>
          <w:szCs w:val="24"/>
        </w:rPr>
      </w:pPr>
      <w:r w:rsidRPr="006A5EB9">
        <w:rPr>
          <w:rFonts w:ascii="Arial" w:hAnsi="Arial" w:cs="Arial"/>
          <w:sz w:val="24"/>
          <w:szCs w:val="24"/>
        </w:rPr>
        <w:t>Васильев Борис Афанасьевич-1982г.р</w:t>
      </w:r>
      <w:proofErr w:type="gramStart"/>
      <w:r w:rsidRPr="006A5EB9">
        <w:rPr>
          <w:rFonts w:ascii="Arial" w:hAnsi="Arial" w:cs="Arial"/>
          <w:sz w:val="24"/>
          <w:szCs w:val="24"/>
        </w:rPr>
        <w:t>.-</w:t>
      </w:r>
      <w:proofErr w:type="gramEnd"/>
      <w:r w:rsidRPr="006A5EB9">
        <w:rPr>
          <w:rFonts w:ascii="Arial" w:hAnsi="Arial" w:cs="Arial"/>
          <w:sz w:val="24"/>
          <w:szCs w:val="24"/>
        </w:rPr>
        <w:t>муж</w:t>
      </w:r>
    </w:p>
    <w:p w:rsidR="00687B8A" w:rsidRPr="006A5EB9" w:rsidRDefault="00687B8A" w:rsidP="00687B8A">
      <w:pPr>
        <w:pStyle w:val="a3"/>
        <w:rPr>
          <w:rFonts w:ascii="Arial" w:hAnsi="Arial" w:cs="Arial"/>
          <w:sz w:val="24"/>
          <w:szCs w:val="24"/>
        </w:rPr>
      </w:pPr>
      <w:r w:rsidRPr="006A5EB9">
        <w:rPr>
          <w:rFonts w:ascii="Arial" w:hAnsi="Arial" w:cs="Arial"/>
          <w:sz w:val="24"/>
          <w:szCs w:val="24"/>
        </w:rPr>
        <w:t>Васильев Афанасий Борисович-</w:t>
      </w:r>
      <w:r w:rsidR="006A5EB9" w:rsidRPr="006A5EB9">
        <w:rPr>
          <w:rFonts w:ascii="Arial" w:hAnsi="Arial" w:cs="Arial"/>
          <w:sz w:val="24"/>
          <w:szCs w:val="24"/>
        </w:rPr>
        <w:t>2008</w:t>
      </w:r>
      <w:r w:rsidRPr="006A5EB9">
        <w:rPr>
          <w:rFonts w:ascii="Arial" w:hAnsi="Arial" w:cs="Arial"/>
          <w:sz w:val="24"/>
          <w:szCs w:val="24"/>
        </w:rPr>
        <w:t>г.р</w:t>
      </w:r>
      <w:proofErr w:type="gramStart"/>
      <w:r w:rsidRPr="006A5EB9">
        <w:rPr>
          <w:rFonts w:ascii="Arial" w:hAnsi="Arial" w:cs="Arial"/>
          <w:sz w:val="24"/>
          <w:szCs w:val="24"/>
        </w:rPr>
        <w:t>.-</w:t>
      </w:r>
      <w:proofErr w:type="gramEnd"/>
      <w:r w:rsidRPr="006A5EB9">
        <w:rPr>
          <w:rFonts w:ascii="Arial" w:hAnsi="Arial" w:cs="Arial"/>
          <w:sz w:val="24"/>
          <w:szCs w:val="24"/>
        </w:rPr>
        <w:t>сын</w:t>
      </w:r>
    </w:p>
    <w:p w:rsidR="00687B8A" w:rsidRPr="006A5EB9" w:rsidRDefault="00687B8A" w:rsidP="00687B8A">
      <w:pPr>
        <w:pStyle w:val="a3"/>
        <w:rPr>
          <w:rFonts w:ascii="Arial" w:hAnsi="Arial" w:cs="Arial"/>
          <w:sz w:val="24"/>
          <w:szCs w:val="24"/>
        </w:rPr>
      </w:pPr>
      <w:r w:rsidRPr="006A5EB9">
        <w:rPr>
          <w:rFonts w:ascii="Arial" w:hAnsi="Arial" w:cs="Arial"/>
          <w:sz w:val="24"/>
          <w:szCs w:val="24"/>
        </w:rPr>
        <w:t>Васильев Артем Борисович-г.р.-</w:t>
      </w:r>
      <w:r w:rsidR="006A5EB9" w:rsidRPr="006A5EB9">
        <w:rPr>
          <w:rFonts w:ascii="Arial" w:hAnsi="Arial" w:cs="Arial"/>
          <w:sz w:val="24"/>
          <w:szCs w:val="24"/>
        </w:rPr>
        <w:t>2013</w:t>
      </w:r>
      <w:r w:rsidRPr="006A5EB9">
        <w:rPr>
          <w:rFonts w:ascii="Arial" w:hAnsi="Arial" w:cs="Arial"/>
          <w:sz w:val="24"/>
          <w:szCs w:val="24"/>
        </w:rPr>
        <w:t>сын</w:t>
      </w:r>
    </w:p>
    <w:p w:rsidR="00687B8A" w:rsidRPr="006A5EB9" w:rsidRDefault="00687B8A" w:rsidP="00687B8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EB9">
        <w:rPr>
          <w:rFonts w:ascii="Arial" w:hAnsi="Arial" w:cs="Arial"/>
          <w:sz w:val="24"/>
          <w:szCs w:val="24"/>
        </w:rPr>
        <w:t>Постави</w:t>
      </w:r>
      <w:r w:rsidR="006A5EB9" w:rsidRPr="006A5EB9">
        <w:rPr>
          <w:rFonts w:ascii="Arial" w:hAnsi="Arial" w:cs="Arial"/>
          <w:sz w:val="24"/>
          <w:szCs w:val="24"/>
        </w:rPr>
        <w:t xml:space="preserve">ть на учет в качестве </w:t>
      </w:r>
      <w:proofErr w:type="gramStart"/>
      <w:r w:rsidR="006A5EB9" w:rsidRPr="006A5EB9">
        <w:rPr>
          <w:rFonts w:ascii="Arial" w:hAnsi="Arial" w:cs="Arial"/>
          <w:sz w:val="24"/>
          <w:szCs w:val="24"/>
        </w:rPr>
        <w:t>нуждающую</w:t>
      </w:r>
      <w:r w:rsidRPr="006A5EB9">
        <w:rPr>
          <w:rFonts w:ascii="Arial" w:hAnsi="Arial" w:cs="Arial"/>
          <w:sz w:val="24"/>
          <w:szCs w:val="24"/>
        </w:rPr>
        <w:t>ся</w:t>
      </w:r>
      <w:proofErr w:type="gramEnd"/>
      <w:r w:rsidRPr="006A5EB9">
        <w:rPr>
          <w:rFonts w:ascii="Arial" w:hAnsi="Arial" w:cs="Arial"/>
          <w:sz w:val="24"/>
          <w:szCs w:val="24"/>
        </w:rPr>
        <w:t xml:space="preserve"> в улу</w:t>
      </w:r>
      <w:r w:rsidR="006A5EB9" w:rsidRPr="006A5EB9">
        <w:rPr>
          <w:rFonts w:ascii="Arial" w:hAnsi="Arial" w:cs="Arial"/>
          <w:sz w:val="24"/>
          <w:szCs w:val="24"/>
        </w:rPr>
        <w:t>чшении жилищных условий.</w:t>
      </w:r>
    </w:p>
    <w:p w:rsidR="006A5EB9" w:rsidRPr="006A5EB9" w:rsidRDefault="006A5EB9" w:rsidP="00687B8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6A5E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5EB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A5EB9" w:rsidRPr="006A5EB9" w:rsidRDefault="006A5EB9" w:rsidP="006A5EB9">
      <w:pPr>
        <w:rPr>
          <w:rFonts w:ascii="Arial" w:hAnsi="Arial" w:cs="Arial"/>
          <w:sz w:val="24"/>
          <w:szCs w:val="24"/>
        </w:rPr>
      </w:pPr>
    </w:p>
    <w:p w:rsidR="006A5EB9" w:rsidRPr="006A5EB9" w:rsidRDefault="006A5EB9" w:rsidP="006A5EB9">
      <w:pPr>
        <w:rPr>
          <w:rFonts w:ascii="Arial" w:hAnsi="Arial" w:cs="Arial"/>
          <w:sz w:val="24"/>
          <w:szCs w:val="24"/>
        </w:rPr>
      </w:pPr>
    </w:p>
    <w:p w:rsidR="006A5EB9" w:rsidRPr="006A5EB9" w:rsidRDefault="006A5EB9" w:rsidP="006A5EB9">
      <w:pPr>
        <w:rPr>
          <w:rFonts w:ascii="Arial" w:hAnsi="Arial" w:cs="Arial"/>
          <w:sz w:val="24"/>
          <w:szCs w:val="24"/>
        </w:rPr>
      </w:pPr>
    </w:p>
    <w:p w:rsidR="006A5EB9" w:rsidRPr="006A5EB9" w:rsidRDefault="006A5EB9" w:rsidP="006A5EB9">
      <w:pPr>
        <w:rPr>
          <w:rFonts w:ascii="Arial" w:hAnsi="Arial" w:cs="Arial"/>
          <w:sz w:val="24"/>
          <w:szCs w:val="24"/>
        </w:rPr>
      </w:pPr>
      <w:r w:rsidRPr="006A5EB9">
        <w:rPr>
          <w:rFonts w:ascii="Arial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687B8A" w:rsidRPr="006A5EB9" w:rsidRDefault="00687B8A" w:rsidP="00687B8A">
      <w:pPr>
        <w:jc w:val="center"/>
        <w:rPr>
          <w:sz w:val="32"/>
          <w:szCs w:val="32"/>
        </w:rPr>
      </w:pPr>
    </w:p>
    <w:sectPr w:rsidR="00687B8A" w:rsidRPr="006A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598"/>
    <w:multiLevelType w:val="hybridMultilevel"/>
    <w:tmpl w:val="C470A418"/>
    <w:lvl w:ilvl="0" w:tplc="492A54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72"/>
    <w:rsid w:val="00130D72"/>
    <w:rsid w:val="004D6D55"/>
    <w:rsid w:val="00687B8A"/>
    <w:rsid w:val="006A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2017-07-13T01:34:00Z</dcterms:created>
  <dcterms:modified xsi:type="dcterms:W3CDTF">2017-07-13T01:48:00Z</dcterms:modified>
</cp:coreProperties>
</file>