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D8" w:rsidRPr="00651E09" w:rsidRDefault="00D91C15" w:rsidP="003632D8">
      <w:pPr>
        <w:spacing w:after="0" w:line="240" w:lineRule="auto"/>
        <w:jc w:val="center"/>
        <w:rPr>
          <w:rFonts w:ascii="Arial" w:hAnsi="Arial" w:cs="Arial"/>
          <w:b/>
          <w:sz w:val="32"/>
          <w:szCs w:val="24"/>
        </w:rPr>
      </w:pPr>
      <w:r>
        <w:rPr>
          <w:rFonts w:ascii="Arial" w:hAnsi="Arial" w:cs="Arial"/>
          <w:b/>
          <w:sz w:val="32"/>
          <w:szCs w:val="24"/>
        </w:rPr>
        <w:t>19.11.2019г №62</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5D4DA7">
        <w:rPr>
          <w:rFonts w:ascii="Arial" w:hAnsi="Arial" w:cs="Arial"/>
          <w:b/>
          <w:sz w:val="32"/>
          <w:szCs w:val="24"/>
        </w:rPr>
        <w:t>КАПСАЛЬСКОЕ</w:t>
      </w:r>
      <w:r w:rsidRPr="00651E09">
        <w:rPr>
          <w:rFonts w:ascii="Arial" w:hAnsi="Arial" w:cs="Arial"/>
          <w:b/>
          <w:sz w:val="32"/>
          <w:szCs w:val="24"/>
        </w:rPr>
        <w:t>»</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3632D8" w:rsidRPr="00651E09" w:rsidRDefault="003632D8" w:rsidP="003632D8">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3632D8" w:rsidRPr="008B7C99" w:rsidRDefault="003632D8" w:rsidP="003632D8">
      <w:pPr>
        <w:spacing w:after="0" w:line="240" w:lineRule="auto"/>
        <w:jc w:val="center"/>
        <w:rPr>
          <w:rFonts w:ascii="Arial" w:hAnsi="Arial" w:cs="Arial"/>
          <w:b/>
          <w:sz w:val="32"/>
          <w:szCs w:val="32"/>
        </w:rPr>
      </w:pPr>
    </w:p>
    <w:p w:rsidR="008B7C99" w:rsidRPr="00D451A5" w:rsidRDefault="008B7C99" w:rsidP="008B7C99">
      <w:pPr>
        <w:autoSpaceDE w:val="0"/>
        <w:autoSpaceDN w:val="0"/>
        <w:adjustRightInd w:val="0"/>
        <w:spacing w:after="0" w:line="240" w:lineRule="auto"/>
        <w:jc w:val="center"/>
        <w:rPr>
          <w:rFonts w:ascii="Arial" w:hAnsi="Arial" w:cs="Arial"/>
          <w:kern w:val="2"/>
          <w:sz w:val="30"/>
          <w:szCs w:val="30"/>
        </w:rPr>
      </w:pPr>
      <w:r w:rsidRPr="00D451A5">
        <w:rPr>
          <w:rFonts w:ascii="Arial" w:hAnsi="Arial" w:cs="Arial"/>
          <w:b/>
          <w:kern w:val="2"/>
          <w:sz w:val="30"/>
          <w:szCs w:val="30"/>
        </w:rPr>
        <w:t>ОБ УТВЕРЖДЕНИИ АДМИНИСТРАТИВНОГО РЕГЛАМЕНТА</w:t>
      </w:r>
    </w:p>
    <w:p w:rsidR="008B7C99" w:rsidRPr="00D451A5" w:rsidRDefault="008B7C99" w:rsidP="008B7C99">
      <w:pPr>
        <w:autoSpaceDE w:val="0"/>
        <w:autoSpaceDN w:val="0"/>
        <w:adjustRightInd w:val="0"/>
        <w:spacing w:after="0" w:line="240" w:lineRule="auto"/>
        <w:jc w:val="center"/>
        <w:rPr>
          <w:rFonts w:ascii="Arial" w:eastAsia="Times New Roman" w:hAnsi="Arial" w:cs="Arial"/>
          <w:b/>
          <w:kern w:val="2"/>
          <w:sz w:val="30"/>
          <w:szCs w:val="30"/>
        </w:rPr>
      </w:pPr>
      <w:r w:rsidRPr="00D451A5">
        <w:rPr>
          <w:rFonts w:ascii="Arial" w:eastAsia="Times New Roman" w:hAnsi="Arial" w:cs="Arial"/>
          <w:b/>
          <w:kern w:val="2"/>
          <w:sz w:val="30"/>
          <w:szCs w:val="30"/>
        </w:rPr>
        <w:t>ПРЕДОСТАВЛЕНИЯ МУНИЦИПАЛЬНОЙ УСЛУГИ</w:t>
      </w:r>
    </w:p>
    <w:p w:rsidR="008B7C99" w:rsidRPr="008B7C99" w:rsidRDefault="008B7C99" w:rsidP="008B7C99">
      <w:pPr>
        <w:autoSpaceDE w:val="0"/>
        <w:autoSpaceDN w:val="0"/>
        <w:adjustRightInd w:val="0"/>
        <w:spacing w:after="0" w:line="240" w:lineRule="auto"/>
        <w:jc w:val="center"/>
        <w:rPr>
          <w:rFonts w:ascii="Arial" w:hAnsi="Arial" w:cs="Arial"/>
          <w:b/>
          <w:bCs/>
          <w:sz w:val="28"/>
          <w:szCs w:val="28"/>
        </w:rPr>
      </w:pPr>
      <w:r w:rsidRPr="00D451A5">
        <w:rPr>
          <w:rFonts w:ascii="Arial" w:eastAsia="Times New Roman" w:hAnsi="Arial" w:cs="Arial"/>
          <w:b/>
          <w:kern w:val="2"/>
          <w:sz w:val="30"/>
          <w:szCs w:val="30"/>
        </w:rPr>
        <w:t>«</w:t>
      </w:r>
      <w:r w:rsidRPr="00D451A5">
        <w:rPr>
          <w:rFonts w:ascii="Arial" w:hAnsi="Arial" w:cs="Arial"/>
          <w:b/>
          <w:bCs/>
          <w:sz w:val="30"/>
          <w:szCs w:val="30"/>
        </w:rPr>
        <w:t>ПОСТАНОВКА НА ЗЕМЕЛЬНЫЙ УЧЕТ ГРАЖДАН,</w:t>
      </w:r>
      <w:r w:rsidRPr="00D451A5">
        <w:rPr>
          <w:rFonts w:ascii="Arial" w:hAnsi="Arial" w:cs="Arial"/>
          <w:b/>
          <w:bCs/>
          <w:sz w:val="30"/>
          <w:szCs w:val="30"/>
        </w:rPr>
        <w:br/>
        <w:t>ИМЕЮЩИХ ПРАВО НА ПРЕДОСТАВЛЕНИЕ ЗЕМЕЛЬНЫХ УЧАСТКОВ В СОБСТВЕННОСТЬ БЕСПЛАТНО»</w:t>
      </w:r>
    </w:p>
    <w:p w:rsidR="008B7C99" w:rsidRPr="008B7C99" w:rsidRDefault="008B7C99" w:rsidP="008B7C99">
      <w:pPr>
        <w:spacing w:after="0" w:line="240" w:lineRule="auto"/>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kern w:val="2"/>
          <w:sz w:val="24"/>
          <w:szCs w:val="24"/>
        </w:rPr>
        <w:t xml:space="preserve">В соответствии с </w:t>
      </w:r>
      <w:r w:rsidRPr="008B7C99">
        <w:rPr>
          <w:rStyle w:val="a3"/>
          <w:rFonts w:ascii="Arial" w:hAnsi="Arial" w:cs="Arial"/>
          <w:color w:val="auto"/>
          <w:sz w:val="24"/>
          <w:szCs w:val="24"/>
        </w:rPr>
        <w:t>Федеральным законом</w:t>
      </w:r>
      <w:r w:rsidRPr="008B7C99">
        <w:rPr>
          <w:rFonts w:ascii="Arial" w:hAnsi="Arial" w:cs="Arial"/>
          <w:sz w:val="24"/>
          <w:szCs w:val="24"/>
        </w:rPr>
        <w:t xml:space="preserve"> от 27.07.2010г</w:t>
      </w:r>
      <w:r w:rsidRPr="00D451A5">
        <w:rPr>
          <w:rFonts w:ascii="Arial" w:hAnsi="Arial" w:cs="Arial"/>
          <w:sz w:val="24"/>
          <w:szCs w:val="24"/>
        </w:rPr>
        <w:t>.</w:t>
      </w:r>
      <w:r w:rsidR="00A46398">
        <w:rPr>
          <w:rFonts w:ascii="Arial" w:hAnsi="Arial" w:cs="Arial"/>
          <w:sz w:val="24"/>
          <w:szCs w:val="24"/>
        </w:rPr>
        <w:t xml:space="preserve"> </w:t>
      </w:r>
      <w:r w:rsidRPr="00D451A5">
        <w:rPr>
          <w:rFonts w:ascii="Arial" w:hAnsi="Arial" w:cs="Arial"/>
          <w:sz w:val="24"/>
          <w:szCs w:val="24"/>
        </w:rPr>
        <w:t xml:space="preserve">№210-ФЗ «Об организации предоставления государственных и муниципальных услуг», </w:t>
      </w:r>
      <w:r w:rsidRPr="00D451A5">
        <w:rPr>
          <w:rFonts w:ascii="Arial" w:eastAsia="Times New Roman" w:hAnsi="Arial" w:cs="Arial"/>
          <w:kern w:val="2"/>
          <w:sz w:val="24"/>
          <w:szCs w:val="24"/>
        </w:rPr>
        <w:t xml:space="preserve">Законом Иркутской области </w:t>
      </w:r>
      <w:r w:rsidRPr="00D451A5">
        <w:rPr>
          <w:rFonts w:ascii="Arial" w:hAnsi="Arial" w:cs="Arial"/>
          <w:sz w:val="24"/>
          <w:szCs w:val="24"/>
        </w:rPr>
        <w:t>28 декабря 2015 года №</w:t>
      </w:r>
      <w:r w:rsidR="00A46398">
        <w:rPr>
          <w:rFonts w:ascii="Arial" w:hAnsi="Arial" w:cs="Arial"/>
          <w:sz w:val="24"/>
          <w:szCs w:val="24"/>
        </w:rPr>
        <w:t xml:space="preserve">146-ОЗ </w:t>
      </w:r>
      <w:r w:rsidRPr="00D451A5">
        <w:rPr>
          <w:rFonts w:ascii="Arial" w:hAnsi="Arial" w:cs="Arial"/>
          <w:sz w:val="24"/>
          <w:szCs w:val="24"/>
        </w:rPr>
        <w:t>«О бесплатном предоставлении земельных участков в собственность граждан»</w:t>
      </w:r>
      <w:r w:rsidRPr="00D451A5">
        <w:rPr>
          <w:rFonts w:ascii="Arial" w:eastAsia="Times New Roman" w:hAnsi="Arial" w:cs="Arial"/>
          <w:kern w:val="2"/>
          <w:sz w:val="24"/>
          <w:szCs w:val="24"/>
        </w:rPr>
        <w:t>,</w:t>
      </w:r>
      <w:r w:rsidRPr="00D451A5">
        <w:rPr>
          <w:rFonts w:ascii="Arial" w:hAnsi="Arial" w:cs="Arial"/>
          <w:sz w:val="24"/>
          <w:szCs w:val="24"/>
        </w:rPr>
        <w:t xml:space="preserve"> руководствуясь Уставом</w:t>
      </w:r>
      <w:r w:rsidR="00A46398">
        <w:rPr>
          <w:rFonts w:ascii="Arial" w:hAnsi="Arial" w:cs="Arial"/>
          <w:sz w:val="24"/>
          <w:szCs w:val="24"/>
        </w:rPr>
        <w:t xml:space="preserve"> муниципального образования </w:t>
      </w:r>
      <w:r w:rsidRPr="00D451A5">
        <w:rPr>
          <w:rFonts w:ascii="Arial" w:hAnsi="Arial" w:cs="Arial"/>
          <w:sz w:val="24"/>
          <w:szCs w:val="24"/>
        </w:rPr>
        <w:t>«</w:t>
      </w:r>
      <w:r w:rsidR="005D4DA7">
        <w:rPr>
          <w:rFonts w:ascii="Arial" w:hAnsi="Arial" w:cs="Arial"/>
          <w:sz w:val="24"/>
          <w:szCs w:val="24"/>
        </w:rPr>
        <w:t>Капсальское</w:t>
      </w:r>
      <w:r w:rsidR="00795790">
        <w:rPr>
          <w:rFonts w:ascii="Arial" w:hAnsi="Arial" w:cs="Arial"/>
          <w:sz w:val="24"/>
          <w:szCs w:val="24"/>
        </w:rPr>
        <w:t xml:space="preserve">», </w:t>
      </w:r>
      <w:r w:rsidRPr="008B7C99">
        <w:rPr>
          <w:rFonts w:ascii="Arial" w:hAnsi="Arial" w:cs="Arial"/>
          <w:sz w:val="24"/>
          <w:szCs w:val="24"/>
        </w:rPr>
        <w:t>администрация муниципального образования «</w:t>
      </w:r>
      <w:r w:rsidR="005D4DA7">
        <w:rPr>
          <w:rFonts w:ascii="Arial" w:hAnsi="Arial" w:cs="Arial"/>
          <w:sz w:val="24"/>
          <w:szCs w:val="24"/>
        </w:rPr>
        <w:t>Капсальское</w:t>
      </w:r>
      <w:r w:rsidRPr="008B7C99">
        <w:rPr>
          <w:rFonts w:ascii="Arial" w:hAnsi="Arial" w:cs="Arial"/>
          <w:sz w:val="24"/>
          <w:szCs w:val="24"/>
        </w:rPr>
        <w:t>»</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jc w:val="center"/>
        <w:rPr>
          <w:rFonts w:ascii="Arial" w:hAnsi="Arial" w:cs="Arial"/>
          <w:b/>
          <w:sz w:val="30"/>
          <w:szCs w:val="30"/>
        </w:rPr>
      </w:pPr>
      <w:r w:rsidRPr="008B7C99">
        <w:rPr>
          <w:rFonts w:ascii="Arial" w:hAnsi="Arial" w:cs="Arial"/>
          <w:b/>
          <w:sz w:val="30"/>
          <w:szCs w:val="30"/>
        </w:rPr>
        <w:t>ПОСТАНОВЛЯЕТ:</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autoSpaceDE w:val="0"/>
        <w:autoSpaceDN w:val="0"/>
        <w:adjustRightInd w:val="0"/>
        <w:spacing w:after="0" w:line="240" w:lineRule="auto"/>
        <w:ind w:firstLine="709"/>
        <w:jc w:val="both"/>
        <w:rPr>
          <w:rFonts w:ascii="Arial" w:hAnsi="Arial" w:cs="Arial"/>
          <w:bCs/>
          <w:kern w:val="2"/>
          <w:sz w:val="24"/>
          <w:szCs w:val="24"/>
        </w:rPr>
      </w:pPr>
      <w:bookmarkStart w:id="0" w:name="sub_1"/>
      <w:r w:rsidRPr="008B7C99">
        <w:rPr>
          <w:rFonts w:ascii="Arial" w:hAnsi="Arial" w:cs="Arial"/>
          <w:sz w:val="24"/>
          <w:szCs w:val="24"/>
        </w:rPr>
        <w:t xml:space="preserve">1. </w:t>
      </w:r>
      <w:r w:rsidRPr="008B7C99">
        <w:rPr>
          <w:rFonts w:ascii="Arial" w:hAnsi="Arial" w:cs="Arial"/>
          <w:bCs/>
          <w:kern w:val="2"/>
          <w:sz w:val="24"/>
          <w:szCs w:val="24"/>
        </w:rPr>
        <w:t>Утвердить административный регламент предоставления муниципальной услуги</w:t>
      </w:r>
      <w:r w:rsidRPr="008B7C99">
        <w:rPr>
          <w:rFonts w:ascii="Arial" w:hAnsi="Arial" w:cs="Arial"/>
          <w:sz w:val="24"/>
          <w:szCs w:val="24"/>
        </w:rPr>
        <w:t xml:space="preserve"> </w:t>
      </w:r>
      <w:r w:rsidRPr="008B7C99">
        <w:rPr>
          <w:rFonts w:ascii="Arial" w:eastAsia="Times New Roman" w:hAnsi="Arial" w:cs="Arial"/>
          <w:kern w:val="2"/>
          <w:sz w:val="24"/>
          <w:szCs w:val="24"/>
        </w:rPr>
        <w:t>«</w:t>
      </w:r>
      <w:r w:rsidRPr="008B7C99">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8B7C99">
        <w:rPr>
          <w:rFonts w:ascii="Arial" w:hAnsi="Arial" w:cs="Arial"/>
          <w:bCs/>
          <w:kern w:val="2"/>
          <w:sz w:val="24"/>
          <w:szCs w:val="24"/>
        </w:rPr>
        <w:t>»</w:t>
      </w:r>
      <w:r w:rsidRPr="008B7C99">
        <w:rPr>
          <w:rFonts w:ascii="Arial" w:eastAsia="Times New Roman" w:hAnsi="Arial" w:cs="Arial"/>
          <w:kern w:val="2"/>
          <w:sz w:val="24"/>
          <w:szCs w:val="24"/>
        </w:rPr>
        <w:t xml:space="preserve"> </w:t>
      </w:r>
      <w:r w:rsidRPr="008B7C99">
        <w:rPr>
          <w:rFonts w:ascii="Arial" w:hAnsi="Arial" w:cs="Arial"/>
          <w:bCs/>
          <w:kern w:val="2"/>
          <w:sz w:val="24"/>
          <w:szCs w:val="24"/>
        </w:rPr>
        <w:t>(приложение №1).</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 xml:space="preserve">2. Опубликовать настоящее постановление в газете </w:t>
      </w:r>
      <w:r w:rsidR="005D4DA7">
        <w:rPr>
          <w:rFonts w:ascii="Arial" w:hAnsi="Arial" w:cs="Arial"/>
          <w:sz w:val="24"/>
          <w:szCs w:val="24"/>
          <w:shd w:val="clear" w:color="auto" w:fill="FFFFFF"/>
        </w:rPr>
        <w:t>«Вестник МО «Капсальское»</w:t>
      </w:r>
      <w:r w:rsidRPr="008B7C99">
        <w:rPr>
          <w:rFonts w:ascii="Arial" w:hAnsi="Arial" w:cs="Arial"/>
          <w:sz w:val="24"/>
          <w:szCs w:val="24"/>
        </w:rPr>
        <w:t xml:space="preserve"> и разместить на официальном сайте администрации муниципального образования «</w:t>
      </w:r>
      <w:r w:rsidR="005D4DA7">
        <w:rPr>
          <w:rFonts w:ascii="Arial" w:hAnsi="Arial" w:cs="Arial"/>
          <w:sz w:val="24"/>
          <w:szCs w:val="24"/>
        </w:rPr>
        <w:t>Капсальское</w:t>
      </w:r>
      <w:r w:rsidRPr="008B7C99">
        <w:rPr>
          <w:rFonts w:ascii="Arial" w:hAnsi="Arial" w:cs="Arial"/>
          <w:sz w:val="24"/>
          <w:szCs w:val="24"/>
        </w:rPr>
        <w:t>» в информационно-телекоммуникационной сети «Интернет».</w:t>
      </w:r>
    </w:p>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3. Настоящее постановление вступает в силу со дня его официального опубликования.</w:t>
      </w:r>
    </w:p>
    <w:bookmarkEnd w:id="0"/>
    <w:p w:rsidR="008B7C99" w:rsidRPr="008B7C99" w:rsidRDefault="008B7C99" w:rsidP="008B7C99">
      <w:pPr>
        <w:spacing w:after="0" w:line="240" w:lineRule="auto"/>
        <w:ind w:firstLine="709"/>
        <w:jc w:val="both"/>
        <w:rPr>
          <w:rFonts w:ascii="Arial" w:hAnsi="Arial" w:cs="Arial"/>
          <w:sz w:val="24"/>
          <w:szCs w:val="24"/>
        </w:rPr>
      </w:pPr>
      <w:r w:rsidRPr="008B7C99">
        <w:rPr>
          <w:rFonts w:ascii="Arial" w:hAnsi="Arial" w:cs="Arial"/>
          <w:sz w:val="24"/>
          <w:szCs w:val="24"/>
        </w:rPr>
        <w:t xml:space="preserve">4. Контроль за исполнением настоящего постановления оставляю за собой. </w:t>
      </w:r>
    </w:p>
    <w:p w:rsidR="008B7C99" w:rsidRPr="008B7C99" w:rsidRDefault="008B7C99" w:rsidP="008B7C99">
      <w:pPr>
        <w:spacing w:after="0" w:line="240" w:lineRule="auto"/>
        <w:ind w:firstLine="709"/>
        <w:jc w:val="both"/>
        <w:rPr>
          <w:rFonts w:ascii="Arial" w:hAnsi="Arial" w:cs="Arial"/>
          <w:sz w:val="24"/>
          <w:szCs w:val="24"/>
        </w:rPr>
      </w:pPr>
    </w:p>
    <w:p w:rsidR="008B7C99" w:rsidRPr="008B7C99" w:rsidRDefault="008B7C99"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8B7C99" w:rsidRPr="0074071C" w:rsidRDefault="008B7C99" w:rsidP="008B7C99">
      <w:pPr>
        <w:spacing w:after="0" w:line="240" w:lineRule="auto"/>
        <w:jc w:val="both"/>
        <w:rPr>
          <w:rFonts w:ascii="Arial" w:hAnsi="Arial" w:cs="Arial"/>
          <w:sz w:val="24"/>
          <w:szCs w:val="24"/>
        </w:rPr>
      </w:pPr>
      <w:r w:rsidRPr="0074071C">
        <w:rPr>
          <w:rFonts w:ascii="Arial" w:hAnsi="Arial" w:cs="Arial"/>
          <w:sz w:val="24"/>
          <w:szCs w:val="24"/>
        </w:rPr>
        <w:t>«</w:t>
      </w:r>
      <w:r w:rsidR="005D4DA7">
        <w:rPr>
          <w:rFonts w:ascii="Arial" w:hAnsi="Arial" w:cs="Arial"/>
          <w:sz w:val="24"/>
          <w:szCs w:val="24"/>
        </w:rPr>
        <w:t>Капсальское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D4DA7">
        <w:rPr>
          <w:rFonts w:ascii="Arial" w:hAnsi="Arial" w:cs="Arial"/>
          <w:sz w:val="24"/>
          <w:szCs w:val="24"/>
        </w:rPr>
        <w:t>А.Д. Самоваров</w:t>
      </w:r>
    </w:p>
    <w:p w:rsidR="008B7C99" w:rsidRDefault="008B7C99"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Default="00D91C15" w:rsidP="008B7C99">
      <w:pPr>
        <w:spacing w:after="0" w:line="240" w:lineRule="auto"/>
        <w:ind w:firstLine="709"/>
        <w:jc w:val="both"/>
        <w:rPr>
          <w:rFonts w:ascii="Arial" w:hAnsi="Arial" w:cs="Arial"/>
          <w:sz w:val="24"/>
          <w:szCs w:val="24"/>
        </w:rPr>
      </w:pPr>
    </w:p>
    <w:p w:rsidR="00D91C15" w:rsidRPr="0074071C" w:rsidRDefault="00D91C15" w:rsidP="008B7C99">
      <w:pPr>
        <w:spacing w:after="0" w:line="240" w:lineRule="auto"/>
        <w:ind w:firstLine="709"/>
        <w:jc w:val="both"/>
        <w:rPr>
          <w:rFonts w:ascii="Arial" w:hAnsi="Arial" w:cs="Arial"/>
          <w:sz w:val="24"/>
          <w:szCs w:val="24"/>
        </w:rPr>
      </w:pPr>
    </w:p>
    <w:p w:rsidR="008B7C99" w:rsidRPr="0074071C" w:rsidRDefault="008B7C99" w:rsidP="008B7C99">
      <w:pPr>
        <w:spacing w:after="0" w:line="240" w:lineRule="auto"/>
        <w:ind w:firstLine="709"/>
        <w:jc w:val="both"/>
        <w:rPr>
          <w:rFonts w:ascii="Arial" w:hAnsi="Arial" w:cs="Arial"/>
          <w:sz w:val="24"/>
          <w:szCs w:val="24"/>
        </w:rPr>
      </w:pP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lastRenderedPageBreak/>
        <w:t>Приложение №1</w:t>
      </w:r>
    </w:p>
    <w:p w:rsidR="008B7C99" w:rsidRPr="003041C7" w:rsidRDefault="008B7C99" w:rsidP="008B7C9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8B7C99" w:rsidRPr="008B7C99" w:rsidRDefault="008B7C99" w:rsidP="008B7C99">
      <w:pPr>
        <w:spacing w:after="0" w:line="240" w:lineRule="auto"/>
        <w:ind w:firstLine="709"/>
        <w:jc w:val="right"/>
        <w:rPr>
          <w:rFonts w:ascii="Courier New" w:hAnsi="Courier New" w:cs="Courier New"/>
          <w:sz w:val="20"/>
        </w:rPr>
        <w:sectPr w:rsidR="008B7C99" w:rsidRPr="008B7C99" w:rsidSect="00D91C15">
          <w:headerReference w:type="default" r:id="rId6"/>
          <w:headerReference w:type="first" r:id="rId7"/>
          <w:pgSz w:w="11906" w:h="16838"/>
          <w:pgMar w:top="1134" w:right="850" w:bottom="1134" w:left="1701" w:header="708" w:footer="708" w:gutter="0"/>
          <w:pgNumType w:start="1"/>
          <w:cols w:space="708"/>
          <w:titlePg/>
          <w:docGrid w:linePitch="360"/>
        </w:sectPr>
      </w:pPr>
      <w:r w:rsidRPr="003041C7">
        <w:rPr>
          <w:rFonts w:ascii="Courier New" w:hAnsi="Courier New" w:cs="Courier New"/>
        </w:rPr>
        <w:t>образования «</w:t>
      </w:r>
      <w:r w:rsidR="005D4DA7">
        <w:rPr>
          <w:rFonts w:ascii="Courier New" w:hAnsi="Courier New" w:cs="Courier New"/>
        </w:rPr>
        <w:t>Капсальское</w:t>
      </w:r>
      <w:r w:rsidRPr="003041C7">
        <w:rPr>
          <w:rFonts w:ascii="Courier New" w:hAnsi="Courier New" w:cs="Courier New"/>
        </w:rPr>
        <w:t>»</w:t>
      </w:r>
      <w:r w:rsidRPr="003041C7">
        <w:rPr>
          <w:rFonts w:ascii="Courier New" w:hAnsi="Courier New" w:cs="Courier New"/>
          <w:sz w:val="20"/>
        </w:rPr>
        <w:t xml:space="preserve"> </w:t>
      </w:r>
      <w:r w:rsidR="00D91C15">
        <w:rPr>
          <w:rFonts w:ascii="Courier New" w:hAnsi="Courier New" w:cs="Courier New"/>
        </w:rPr>
        <w:t>от 19.11.2019г. №62</w:t>
      </w:r>
    </w:p>
    <w:p w:rsidR="00D91C15" w:rsidRPr="00D91C15" w:rsidRDefault="00D91C15" w:rsidP="00D91C15">
      <w:pPr>
        <w:spacing w:after="0" w:line="240" w:lineRule="auto"/>
        <w:jc w:val="right"/>
        <w:rPr>
          <w:rFonts w:ascii="Courier New" w:eastAsia="Times New Roman" w:hAnsi="Courier New" w:cs="Courier New"/>
          <w:kern w:val="2"/>
        </w:rPr>
      </w:pPr>
      <w:r w:rsidRPr="00D91C15">
        <w:rPr>
          <w:rFonts w:ascii="Courier New" w:eastAsia="Times New Roman" w:hAnsi="Courier New" w:cs="Courier New"/>
          <w:kern w:val="2"/>
        </w:rPr>
        <w:lastRenderedPageBreak/>
        <w:t xml:space="preserve">Приложение №1 </w:t>
      </w:r>
    </w:p>
    <w:p w:rsidR="00D91C15" w:rsidRDefault="00D91C15" w:rsidP="00D91C15">
      <w:pPr>
        <w:spacing w:after="0" w:line="240" w:lineRule="auto"/>
        <w:jc w:val="right"/>
        <w:rPr>
          <w:rFonts w:ascii="Courier New" w:eastAsia="Times New Roman" w:hAnsi="Courier New" w:cs="Courier New"/>
          <w:kern w:val="2"/>
        </w:rPr>
      </w:pPr>
      <w:r w:rsidRPr="00D91C15">
        <w:rPr>
          <w:rFonts w:ascii="Courier New" w:eastAsia="Times New Roman" w:hAnsi="Courier New" w:cs="Courier New"/>
          <w:kern w:val="2"/>
        </w:rPr>
        <w:t xml:space="preserve">К постановлению администрации </w:t>
      </w:r>
    </w:p>
    <w:p w:rsidR="00D91C15" w:rsidRDefault="00D91C15" w:rsidP="00D91C15">
      <w:pPr>
        <w:spacing w:after="0" w:line="240" w:lineRule="auto"/>
        <w:jc w:val="right"/>
        <w:rPr>
          <w:rFonts w:ascii="Courier New" w:eastAsia="Times New Roman" w:hAnsi="Courier New" w:cs="Courier New"/>
          <w:kern w:val="2"/>
        </w:rPr>
      </w:pPr>
      <w:r w:rsidRPr="00D91C15">
        <w:rPr>
          <w:rFonts w:ascii="Courier New" w:eastAsia="Times New Roman" w:hAnsi="Courier New" w:cs="Courier New"/>
          <w:kern w:val="2"/>
        </w:rPr>
        <w:t>муниципального образования «Капсальское»</w:t>
      </w:r>
    </w:p>
    <w:p w:rsidR="00D91C15" w:rsidRDefault="00D91C15" w:rsidP="00D91C15">
      <w:pPr>
        <w:spacing w:after="0" w:line="240" w:lineRule="auto"/>
        <w:jc w:val="right"/>
        <w:rPr>
          <w:rFonts w:ascii="Courier New" w:eastAsia="Times New Roman" w:hAnsi="Courier New" w:cs="Courier New"/>
          <w:kern w:val="2"/>
        </w:rPr>
      </w:pPr>
      <w:bookmarkStart w:id="1" w:name="_GoBack"/>
      <w:bookmarkEnd w:id="1"/>
      <w:r>
        <w:rPr>
          <w:rFonts w:ascii="Courier New" w:eastAsia="Times New Roman" w:hAnsi="Courier New" w:cs="Courier New"/>
          <w:kern w:val="2"/>
        </w:rPr>
        <w:t>от 19.11.2019г. №62</w:t>
      </w:r>
    </w:p>
    <w:p w:rsidR="00D91C15" w:rsidRPr="00D91C15" w:rsidRDefault="00D91C15" w:rsidP="00D91C15">
      <w:pPr>
        <w:spacing w:after="0" w:line="240" w:lineRule="auto"/>
        <w:jc w:val="right"/>
        <w:rPr>
          <w:rFonts w:ascii="Courier New" w:eastAsia="Times New Roman" w:hAnsi="Courier New" w:cs="Courier New"/>
          <w:kern w:val="2"/>
        </w:rPr>
      </w:pPr>
    </w:p>
    <w:p w:rsidR="008B7C99" w:rsidRPr="00A46398" w:rsidRDefault="008B7C99" w:rsidP="00D91C15">
      <w:pPr>
        <w:spacing w:after="0" w:line="240" w:lineRule="auto"/>
        <w:rPr>
          <w:rFonts w:ascii="Arial" w:eastAsia="Times New Roman" w:hAnsi="Arial" w:cs="Arial"/>
          <w:kern w:val="2"/>
          <w:sz w:val="30"/>
          <w:szCs w:val="30"/>
        </w:rPr>
      </w:pPr>
      <w:r w:rsidRPr="00A46398">
        <w:rPr>
          <w:rFonts w:ascii="Arial" w:eastAsia="Times New Roman" w:hAnsi="Arial" w:cs="Arial"/>
          <w:kern w:val="2"/>
          <w:sz w:val="30"/>
          <w:szCs w:val="30"/>
        </w:rPr>
        <w:t>АДМИНИСТРАТИВНЫЙ РЕГЛАМЕНТ</w:t>
      </w:r>
      <w:r w:rsidR="00A46398" w:rsidRPr="00A46398">
        <w:rPr>
          <w:rFonts w:ascii="Arial" w:eastAsia="Times New Roman" w:hAnsi="Arial" w:cs="Arial"/>
          <w:kern w:val="2"/>
          <w:sz w:val="30"/>
          <w:szCs w:val="30"/>
        </w:rPr>
        <w:t xml:space="preserve"> </w:t>
      </w:r>
      <w:r w:rsidRPr="00A46398">
        <w:rPr>
          <w:rFonts w:ascii="Arial" w:eastAsia="Times New Roman" w:hAnsi="Arial" w:cs="Arial"/>
          <w:kern w:val="2"/>
          <w:sz w:val="30"/>
          <w:szCs w:val="30"/>
        </w:rPr>
        <w:t>ПРЕДОСТАВЛЕНИЯ МУНИЦИПАЛЬНОЙ УСЛУГИ</w:t>
      </w:r>
      <w:r w:rsidR="00A46398" w:rsidRPr="00A46398">
        <w:rPr>
          <w:rFonts w:ascii="Arial" w:eastAsia="Times New Roman" w:hAnsi="Arial" w:cs="Arial"/>
          <w:kern w:val="2"/>
          <w:sz w:val="30"/>
          <w:szCs w:val="30"/>
        </w:rPr>
        <w:t xml:space="preserve"> </w:t>
      </w:r>
      <w:r w:rsidRPr="00A46398">
        <w:rPr>
          <w:rFonts w:ascii="Arial" w:eastAsia="Times New Roman" w:hAnsi="Arial" w:cs="Arial"/>
          <w:kern w:val="2"/>
          <w:sz w:val="30"/>
          <w:szCs w:val="30"/>
        </w:rPr>
        <w:t>«</w:t>
      </w:r>
      <w:r w:rsidRPr="00A46398">
        <w:rPr>
          <w:rFonts w:ascii="Arial" w:hAnsi="Arial" w:cs="Arial"/>
          <w:bCs/>
          <w:sz w:val="30"/>
          <w:szCs w:val="30"/>
        </w:rPr>
        <w:t>ПОСТАН</w:t>
      </w:r>
      <w:r w:rsidR="00A46398" w:rsidRPr="00A46398">
        <w:rPr>
          <w:rFonts w:ascii="Arial" w:hAnsi="Arial" w:cs="Arial"/>
          <w:bCs/>
          <w:sz w:val="30"/>
          <w:szCs w:val="30"/>
        </w:rPr>
        <w:t xml:space="preserve">ОВКА НА ЗЕМЕЛЬНЫЙ УЧЕТ ГРАЖДАН, </w:t>
      </w:r>
      <w:r w:rsidRPr="00A46398">
        <w:rPr>
          <w:rFonts w:ascii="Arial" w:hAnsi="Arial" w:cs="Arial"/>
          <w:bCs/>
          <w:sz w:val="30"/>
          <w:szCs w:val="30"/>
        </w:rPr>
        <w:t xml:space="preserve">ИМЕЮЩИХ ПРАВО НА ПРЕДОСТАВЛЕНИЕ ЗЕМЕЛЬНЫХ УЧАСТКОВ </w:t>
      </w:r>
      <w:r w:rsidR="00A46398" w:rsidRPr="00A46398">
        <w:rPr>
          <w:rFonts w:ascii="Arial" w:hAnsi="Arial" w:cs="Arial"/>
          <w:bCs/>
          <w:sz w:val="30"/>
          <w:szCs w:val="30"/>
        </w:rPr>
        <w:t xml:space="preserve">В СОБСТВЕННОСТЬ </w:t>
      </w:r>
      <w:r w:rsidRPr="00A46398">
        <w:rPr>
          <w:rFonts w:ascii="Arial" w:hAnsi="Arial" w:cs="Arial"/>
          <w:bCs/>
          <w:sz w:val="30"/>
          <w:szCs w:val="30"/>
        </w:rPr>
        <w:t>БЕСПЛАТНО</w:t>
      </w:r>
      <w:r w:rsidRPr="00A46398">
        <w:rPr>
          <w:rFonts w:ascii="Arial" w:eastAsia="Times New Roman" w:hAnsi="Arial" w:cs="Arial"/>
          <w:kern w:val="2"/>
          <w:sz w:val="30"/>
          <w:szCs w:val="30"/>
        </w:rPr>
        <w:t>»</w:t>
      </w:r>
    </w:p>
    <w:p w:rsidR="008B7C99" w:rsidRPr="00A46398" w:rsidRDefault="008B7C99" w:rsidP="00A46398">
      <w:pPr>
        <w:spacing w:after="0" w:line="240" w:lineRule="auto"/>
        <w:ind w:firstLine="709"/>
        <w:jc w:val="both"/>
        <w:rPr>
          <w:rFonts w:ascii="Arial" w:hAnsi="Arial" w:cs="Arial"/>
          <w:caps/>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 ОБЩИЕ ПОЛОЖЕНИЯ</w:t>
      </w:r>
    </w:p>
    <w:p w:rsidR="008B7C99" w:rsidRPr="00A46398" w:rsidRDefault="008B7C99" w:rsidP="00DC2991">
      <w:pPr>
        <w:spacing w:after="0" w:line="240" w:lineRule="auto"/>
        <w:ind w:firstLine="709"/>
        <w:jc w:val="center"/>
        <w:rPr>
          <w:rFonts w:ascii="Arial" w:eastAsia="Times New Roman" w:hAnsi="Arial" w:cs="Arial"/>
          <w:kern w:val="2"/>
          <w:sz w:val="24"/>
          <w:szCs w:val="24"/>
        </w:rPr>
      </w:pPr>
    </w:p>
    <w:p w:rsidR="008B7C99" w:rsidRPr="00A46398" w:rsidRDefault="008B7C99" w:rsidP="00DC299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 Предмет регулирования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bCs/>
          <w:kern w:val="2"/>
          <w:sz w:val="24"/>
          <w:szCs w:val="24"/>
        </w:rPr>
      </w:pPr>
      <w:r w:rsidRPr="00A46398">
        <w:rPr>
          <w:rFonts w:ascii="Arial" w:eastAsia="Times New Roman" w:hAnsi="Arial" w:cs="Arial"/>
          <w:kern w:val="2"/>
          <w:sz w:val="24"/>
          <w:szCs w:val="24"/>
        </w:rPr>
        <w:t xml:space="preserve">1. Административный регламент </w:t>
      </w:r>
      <w:r w:rsidRPr="00A46398">
        <w:rPr>
          <w:rFonts w:ascii="Arial" w:hAnsi="Arial" w:cs="Arial"/>
          <w:bCs/>
          <w:kern w:val="2"/>
          <w:sz w:val="24"/>
          <w:szCs w:val="24"/>
        </w:rPr>
        <w:t>предоставления муниципальной услуги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A46398">
        <w:rPr>
          <w:rFonts w:ascii="Arial" w:hAnsi="Arial" w:cs="Arial"/>
          <w:bCs/>
          <w:kern w:val="2"/>
          <w:sz w:val="24"/>
          <w:szCs w:val="24"/>
        </w:rPr>
        <w:t xml:space="preserve">» (далее – административный регламент) </w:t>
      </w:r>
      <w:r w:rsidRPr="00A46398">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46398">
        <w:rPr>
          <w:rFonts w:ascii="Arial" w:hAnsi="Arial" w:cs="Arial"/>
          <w:bCs/>
          <w:kern w:val="2"/>
          <w:sz w:val="24"/>
          <w:szCs w:val="24"/>
        </w:rPr>
        <w:t xml:space="preserve">порядок взаимодействия администрации муниципального образования </w:t>
      </w:r>
      <w:r w:rsidR="00590D4C" w:rsidRPr="00800821">
        <w:rPr>
          <w:rFonts w:ascii="Arial" w:eastAsia="Times New Roman" w:hAnsi="Arial" w:cs="Arial"/>
          <w:kern w:val="2"/>
          <w:sz w:val="24"/>
          <w:szCs w:val="24"/>
        </w:rPr>
        <w:t>«</w:t>
      </w:r>
      <w:r w:rsidR="005D4DA7">
        <w:rPr>
          <w:rFonts w:ascii="Arial" w:eastAsia="Times New Roman" w:hAnsi="Arial" w:cs="Arial"/>
          <w:kern w:val="2"/>
          <w:sz w:val="24"/>
          <w:szCs w:val="24"/>
        </w:rPr>
        <w:t>Капсальское</w:t>
      </w:r>
      <w:r w:rsidR="00590D4C" w:rsidRPr="00800821">
        <w:rPr>
          <w:rFonts w:ascii="Arial" w:eastAsia="Times New Roman" w:hAnsi="Arial" w:cs="Arial"/>
          <w:kern w:val="2"/>
          <w:sz w:val="24"/>
          <w:szCs w:val="24"/>
        </w:rPr>
        <w:t>»</w:t>
      </w:r>
      <w:r w:rsidR="00590D4C" w:rsidRPr="00A46398">
        <w:rPr>
          <w:rFonts w:ascii="Arial" w:hAnsi="Arial" w:cs="Arial"/>
          <w:bCs/>
          <w:kern w:val="2"/>
          <w:sz w:val="24"/>
          <w:szCs w:val="24"/>
        </w:rPr>
        <w:t xml:space="preserve"> </w:t>
      </w:r>
      <w:r w:rsidRPr="00A46398">
        <w:rPr>
          <w:rFonts w:ascii="Arial" w:hAnsi="Arial" w:cs="Arial"/>
          <w:bCs/>
          <w:kern w:val="2"/>
          <w:sz w:val="24"/>
          <w:szCs w:val="24"/>
        </w:rPr>
        <w:t xml:space="preserve">(далее – администрация) с физическими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постановке на земельный учет граждан, </w:t>
      </w:r>
      <w:r w:rsidRPr="00A46398">
        <w:rPr>
          <w:rFonts w:ascii="Arial" w:hAnsi="Arial" w:cs="Arial"/>
          <w:bCs/>
          <w:sz w:val="24"/>
          <w:szCs w:val="24"/>
        </w:rPr>
        <w:t xml:space="preserve">имеющих право на предоставление земельных участков, </w:t>
      </w:r>
      <w:r w:rsidRPr="00A46398">
        <w:rPr>
          <w:rFonts w:ascii="Arial" w:hAnsi="Arial" w:cs="Arial"/>
          <w:sz w:val="24"/>
          <w:szCs w:val="24"/>
        </w:rPr>
        <w:t xml:space="preserve">находящихся в муниципальной собственности муниципального образования </w:t>
      </w:r>
      <w:r w:rsidR="00590D4C" w:rsidRPr="00800821">
        <w:rPr>
          <w:rFonts w:ascii="Arial" w:eastAsia="Times New Roman" w:hAnsi="Arial" w:cs="Arial"/>
          <w:kern w:val="2"/>
          <w:sz w:val="24"/>
          <w:szCs w:val="24"/>
        </w:rPr>
        <w:t>«</w:t>
      </w:r>
      <w:r w:rsidR="005D4DA7">
        <w:rPr>
          <w:rFonts w:ascii="Arial" w:eastAsia="Times New Roman" w:hAnsi="Arial" w:cs="Arial"/>
          <w:kern w:val="2"/>
          <w:sz w:val="24"/>
          <w:szCs w:val="24"/>
        </w:rPr>
        <w:t>Капсальское</w:t>
      </w:r>
      <w:r w:rsidR="00590D4C" w:rsidRPr="00800821">
        <w:rPr>
          <w:rFonts w:ascii="Arial" w:eastAsia="Times New Roman" w:hAnsi="Arial" w:cs="Arial"/>
          <w:kern w:val="2"/>
          <w:sz w:val="24"/>
          <w:szCs w:val="24"/>
        </w:rPr>
        <w:t>»</w:t>
      </w:r>
      <w:r w:rsidR="00590D4C" w:rsidRPr="00A46398">
        <w:rPr>
          <w:rFonts w:ascii="Arial" w:hAnsi="Arial" w:cs="Arial"/>
          <w:sz w:val="24"/>
          <w:szCs w:val="24"/>
        </w:rPr>
        <w:t xml:space="preserve"> </w:t>
      </w:r>
      <w:r w:rsidRPr="00A46398">
        <w:rPr>
          <w:rFonts w:ascii="Arial" w:hAnsi="Arial" w:cs="Arial"/>
          <w:sz w:val="24"/>
          <w:szCs w:val="24"/>
        </w:rPr>
        <w:t>(далее – муниципальное образование),</w:t>
      </w:r>
      <w:r w:rsidRPr="00A46398">
        <w:rPr>
          <w:rFonts w:ascii="Arial" w:hAnsi="Arial" w:cs="Arial"/>
          <w:i/>
          <w:sz w:val="24"/>
          <w:szCs w:val="24"/>
        </w:rPr>
        <w:t xml:space="preserve"> </w:t>
      </w:r>
      <w:r w:rsidRPr="00A46398">
        <w:rPr>
          <w:rFonts w:ascii="Arial" w:hAnsi="Arial" w:cs="Arial"/>
          <w:bCs/>
          <w:sz w:val="24"/>
          <w:szCs w:val="24"/>
        </w:rPr>
        <w:t>в собственность бесплатно</w:t>
      </w:r>
      <w:r w:rsidRPr="00A46398">
        <w:rPr>
          <w:rFonts w:ascii="Arial" w:hAnsi="Arial" w:cs="Arial"/>
          <w:bCs/>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bCs/>
          <w:kern w:val="2"/>
          <w:sz w:val="24"/>
          <w:szCs w:val="24"/>
        </w:rPr>
        <w:t xml:space="preserve">2. </w:t>
      </w:r>
      <w:r w:rsidRPr="00A46398">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C29F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 Круг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3. С заявлением о предоставлении муниципальной услуги могут обратиться следующие граждане (далее – заявители)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w:t>
      </w:r>
      <w:r w:rsidR="005C29F7">
        <w:rPr>
          <w:rFonts w:ascii="Arial" w:hAnsi="Arial" w:cs="Arial"/>
          <w:sz w:val="24"/>
          <w:szCs w:val="24"/>
        </w:rPr>
        <w:t>,</w:t>
      </w:r>
      <w:r w:rsidR="005C29F7" w:rsidRPr="00A46398">
        <w:rPr>
          <w:rFonts w:ascii="Arial" w:hAnsi="Arial" w:cs="Arial"/>
          <w:sz w:val="24"/>
          <w:szCs w:val="24"/>
        </w:rPr>
        <w:t xml:space="preserve"> </w:t>
      </w:r>
      <w:r w:rsidRPr="00A46398">
        <w:rPr>
          <w:rFonts w:ascii="Arial" w:hAnsi="Arial" w:cs="Arial"/>
          <w:sz w:val="24"/>
          <w:szCs w:val="24"/>
        </w:rPr>
        <w:t>в установленном порядке состоящие на учете в качестве нуждающихся в жилых помещениях, предоставляемых по договорам социального найма, и относящимся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ветераны Великой Отечественной войны;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лица, признанные реабилитированными в соответствии с Законом Российской Феде</w:t>
      </w:r>
      <w:r w:rsidR="005C29F7">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граждане, постоянно проживающие на территории муниципального </w:t>
      </w:r>
      <w:r w:rsidR="009104E1">
        <w:rPr>
          <w:rFonts w:ascii="Arial" w:hAnsi="Arial" w:cs="Arial"/>
          <w:sz w:val="24"/>
          <w:szCs w:val="24"/>
        </w:rPr>
        <w:t>образования</w:t>
      </w:r>
      <w:r w:rsidRPr="00A46398">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w:t>
      </w:r>
      <w:r w:rsidR="00D63FEC">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граждане, постоянно проживающие на территории муниципального </w:t>
      </w:r>
      <w:r w:rsidR="00DE10C8">
        <w:rPr>
          <w:rFonts w:ascii="Arial" w:hAnsi="Arial" w:cs="Arial"/>
          <w:sz w:val="24"/>
          <w:szCs w:val="24"/>
        </w:rPr>
        <w:t>образования</w:t>
      </w:r>
      <w:r w:rsidRPr="00A46398">
        <w:rPr>
          <w:rFonts w:ascii="Arial" w:hAnsi="Arial" w:cs="Arial"/>
          <w:sz w:val="24"/>
          <w:szCs w:val="24"/>
        </w:rPr>
        <w:t xml:space="preserve">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DE10C8">
        <w:rPr>
          <w:rFonts w:ascii="Arial" w:hAnsi="Arial" w:cs="Arial"/>
          <w:sz w:val="24"/>
          <w:szCs w:val="24"/>
        </w:rPr>
        <w:t>образования</w:t>
      </w:r>
      <w:r w:rsidRPr="00A46398">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постоянно проживающие в поселении 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члены многодетной семьи постоянно прожива</w:t>
      </w:r>
      <w:r w:rsidR="003925F6">
        <w:rPr>
          <w:rFonts w:ascii="Arial" w:hAnsi="Arial" w:cs="Arial"/>
          <w:sz w:val="24"/>
          <w:szCs w:val="24"/>
        </w:rPr>
        <w:t>ют в поселении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w:t>
      </w:r>
      <w:r w:rsidR="00BC4802">
        <w:rPr>
          <w:rFonts w:ascii="Arial" w:hAnsi="Arial" w:cs="Arial"/>
          <w:sz w:val="24"/>
          <w:szCs w:val="24"/>
        </w:rPr>
        <w:t xml:space="preserve"> апреля 1998 года №</w:t>
      </w:r>
      <w:r w:rsidRPr="00A46398">
        <w:rPr>
          <w:rFonts w:ascii="Arial" w:hAnsi="Arial" w:cs="Arial"/>
          <w:sz w:val="24"/>
          <w:szCs w:val="24"/>
        </w:rPr>
        <w:t>66-ФЗ «О садоводческих, огороднических и дачных некоммерческих объединениях граждан», Федеральным за</w:t>
      </w:r>
      <w:r w:rsidR="00BC4802">
        <w:rPr>
          <w:rFonts w:ascii="Arial" w:hAnsi="Arial" w:cs="Arial"/>
          <w:sz w:val="24"/>
          <w:szCs w:val="24"/>
        </w:rPr>
        <w:t xml:space="preserve">коном от 25 октября </w:t>
      </w:r>
      <w:r w:rsidR="00BC4802">
        <w:rPr>
          <w:rFonts w:ascii="Arial" w:hAnsi="Arial" w:cs="Arial"/>
          <w:sz w:val="24"/>
          <w:szCs w:val="24"/>
        </w:rPr>
        <w:lastRenderedPageBreak/>
        <w:t>2001 года №</w:t>
      </w:r>
      <w:r w:rsidRPr="00A46398">
        <w:rPr>
          <w:rFonts w:ascii="Arial" w:hAnsi="Arial" w:cs="Arial"/>
          <w:sz w:val="24"/>
          <w:szCs w:val="24"/>
        </w:rPr>
        <w:t>137-ФЗ «О введении в действие Земельного кодекса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w:t>
      </w:r>
      <w:r w:rsidR="00BC4802">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w:t>
      </w:r>
      <w:r w:rsidR="00BC4802">
        <w:rPr>
          <w:rFonts w:ascii="Arial" w:hAnsi="Arial" w:cs="Arial"/>
          <w:sz w:val="24"/>
          <w:szCs w:val="24"/>
        </w:rPr>
        <w:t>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граждане,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о</w:t>
      </w:r>
      <w:r w:rsidR="00BC4802">
        <w:rPr>
          <w:rFonts w:ascii="Arial" w:hAnsi="Arial" w:cs="Arial"/>
          <w:sz w:val="24"/>
          <w:szCs w:val="24"/>
        </w:rPr>
        <w:t>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w:t>
      </w:r>
      <w:r w:rsidR="00BC4802">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6) граждане, постоянно проживающие на территории поселения, межселенной территории, расположенных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 не предоставлялись в собственность бесплатно земельные участки, находящиеся в </w:t>
      </w:r>
      <w:r w:rsidRPr="00A46398">
        <w:rPr>
          <w:rFonts w:ascii="Arial" w:hAnsi="Arial" w:cs="Arial"/>
          <w:sz w:val="24"/>
          <w:szCs w:val="24"/>
        </w:rPr>
        <w:lastRenderedPageBreak/>
        <w:t>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C4802">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 Требования к порядку информирования</w:t>
      </w:r>
      <w:r w:rsidRPr="00A46398">
        <w:rPr>
          <w:rFonts w:ascii="Arial" w:eastAsia="Times New Roman" w:hAnsi="Arial" w:cs="Arial"/>
          <w:kern w:val="2"/>
          <w:sz w:val="24"/>
          <w:szCs w:val="24"/>
        </w:rPr>
        <w:br/>
        <w:t>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 личном контакте с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5D4DA7" w:rsidRPr="007614C2">
        <w:rPr>
          <w:rFonts w:ascii="Arial" w:hAnsi="Arial" w:cs="Arial"/>
          <w:sz w:val="24"/>
          <w:szCs w:val="24"/>
        </w:rPr>
        <w:t>http://kapsal.ehirit.ru</w:t>
      </w:r>
      <w:r w:rsidR="005D4DA7" w:rsidRPr="00A46398">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5D4DA7" w:rsidRPr="007F5BAA">
        <w:rPr>
          <w:rFonts w:ascii="Arial" w:hAnsi="Arial" w:cs="Arial"/>
          <w:sz w:val="24"/>
          <w:szCs w:val="24"/>
        </w:rPr>
        <w:t>ad-capsal2011@yandex.</w:t>
      </w:r>
      <w:r w:rsidR="0008636A" w:rsidRPr="00186E80">
        <w:rPr>
          <w:rFonts w:ascii="Arial" w:hAnsi="Arial" w:cs="Arial"/>
          <w:sz w:val="24"/>
          <w:szCs w:val="24"/>
          <w:shd w:val="clear" w:color="auto" w:fill="FFFFFF"/>
        </w:rPr>
        <w:t>ru</w:t>
      </w:r>
      <w:r w:rsidR="0008636A" w:rsidRPr="00186E80">
        <w:rPr>
          <w:rFonts w:ascii="Arial" w:eastAsia="Times New Roman" w:hAnsi="Arial" w:cs="Arial"/>
          <w:kern w:val="2"/>
          <w:sz w:val="24"/>
          <w:szCs w:val="24"/>
        </w:rPr>
        <w:t xml:space="preserve"> </w:t>
      </w:r>
      <w:r w:rsidRPr="00A46398">
        <w:rPr>
          <w:rFonts w:ascii="Arial" w:eastAsia="Times New Roman" w:hAnsi="Arial" w:cs="Arial"/>
          <w:kern w:val="2"/>
          <w:sz w:val="24"/>
          <w:szCs w:val="24"/>
        </w:rPr>
        <w:t>(далее – электронная почта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письменно в случае письменного обращения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актуальность;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своевременность;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четкость и доступность в изложении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полнота информации;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соответствие информации требованиям законодательства.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8B7C99" w:rsidRPr="005D4DA7" w:rsidRDefault="008B7C99" w:rsidP="005D4DA7">
      <w:pPr>
        <w:spacing w:after="0" w:line="240" w:lineRule="auto"/>
        <w:ind w:firstLine="709"/>
        <w:jc w:val="both"/>
        <w:rPr>
          <w:rFonts w:ascii="Arial" w:hAnsi="Arial" w:cs="Arial"/>
          <w:color w:val="000000" w:themeColor="text1"/>
          <w:sz w:val="24"/>
          <w:szCs w:val="24"/>
          <w:lang w:eastAsia="en-US"/>
        </w:rPr>
      </w:pPr>
      <w:r w:rsidRPr="00A46398">
        <w:rPr>
          <w:rFonts w:ascii="Arial" w:eastAsia="Times New Roman" w:hAnsi="Arial" w:cs="Arial"/>
          <w:kern w:val="2"/>
          <w:sz w:val="24"/>
          <w:szCs w:val="24"/>
        </w:rPr>
        <w:t xml:space="preserve">Прием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0397C" w:rsidRPr="00C55209">
        <w:rPr>
          <w:rFonts w:ascii="Arial" w:hAnsi="Arial" w:cs="Arial"/>
          <w:color w:val="000000" w:themeColor="text1"/>
          <w:sz w:val="24"/>
          <w:szCs w:val="24"/>
          <w:lang w:eastAsia="en-US"/>
        </w:rPr>
        <w:t>8</w:t>
      </w:r>
      <w:r w:rsidR="005D4DA7">
        <w:rPr>
          <w:rFonts w:ascii="Arial" w:hAnsi="Arial" w:cs="Arial"/>
          <w:color w:val="000000" w:themeColor="text1"/>
          <w:sz w:val="24"/>
          <w:szCs w:val="24"/>
          <w:lang w:eastAsia="en-US"/>
        </w:rPr>
        <w:t>3954130087</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Днем регистрации обращения является день его поступления в администрацию.</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15.</w:t>
      </w:r>
      <w:r w:rsidRPr="00A46398">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 официальном сайте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2) на Портале</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перечне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 сроке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об основаниях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 текст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17. Информирование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Pr="00A46398">
        <w:rPr>
          <w:rFonts w:ascii="Arial" w:hAnsi="Arial" w:cs="Arial"/>
          <w:kern w:val="2"/>
          <w:sz w:val="24"/>
          <w:szCs w:val="24"/>
        </w:rPr>
        <w:t xml:space="preserve">их представителей </w:t>
      </w:r>
      <w:r w:rsidRPr="00A46398">
        <w:rPr>
          <w:rFonts w:ascii="Arial" w:eastAsia="Times New Roman" w:hAnsi="Arial" w:cs="Arial"/>
          <w:kern w:val="2"/>
          <w:sz w:val="24"/>
          <w:szCs w:val="24"/>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lastRenderedPageBreak/>
        <w:t>РАЗДЕЛ II. СТАНДАРТ ПРЕДОСТАВЛЕНИЯ</w:t>
      </w:r>
      <w:r w:rsidRPr="00A46398">
        <w:rPr>
          <w:rFonts w:ascii="Arial" w:eastAsia="Times New Roman" w:hAnsi="Arial" w:cs="Arial"/>
          <w:kern w:val="2"/>
          <w:sz w:val="24"/>
          <w:szCs w:val="24"/>
        </w:rPr>
        <w:br/>
        <w:t>МУНИЦИПАЛЬНОЙ УСЛУГИ</w:t>
      </w:r>
    </w:p>
    <w:p w:rsidR="008B7C99" w:rsidRPr="00A46398" w:rsidRDefault="008B7C99" w:rsidP="004238C4">
      <w:pPr>
        <w:spacing w:after="0" w:line="240" w:lineRule="auto"/>
        <w:ind w:firstLine="709"/>
        <w:jc w:val="center"/>
        <w:rPr>
          <w:rFonts w:ascii="Arial" w:eastAsia="Times New Roman" w:hAnsi="Arial" w:cs="Arial"/>
          <w:kern w:val="2"/>
          <w:sz w:val="24"/>
          <w:szCs w:val="24"/>
        </w:rPr>
      </w:pPr>
    </w:p>
    <w:p w:rsidR="008B7C99" w:rsidRPr="00A46398" w:rsidRDefault="008B7C99" w:rsidP="004238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4. Наименование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A46398">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p>
    <w:p w:rsidR="008B7C99" w:rsidRPr="00A46398" w:rsidRDefault="008B7C99" w:rsidP="00A46398">
      <w:pPr>
        <w:spacing w:after="0" w:line="240" w:lineRule="auto"/>
        <w:ind w:firstLine="709"/>
        <w:jc w:val="both"/>
        <w:rPr>
          <w:rFonts w:ascii="Arial" w:eastAsia="Times New Roman" w:hAnsi="Arial" w:cs="Arial"/>
          <w:strike/>
          <w:color w:val="FF0000"/>
          <w:kern w:val="2"/>
          <w:sz w:val="24"/>
          <w:szCs w:val="24"/>
        </w:rPr>
      </w:pPr>
    </w:p>
    <w:p w:rsidR="008B7C99" w:rsidRPr="00A46398" w:rsidRDefault="008B7C99" w:rsidP="005653E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5. Наименование органа местного самоуправления,</w:t>
      </w:r>
      <w:r w:rsidRPr="00A46398">
        <w:rPr>
          <w:rFonts w:ascii="Arial" w:eastAsia="Times New Roman" w:hAnsi="Arial" w:cs="Arial"/>
          <w:kern w:val="2"/>
          <w:sz w:val="24"/>
          <w:szCs w:val="24"/>
        </w:rPr>
        <w:br/>
        <w:t>предоставляющего муниципальную услугу</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20. В предоставлении муниципальной услуги участвуют: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Федеральная налоговая служба или ее территориальные органы;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министерство социального развития, опеки и попечительства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министерство строительства, дорожного хозяйства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служба записи актов гражданского состояния Иркутской области;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информационный центр Министерства внутренних дел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C04AC2" w:rsidRPr="003041C7">
        <w:rPr>
          <w:rFonts w:ascii="Arial" w:eastAsia="Times New Roman" w:hAnsi="Arial" w:cs="Arial"/>
          <w:kern w:val="2"/>
          <w:sz w:val="24"/>
          <w:szCs w:val="24"/>
        </w:rPr>
        <w:t xml:space="preserve">решением </w:t>
      </w:r>
      <w:r w:rsidR="00C04AC2" w:rsidRPr="000B2144">
        <w:rPr>
          <w:rFonts w:ascii="Arial" w:hAnsi="Arial" w:cs="Arial"/>
          <w:sz w:val="24"/>
          <w:szCs w:val="24"/>
        </w:rPr>
        <w:t xml:space="preserve">Думы </w:t>
      </w:r>
      <w:r w:rsidR="00C04AC2" w:rsidRPr="000B2144">
        <w:rPr>
          <w:rFonts w:ascii="Arial" w:eastAsia="Times New Roman" w:hAnsi="Arial" w:cs="Arial"/>
          <w:kern w:val="2"/>
          <w:sz w:val="24"/>
          <w:szCs w:val="24"/>
        </w:rPr>
        <w:t>муниципального образования</w:t>
      </w:r>
      <w:r w:rsidR="00C04AC2" w:rsidRPr="000B2144">
        <w:rPr>
          <w:rFonts w:ascii="Arial" w:hAnsi="Arial" w:cs="Arial"/>
          <w:sz w:val="24"/>
          <w:szCs w:val="24"/>
        </w:rPr>
        <w:t xml:space="preserve"> «</w:t>
      </w:r>
      <w:r w:rsidR="005D4DA7">
        <w:rPr>
          <w:rFonts w:ascii="Arial" w:hAnsi="Arial" w:cs="Arial"/>
          <w:sz w:val="24"/>
          <w:szCs w:val="24"/>
        </w:rPr>
        <w:t>Капсальское</w:t>
      </w:r>
      <w:r w:rsidR="00C04AC2" w:rsidRPr="000B2144">
        <w:rPr>
          <w:rFonts w:ascii="Arial" w:hAnsi="Arial" w:cs="Arial"/>
          <w:sz w:val="24"/>
          <w:szCs w:val="24"/>
        </w:rPr>
        <w:t xml:space="preserve">» </w:t>
      </w:r>
      <w:r w:rsidR="00C04AC2" w:rsidRPr="000B2144">
        <w:rPr>
          <w:rFonts w:ascii="Arial" w:hAnsi="Arial" w:cs="Arial"/>
          <w:color w:val="000000" w:themeColor="text1"/>
          <w:sz w:val="24"/>
          <w:szCs w:val="24"/>
        </w:rPr>
        <w:t>от 27.</w:t>
      </w:r>
      <w:r w:rsidR="00A20233">
        <w:rPr>
          <w:rFonts w:ascii="Arial" w:hAnsi="Arial" w:cs="Arial"/>
          <w:color w:val="000000" w:themeColor="text1"/>
          <w:sz w:val="24"/>
          <w:szCs w:val="24"/>
        </w:rPr>
        <w:t>12.2012</w:t>
      </w:r>
      <w:r w:rsidR="00C04AC2" w:rsidRPr="000B2144">
        <w:rPr>
          <w:rFonts w:ascii="Arial" w:hAnsi="Arial" w:cs="Arial"/>
          <w:color w:val="000000" w:themeColor="text1"/>
          <w:sz w:val="24"/>
          <w:szCs w:val="24"/>
        </w:rPr>
        <w:t>г</w:t>
      </w:r>
      <w:r w:rsidR="00C04AC2" w:rsidRPr="000B2144">
        <w:rPr>
          <w:rFonts w:ascii="Arial" w:hAnsi="Arial" w:cs="Arial"/>
          <w:i/>
          <w:color w:val="000000" w:themeColor="text1"/>
          <w:sz w:val="24"/>
          <w:szCs w:val="24"/>
        </w:rPr>
        <w:t>.</w:t>
      </w:r>
      <w:r w:rsidR="00C04AC2" w:rsidRPr="000B2144">
        <w:rPr>
          <w:rFonts w:ascii="Arial" w:hAnsi="Arial" w:cs="Arial"/>
          <w:sz w:val="24"/>
          <w:szCs w:val="24"/>
        </w:rPr>
        <w:t xml:space="preserve"> </w:t>
      </w:r>
      <w:r w:rsidR="00C04AC2" w:rsidRPr="000B2144">
        <w:rPr>
          <w:rFonts w:ascii="Arial" w:hAnsi="Arial" w:cs="Arial"/>
          <w:color w:val="000000" w:themeColor="text1"/>
          <w:sz w:val="24"/>
          <w:szCs w:val="24"/>
        </w:rPr>
        <w:t>№</w:t>
      </w:r>
      <w:r w:rsidR="00A20233">
        <w:rPr>
          <w:rFonts w:ascii="Arial" w:hAnsi="Arial" w:cs="Arial"/>
          <w:color w:val="000000" w:themeColor="text1"/>
          <w:sz w:val="24"/>
          <w:szCs w:val="24"/>
        </w:rPr>
        <w:t>25</w:t>
      </w:r>
      <w:r w:rsidR="00C04AC2" w:rsidRPr="0044396D">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lastRenderedPageBreak/>
        <w:t>Глава 6. Описание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22. Результатом предоставления муниципальной услуги является: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 </w:t>
      </w:r>
      <w:r w:rsidRPr="00A46398">
        <w:rPr>
          <w:rFonts w:ascii="Arial" w:hAnsi="Arial" w:cs="Arial"/>
          <w:sz w:val="24"/>
          <w:szCs w:val="24"/>
        </w:rPr>
        <w:t>уведомление о постановке на земельный учет</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4D3E4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7. Срок предоставления муниципальной услуги, в том числе</w:t>
      </w:r>
      <w:r w:rsidRPr="00A46398">
        <w:rPr>
          <w:rFonts w:ascii="Arial" w:eastAsia="Times New Roman" w:hAnsi="Arial" w:cs="Arial"/>
          <w:kern w:val="2"/>
          <w:sz w:val="24"/>
          <w:szCs w:val="24"/>
        </w:rPr>
        <w:br/>
        <w:t>с учетом необходимости обращения в организации, участвующие</w:t>
      </w:r>
      <w:r w:rsidRPr="00A46398">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24. </w:t>
      </w:r>
      <w:r w:rsidRPr="00A46398">
        <w:rPr>
          <w:rFonts w:ascii="Arial" w:hAnsi="Arial" w:cs="Arial"/>
          <w:sz w:val="24"/>
          <w:szCs w:val="24"/>
        </w:rPr>
        <w:t>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уведомление об отказе в постановке на земельный учет</w:t>
      </w:r>
      <w:r w:rsidRPr="00A46398">
        <w:rPr>
          <w:rFonts w:ascii="Arial" w:eastAsia="Times New Roman" w:hAnsi="Arial" w:cs="Arial"/>
          <w:kern w:val="2"/>
          <w:sz w:val="24"/>
          <w:szCs w:val="24"/>
        </w:rPr>
        <w:t xml:space="preserve"> направляется (выдается) заявителю или его представителю в течение трех календарных дней со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6401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8. Нормативные правовые акты, регулирующие</w:t>
      </w:r>
      <w:r w:rsidRPr="00A46398">
        <w:rPr>
          <w:rFonts w:ascii="Arial" w:eastAsia="Times New Roman" w:hAnsi="Arial" w:cs="Arial"/>
          <w:kern w:val="2"/>
          <w:sz w:val="24"/>
          <w:szCs w:val="24"/>
        </w:rPr>
        <w:br/>
        <w:t>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526B1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9. Исчерпывающий перечень документов, необходимых</w:t>
      </w:r>
      <w:r w:rsidRPr="00A46398">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подлежащих представлению заявителем или его представителем,</w:t>
      </w:r>
      <w:r w:rsidR="00526B19">
        <w:rPr>
          <w:rFonts w:ascii="Arial" w:eastAsia="Times New Roman" w:hAnsi="Arial" w:cs="Arial"/>
          <w:kern w:val="2"/>
          <w:sz w:val="24"/>
          <w:szCs w:val="24"/>
        </w:rPr>
        <w:t xml:space="preserve"> </w:t>
      </w:r>
      <w:r w:rsidRPr="00A46398">
        <w:rPr>
          <w:rFonts w:ascii="Arial" w:eastAsia="Times New Roman" w:hAnsi="Arial" w:cs="Arial"/>
          <w:kern w:val="2"/>
          <w:sz w:val="24"/>
          <w:szCs w:val="24"/>
        </w:rPr>
        <w:t>способы их получения заявителем или его представителем,</w:t>
      </w:r>
      <w:r w:rsidR="00526B19">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26. </w:t>
      </w:r>
      <w:r w:rsidRPr="00A46398">
        <w:rPr>
          <w:rFonts w:ascii="Arial" w:hAnsi="Arial" w:cs="Arial"/>
          <w:kern w:val="2"/>
          <w:sz w:val="24"/>
          <w:szCs w:val="24"/>
        </w:rPr>
        <w:t>Для постановки на земельный учет</w:t>
      </w:r>
      <w:r w:rsidRPr="00A46398">
        <w:rPr>
          <w:rFonts w:ascii="Arial" w:hAnsi="Arial" w:cs="Arial"/>
          <w:bCs/>
          <w:kern w:val="2"/>
          <w:sz w:val="24"/>
          <w:szCs w:val="24"/>
        </w:rPr>
        <w:t xml:space="preserve"> </w:t>
      </w:r>
      <w:r w:rsidRPr="00A46398">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A46398">
        <w:rPr>
          <w:rFonts w:ascii="Arial" w:hAnsi="Arial" w:cs="Arial"/>
          <w:sz w:val="24"/>
          <w:szCs w:val="24"/>
        </w:rPr>
        <w:t>постановке на земельный учет</w:t>
      </w:r>
      <w:r w:rsidRPr="00A46398">
        <w:rPr>
          <w:rFonts w:ascii="Arial" w:hAnsi="Arial" w:cs="Arial"/>
          <w:kern w:val="2"/>
          <w:sz w:val="24"/>
          <w:szCs w:val="24"/>
        </w:rPr>
        <w:t xml:space="preserve"> (далее – заявление) по форме согласно приложению</w:t>
      </w:r>
      <w:r w:rsidR="0061321E">
        <w:rPr>
          <w:rFonts w:ascii="Arial" w:hAnsi="Arial" w:cs="Arial"/>
          <w:kern w:val="2"/>
          <w:sz w:val="24"/>
          <w:szCs w:val="24"/>
        </w:rPr>
        <w:t xml:space="preserve"> </w:t>
      </w:r>
      <w:r w:rsidRPr="00A46398">
        <w:rPr>
          <w:rFonts w:ascii="Arial" w:hAnsi="Arial" w:cs="Arial"/>
          <w:kern w:val="2"/>
          <w:sz w:val="24"/>
          <w:szCs w:val="24"/>
        </w:rPr>
        <w:t xml:space="preserve"> </w:t>
      </w:r>
      <w:r w:rsidR="0061321E">
        <w:rPr>
          <w:rFonts w:ascii="Arial" w:hAnsi="Arial" w:cs="Arial"/>
          <w:kern w:val="2"/>
          <w:sz w:val="24"/>
          <w:szCs w:val="24"/>
        </w:rPr>
        <w:t xml:space="preserve">№1 </w:t>
      </w:r>
      <w:r w:rsidRPr="00A46398">
        <w:rPr>
          <w:rFonts w:ascii="Arial" w:hAnsi="Arial" w:cs="Arial"/>
          <w:kern w:val="2"/>
          <w:sz w:val="24"/>
          <w:szCs w:val="24"/>
        </w:rPr>
        <w:t>к настоящему административному регламенту.</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27. К заявлению заявитель или его представитель прилагает следующие документы:</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копия паспорта заявителя;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46398">
        <w:rPr>
          <w:rFonts w:ascii="Arial" w:hAnsi="Arial" w:cs="Arial"/>
          <w:sz w:val="24"/>
          <w:szCs w:val="24"/>
        </w:rPr>
        <w:t xml:space="preserve">заявителя (заявителей), предусмотренного (предусмотренных) подподпунктом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w:t>
      </w:r>
      <w:r w:rsidRPr="00A46398">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lastRenderedPageBreak/>
        <w:t xml:space="preserve">4) документы, подтверждающие право заявителя на постановку </w:t>
      </w:r>
      <w:r w:rsidRPr="00A46398">
        <w:rPr>
          <w:rFonts w:ascii="Arial" w:hAnsi="Arial" w:cs="Arial"/>
          <w:sz w:val="24"/>
          <w:szCs w:val="24"/>
        </w:rPr>
        <w:t>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а) для заявителя, предусмотренного подподпунктом «а»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для заявителя, предусмотренного подподпунктом «б»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в) для заявителя, предусмотренного подподпунктом «г»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г) для заявителей, предусмотренных подподпунктом «е»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расторжении брака или признании брака недействительным, вступившее в законную силу;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для заявителей, предусмотренных подподпунктами «д», «е» подпункта 1 пункта 3 настоящего административного регламента, – свидетельство о заключении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е) для заявителя, предусмотренного подподпунктом «е» подпункта 1 пункта 3 настоящего административного регламента, –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ж) для заявителя, предусмотренного подподпунктом «е» подпункта 1 пункта 3 настоящего административного регламента, –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з) для заявителя (заявителей), предусмотренного (предусмотренных) подподпунктом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 xml:space="preserve">административного регламента </w:t>
      </w:r>
      <w:r w:rsidRPr="00A46398">
        <w:rPr>
          <w:rFonts w:ascii="Arial" w:hAnsi="Arial" w:cs="Arial"/>
          <w:kern w:val="2"/>
          <w:sz w:val="24"/>
          <w:szCs w:val="24"/>
        </w:rPr>
        <w:t xml:space="preserve">– </w:t>
      </w:r>
      <w:r w:rsidRPr="00A46398">
        <w:rPr>
          <w:rFonts w:ascii="Arial" w:hAnsi="Arial" w:cs="Arial"/>
          <w:sz w:val="24"/>
          <w:szCs w:val="24"/>
        </w:rPr>
        <w:t>копии (копия) свидетельств (свидетельства) о рождении детей (ребенка);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и) для заявителя, предусмотренного подподпунктом «а»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документ об образовании: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к) для заявителя, предусмотренного подподпунктом «б»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л) для заявителя, предусмотренного подпунктом 3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м) для заявителя, предусмотренного подпунктом 7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28. Способы получения заявителем документов, указанных в пункте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заявитель или его представитель для получения документа, указанного в подпункте 3 пункта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обращается к нотариусу (должностному лицу, уполномоченному совершать нотариальные действия);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sz w:val="24"/>
          <w:szCs w:val="24"/>
        </w:rPr>
        <w:lastRenderedPageBreak/>
        <w:t>2) заявитель или его представитель для получения документов, указанных в подподпункте «в», абзаце</w:t>
      </w:r>
      <w:r w:rsidRPr="00A46398">
        <w:rPr>
          <w:rFonts w:ascii="Arial" w:hAnsi="Arial" w:cs="Arial"/>
          <w:kern w:val="2"/>
          <w:sz w:val="24"/>
          <w:szCs w:val="24"/>
        </w:rPr>
        <w:t xml:space="preserve"> третьем подподпункта «и», подпункте «к» подпункта 4 пункта 27 настоящего административного регламента, обращается к работодателю по месту работы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3) заявитель или его представитель для получения документов, указанных в подпунктах «г», «м»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суд, вынесший указанное решение;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4) </w:t>
      </w:r>
      <w:r w:rsidRPr="00A46398">
        <w:rPr>
          <w:rFonts w:ascii="Arial" w:hAnsi="Arial" w:cs="Arial"/>
          <w:kern w:val="2"/>
          <w:sz w:val="24"/>
          <w:szCs w:val="24"/>
        </w:rPr>
        <w:t>заявитель или его представитель для получения документов, указанных в подпунктах «а», «б», «л»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color w:val="000000"/>
          <w:spacing w:val="3"/>
          <w:sz w:val="24"/>
          <w:szCs w:val="24"/>
        </w:rPr>
        <w:t xml:space="preserve">5) </w:t>
      </w:r>
      <w:r w:rsidRPr="00A46398">
        <w:rPr>
          <w:rFonts w:ascii="Arial" w:hAnsi="Arial" w:cs="Arial"/>
          <w:kern w:val="2"/>
          <w:sz w:val="24"/>
          <w:szCs w:val="24"/>
        </w:rPr>
        <w:t>заявитель или его представитель для получения документов, указанных в подпунктах «д» – «ж» подпункта 4 пункта 27 настоящего административного регламента</w:t>
      </w:r>
      <w:r w:rsidRPr="00A46398">
        <w:rPr>
          <w:rFonts w:ascii="Arial" w:hAnsi="Arial" w:cs="Arial"/>
          <w:sz w:val="24"/>
          <w:szCs w:val="24"/>
        </w:rPr>
        <w:t xml:space="preserve">, </w:t>
      </w:r>
      <w:r w:rsidRPr="00A46398">
        <w:rPr>
          <w:rFonts w:ascii="Arial" w:hAnsi="Arial" w:cs="Arial"/>
          <w:kern w:val="2"/>
          <w:sz w:val="24"/>
          <w:szCs w:val="24"/>
        </w:rPr>
        <w:t>в случае их отсутствия у заявителя</w:t>
      </w:r>
      <w:r w:rsidRPr="00A46398">
        <w:rPr>
          <w:rFonts w:ascii="Arial" w:hAnsi="Arial" w:cs="Arial"/>
          <w:sz w:val="24"/>
          <w:szCs w:val="24"/>
        </w:rPr>
        <w:t xml:space="preserve"> </w:t>
      </w:r>
      <w:r w:rsidRPr="00A46398">
        <w:rPr>
          <w:rFonts w:ascii="Arial" w:hAnsi="Arial" w:cs="Arial"/>
          <w:kern w:val="2"/>
          <w:sz w:val="24"/>
          <w:szCs w:val="24"/>
        </w:rPr>
        <w:t>обращается в соответствующий орган записи актов гражданского состояния.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kern w:val="2"/>
          <w:sz w:val="24"/>
          <w:szCs w:val="24"/>
        </w:rPr>
        <w:t>29. Заявление о постановке на земельный учет подается (направляется</w:t>
      </w:r>
      <w:r w:rsidRPr="00A46398">
        <w:rPr>
          <w:rFonts w:ascii="Arial" w:hAnsi="Arial" w:cs="Arial"/>
          <w:sz w:val="24"/>
          <w:szCs w:val="24"/>
        </w:rPr>
        <w:t>) гражданами в уполномоченный орган одним из следующих способов: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 путем личного обращения;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посредством почтовой связи на бумажном носителе;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через многофункциональный центр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A74879">
        <w:rPr>
          <w:rFonts w:ascii="Arial" w:hAnsi="Arial" w:cs="Arial"/>
          <w:sz w:val="24"/>
          <w:szCs w:val="24"/>
        </w:rPr>
        <w:t>о закона от 27 июля 2010 года №</w:t>
      </w:r>
      <w:r w:rsidRPr="00A46398">
        <w:rPr>
          <w:rFonts w:ascii="Arial" w:hAnsi="Arial" w:cs="Arial"/>
          <w:sz w:val="24"/>
          <w:szCs w:val="24"/>
        </w:rPr>
        <w:t>210</w:t>
      </w:r>
      <w:r w:rsidRPr="00A46398">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32. Требования к документам, представляемым заявителем или его представителем: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тексты документов должны быть написаны разборчиво;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документы не должны иметь подчисток, приписок, зачеркнутых слов и не оговоренных в них исправлений;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документы не должны быть исполнены карандашом;</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74879">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10. Исчерпывающий перечень документов, необходимых</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в соответствии с нормативными правовыми актами для предоставления</w:t>
      </w:r>
      <w:r w:rsidRPr="00A46398">
        <w:rPr>
          <w:rFonts w:ascii="Arial" w:eastAsia="Times New Roman" w:hAnsi="Arial" w:cs="Arial"/>
          <w:kern w:val="2"/>
          <w:sz w:val="24"/>
          <w:szCs w:val="24"/>
        </w:rPr>
        <w:br/>
        <w:t>муниципальной услуги, которые находятся в распоряжении</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государственных органов, органов местного самоуправления</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и иных органов, участвующих в предоставлении муниципальной</w:t>
      </w:r>
      <w:r w:rsidR="00A74879">
        <w:rPr>
          <w:rFonts w:ascii="Arial" w:eastAsia="Times New Roman" w:hAnsi="Arial" w:cs="Arial"/>
          <w:kern w:val="2"/>
          <w:sz w:val="24"/>
          <w:szCs w:val="24"/>
        </w:rPr>
        <w:t xml:space="preserve"> </w:t>
      </w:r>
      <w:r w:rsidRPr="00A46398">
        <w:rPr>
          <w:rFonts w:ascii="Arial" w:eastAsia="Times New Roman" w:hAnsi="Arial" w:cs="Arial"/>
          <w:kern w:val="2"/>
          <w:sz w:val="24"/>
          <w:szCs w:val="24"/>
        </w:rPr>
        <w:t>услуги, и которые заявитель или его представитель вправе представить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2" w:name="Par232"/>
      <w:bookmarkEnd w:id="2"/>
      <w:r w:rsidRPr="00A46398">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kern w:val="2"/>
          <w:sz w:val="24"/>
          <w:szCs w:val="24"/>
        </w:rPr>
        <w:t xml:space="preserve">1) выписка из Единого государственного реестра недвижимости (далее – ЕГРН) </w:t>
      </w:r>
      <w:r w:rsidRPr="00A46398">
        <w:rPr>
          <w:rFonts w:ascii="Arial" w:hAnsi="Arial" w:cs="Arial"/>
          <w:sz w:val="24"/>
          <w:szCs w:val="24"/>
        </w:rPr>
        <w:t>о правах заявителей на имевшиеся (имеющиеся) у них земельные участки;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копии (копия) свидетельств (свидетельства) о рождении детей (ребенка), – при обращении с заявлением многодетной семьи, а также молодого родителя неполной семьи, не достигшего возраста 36 лет;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выписка из ЕГРН об объекте недвижимости (о здании и (или) сооружении, расположенном (расположенных)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справка уполномоченного органа о реабилитации, выданная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A74879">
        <w:rPr>
          <w:rFonts w:ascii="Arial" w:hAnsi="Arial" w:cs="Arial"/>
          <w:sz w:val="24"/>
          <w:szCs w:val="24"/>
        </w:rPr>
        <w:t>рации от 18 октября 1991 года №</w:t>
      </w:r>
      <w:r w:rsidRPr="00A46398">
        <w:rPr>
          <w:rFonts w:ascii="Arial" w:hAnsi="Arial" w:cs="Arial"/>
          <w:sz w:val="24"/>
          <w:szCs w:val="24"/>
        </w:rPr>
        <w:t>1761-1 «О реабилитации жертв политических репрессий»);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6) свидетельство о заключении брака (для супругов, не достигших возраста 36 лет на дату подачи заявления о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 свидетельство о смерти одного из родителей;</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8) свидетельство о расторжении брака;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9)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10)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11) выписка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12) акт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13)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14)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391C07">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15)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16)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от 14 июля 2011 го</w:t>
      </w:r>
      <w:r w:rsidR="00391C07">
        <w:rPr>
          <w:rFonts w:ascii="Arial" w:hAnsi="Arial" w:cs="Arial"/>
          <w:sz w:val="24"/>
          <w:szCs w:val="24"/>
        </w:rPr>
        <w:t>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17)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w:t>
      </w:r>
      <w:r w:rsidRPr="00A46398">
        <w:rPr>
          <w:rFonts w:ascii="Arial" w:hAnsi="Arial" w:cs="Arial"/>
          <w:sz w:val="24"/>
          <w:szCs w:val="24"/>
        </w:rPr>
        <w:lastRenderedPageBreak/>
        <w:t>денежная компенсация утрачиваемого права собственности на учитываемое строение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18)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391C07">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34. Для получения документов, указанных в пункте 33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94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35. Заявитель или его представитель вправе представить в администрацию документы, указанные в пункте 33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 xml:space="preserve">административного регламента, способами, установленными в пункте 29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12. Исчерпывающий перечень оснований для приостановления</w:t>
      </w:r>
    </w:p>
    <w:p w:rsidR="008B7C99" w:rsidRPr="00A46398" w:rsidRDefault="008B7C99" w:rsidP="00391C07">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или отказа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38.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39. Основаниями для отказа в предоставлении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 xml:space="preserve">1) заявление </w:t>
      </w:r>
      <w:r w:rsidRPr="00A46398">
        <w:rPr>
          <w:rFonts w:ascii="Arial" w:hAnsi="Arial" w:cs="Arial"/>
          <w:sz w:val="24"/>
          <w:szCs w:val="24"/>
        </w:rPr>
        <w:t xml:space="preserve">не соответствует положениям, предусмотренным пунктом 26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заявление </w:t>
      </w:r>
      <w:r w:rsidRPr="00A46398">
        <w:rPr>
          <w:rFonts w:ascii="Arial" w:hAnsi="Arial" w:cs="Arial"/>
          <w:sz w:val="24"/>
          <w:szCs w:val="24"/>
        </w:rPr>
        <w:t>подано в иной уполномоченный орган</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3) </w:t>
      </w:r>
      <w:r w:rsidRPr="00A46398">
        <w:rPr>
          <w:rFonts w:ascii="Arial" w:hAnsi="Arial" w:cs="Arial"/>
          <w:bCs/>
          <w:iCs/>
          <w:sz w:val="24"/>
          <w:szCs w:val="24"/>
        </w:rPr>
        <w:t xml:space="preserve">к заявлению не приложены документы, предоставляемые в соответствии с пунктом 27 </w:t>
      </w:r>
      <w:r w:rsidRPr="00A46398">
        <w:rPr>
          <w:rFonts w:ascii="Arial" w:eastAsia="Times New Roman" w:hAnsi="Arial" w:cs="Arial"/>
          <w:kern w:val="2"/>
          <w:sz w:val="24"/>
          <w:szCs w:val="24"/>
        </w:rPr>
        <w:t xml:space="preserve">настоящего </w:t>
      </w:r>
      <w:r w:rsidRPr="00A46398">
        <w:rPr>
          <w:rFonts w:ascii="Arial" w:hAnsi="Arial" w:cs="Arial"/>
          <w:bCs/>
          <w:iCs/>
          <w:sz w:val="24"/>
          <w:szCs w:val="24"/>
        </w:rPr>
        <w:t>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highlight w:val="yellow"/>
        </w:rPr>
      </w:pPr>
    </w:p>
    <w:p w:rsidR="008B7C99" w:rsidRPr="00A46398" w:rsidRDefault="008B7C99" w:rsidP="00B809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13. Перечень услуг, которые являются необходимыми</w:t>
      </w:r>
      <w:r w:rsidRPr="00A46398">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bCs/>
          <w:kern w:val="2"/>
          <w:sz w:val="24"/>
          <w:szCs w:val="24"/>
        </w:rPr>
      </w:pPr>
      <w:r w:rsidRPr="00A46398">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B80936" w:rsidRPr="003041C7">
        <w:rPr>
          <w:rFonts w:ascii="Arial" w:eastAsia="Times New Roman" w:hAnsi="Arial" w:cs="Arial"/>
          <w:kern w:val="2"/>
          <w:sz w:val="24"/>
          <w:szCs w:val="24"/>
        </w:rPr>
        <w:t xml:space="preserve">решением </w:t>
      </w:r>
      <w:r w:rsidR="00B80936" w:rsidRPr="00B35830">
        <w:rPr>
          <w:rFonts w:ascii="Arial" w:hAnsi="Arial" w:cs="Arial"/>
          <w:sz w:val="24"/>
          <w:szCs w:val="24"/>
        </w:rPr>
        <w:t>Думы муниципального образования «</w:t>
      </w:r>
      <w:r w:rsidR="005D4DA7">
        <w:rPr>
          <w:rFonts w:ascii="Arial" w:hAnsi="Arial" w:cs="Arial"/>
          <w:sz w:val="24"/>
          <w:szCs w:val="24"/>
        </w:rPr>
        <w:t>Капсальское</w:t>
      </w:r>
      <w:r w:rsidR="00B80936" w:rsidRPr="00B35830">
        <w:rPr>
          <w:rFonts w:ascii="Arial" w:hAnsi="Arial" w:cs="Arial"/>
          <w:sz w:val="24"/>
          <w:szCs w:val="24"/>
        </w:rPr>
        <w:t xml:space="preserve">» </w:t>
      </w:r>
      <w:r w:rsidR="00A20233" w:rsidRPr="000B2144">
        <w:rPr>
          <w:rFonts w:ascii="Arial" w:hAnsi="Arial" w:cs="Arial"/>
          <w:color w:val="000000" w:themeColor="text1"/>
          <w:sz w:val="24"/>
          <w:szCs w:val="24"/>
        </w:rPr>
        <w:t>от 27.</w:t>
      </w:r>
      <w:r w:rsidR="00A20233">
        <w:rPr>
          <w:rFonts w:ascii="Arial" w:hAnsi="Arial" w:cs="Arial"/>
          <w:color w:val="000000" w:themeColor="text1"/>
          <w:sz w:val="24"/>
          <w:szCs w:val="24"/>
        </w:rPr>
        <w:t>12.2012</w:t>
      </w:r>
      <w:r w:rsidR="00A20233" w:rsidRPr="000B2144">
        <w:rPr>
          <w:rFonts w:ascii="Arial" w:hAnsi="Arial" w:cs="Arial"/>
          <w:color w:val="000000" w:themeColor="text1"/>
          <w:sz w:val="24"/>
          <w:szCs w:val="24"/>
        </w:rPr>
        <w:t>г</w:t>
      </w:r>
      <w:r w:rsidR="00A20233" w:rsidRPr="000B2144">
        <w:rPr>
          <w:rFonts w:ascii="Arial" w:hAnsi="Arial" w:cs="Arial"/>
          <w:i/>
          <w:color w:val="000000" w:themeColor="text1"/>
          <w:sz w:val="24"/>
          <w:szCs w:val="24"/>
        </w:rPr>
        <w:t>.</w:t>
      </w:r>
      <w:r w:rsidR="00A20233" w:rsidRPr="000B2144">
        <w:rPr>
          <w:rFonts w:ascii="Arial" w:hAnsi="Arial" w:cs="Arial"/>
          <w:sz w:val="24"/>
          <w:szCs w:val="24"/>
        </w:rPr>
        <w:t xml:space="preserve"> </w:t>
      </w:r>
      <w:r w:rsidR="00A20233" w:rsidRPr="000B2144">
        <w:rPr>
          <w:rFonts w:ascii="Arial" w:hAnsi="Arial" w:cs="Arial"/>
          <w:color w:val="000000" w:themeColor="text1"/>
          <w:sz w:val="24"/>
          <w:szCs w:val="24"/>
        </w:rPr>
        <w:t>№</w:t>
      </w:r>
      <w:r w:rsidR="00A20233">
        <w:rPr>
          <w:rFonts w:ascii="Arial" w:hAnsi="Arial" w:cs="Arial"/>
          <w:color w:val="000000" w:themeColor="text1"/>
          <w:sz w:val="24"/>
          <w:szCs w:val="24"/>
        </w:rPr>
        <w:t xml:space="preserve">25 </w:t>
      </w:r>
      <w:r w:rsidRPr="00A46398">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BE">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14. Порядок, размер и основания взимания государственной</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пошлины или иной платы, взимаемой за предоставление</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муниципальной услуги, 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3" w:name="Par277"/>
      <w:bookmarkEnd w:id="3"/>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A46398">
        <w:rPr>
          <w:rFonts w:ascii="Arial" w:eastAsia="Times New Roman" w:hAnsi="Arial" w:cs="Arial"/>
          <w:kern w:val="2"/>
          <w:sz w:val="24"/>
          <w:szCs w:val="24"/>
          <w:vertAlign w:val="superscript"/>
        </w:rPr>
        <w:t>1</w:t>
      </w:r>
      <w:r w:rsidRPr="00A46398">
        <w:rPr>
          <w:rFonts w:ascii="Arial" w:eastAsia="Times New Roman" w:hAnsi="Arial" w:cs="Arial"/>
          <w:kern w:val="2"/>
          <w:sz w:val="24"/>
          <w:szCs w:val="24"/>
        </w:rPr>
        <w:t xml:space="preserve"> статьи 16 Федерального закона от 27 июля 2010 года №210-ФЗ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E7C36">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15. Порядок, размер и основания взимания платы</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за предоставление услуг, которые являются необходимыми</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и обязательными для предоставления муниципальной услуги,</w:t>
      </w:r>
      <w:r w:rsidR="007E7C36">
        <w:rPr>
          <w:rFonts w:ascii="Arial" w:eastAsia="Times New Roman" w:hAnsi="Arial" w:cs="Arial"/>
          <w:kern w:val="2"/>
          <w:sz w:val="24"/>
          <w:szCs w:val="24"/>
        </w:rPr>
        <w:t xml:space="preserve"> </w:t>
      </w:r>
      <w:r w:rsidRPr="00A46398">
        <w:rPr>
          <w:rFonts w:ascii="Arial" w:eastAsia="Times New Roman" w:hAnsi="Arial" w:cs="Arial"/>
          <w:kern w:val="2"/>
          <w:sz w:val="24"/>
          <w:szCs w:val="24"/>
        </w:rPr>
        <w:t>включая информацию о методике расчета размера такой платы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43. Плата за услуги, которые являются необходимыми и обязательными для предоставления муниципальной услуги, отсутствует.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73372">
      <w:pPr>
        <w:spacing w:after="0" w:line="240" w:lineRule="auto"/>
        <w:ind w:firstLine="709"/>
        <w:jc w:val="center"/>
        <w:rPr>
          <w:rFonts w:ascii="Arial" w:eastAsia="Times New Roman" w:hAnsi="Arial" w:cs="Arial"/>
          <w:kern w:val="2"/>
          <w:sz w:val="24"/>
          <w:szCs w:val="24"/>
        </w:rPr>
      </w:pPr>
      <w:bookmarkStart w:id="4" w:name="Par285"/>
      <w:bookmarkEnd w:id="4"/>
      <w:r w:rsidRPr="00A46398">
        <w:rPr>
          <w:rFonts w:ascii="Arial" w:eastAsia="Times New Roman" w:hAnsi="Arial" w:cs="Arial"/>
          <w:kern w:val="2"/>
          <w:sz w:val="24"/>
          <w:szCs w:val="24"/>
        </w:rPr>
        <w:t>Глава 16. Максимальный срок ожидания в очереди</w:t>
      </w:r>
      <w:r w:rsidR="00B73372">
        <w:rPr>
          <w:rFonts w:ascii="Arial" w:eastAsia="Times New Roman" w:hAnsi="Arial" w:cs="Arial"/>
          <w:kern w:val="2"/>
          <w:sz w:val="24"/>
          <w:szCs w:val="24"/>
        </w:rPr>
        <w:t xml:space="preserve"> </w:t>
      </w:r>
      <w:r w:rsidRPr="00A46398">
        <w:rPr>
          <w:rFonts w:ascii="Arial" w:eastAsia="Times New Roman" w:hAnsi="Arial" w:cs="Arial"/>
          <w:kern w:val="2"/>
          <w:sz w:val="24"/>
          <w:szCs w:val="24"/>
        </w:rPr>
        <w:t>при подаче заявления</w:t>
      </w:r>
      <w:r w:rsidR="00B73372">
        <w:rPr>
          <w:rFonts w:ascii="Arial" w:eastAsia="Times New Roman" w:hAnsi="Arial" w:cs="Arial"/>
          <w:kern w:val="2"/>
          <w:sz w:val="24"/>
          <w:szCs w:val="24"/>
        </w:rPr>
        <w:t xml:space="preserve"> и при получении </w:t>
      </w:r>
      <w:r w:rsidRPr="00A46398">
        <w:rPr>
          <w:rFonts w:ascii="Arial" w:eastAsia="Times New Roman" w:hAnsi="Arial" w:cs="Arial"/>
          <w:kern w:val="2"/>
          <w:sz w:val="24"/>
          <w:szCs w:val="24"/>
        </w:rPr>
        <w:t>результата предоставления такой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33667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17. Срок и порядок регистрации заявления,</w:t>
      </w:r>
      <w:r w:rsidR="00336675">
        <w:rPr>
          <w:rFonts w:ascii="Arial" w:eastAsia="Times New Roman" w:hAnsi="Arial" w:cs="Arial"/>
          <w:kern w:val="2"/>
          <w:sz w:val="24"/>
          <w:szCs w:val="24"/>
        </w:rPr>
        <w:t xml:space="preserve"> </w:t>
      </w:r>
      <w:r w:rsidRPr="00A46398">
        <w:rPr>
          <w:rFonts w:ascii="Arial" w:eastAsia="Times New Roman" w:hAnsi="Arial" w:cs="Arial"/>
          <w:kern w:val="2"/>
          <w:sz w:val="24"/>
          <w:szCs w:val="24"/>
        </w:rPr>
        <w:t>в том числе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46. Регистрацию заявления и документов, представленных заявителем или его представителем, осуществляет должностное лицо администрации, </w:t>
      </w:r>
      <w:r w:rsidRPr="00A46398">
        <w:rPr>
          <w:rFonts w:ascii="Arial" w:eastAsia="Times New Roman" w:hAnsi="Arial" w:cs="Arial"/>
          <w:kern w:val="2"/>
          <w:sz w:val="24"/>
          <w:szCs w:val="24"/>
        </w:rPr>
        <w:lastRenderedPageBreak/>
        <w:t xml:space="preserve">ответственное за прием и регистрацию документов, в том числе в электронной форме, в </w:t>
      </w:r>
      <w:r w:rsidR="0091652D" w:rsidRPr="00A22F53">
        <w:rPr>
          <w:rFonts w:ascii="Arial" w:hAnsi="Arial" w:cs="Arial"/>
          <w:sz w:val="24"/>
          <w:szCs w:val="24"/>
        </w:rPr>
        <w:t>Журнале регистрации входящей корреспонденции</w:t>
      </w:r>
      <w:r w:rsidR="0091652D" w:rsidRPr="00A22F53">
        <w:rPr>
          <w:rFonts w:ascii="Arial" w:eastAsia="Times New Roman" w:hAnsi="Arial" w:cs="Arial"/>
          <w:kern w:val="2"/>
          <w:sz w:val="24"/>
          <w:szCs w:val="24"/>
        </w:rPr>
        <w:t xml:space="preserve"> </w:t>
      </w:r>
      <w:r w:rsidRPr="00A46398">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47. Срок регистрации представленных в администрацию заявления и документов при непосредственном обращении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B85F0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18. Требования к помещениям, в которых</w:t>
      </w:r>
      <w:r w:rsidRPr="00A46398">
        <w:rPr>
          <w:rFonts w:ascii="Arial" w:eastAsia="Times New Roman" w:hAnsi="Arial" w:cs="Arial"/>
          <w:kern w:val="2"/>
          <w:sz w:val="24"/>
          <w:szCs w:val="24"/>
        </w:rPr>
        <w:br/>
        <w:t>предоставляется муниципальная услуга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19. Показатели доступности и качества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среднее время ожидания в очереди при подаче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для подачи документов, необходимых для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для получения результата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64.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w:t>
      </w:r>
      <w:r w:rsidRPr="00A46398">
        <w:rPr>
          <w:rFonts w:ascii="Arial" w:eastAsia="Times New Roman" w:hAnsi="Arial" w:cs="Arial"/>
          <w:kern w:val="2"/>
          <w:sz w:val="24"/>
          <w:szCs w:val="24"/>
        </w:rPr>
        <w:lastRenderedPageBreak/>
        <w:t>порядке, установленном пунктами 6–13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t xml:space="preserve">Заявителю или его представителю, подавшему заявление через Портал, </w:t>
      </w:r>
      <w:r w:rsidRPr="00A46398">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364FF5" w:rsidRPr="00F67E6C" w:rsidRDefault="008B7C99" w:rsidP="00364FF5">
      <w:pPr>
        <w:autoSpaceDE w:val="0"/>
        <w:autoSpaceDN w:val="0"/>
        <w:adjustRightInd w:val="0"/>
        <w:spacing w:after="0" w:line="240" w:lineRule="auto"/>
        <w:ind w:firstLine="709"/>
        <w:jc w:val="both"/>
        <w:rPr>
          <w:rFonts w:ascii="Arial" w:eastAsia="Calibri" w:hAnsi="Arial" w:cs="Arial"/>
          <w:i/>
          <w:kern w:val="2"/>
          <w:sz w:val="24"/>
          <w:szCs w:val="24"/>
        </w:rPr>
      </w:pPr>
      <w:r w:rsidRPr="00A46398">
        <w:rPr>
          <w:rFonts w:ascii="Arial" w:eastAsia="Times New Roman" w:hAnsi="Arial" w:cs="Arial"/>
          <w:kern w:val="2"/>
          <w:sz w:val="24"/>
          <w:szCs w:val="24"/>
        </w:rPr>
        <w:t xml:space="preserve">67. </w:t>
      </w:r>
      <w:r w:rsidR="00364FF5"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64FF5" w:rsidRPr="00F67E6C">
        <w:rPr>
          <w:rFonts w:ascii="Arial" w:eastAsia="Times New Roman" w:hAnsi="Arial" w:cs="Arial"/>
          <w:kern w:val="2"/>
          <w:sz w:val="24"/>
          <w:szCs w:val="24"/>
        </w:rPr>
        <w:t xml:space="preserve"> администрации от </w:t>
      </w:r>
      <w:r w:rsidR="00A20233">
        <w:rPr>
          <w:rFonts w:ascii="Arial" w:eastAsia="Times New Roman" w:hAnsi="Arial" w:cs="Arial"/>
          <w:kern w:val="2"/>
          <w:sz w:val="24"/>
          <w:szCs w:val="24"/>
        </w:rPr>
        <w:t>13</w:t>
      </w:r>
      <w:r w:rsidR="00364FF5">
        <w:rPr>
          <w:rFonts w:ascii="Arial" w:eastAsia="Times New Roman" w:hAnsi="Arial" w:cs="Arial"/>
          <w:kern w:val="2"/>
          <w:sz w:val="24"/>
          <w:szCs w:val="24"/>
        </w:rPr>
        <w:t>.0</w:t>
      </w:r>
      <w:r w:rsidR="00A20233">
        <w:rPr>
          <w:rFonts w:ascii="Arial" w:eastAsia="Times New Roman" w:hAnsi="Arial" w:cs="Arial"/>
          <w:kern w:val="2"/>
          <w:sz w:val="24"/>
          <w:szCs w:val="24"/>
        </w:rPr>
        <w:t>5</w:t>
      </w:r>
      <w:r w:rsidR="00364FF5">
        <w:rPr>
          <w:rFonts w:ascii="Arial" w:eastAsia="Times New Roman" w:hAnsi="Arial" w:cs="Arial"/>
          <w:kern w:val="2"/>
          <w:sz w:val="24"/>
          <w:szCs w:val="24"/>
        </w:rPr>
        <w:t>.</w:t>
      </w:r>
      <w:r w:rsidR="00A20233">
        <w:rPr>
          <w:rFonts w:ascii="Arial" w:eastAsia="Times New Roman" w:hAnsi="Arial" w:cs="Arial"/>
          <w:kern w:val="2"/>
          <w:sz w:val="24"/>
          <w:szCs w:val="24"/>
        </w:rPr>
        <w:t>2019г. №24</w:t>
      </w:r>
      <w:r w:rsidR="00364FF5" w:rsidRPr="0093753E">
        <w:rPr>
          <w:rFonts w:ascii="Arial" w:eastAsia="Times New Roman" w:hAnsi="Arial" w:cs="Arial"/>
          <w:kern w:val="2"/>
          <w:sz w:val="24"/>
          <w:szCs w:val="24"/>
        </w:rPr>
        <w:t xml:space="preserve">, предусматривающим </w:t>
      </w:r>
      <w:r w:rsidR="00364FF5" w:rsidRPr="0093753E">
        <w:rPr>
          <w:rFonts w:ascii="Arial" w:eastAsia="Calibri" w:hAnsi="Arial" w:cs="Arial"/>
          <w:kern w:val="2"/>
          <w:sz w:val="24"/>
          <w:szCs w:val="24"/>
        </w:rPr>
        <w:t>пять этапов:</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64FF5" w:rsidRPr="00F67E6C" w:rsidRDefault="00364FF5" w:rsidP="00364FF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364FF5" w:rsidRPr="00F67E6C" w:rsidRDefault="00364FF5" w:rsidP="00364FF5">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B7C99" w:rsidRPr="00A46398" w:rsidRDefault="008B7C99" w:rsidP="00364FF5">
      <w:pPr>
        <w:spacing w:after="0" w:line="240" w:lineRule="auto"/>
        <w:ind w:firstLine="709"/>
        <w:jc w:val="both"/>
        <w:rPr>
          <w:rFonts w:ascii="Arial" w:hAnsi="Arial" w:cs="Arial"/>
          <w:kern w:val="2"/>
          <w:sz w:val="24"/>
          <w:szCs w:val="24"/>
        </w:rPr>
      </w:pPr>
      <w:r w:rsidRPr="00A46398">
        <w:rPr>
          <w:rFonts w:ascii="Arial" w:eastAsia="Times New Roman" w:hAnsi="Arial" w:cs="Arial"/>
          <w:kern w:val="2"/>
          <w:sz w:val="24"/>
          <w:szCs w:val="24"/>
        </w:rPr>
        <w:lastRenderedPageBreak/>
        <w:t xml:space="preserve">68. </w:t>
      </w:r>
      <w:r w:rsidRPr="00A46398">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Подача заявителем </w:t>
      </w:r>
      <w:r w:rsidRPr="00A46398">
        <w:rPr>
          <w:rFonts w:ascii="Arial" w:eastAsia="Times New Roman" w:hAnsi="Arial" w:cs="Arial"/>
          <w:kern w:val="2"/>
          <w:sz w:val="24"/>
          <w:szCs w:val="24"/>
        </w:rPr>
        <w:t>или его представителем</w:t>
      </w:r>
      <w:r w:rsidRPr="00A46398">
        <w:rPr>
          <w:rFonts w:ascii="Arial" w:hAnsi="Arial" w:cs="Arial"/>
          <w:kern w:val="2"/>
          <w:sz w:val="24"/>
          <w:szCs w:val="24"/>
        </w:rPr>
        <w:t xml:space="preserve"> заявления в форме электронного документа посредством электронной почты осуществляется в виде файлов в формате doc, docx, txt, xls, xlsx, rtf.</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71. При обращении за предоставлением муниципальной услуги в электронной форме заявитель</w:t>
      </w:r>
      <w:r w:rsidRPr="00A46398">
        <w:rPr>
          <w:rFonts w:ascii="Arial" w:eastAsia="Times New Roman" w:hAnsi="Arial" w:cs="Arial"/>
          <w:kern w:val="2"/>
          <w:sz w:val="24"/>
          <w:szCs w:val="24"/>
        </w:rPr>
        <w:t xml:space="preserve"> </w:t>
      </w:r>
      <w:r w:rsidRPr="00A46398">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удостоверяется усиленной квалифицированной электронной подписью нотариуса.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A46398">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A46398">
        <w:rPr>
          <w:rFonts w:ascii="Arial" w:eastAsia="Times New Roman" w:hAnsi="Arial" w:cs="Arial"/>
          <w:kern w:val="2"/>
          <w:sz w:val="24"/>
          <w:szCs w:val="24"/>
        </w:rPr>
        <w:br/>
        <w:t>В ЭЛЕКТРОННОЙ ФОРМЕ, А ТАКЖЕ ОСОБЕННОСТИ ВЫПОЛНЕНИЯ АДМИНИСТРАТИВНЫХ ПРОЦЕДУР В МФЦ</w:t>
      </w:r>
    </w:p>
    <w:p w:rsidR="008B7C99" w:rsidRPr="00A46398" w:rsidRDefault="008B7C99" w:rsidP="00FF4B61">
      <w:pPr>
        <w:spacing w:after="0" w:line="240" w:lineRule="auto"/>
        <w:ind w:firstLine="709"/>
        <w:jc w:val="center"/>
        <w:rPr>
          <w:rFonts w:ascii="Arial" w:eastAsia="Times New Roman" w:hAnsi="Arial" w:cs="Arial"/>
          <w:kern w:val="2"/>
          <w:sz w:val="24"/>
          <w:szCs w:val="24"/>
        </w:rPr>
      </w:pPr>
    </w:p>
    <w:p w:rsidR="008B7C99" w:rsidRPr="00A46398" w:rsidRDefault="008B7C99" w:rsidP="00FF4B61">
      <w:pPr>
        <w:spacing w:after="0" w:line="240" w:lineRule="auto"/>
        <w:ind w:firstLine="709"/>
        <w:jc w:val="center"/>
        <w:rPr>
          <w:rFonts w:ascii="Arial" w:eastAsia="Times New Roman" w:hAnsi="Arial" w:cs="Arial"/>
          <w:kern w:val="2"/>
          <w:sz w:val="24"/>
          <w:szCs w:val="24"/>
        </w:rPr>
      </w:pPr>
      <w:bookmarkStart w:id="5" w:name="Par343"/>
      <w:bookmarkEnd w:id="5"/>
      <w:r w:rsidRPr="00A46398">
        <w:rPr>
          <w:rFonts w:ascii="Arial" w:eastAsia="Times New Roman" w:hAnsi="Arial" w:cs="Arial"/>
          <w:kern w:val="2"/>
          <w:sz w:val="24"/>
          <w:szCs w:val="24"/>
        </w:rPr>
        <w:t>Глава 21. Состав и последовательность административных процедур</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4) принятие </w:t>
      </w:r>
      <w:r w:rsidRPr="00A46398">
        <w:rPr>
          <w:rFonts w:ascii="Arial" w:hAnsi="Arial" w:cs="Arial"/>
          <w:sz w:val="24"/>
          <w:szCs w:val="24"/>
        </w:rPr>
        <w:t>решение о постановке не земельный учет (отказе в постановке на земельный учет;</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lastRenderedPageBreak/>
        <w:t>5</w:t>
      </w:r>
      <w:r w:rsidRPr="00A46398">
        <w:rPr>
          <w:rFonts w:ascii="Arial" w:hAnsi="Arial" w:cs="Arial"/>
          <w:sz w:val="24"/>
          <w:szCs w:val="24"/>
        </w:rPr>
        <w:t xml:space="preserve">) выдача (направление) заявителю </w:t>
      </w:r>
      <w:r w:rsidRPr="00A46398">
        <w:rPr>
          <w:rFonts w:ascii="Arial" w:eastAsia="Times New Roman" w:hAnsi="Arial" w:cs="Arial"/>
          <w:kern w:val="2"/>
          <w:sz w:val="24"/>
          <w:szCs w:val="24"/>
        </w:rPr>
        <w:t xml:space="preserve">или его представителю </w:t>
      </w:r>
      <w:r w:rsidRPr="00A46398">
        <w:rPr>
          <w:rFonts w:ascii="Arial" w:hAnsi="Arial" w:cs="Arial"/>
          <w:sz w:val="24"/>
          <w:szCs w:val="24"/>
        </w:rPr>
        <w:t>результата муниципальной услуги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прием заявления и документов, представленных заявителем </w:t>
      </w:r>
      <w:r w:rsidRPr="00A46398">
        <w:rPr>
          <w:rFonts w:ascii="Arial" w:eastAsia="Times New Roman" w:hAnsi="Arial" w:cs="Arial"/>
          <w:kern w:val="2"/>
          <w:sz w:val="24"/>
          <w:szCs w:val="24"/>
        </w:rPr>
        <w:t>или его представителем</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75. При предоставлении муниципальной услуги МФЦ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hAnsi="Arial" w:cs="Arial"/>
          <w:sz w:val="24"/>
          <w:szCs w:val="24"/>
        </w:rPr>
        <w:t>1) информирование</w:t>
      </w:r>
      <w:r w:rsidRPr="00A46398">
        <w:rPr>
          <w:rFonts w:ascii="Arial" w:eastAsia="Times New Roman" w:hAnsi="Arial" w:cs="Arial"/>
          <w:kern w:val="2"/>
          <w:sz w:val="24"/>
          <w:szCs w:val="24"/>
        </w:rPr>
        <w:t xml:space="preserve">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78506B">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22. Прием, регистрация заявления и документов,</w:t>
      </w:r>
      <w:r w:rsidR="0078506B">
        <w:rPr>
          <w:rFonts w:ascii="Arial" w:eastAsia="Times New Roman" w:hAnsi="Arial" w:cs="Arial"/>
          <w:kern w:val="2"/>
          <w:sz w:val="24"/>
          <w:szCs w:val="24"/>
        </w:rPr>
        <w:t xml:space="preserve"> </w:t>
      </w:r>
      <w:r w:rsidRPr="00A46398">
        <w:rPr>
          <w:rFonts w:ascii="Arial" w:eastAsia="Times New Roman" w:hAnsi="Arial" w:cs="Arial"/>
          <w:kern w:val="2"/>
          <w:sz w:val="24"/>
          <w:szCs w:val="24"/>
        </w:rPr>
        <w:t>представленных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bookmarkStart w:id="6" w:name="Par355"/>
      <w:bookmarkEnd w:id="6"/>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B7C99" w:rsidRPr="00A46398" w:rsidRDefault="008B7C99" w:rsidP="00A46398">
      <w:pPr>
        <w:spacing w:after="0" w:line="240" w:lineRule="auto"/>
        <w:ind w:firstLine="709"/>
        <w:jc w:val="both"/>
        <w:rPr>
          <w:rFonts w:ascii="Arial" w:eastAsia="Times New Roman" w:hAnsi="Arial" w:cs="Arial"/>
          <w:i/>
          <w:kern w:val="2"/>
          <w:sz w:val="24"/>
          <w:szCs w:val="24"/>
        </w:rPr>
      </w:pPr>
      <w:r w:rsidRPr="00A46398">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EA3CD2"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w:t>
      </w:r>
      <w:r w:rsidRPr="00A46398">
        <w:rPr>
          <w:rFonts w:ascii="Arial" w:eastAsia="Times New Roman" w:hAnsi="Arial" w:cs="Arial"/>
          <w:kern w:val="2"/>
          <w:sz w:val="24"/>
          <w:szCs w:val="24"/>
        </w:rPr>
        <w:lastRenderedPageBreak/>
        <w:t>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B7C99" w:rsidRPr="00A46398" w:rsidRDefault="008B7C99" w:rsidP="008A083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8A083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A0831">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23. Принятие решения о принятии заявления к рассмотрению</w:t>
      </w:r>
      <w:r w:rsidRPr="00A46398">
        <w:rPr>
          <w:rFonts w:ascii="Arial" w:eastAsia="Times New Roman" w:hAnsi="Arial" w:cs="Arial"/>
          <w:kern w:val="2"/>
          <w:sz w:val="24"/>
          <w:szCs w:val="24"/>
        </w:rPr>
        <w:br/>
        <w:t>или решения об отказе 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86. 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настоящего административного регламента, проводится проверка действительности усиленной квалифицированной электронной подписи, </w:t>
      </w:r>
      <w:r w:rsidRPr="00A46398">
        <w:rPr>
          <w:rFonts w:ascii="Arial" w:eastAsia="Times New Roman" w:hAnsi="Arial" w:cs="Arial"/>
          <w:kern w:val="2"/>
          <w:sz w:val="24"/>
          <w:szCs w:val="24"/>
        </w:rPr>
        <w:lastRenderedPageBreak/>
        <w:t>с использованием которой подписано заявление, на соблюдение следующих условий: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№63-ФЗ «Об электронной подписи», и с использованием квалифицированного сертификата лица, подписавшего заявление и прилагаемые к нему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88.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89. По результатам проверки, указанной в пункте 86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90. В случае установления наличия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принятии заявления к рассмотрению с указанием причин возврата заявления и обеспечивает его подписание главой администрации.</w:t>
      </w:r>
    </w:p>
    <w:p w:rsidR="008B7C99" w:rsidRPr="008009DF"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39 настоящего административного регламента, должностное лицо администрации, ответственное за предоставление </w:t>
      </w:r>
      <w:r w:rsidRPr="00A46398">
        <w:rPr>
          <w:rFonts w:ascii="Arial" w:eastAsia="Times New Roman" w:hAnsi="Arial" w:cs="Arial"/>
          <w:kern w:val="2"/>
          <w:sz w:val="24"/>
          <w:szCs w:val="24"/>
        </w:rPr>
        <w:lastRenderedPageBreak/>
        <w:t xml:space="preserve">муниципальной услуги, принимает решение о принятии заявления к рассмотрению, о чем делает запись на заявлении и в </w:t>
      </w:r>
      <w:r w:rsidR="008009DF"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B7C99" w:rsidRPr="00A46398" w:rsidRDefault="008B7C99" w:rsidP="008009DF">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92. Способом фиксации результата административной процедуры является запись в </w:t>
      </w:r>
      <w:r w:rsidR="008009DF" w:rsidRPr="00A22F53">
        <w:rPr>
          <w:rFonts w:ascii="Arial" w:hAnsi="Arial" w:cs="Arial"/>
          <w:sz w:val="24"/>
          <w:szCs w:val="24"/>
        </w:rPr>
        <w:t>Журнале регистрации входящей корреспонденции</w:t>
      </w:r>
      <w:r w:rsidR="008009DF">
        <w:rPr>
          <w:rFonts w:ascii="Arial" w:hAnsi="Arial" w:cs="Arial"/>
          <w:sz w:val="24"/>
          <w:szCs w:val="24"/>
        </w:rPr>
        <w:t xml:space="preserve"> </w:t>
      </w:r>
      <w:r w:rsidRPr="00A46398">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8009D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24. Формирование и направление межведомственных</w:t>
      </w:r>
      <w:r w:rsidRPr="00A46398">
        <w:rPr>
          <w:rFonts w:ascii="Arial" w:eastAsia="Times New Roman" w:hAnsi="Arial" w:cs="Arial"/>
          <w:kern w:val="2"/>
          <w:sz w:val="24"/>
          <w:szCs w:val="24"/>
        </w:rPr>
        <w:br/>
        <w:t>запросов в органы (организации), участвующие</w:t>
      </w:r>
      <w:r w:rsidRPr="00A46398">
        <w:rPr>
          <w:rFonts w:ascii="Arial" w:eastAsia="Times New Roman" w:hAnsi="Arial" w:cs="Arial"/>
          <w:kern w:val="2"/>
          <w:sz w:val="24"/>
          <w:szCs w:val="24"/>
        </w:rPr>
        <w:br/>
        <w:t>в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93.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настоящего административного регламента формирует и направляет межведомственные запросы:</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 в Федеральную налоговую службу – в целях получения </w:t>
      </w:r>
      <w:r w:rsidRPr="00A46398">
        <w:rPr>
          <w:rFonts w:ascii="Arial" w:hAnsi="Arial" w:cs="Arial"/>
          <w:sz w:val="24"/>
          <w:szCs w:val="24"/>
        </w:rPr>
        <w:t>выписки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а) </w:t>
      </w:r>
      <w:r w:rsidRPr="00A46398">
        <w:rPr>
          <w:rFonts w:ascii="Arial" w:hAnsi="Arial" w:cs="Arial"/>
          <w:kern w:val="2"/>
          <w:sz w:val="24"/>
          <w:szCs w:val="24"/>
        </w:rPr>
        <w:t xml:space="preserve">выписки из ЕГРН </w:t>
      </w:r>
      <w:r w:rsidRPr="00A46398">
        <w:rPr>
          <w:rFonts w:ascii="Arial" w:hAnsi="Arial" w:cs="Arial"/>
          <w:sz w:val="24"/>
          <w:szCs w:val="24"/>
        </w:rPr>
        <w:t>об объекте недвижимости (об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выписки из ЕГРН об объекте недвижимости (о здании и (или) сооружении, расположенном (расположенных) на испрашиваемом земельном участке);</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в министерство социального развития, опеки и попечительства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а) акта органа опеки и попечительства о назначении опекуна или попечителя;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4)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w:t>
      </w:r>
      <w:r w:rsidRPr="00A46398">
        <w:rPr>
          <w:rFonts w:ascii="Arial" w:hAnsi="Arial" w:cs="Arial"/>
          <w:sz w:val="24"/>
          <w:szCs w:val="24"/>
        </w:rPr>
        <w:lastRenderedPageBreak/>
        <w:t>ребенка внесены в запись акта о рождении на основании заявления матери ребенка;</w:t>
      </w:r>
    </w:p>
    <w:p w:rsidR="008B7C99" w:rsidRPr="00A46398" w:rsidRDefault="008B7C99" w:rsidP="00A46398">
      <w:pPr>
        <w:spacing w:after="0" w:line="240" w:lineRule="auto"/>
        <w:ind w:firstLine="709"/>
        <w:jc w:val="both"/>
        <w:rPr>
          <w:rFonts w:ascii="Arial" w:hAnsi="Arial" w:cs="Arial"/>
          <w:bCs/>
          <w:sz w:val="24"/>
          <w:szCs w:val="24"/>
        </w:rPr>
      </w:pPr>
      <w:r w:rsidRPr="00A46398">
        <w:rPr>
          <w:rFonts w:ascii="Arial" w:hAnsi="Arial" w:cs="Arial"/>
          <w:sz w:val="24"/>
          <w:szCs w:val="24"/>
        </w:rPr>
        <w:t xml:space="preserve">5) в </w:t>
      </w:r>
      <w:r w:rsidRPr="00A46398">
        <w:rPr>
          <w:rFonts w:ascii="Arial" w:hAnsi="Arial" w:cs="Arial"/>
          <w:bCs/>
          <w:sz w:val="24"/>
          <w:szCs w:val="24"/>
        </w:rPr>
        <w:t>министерство строительства, дорожного хозяйства Иркутской области – в целях получения: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bCs/>
          <w:sz w:val="24"/>
          <w:szCs w:val="24"/>
        </w:rPr>
        <w:t xml:space="preserve">а) </w:t>
      </w:r>
      <w:r w:rsidRPr="00A46398">
        <w:rPr>
          <w:rFonts w:ascii="Arial" w:hAnsi="Arial" w:cs="Arial"/>
          <w:sz w:val="24"/>
          <w:szCs w:val="24"/>
        </w:rPr>
        <w:t>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6E5340">
        <w:rPr>
          <w:rFonts w:ascii="Arial" w:hAnsi="Arial" w:cs="Arial"/>
          <w:sz w:val="24"/>
          <w:szCs w:val="24"/>
        </w:rPr>
        <w:t>области от 11 марта 2014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заключенного в соответствии с Законом Иркутской</w:t>
      </w:r>
      <w:r w:rsidR="006E5340">
        <w:rPr>
          <w:rFonts w:ascii="Arial" w:hAnsi="Arial" w:cs="Arial"/>
          <w:sz w:val="24"/>
          <w:szCs w:val="24"/>
        </w:rPr>
        <w:t xml:space="preserve"> области от 14 июля 2011 года №</w:t>
      </w:r>
      <w:r w:rsidRPr="00A46398">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области от 1</w:t>
      </w:r>
      <w:r w:rsidR="006E5340">
        <w:rPr>
          <w:rFonts w:ascii="Arial" w:hAnsi="Arial" w:cs="Arial"/>
          <w:sz w:val="24"/>
          <w:szCs w:val="24"/>
        </w:rPr>
        <w:t>1 марта 2014 года №</w:t>
      </w:r>
      <w:r w:rsidRPr="00A46398">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 </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Законом Иркутской области от 11 марта 2014</w:t>
      </w:r>
      <w:r w:rsidR="006E5340">
        <w:rPr>
          <w:rFonts w:ascii="Arial" w:hAnsi="Arial" w:cs="Arial"/>
          <w:sz w:val="24"/>
          <w:szCs w:val="24"/>
        </w:rPr>
        <w:t xml:space="preserve"> года №</w:t>
      </w:r>
      <w:r w:rsidRPr="00A46398">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 области);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lastRenderedPageBreak/>
        <w:t>6) в информационный центр Министерства внутренних дел Российской Федерации – в целях получения справки уполномоченного органа о реабилитации, выданной в соответствии с Законом Российской Федерации от 18 октября 1991 года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№1761-1 «О реабилитации жертв политических репрессий»).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95. Межведомственный запрос о представлении документов, указанных в пункте 33 настоящего административного регламента, формируется в соответствии с требованиями статьи 7</w:t>
      </w:r>
      <w:r w:rsidRPr="00A46398">
        <w:rPr>
          <w:rFonts w:ascii="Arial" w:eastAsia="Times New Roman" w:hAnsi="Arial" w:cs="Arial"/>
          <w:kern w:val="2"/>
          <w:sz w:val="24"/>
          <w:szCs w:val="24"/>
          <w:vertAlign w:val="superscript"/>
        </w:rPr>
        <w:t>2</w:t>
      </w:r>
      <w:r w:rsidRPr="00A46398">
        <w:rPr>
          <w:rFonts w:ascii="Arial" w:eastAsia="Times New Roman" w:hAnsi="Arial" w:cs="Arial"/>
          <w:kern w:val="2"/>
          <w:sz w:val="24"/>
          <w:szCs w:val="24"/>
        </w:rPr>
        <w:t xml:space="preserve"> 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B7C99" w:rsidRPr="00A46398" w:rsidRDefault="008B7C99" w:rsidP="006E5340">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E5340" w:rsidRPr="00A22F53">
        <w:rPr>
          <w:rFonts w:ascii="Arial" w:hAnsi="Arial" w:cs="Arial"/>
          <w:sz w:val="24"/>
          <w:szCs w:val="24"/>
        </w:rPr>
        <w:t>Журнале регистрации входящей корреспонденции</w:t>
      </w:r>
      <w:r w:rsidRPr="00A46398">
        <w:rPr>
          <w:rFonts w:ascii="Arial" w:eastAsia="Times New Roman" w:hAnsi="Arial" w:cs="Arial"/>
          <w:i/>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33 настоящего административного регламента.</w:t>
      </w:r>
    </w:p>
    <w:p w:rsidR="008B7C99" w:rsidRPr="00A46398" w:rsidRDefault="008B7C99" w:rsidP="00974961">
      <w:pPr>
        <w:spacing w:after="0" w:line="240" w:lineRule="auto"/>
        <w:ind w:firstLine="709"/>
        <w:contextualSpacing/>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74961" w:rsidRPr="00A22F53">
        <w:rPr>
          <w:rFonts w:ascii="Arial" w:hAnsi="Arial" w:cs="Arial"/>
          <w:sz w:val="24"/>
          <w:szCs w:val="24"/>
        </w:rPr>
        <w:t>Журнале регистрации входящей корреспонденции.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hAnsi="Arial" w:cs="Arial"/>
          <w:sz w:val="24"/>
          <w:szCs w:val="24"/>
        </w:rPr>
      </w:pPr>
      <w:r w:rsidRPr="00A46398">
        <w:rPr>
          <w:rFonts w:ascii="Arial" w:eastAsia="Times New Roman" w:hAnsi="Arial" w:cs="Arial"/>
          <w:kern w:val="2"/>
          <w:sz w:val="24"/>
          <w:szCs w:val="24"/>
        </w:rPr>
        <w:t xml:space="preserve">Глава 25. Принятие </w:t>
      </w:r>
      <w:r w:rsidRPr="00A46398">
        <w:rPr>
          <w:rFonts w:ascii="Arial" w:hAnsi="Arial" w:cs="Arial"/>
          <w:sz w:val="24"/>
          <w:szCs w:val="24"/>
        </w:rPr>
        <w:t>решения о постановке на земельный учет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настоящего административного регламента.</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 xml:space="preserve">101. 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настоящего административного регламента, </w:t>
      </w:r>
      <w:r w:rsidRPr="00A46398">
        <w:rPr>
          <w:rFonts w:ascii="Arial" w:hAnsi="Arial" w:cs="Arial"/>
          <w:sz w:val="24"/>
          <w:szCs w:val="24"/>
        </w:rPr>
        <w:t xml:space="preserve">рассматривает поступившее заявление и документы, предусмотренные пунктами 27, 33 </w:t>
      </w:r>
      <w:r w:rsidRPr="00A46398">
        <w:rPr>
          <w:rFonts w:ascii="Arial" w:eastAsia="Times New Roman" w:hAnsi="Arial" w:cs="Arial"/>
          <w:kern w:val="2"/>
          <w:sz w:val="24"/>
          <w:szCs w:val="24"/>
        </w:rPr>
        <w:t xml:space="preserve">настоящего  административного </w:t>
      </w:r>
      <w:r w:rsidRPr="00A46398">
        <w:rPr>
          <w:rFonts w:ascii="Arial" w:hAnsi="Arial" w:cs="Arial"/>
          <w:sz w:val="24"/>
          <w:szCs w:val="24"/>
        </w:rPr>
        <w:t xml:space="preserve">регламента, проверяет наличие или отсутствие оснований для отказа в постановке на учет и по результатам этих рассмотрения и проверки принимает решение о постановке на земельный учет или при наличии оснований, указанных в пункте 102 </w:t>
      </w:r>
      <w:r w:rsidRPr="00A46398">
        <w:rPr>
          <w:rFonts w:ascii="Arial" w:eastAsia="Times New Roman" w:hAnsi="Arial" w:cs="Arial"/>
          <w:kern w:val="2"/>
          <w:sz w:val="24"/>
          <w:szCs w:val="24"/>
        </w:rPr>
        <w:t xml:space="preserve">настоящего </w:t>
      </w:r>
      <w:r w:rsidRPr="00A46398">
        <w:rPr>
          <w:rFonts w:ascii="Arial" w:hAnsi="Arial" w:cs="Arial"/>
          <w:sz w:val="24"/>
          <w:szCs w:val="24"/>
        </w:rPr>
        <w:t>административного регламента, решение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102. Основания для отказа в </w:t>
      </w:r>
      <w:r w:rsidRPr="00A46398">
        <w:rPr>
          <w:rFonts w:ascii="Arial" w:hAnsi="Arial" w:cs="Arial"/>
          <w:sz w:val="24"/>
          <w:szCs w:val="24"/>
        </w:rPr>
        <w:t>постановке на земельный</w:t>
      </w:r>
      <w:r w:rsidRPr="00A46398">
        <w:rPr>
          <w:rFonts w:ascii="Arial" w:hAnsi="Arial" w:cs="Arial"/>
          <w:i/>
          <w:sz w:val="24"/>
          <w:szCs w:val="24"/>
        </w:rPr>
        <w:t xml:space="preserve"> </w:t>
      </w:r>
      <w:r w:rsidRPr="00A46398">
        <w:rPr>
          <w:rFonts w:ascii="Arial" w:hAnsi="Arial" w:cs="Arial"/>
          <w:sz w:val="24"/>
          <w:szCs w:val="24"/>
        </w:rPr>
        <w:t>учет</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1) с заявлением о постановке на земельный учет обратились граждане, не обладающие в соответствии с Земельным кодексом Российской Федерации, федеральными законами, Законом </w:t>
      </w:r>
      <w:r w:rsidRPr="00A46398">
        <w:rPr>
          <w:rFonts w:ascii="Arial" w:eastAsia="Times New Roman" w:hAnsi="Arial" w:cs="Arial"/>
          <w:kern w:val="2"/>
          <w:sz w:val="24"/>
          <w:szCs w:val="24"/>
        </w:rPr>
        <w:t xml:space="preserve">Иркутской области </w:t>
      </w:r>
      <w:r w:rsidRPr="00A46398">
        <w:rPr>
          <w:rFonts w:ascii="Arial" w:hAnsi="Arial" w:cs="Arial"/>
          <w:sz w:val="24"/>
          <w:szCs w:val="24"/>
        </w:rPr>
        <w:t>28 д</w:t>
      </w:r>
      <w:r w:rsidR="00A8650C">
        <w:rPr>
          <w:rFonts w:ascii="Arial" w:hAnsi="Arial" w:cs="Arial"/>
          <w:sz w:val="24"/>
          <w:szCs w:val="24"/>
        </w:rPr>
        <w:t>екабря 2015 года №</w:t>
      </w:r>
      <w:r w:rsidRPr="00A46398">
        <w:rPr>
          <w:rFonts w:ascii="Arial" w:hAnsi="Arial" w:cs="Arial"/>
          <w:sz w:val="24"/>
          <w:szCs w:val="24"/>
        </w:rPr>
        <w:t xml:space="preserve">146-ОЗ «О бесплатном предоставлении земельных участков в собственность </w:t>
      </w:r>
      <w:r w:rsidRPr="00A46398">
        <w:rPr>
          <w:rFonts w:ascii="Arial" w:hAnsi="Arial" w:cs="Arial"/>
          <w:sz w:val="24"/>
          <w:szCs w:val="24"/>
        </w:rPr>
        <w:lastRenderedPageBreak/>
        <w:t>граждан» правом на предоставление земельного участка в собственность бесплатно;</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 xml:space="preserve">2) заявление о постановке на земельный учет не соответствует требованиям, установленным частью 2 статьи 5 Закона </w:t>
      </w:r>
      <w:r w:rsidRPr="00A46398">
        <w:rPr>
          <w:rFonts w:ascii="Arial" w:eastAsia="Times New Roman" w:hAnsi="Arial" w:cs="Arial"/>
          <w:kern w:val="2"/>
          <w:sz w:val="24"/>
          <w:szCs w:val="24"/>
        </w:rPr>
        <w:t xml:space="preserve">Иркутской области </w:t>
      </w:r>
      <w:r w:rsidR="00A8650C">
        <w:rPr>
          <w:rFonts w:ascii="Arial" w:hAnsi="Arial" w:cs="Arial"/>
          <w:sz w:val="24"/>
          <w:szCs w:val="24"/>
        </w:rPr>
        <w:t>28 декабря 2015 года №</w:t>
      </w:r>
      <w:r w:rsidRPr="00A46398">
        <w:rPr>
          <w:rFonts w:ascii="Arial" w:hAnsi="Arial" w:cs="Arial"/>
          <w:sz w:val="24"/>
          <w:szCs w:val="24"/>
        </w:rPr>
        <w:t>146-ОЗ «О бесплатном предоставлении земельных участков в собственность граждан», и (или) к заявлению о постановке на земельный учет не приложены документы, предусмотренные частью 3 статьи 5 указанного Закон</w:t>
      </w:r>
      <w:r w:rsidRPr="00A46398">
        <w:rPr>
          <w:rFonts w:ascii="Arial" w:eastAsia="Times New Roman" w:hAnsi="Arial" w:cs="Arial"/>
          <w:kern w:val="2"/>
          <w:sz w:val="24"/>
          <w:szCs w:val="24"/>
        </w:rPr>
        <w:t>а Иркутской области</w:t>
      </w:r>
      <w:r w:rsidRPr="00A46398">
        <w:rPr>
          <w:rFonts w:ascii="Arial" w:hAnsi="Arial" w:cs="Arial"/>
          <w:sz w:val="24"/>
          <w:szCs w:val="24"/>
        </w:rPr>
        <w:t>;</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3) 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4) заявителю (одному из заявителей) предоставлен земельный участок в безвозмездное пользование в соответствии с подпунктами 6, 7 пункта 2 статьи 39</w:t>
      </w:r>
      <w:r w:rsidRPr="00A46398">
        <w:rPr>
          <w:rFonts w:ascii="Arial" w:hAnsi="Arial" w:cs="Arial"/>
          <w:sz w:val="24"/>
          <w:szCs w:val="24"/>
          <w:vertAlign w:val="superscript"/>
        </w:rPr>
        <w:t>10</w:t>
      </w:r>
      <w:r w:rsidRPr="00A46398">
        <w:rPr>
          <w:rFonts w:ascii="Arial" w:hAnsi="Arial" w:cs="Arial"/>
          <w:sz w:val="24"/>
          <w:szCs w:val="24"/>
        </w:rPr>
        <w:t xml:space="preserve"> Земельного кодекса Российской Федерации;</w:t>
      </w: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5)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103. После принятия решения,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принятия указанного решения оформляет уведомление о постановке на земельный учет (уведомление об отказе в постановке на земельный учет) и обеспечивает его подписание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104. Критерием принятия решения о постановке на земельный учет (отказе в постановке на земельный учет)</w:t>
      </w:r>
      <w:r w:rsidRPr="00A46398">
        <w:rPr>
          <w:rFonts w:ascii="Arial" w:hAnsi="Arial" w:cs="Arial"/>
          <w:sz w:val="24"/>
          <w:szCs w:val="24"/>
        </w:rPr>
        <w:t xml:space="preserve"> </w:t>
      </w:r>
      <w:r w:rsidRPr="00A46398">
        <w:rPr>
          <w:rFonts w:ascii="Arial" w:eastAsia="Times New Roman" w:hAnsi="Arial" w:cs="Arial"/>
          <w:kern w:val="2"/>
          <w:sz w:val="24"/>
          <w:szCs w:val="24"/>
        </w:rPr>
        <w:t>является наличие или отсутствие оснований, предусмотренных пунктом 102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105. Результатом административной процедуры является</w:t>
      </w:r>
      <w:r w:rsidRPr="00A46398">
        <w:rPr>
          <w:rFonts w:ascii="Arial" w:hAnsi="Arial" w:cs="Arial"/>
          <w:sz w:val="24"/>
          <w:szCs w:val="24"/>
        </w:rPr>
        <w:t xml:space="preserve"> уведомление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106. Способом фиксации результата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не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26. Выдача (направление) заявителю или его представителю</w:t>
      </w:r>
      <w:r w:rsidRPr="00A46398">
        <w:rPr>
          <w:rFonts w:ascii="Arial" w:eastAsia="Times New Roman" w:hAnsi="Arial" w:cs="Arial"/>
          <w:kern w:val="2"/>
          <w:sz w:val="24"/>
          <w:szCs w:val="24"/>
        </w:rPr>
        <w:br/>
        <w:t>результата муниципальной услуги или уведомления</w:t>
      </w:r>
      <w:r w:rsidR="00A8650C">
        <w:rPr>
          <w:rFonts w:ascii="Arial" w:eastAsia="Times New Roman" w:hAnsi="Arial" w:cs="Arial"/>
          <w:kern w:val="2"/>
          <w:sz w:val="24"/>
          <w:szCs w:val="24"/>
        </w:rPr>
        <w:t xml:space="preserve"> </w:t>
      </w:r>
      <w:r w:rsidRPr="00A46398">
        <w:rPr>
          <w:rFonts w:ascii="Arial" w:eastAsia="Times New Roman" w:hAnsi="Arial" w:cs="Arial"/>
          <w:kern w:val="2"/>
          <w:sz w:val="24"/>
          <w:szCs w:val="24"/>
        </w:rPr>
        <w:t>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107. Основанием для начала административной процедуры является подписание главой администрации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108. 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направляет заявителю или его представителю такое </w:t>
      </w:r>
      <w:r w:rsidRPr="00A46398">
        <w:rPr>
          <w:rFonts w:ascii="Arial" w:hAnsi="Arial" w:cs="Arial"/>
          <w:sz w:val="24"/>
          <w:szCs w:val="24"/>
        </w:rPr>
        <w:t>уведомление</w:t>
      </w:r>
      <w:r w:rsidRPr="00A46398">
        <w:rPr>
          <w:rFonts w:ascii="Arial" w:eastAsia="Times New Roman" w:hAnsi="Arial" w:cs="Arial"/>
          <w:kern w:val="2"/>
          <w:sz w:val="24"/>
          <w:szCs w:val="24"/>
        </w:rPr>
        <w:t xml:space="preserve"> почтовым отправлением по почтовому адресу заявителя, указанному в заявлении, либо по обращению заявителя или его представителя – вручает его лично.</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Уведомление об отказе в принятии заявления к рассмотрению</w:t>
      </w:r>
      <w:r w:rsidRPr="00A46398">
        <w:rPr>
          <w:rFonts w:ascii="Arial" w:hAnsi="Arial" w:cs="Arial"/>
          <w:kern w:val="2"/>
          <w:sz w:val="24"/>
          <w:szCs w:val="24"/>
        </w:rPr>
        <w:t xml:space="preserve"> </w:t>
      </w:r>
      <w:r w:rsidRPr="00A46398">
        <w:rPr>
          <w:rFonts w:ascii="Arial" w:eastAsia="Times New Roman" w:hAnsi="Arial" w:cs="Arial"/>
          <w:kern w:val="2"/>
          <w:sz w:val="24"/>
          <w:szCs w:val="24"/>
        </w:rPr>
        <w:t xml:space="preserve">направляется заявителю или его представителю должностным лицом администрации, </w:t>
      </w:r>
      <w:r w:rsidRPr="00A46398">
        <w:rPr>
          <w:rFonts w:ascii="Arial" w:eastAsia="Times New Roman" w:hAnsi="Arial" w:cs="Arial"/>
          <w:kern w:val="2"/>
          <w:sz w:val="24"/>
          <w:szCs w:val="24"/>
        </w:rPr>
        <w:lastRenderedPageBreak/>
        <w:t>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A46398">
        <w:rPr>
          <w:rFonts w:ascii="Arial" w:hAnsi="Arial" w:cs="Arial"/>
          <w:kern w:val="2"/>
          <w:sz w:val="24"/>
          <w:szCs w:val="24"/>
        </w:rPr>
        <w:t xml:space="preserve"> </w:t>
      </w:r>
      <w:r w:rsidRPr="00A46398">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109. При личном получении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 заявитель или его представитель расписывается в их получении в </w:t>
      </w:r>
      <w:r w:rsidR="00A8650C" w:rsidRPr="00A22F53">
        <w:rPr>
          <w:rFonts w:ascii="Arial" w:hAnsi="Arial" w:cs="Arial"/>
          <w:sz w:val="24"/>
          <w:szCs w:val="24"/>
        </w:rPr>
        <w:t>Журнале регистрации исходящей корреспонденции</w:t>
      </w:r>
      <w:r w:rsidR="00A8650C">
        <w:rPr>
          <w:rFonts w:ascii="Arial" w:hAnsi="Arial" w:cs="Arial"/>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110. Результатом административной процедуры является направление (выдача) заявителю или его представителю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или уведомления об отказе в принятии заявления к рассмотрению.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111. В случае, если заявление представлялось через МФЦ</w:t>
      </w:r>
      <w:r w:rsidRPr="00A46398">
        <w:rPr>
          <w:rFonts w:ascii="Arial" w:hAnsi="Arial" w:cs="Arial"/>
          <w:sz w:val="24"/>
          <w:szCs w:val="24"/>
        </w:rPr>
        <w:t xml:space="preserve"> уведомление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 xml:space="preserve">уведомление об отказе в постановке на земельный учет </w:t>
      </w:r>
      <w:r w:rsidRPr="00A46398">
        <w:rPr>
          <w:rFonts w:ascii="Arial" w:eastAsia="Times New Roman" w:hAnsi="Arial" w:cs="Arial"/>
          <w:kern w:val="2"/>
          <w:sz w:val="24"/>
          <w:szCs w:val="24"/>
        </w:rPr>
        <w:t>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108 настоящего административного регламента, в МФЦ для предоставления заявителю или его представителю.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A8650C" w:rsidRPr="00A22F53">
        <w:rPr>
          <w:rFonts w:ascii="Arial" w:hAnsi="Arial" w:cs="Arial"/>
          <w:sz w:val="24"/>
          <w:szCs w:val="24"/>
        </w:rPr>
        <w:t>Журнале регистрации исходящей корреспонденции</w:t>
      </w:r>
      <w:r w:rsidR="00A8650C" w:rsidRPr="00A46398">
        <w:rPr>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отметки о направлении </w:t>
      </w:r>
      <w:r w:rsidRPr="00A46398">
        <w:rPr>
          <w:rFonts w:ascii="Arial" w:hAnsi="Arial" w:cs="Arial"/>
          <w:sz w:val="24"/>
          <w:szCs w:val="24"/>
        </w:rPr>
        <w:t xml:space="preserve">уведомления о постановке на земельный учет, уведомления об отказе в постановке на земельный учет </w:t>
      </w:r>
      <w:r w:rsidRPr="00A46398">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8650C">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27. Особенности выполнения административных действий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113.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114. Информация, указанная в пункте 113 настоящего административного регламента, предоставляется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hyperlink r:id="rId8" w:history="1">
        <w:r w:rsidR="00A8650C" w:rsidRPr="000E3F5F">
          <w:rPr>
            <w:rStyle w:val="af2"/>
            <w:rFonts w:ascii="Arial" w:eastAsia="Times New Roman" w:hAnsi="Arial" w:cs="Arial"/>
            <w:color w:val="auto"/>
            <w:kern w:val="2"/>
            <w:sz w:val="24"/>
            <w:szCs w:val="24"/>
            <w:u w:val="none"/>
          </w:rPr>
          <w:t>http://мфц38.рф</w:t>
        </w:r>
      </w:hyperlink>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115. МФЦ предоставляет информацию: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lastRenderedPageBreak/>
        <w:t>1) по общим вопросам предоставления государственных и муниципальных услуг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по вопросам, указанным в пункте 9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о ходе рассмотрения заявления о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w:t>
      </w:r>
      <w:r w:rsidR="00AF435A">
        <w:rPr>
          <w:rFonts w:ascii="Arial" w:eastAsia="Times New Roman" w:hAnsi="Arial" w:cs="Arial"/>
          <w:kern w:val="2"/>
          <w:sz w:val="24"/>
          <w:szCs w:val="24"/>
        </w:rPr>
        <w:t>я 2010 года №</w:t>
      </w:r>
      <w:r w:rsidRPr="00A46398">
        <w:rPr>
          <w:rFonts w:ascii="Arial" w:eastAsia="Times New Roman" w:hAnsi="Arial" w:cs="Arial"/>
          <w:kern w:val="2"/>
          <w:sz w:val="24"/>
          <w:szCs w:val="24"/>
        </w:rPr>
        <w:t>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116.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117.</w:t>
      </w:r>
      <w:r w:rsidRPr="00A46398">
        <w:rPr>
          <w:rFonts w:ascii="Arial" w:hAnsi="Arial" w:cs="Arial"/>
          <w:kern w:val="2"/>
          <w:sz w:val="24"/>
          <w:szCs w:val="24"/>
        </w:rPr>
        <w:t xml:space="preserve"> </w:t>
      </w:r>
      <w:r w:rsidRPr="00A46398">
        <w:rPr>
          <w:rFonts w:ascii="Arial" w:eastAsia="Times New Roman" w:hAnsi="Arial" w:cs="Arial"/>
          <w:kern w:val="2"/>
          <w:sz w:val="24"/>
          <w:szCs w:val="24"/>
        </w:rPr>
        <w:t>В случае подачи заявления посредством МФЦ (за исключением случая, предусмотренного пунктом 120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определяет предмет обращения;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проводит проверку правильности заполнения формы заявления;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направляет пакет документов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A46398">
        <w:rPr>
          <w:rFonts w:ascii="Arial" w:eastAsia="Times New Roman" w:hAnsi="Arial" w:cs="Arial"/>
          <w:kern w:val="2"/>
          <w:sz w:val="24"/>
          <w:szCs w:val="24"/>
        </w:rPr>
        <w:lastRenderedPageBreak/>
        <w:t>считается второй рабочий день администрации, следующий за днем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118.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119.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120.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A46398">
        <w:rPr>
          <w:rFonts w:ascii="Arial" w:eastAsia="Times New Roman"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121.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117 настоящего административного регламента.</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122. В случае подачи заявителем или его представителем заявления об исправлении технической ошибки, указанного в пункте 124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направляет заявление об исправлении технической ошибки в администрацию:</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а) в электронном виде – в день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w:t>
      </w:r>
      <w:r w:rsidRPr="00A46398">
        <w:rPr>
          <w:rFonts w:ascii="Arial" w:eastAsia="Times New Roman" w:hAnsi="Arial" w:cs="Arial"/>
          <w:kern w:val="2"/>
          <w:sz w:val="24"/>
          <w:szCs w:val="24"/>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123. При получении МФЦ </w:t>
      </w:r>
      <w:r w:rsidRPr="00A46398">
        <w:rPr>
          <w:rFonts w:ascii="Arial" w:hAnsi="Arial" w:cs="Arial"/>
          <w:sz w:val="24"/>
          <w:szCs w:val="24"/>
        </w:rPr>
        <w:t>решения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После выдачи </w:t>
      </w:r>
      <w:r w:rsidRPr="00A46398">
        <w:rPr>
          <w:rFonts w:ascii="Arial" w:hAnsi="Arial" w:cs="Arial"/>
          <w:sz w:val="24"/>
          <w:szCs w:val="24"/>
        </w:rPr>
        <w:t>решения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решение об отказе в постановке на земельный учет</w:t>
      </w:r>
      <w:r w:rsidRPr="00A46398">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065D90">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28. Исправление допущенных опечаток и ошибок в выданных</w:t>
      </w:r>
      <w:r w:rsidRPr="00A46398">
        <w:rPr>
          <w:rFonts w:ascii="Arial" w:eastAsia="Times New Roman" w:hAnsi="Arial" w:cs="Arial"/>
          <w:kern w:val="2"/>
          <w:sz w:val="24"/>
          <w:szCs w:val="24"/>
        </w:rPr>
        <w:br/>
        <w:t>в результате предоставления муниципальной услуги документах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124. Основанием для исправления допущенных опечаток и ошибок в выданном в результате предоставления муниципальной услуги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уведомления об отказе в постановке на земельный учет</w:t>
      </w:r>
      <w:r w:rsidRPr="00A46398">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об исправлении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об отсутствии технической ошибки.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128. Критерием принятия решения, указанного в пункте 127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129. В случае принятия решения, указанного в подпункте 1 пункта 127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w:t>
      </w:r>
      <w:r w:rsidRPr="00A46398">
        <w:rPr>
          <w:rFonts w:ascii="Arial" w:hAnsi="Arial" w:cs="Arial"/>
          <w:sz w:val="24"/>
          <w:szCs w:val="24"/>
        </w:rPr>
        <w:t>уведомления о постановке на земельный учет или</w:t>
      </w:r>
      <w:r w:rsidRPr="00A46398">
        <w:rPr>
          <w:rFonts w:ascii="Arial" w:hAnsi="Arial" w:cs="Arial"/>
          <w:kern w:val="2"/>
          <w:sz w:val="24"/>
          <w:szCs w:val="24"/>
        </w:rPr>
        <w:t xml:space="preserve"> </w:t>
      </w:r>
      <w:r w:rsidRPr="00A46398">
        <w:rPr>
          <w:rFonts w:ascii="Arial" w:hAnsi="Arial" w:cs="Arial"/>
          <w:sz w:val="24"/>
          <w:szCs w:val="24"/>
        </w:rPr>
        <w:t xml:space="preserve">уведомления об отказе в </w:t>
      </w:r>
      <w:r w:rsidRPr="00A46398">
        <w:rPr>
          <w:rFonts w:ascii="Arial" w:hAnsi="Arial" w:cs="Arial"/>
          <w:sz w:val="24"/>
          <w:szCs w:val="24"/>
        </w:rPr>
        <w:lastRenderedPageBreak/>
        <w:t>постановке на земельный учет</w:t>
      </w:r>
      <w:r w:rsidRPr="00A46398">
        <w:rPr>
          <w:rFonts w:ascii="Arial" w:eastAsia="Times New Roman" w:hAnsi="Arial" w:cs="Arial"/>
          <w:kern w:val="2"/>
          <w:sz w:val="24"/>
          <w:szCs w:val="24"/>
        </w:rPr>
        <w:t xml:space="preserve"> с исправленной технической ошибкой (далее соответственно – </w:t>
      </w:r>
      <w:r w:rsidRPr="00A46398">
        <w:rPr>
          <w:rFonts w:ascii="Arial" w:hAnsi="Arial" w:cs="Arial"/>
          <w:sz w:val="24"/>
          <w:szCs w:val="24"/>
        </w:rPr>
        <w:t>исправленное уведомление о постановке на земельный учет, исправленное уведомление об отказе в постановке на земельный учет</w:t>
      </w:r>
      <w:r w:rsidRPr="00A46398">
        <w:rPr>
          <w:rFonts w:ascii="Arial" w:eastAsia="Times New Roman" w:hAnsi="Arial" w:cs="Arial"/>
          <w:kern w:val="2"/>
          <w:sz w:val="24"/>
          <w:szCs w:val="24"/>
        </w:rPr>
        <w:t>).</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130.</w:t>
      </w:r>
      <w:r w:rsidRPr="00A46398">
        <w:rPr>
          <w:rFonts w:ascii="Arial" w:hAnsi="Arial" w:cs="Arial"/>
          <w:kern w:val="2"/>
          <w:sz w:val="24"/>
          <w:szCs w:val="24"/>
        </w:rPr>
        <w:t xml:space="preserve"> </w:t>
      </w:r>
      <w:r w:rsidRPr="00A46398">
        <w:rPr>
          <w:rFonts w:ascii="Arial" w:eastAsia="Times New Roman" w:hAnsi="Arial" w:cs="Arial"/>
          <w:kern w:val="2"/>
          <w:sz w:val="24"/>
          <w:szCs w:val="24"/>
        </w:rPr>
        <w:t>В случае принятия решения, указанного в подпункте 2 пункта 127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131.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w:t>
      </w:r>
      <w:r w:rsidRPr="00A46398">
        <w:rPr>
          <w:rFonts w:ascii="Arial" w:hAnsi="Arial" w:cs="Arial"/>
          <w:sz w:val="24"/>
          <w:szCs w:val="24"/>
        </w:rPr>
        <w:t xml:space="preserve">исправленного 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132. Глава администрации немедленно после подписания документа, указанного в пункте 131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131 настоящего административного регламента, направляет указанный документ в МФЦ.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134.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Pr="00A46398">
        <w:rPr>
          <w:rFonts w:ascii="Arial" w:hAnsi="Arial" w:cs="Arial"/>
          <w:sz w:val="24"/>
          <w:szCs w:val="24"/>
        </w:rPr>
        <w:t>исправленное уведомление о постановке на земельный учет</w:t>
      </w:r>
      <w:r w:rsidRPr="00A46398">
        <w:rPr>
          <w:rFonts w:ascii="Arial" w:eastAsia="Times New Roman" w:hAnsi="Arial" w:cs="Arial"/>
          <w:kern w:val="2"/>
          <w:sz w:val="24"/>
          <w:szCs w:val="24"/>
        </w:rPr>
        <w:t xml:space="preserve"> либо </w:t>
      </w:r>
      <w:r w:rsidRPr="00A46398">
        <w:rPr>
          <w:rFonts w:ascii="Arial" w:hAnsi="Arial" w:cs="Arial"/>
          <w:sz w:val="24"/>
          <w:szCs w:val="24"/>
        </w:rPr>
        <w:t>исправленное уведомление об отказе в постановке на земельный учет;</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 xml:space="preserve">135.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004E39C2">
        <w:rPr>
          <w:rFonts w:ascii="Arial" w:eastAsia="Times New Roman" w:hAnsi="Arial" w:cs="Arial"/>
          <w:kern w:val="2"/>
          <w:sz w:val="24"/>
          <w:szCs w:val="24"/>
        </w:rPr>
        <w:t>в</w:t>
      </w:r>
      <w:r w:rsidRPr="00A46398">
        <w:rPr>
          <w:rFonts w:ascii="Arial" w:eastAsia="Times New Roman" w:hAnsi="Arial" w:cs="Arial"/>
          <w:kern w:val="2"/>
          <w:sz w:val="24"/>
          <w:szCs w:val="24"/>
        </w:rPr>
        <w:t xml:space="preserve"> </w:t>
      </w:r>
      <w:r w:rsidR="004E39C2" w:rsidRPr="00A22F53">
        <w:rPr>
          <w:rFonts w:ascii="Arial" w:hAnsi="Arial" w:cs="Arial"/>
          <w:sz w:val="24"/>
          <w:szCs w:val="24"/>
        </w:rPr>
        <w:t>Журнале регистрации исходящей корреспонденции</w:t>
      </w:r>
      <w:r w:rsidR="004E39C2" w:rsidRPr="00A22F53">
        <w:rPr>
          <w:rStyle w:val="a6"/>
          <w:rFonts w:ascii="Arial" w:eastAsia="Times New Roman" w:hAnsi="Arial" w:cs="Arial"/>
          <w:kern w:val="2"/>
          <w:sz w:val="24"/>
          <w:szCs w:val="24"/>
        </w:rPr>
        <w:t xml:space="preserve"> </w:t>
      </w:r>
      <w:r w:rsidRPr="00A46398">
        <w:rPr>
          <w:rFonts w:ascii="Arial" w:eastAsia="Times New Roman" w:hAnsi="Arial" w:cs="Arial"/>
          <w:kern w:val="2"/>
          <w:sz w:val="24"/>
          <w:szCs w:val="24"/>
        </w:rPr>
        <w:t xml:space="preserve">отметки о направлении исправленного </w:t>
      </w:r>
      <w:r w:rsidRPr="00A46398">
        <w:rPr>
          <w:rFonts w:ascii="Arial" w:hAnsi="Arial" w:cs="Arial"/>
          <w:sz w:val="24"/>
          <w:szCs w:val="24"/>
        </w:rPr>
        <w:t xml:space="preserve">уведомления о постановке на земельный учет, исправленного уведомления об отказе в постановке на земельный учет или </w:t>
      </w:r>
      <w:r w:rsidRPr="00A46398">
        <w:rPr>
          <w:rFonts w:ascii="Arial" w:eastAsia="Times New Roman" w:hAnsi="Arial" w:cs="Arial"/>
          <w:kern w:val="2"/>
          <w:sz w:val="24"/>
          <w:szCs w:val="24"/>
        </w:rPr>
        <w:t>уведомления об отсутствии технической ошибки в выданном в результате предоставления муниципальной услуги документе.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157F5">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lastRenderedPageBreak/>
        <w:t>РАЗДЕЛ IV. ФОРМЫ КОНТРОЛЯ ЗА ПРЕДОСТАВЛЕНИЕМ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F000D6">
      <w:pPr>
        <w:spacing w:after="0" w:line="240" w:lineRule="auto"/>
        <w:ind w:firstLine="709"/>
        <w:jc w:val="center"/>
        <w:rPr>
          <w:rFonts w:ascii="Arial" w:eastAsia="Times New Roman" w:hAnsi="Arial" w:cs="Arial"/>
          <w:kern w:val="2"/>
          <w:sz w:val="24"/>
          <w:szCs w:val="24"/>
        </w:rPr>
      </w:pPr>
      <w:bookmarkStart w:id="7" w:name="Par413"/>
      <w:bookmarkEnd w:id="7"/>
      <w:r w:rsidRPr="00A46398">
        <w:rPr>
          <w:rFonts w:ascii="Arial" w:eastAsia="Times New Roman" w:hAnsi="Arial" w:cs="Arial"/>
          <w:kern w:val="2"/>
          <w:sz w:val="24"/>
          <w:szCs w:val="24"/>
        </w:rPr>
        <w:t>Глава 29. Порядок осуществления текущего контроля за соблюдением</w:t>
      </w:r>
      <w:r w:rsidRPr="00A46398">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A46398">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46398">
        <w:rPr>
          <w:rFonts w:ascii="Arial" w:eastAsia="Times New Roman" w:hAnsi="Arial" w:cs="Arial"/>
          <w:kern w:val="2"/>
          <w:sz w:val="24"/>
          <w:szCs w:val="24"/>
        </w:rPr>
        <w:t>или его представителей</w:t>
      </w:r>
      <w:r w:rsidRPr="00A46398">
        <w:rPr>
          <w:rFonts w:ascii="Arial" w:eastAsia="Times New Roman" w:hAnsi="Arial" w:cs="Arial"/>
          <w:kern w:val="2"/>
          <w:sz w:val="24"/>
          <w:szCs w:val="24"/>
          <w:lang w:eastAsia="ko-KR"/>
        </w:rPr>
        <w:t>.</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kern w:val="2"/>
          <w:sz w:val="24"/>
          <w:szCs w:val="24"/>
          <w:lang w:eastAsia="ko-KR"/>
        </w:rPr>
        <w:t>137. </w:t>
      </w:r>
      <w:r w:rsidRPr="00A46398">
        <w:rPr>
          <w:rFonts w:ascii="Arial" w:eastAsia="Times New Roman" w:hAnsi="Arial" w:cs="Arial"/>
          <w:color w:val="000000"/>
          <w:kern w:val="2"/>
          <w:sz w:val="24"/>
          <w:szCs w:val="24"/>
        </w:rPr>
        <w:t>Основными задачами текущего контроля являются:</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4) принятие мер по надлежащему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138. Текущий контроль осуществляется на постоянной основе.</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30. Порядок и периодичность осуществления плановых</w:t>
      </w:r>
      <w:r w:rsidRPr="00A46398">
        <w:rPr>
          <w:rFonts w:ascii="Arial" w:eastAsia="Times New Roman" w:hAnsi="Arial" w:cs="Arial"/>
          <w:kern w:val="2"/>
          <w:sz w:val="24"/>
          <w:szCs w:val="24"/>
        </w:rPr>
        <w:br/>
        <w:t>и внеплановых проверок полноты и качества предоставления</w:t>
      </w:r>
      <w:r w:rsidRPr="00A46398">
        <w:rPr>
          <w:rFonts w:ascii="Arial" w:eastAsia="Times New Roman" w:hAnsi="Arial" w:cs="Arial"/>
          <w:kern w:val="2"/>
          <w:sz w:val="24"/>
          <w:szCs w:val="24"/>
        </w:rPr>
        <w:br/>
        <w:t>муниципальной услуги, в том числе порядок и формы контроля</w:t>
      </w:r>
      <w:r w:rsidRPr="00A46398">
        <w:rPr>
          <w:rFonts w:ascii="Arial" w:eastAsia="Times New Roman" w:hAnsi="Arial" w:cs="Arial"/>
          <w:kern w:val="2"/>
          <w:sz w:val="24"/>
          <w:szCs w:val="24"/>
        </w:rPr>
        <w:br/>
        <w:t>за полнотой и качеством предоставления муниципальной услуги</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bookmarkStart w:id="8" w:name="Par427"/>
      <w:bookmarkEnd w:id="8"/>
      <w:r w:rsidRPr="00A46398">
        <w:rPr>
          <w:rFonts w:ascii="Arial" w:eastAsia="Times New Roman" w:hAnsi="Arial" w:cs="Arial"/>
          <w:color w:val="000000"/>
          <w:kern w:val="2"/>
          <w:sz w:val="24"/>
          <w:szCs w:val="24"/>
        </w:rPr>
        <w:t>140. Плановые поверки осуществляются на основании пл</w:t>
      </w:r>
      <w:r w:rsidRPr="00A46398">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A46398">
        <w:rPr>
          <w:rFonts w:ascii="Arial" w:eastAsia="Times New Roman" w:hAnsi="Arial" w:cs="Arial"/>
          <w:color w:val="000000"/>
          <w:kern w:val="2"/>
          <w:sz w:val="24"/>
          <w:szCs w:val="24"/>
        </w:rPr>
        <w:t>ействие)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141. Контроль за полн</w:t>
      </w:r>
      <w:r w:rsidRPr="00A46398">
        <w:rPr>
          <w:rFonts w:ascii="Arial" w:eastAsia="Times New Roman" w:hAnsi="Arial" w:cs="Arial"/>
          <w:kern w:val="2"/>
          <w:sz w:val="24"/>
          <w:szCs w:val="24"/>
        </w:rPr>
        <w:t>отой и качеством предоставления должностными лицами администрации муниципа</w:t>
      </w:r>
      <w:r w:rsidRPr="00A46398">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color w:val="000000"/>
          <w:kern w:val="2"/>
          <w:sz w:val="24"/>
          <w:szCs w:val="24"/>
        </w:rPr>
        <w:t>142. Срок проведения проверки и оформле</w:t>
      </w:r>
      <w:r w:rsidRPr="00A46398">
        <w:rPr>
          <w:rFonts w:ascii="Arial" w:eastAsia="Times New Roman" w:hAnsi="Arial" w:cs="Arial"/>
          <w:kern w:val="2"/>
          <w:sz w:val="24"/>
          <w:szCs w:val="24"/>
        </w:rPr>
        <w:t>ния акта провер</w:t>
      </w:r>
      <w:r w:rsidRPr="00A46398">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A46398">
        <w:rPr>
          <w:rFonts w:ascii="Arial" w:eastAsia="Times New Roman" w:hAnsi="Arial" w:cs="Arial"/>
          <w:kern w:val="2"/>
          <w:sz w:val="24"/>
          <w:szCs w:val="24"/>
        </w:rPr>
        <w:t>рации глава администрации в целях ор</w:t>
      </w:r>
      <w:r w:rsidRPr="00A46398">
        <w:rPr>
          <w:rFonts w:ascii="Arial" w:eastAsia="Times New Roman" w:hAnsi="Arial" w:cs="Arial"/>
          <w:color w:val="000000"/>
          <w:kern w:val="2"/>
          <w:sz w:val="24"/>
          <w:szCs w:val="24"/>
        </w:rPr>
        <w:t>ганизации и проведения внеплановой пров</w:t>
      </w:r>
      <w:r w:rsidRPr="00A46398">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9" w:name="Par439"/>
      <w:bookmarkEnd w:id="9"/>
      <w:r w:rsidRPr="00A46398">
        <w:rPr>
          <w:rFonts w:ascii="Arial" w:eastAsia="Times New Roman" w:hAnsi="Arial" w:cs="Arial"/>
          <w:kern w:val="2"/>
          <w:sz w:val="24"/>
          <w:szCs w:val="24"/>
        </w:rPr>
        <w:lastRenderedPageBreak/>
        <w:t>Глава 31. Ответственность должностных лиц администрации</w:t>
      </w:r>
      <w:r w:rsidRPr="00A46398">
        <w:rPr>
          <w:rFonts w:ascii="Arial" w:eastAsia="Times New Roman" w:hAnsi="Arial" w:cs="Arial"/>
          <w:kern w:val="2"/>
          <w:sz w:val="24"/>
          <w:szCs w:val="24"/>
        </w:rPr>
        <w:br/>
        <w:t>за решения и действия (бездействие), принимаемые (осуществляемые)</w:t>
      </w:r>
      <w:r w:rsidRPr="00A46398">
        <w:rPr>
          <w:rFonts w:ascii="Arial" w:eastAsia="Times New Roman" w:hAnsi="Arial" w:cs="Arial"/>
          <w:kern w:val="2"/>
          <w:sz w:val="24"/>
          <w:szCs w:val="24"/>
        </w:rPr>
        <w:br/>
        <w:t>ими в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143. Обязанность соблюдения положений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144. При выявлении нарушений прав заявителей или их представителей в связи с исполнением </w:t>
      </w:r>
      <w:r w:rsidRPr="00A46398">
        <w:rPr>
          <w:rFonts w:ascii="Arial" w:eastAsia="Times New Roman" w:hAnsi="Arial" w:cs="Arial"/>
          <w:kern w:val="2"/>
          <w:sz w:val="24"/>
          <w:szCs w:val="24"/>
        </w:rPr>
        <w:t xml:space="preserve">настоящего </w:t>
      </w:r>
      <w:r w:rsidRPr="00A46398">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bookmarkStart w:id="10" w:name="Par447"/>
      <w:bookmarkEnd w:id="10"/>
      <w:r w:rsidRPr="00A46398">
        <w:rPr>
          <w:rFonts w:ascii="Arial" w:eastAsia="Times New Roman" w:hAnsi="Arial" w:cs="Arial"/>
          <w:kern w:val="2"/>
          <w:sz w:val="24"/>
          <w:szCs w:val="24"/>
        </w:rPr>
        <w:t>Глава 32. Положения, характеризующие требования к порядку</w:t>
      </w:r>
      <w:r w:rsidRPr="00A46398">
        <w:rPr>
          <w:rFonts w:ascii="Arial" w:eastAsia="Times New Roman" w:hAnsi="Arial" w:cs="Arial"/>
          <w:kern w:val="2"/>
          <w:sz w:val="24"/>
          <w:szCs w:val="24"/>
        </w:rPr>
        <w:br/>
        <w:t>и формам контроля за предоставлением муниципальной услуги,</w:t>
      </w:r>
      <w:r w:rsidRPr="00A46398">
        <w:rPr>
          <w:rFonts w:ascii="Arial" w:eastAsia="Times New Roman" w:hAnsi="Arial" w:cs="Arial"/>
          <w:kern w:val="2"/>
          <w:sz w:val="24"/>
          <w:szCs w:val="24"/>
        </w:rPr>
        <w:br/>
        <w:t>в том числе со стороны граждан, их объединений и организаций</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lang w:eastAsia="ko-KR"/>
        </w:rPr>
        <w:t>145. </w:t>
      </w:r>
      <w:r w:rsidRPr="00A46398">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3) некорректного поведения должностных лиц</w:t>
      </w:r>
      <w:r w:rsidRPr="00A46398">
        <w:rPr>
          <w:rFonts w:ascii="Arial" w:eastAsia="Times New Roman" w:hAnsi="Arial" w:cs="Arial"/>
          <w:kern w:val="2"/>
          <w:sz w:val="24"/>
          <w:szCs w:val="24"/>
          <w:lang w:eastAsia="ko-KR"/>
        </w:rPr>
        <w:t xml:space="preserve"> администрации</w:t>
      </w:r>
      <w:r w:rsidRPr="00A46398">
        <w:rPr>
          <w:rFonts w:ascii="Arial" w:eastAsia="Times New Roman" w:hAnsi="Arial" w:cs="Arial"/>
          <w:kern w:val="2"/>
          <w:sz w:val="24"/>
          <w:szCs w:val="24"/>
        </w:rPr>
        <w:t>, нарушения правил служебной этики при предоставлении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146. Информацию, указанную в пункте 145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147. Контроль за предоставлением муниципальной услуги осуществляется в соответствии с действующим законодательством.</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lang w:eastAsia="ko-KR"/>
        </w:rPr>
        <w:t xml:space="preserve">148. </w:t>
      </w:r>
      <w:r w:rsidRPr="00A46398">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B7C99" w:rsidRPr="00A46398" w:rsidRDefault="008B7C99" w:rsidP="00A46398">
      <w:pPr>
        <w:spacing w:after="0" w:line="240" w:lineRule="auto"/>
        <w:ind w:firstLine="709"/>
        <w:jc w:val="both"/>
        <w:rPr>
          <w:rFonts w:ascii="Arial" w:eastAsia="Times New Roman" w:hAnsi="Arial" w:cs="Arial"/>
          <w:kern w:val="2"/>
          <w:sz w:val="24"/>
          <w:szCs w:val="24"/>
          <w:lang w:eastAsia="ko-KR"/>
        </w:rPr>
      </w:pPr>
      <w:r w:rsidRPr="00A46398">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РАЗДЕЛ V. ДОСУДЕБНЫЙ (ВНЕСУДЕБНЫЙ) ПОРЯДОК</w:t>
      </w:r>
      <w:r w:rsidRPr="00A46398">
        <w:rPr>
          <w:rFonts w:ascii="Arial" w:eastAsia="Times New Roman" w:hAnsi="Arial" w:cs="Arial"/>
          <w:kern w:val="2"/>
          <w:sz w:val="24"/>
          <w:szCs w:val="24"/>
        </w:rPr>
        <w:br/>
        <w:t>ОБЖАЛОВАНИЯ РЕШЕНИЙ И ДЕЙСТВИЙ (БЕЗДЕЙСТВИЯ)</w:t>
      </w:r>
      <w:r w:rsidRPr="00A46398">
        <w:rPr>
          <w:rFonts w:ascii="Arial" w:eastAsia="Times New Roman" w:hAnsi="Arial" w:cs="Arial"/>
          <w:kern w:val="2"/>
          <w:sz w:val="24"/>
          <w:szCs w:val="24"/>
        </w:rPr>
        <w:br/>
        <w:t>АДМИНИСТРАЦИИ, МФЦ, А ТАКЖЕ ИХ ДОЛЖНОСТНЫХ ЛИЦ, РАБОТНИКОВ</w:t>
      </w:r>
    </w:p>
    <w:p w:rsidR="008B7C99" w:rsidRPr="00A46398" w:rsidRDefault="008B7C99" w:rsidP="002D43C4">
      <w:pPr>
        <w:spacing w:after="0" w:line="240" w:lineRule="auto"/>
        <w:ind w:firstLine="709"/>
        <w:jc w:val="center"/>
        <w:rPr>
          <w:rFonts w:ascii="Arial" w:eastAsia="Times New Roman"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33. Информация для заинтересованных лиц</w:t>
      </w:r>
      <w:r w:rsidRPr="00A46398">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2D43C4">
        <w:rPr>
          <w:rFonts w:ascii="Arial" w:eastAsia="Times New Roman" w:hAnsi="Arial" w:cs="Arial"/>
          <w:kern w:val="2"/>
          <w:sz w:val="24"/>
          <w:szCs w:val="24"/>
        </w:rPr>
        <w:t xml:space="preserve">(осуществленных) </w:t>
      </w:r>
      <w:r w:rsidRPr="00A46398">
        <w:rPr>
          <w:rFonts w:ascii="Arial" w:eastAsia="Times New Roman" w:hAnsi="Arial" w:cs="Arial"/>
          <w:kern w:val="2"/>
          <w:sz w:val="24"/>
          <w:szCs w:val="24"/>
        </w:rPr>
        <w:t>в ходе предоставления муниципальной услуги</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149.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 xml:space="preserve">ФЗ «Об </w:t>
      </w:r>
      <w:r w:rsidRPr="00A46398">
        <w:rPr>
          <w:rFonts w:ascii="Arial" w:eastAsia="Times New Roman" w:hAnsi="Arial" w:cs="Arial"/>
          <w:kern w:val="2"/>
          <w:sz w:val="24"/>
          <w:szCs w:val="24"/>
        </w:rPr>
        <w:lastRenderedPageBreak/>
        <w:t>организации предоставления государственных и муниципальных услуг»</w:t>
      </w:r>
      <w:r w:rsidRPr="00A46398">
        <w:rPr>
          <w:rFonts w:ascii="Arial" w:hAnsi="Arial" w:cs="Arial"/>
          <w:kern w:val="2"/>
          <w:sz w:val="24"/>
          <w:szCs w:val="24"/>
        </w:rPr>
        <w:t>, а также их должностных лиц, муниципальных служащих, работников МФЦ (далее – жалоба).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150. Заявитель или его представитель может обратиться с жалобой, в том числе в следующих случаях:</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нарушение срока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3) требование у заявителя </w:t>
      </w:r>
      <w:r w:rsidRPr="00A46398">
        <w:rPr>
          <w:rFonts w:ascii="Arial" w:eastAsia="Times New Roman" w:hAnsi="Arial" w:cs="Arial"/>
          <w:kern w:val="2"/>
          <w:sz w:val="24"/>
          <w:szCs w:val="24"/>
        </w:rPr>
        <w:t xml:space="preserve">или его представителя </w:t>
      </w:r>
      <w:r w:rsidRPr="00A46398">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A46398">
        <w:rPr>
          <w:rFonts w:ascii="Arial" w:eastAsia="Times New Roman" w:hAnsi="Arial" w:cs="Arial"/>
          <w:kern w:val="2"/>
          <w:sz w:val="24"/>
          <w:szCs w:val="24"/>
        </w:rPr>
        <w:t>или его представителя</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отказ в предоставлении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9) приостановление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46398">
        <w:rPr>
          <w:rFonts w:ascii="Arial" w:eastAsia="Times New Roman" w:hAnsi="Arial" w:cs="Arial"/>
          <w:kern w:val="2"/>
          <w:sz w:val="24"/>
          <w:szCs w:val="24"/>
        </w:rPr>
        <w:t>Федерального закона от 27 июля 2010 года №210</w:t>
      </w:r>
      <w:r w:rsidRPr="00A46398">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46398">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151. В случаях, указанных в подпунктах 2, 5, 7, 9 и 10 пункта 150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2D43C4">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34. Органы государственной власти, органы местного самоуправления, организации и уполномоченные на рассмотрение жалобы</w:t>
      </w:r>
      <w:r w:rsidR="002D43C4">
        <w:rPr>
          <w:rFonts w:ascii="Arial" w:eastAsia="Times New Roman" w:hAnsi="Arial" w:cs="Arial"/>
          <w:kern w:val="2"/>
          <w:sz w:val="24"/>
          <w:szCs w:val="24"/>
        </w:rPr>
        <w:t xml:space="preserve"> </w:t>
      </w:r>
      <w:r w:rsidRPr="00A46398">
        <w:rPr>
          <w:rFonts w:ascii="Arial" w:eastAsia="Times New Roman" w:hAnsi="Arial" w:cs="Arial"/>
          <w:kern w:val="2"/>
          <w:sz w:val="24"/>
          <w:szCs w:val="24"/>
        </w:rPr>
        <w:t>лица, которым может быть направлена жалоба заявителя</w:t>
      </w:r>
      <w:r w:rsidR="002D43C4">
        <w:rPr>
          <w:rFonts w:ascii="Arial" w:eastAsia="Times New Roman" w:hAnsi="Arial" w:cs="Arial"/>
          <w:kern w:val="2"/>
          <w:sz w:val="24"/>
          <w:szCs w:val="24"/>
        </w:rPr>
        <w:t xml:space="preserve"> </w:t>
      </w:r>
      <w:r w:rsidRPr="00A46398">
        <w:rPr>
          <w:rFonts w:ascii="Arial" w:eastAsia="Times New Roman" w:hAnsi="Arial" w:cs="Arial"/>
          <w:kern w:val="2"/>
          <w:sz w:val="24"/>
          <w:szCs w:val="24"/>
        </w:rPr>
        <w:t>или его представителя в досудебном (внесудебном) порядке</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152. Жалобы на решения и действия (бездействие) главы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153. Жалобы на решения и действия (бездействие) должностных лиц и муниципальных служащих администрации подаются главе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154. Жалобы на решения и действия (бездействие) работника МФЦ подаются руководителю этого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lastRenderedPageBreak/>
        <w:t>155.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156. Жалобы на решения и действия (бездействие) работников организаций, предусмотренных частью 1</w:t>
      </w:r>
      <w:r w:rsidRPr="00A46398">
        <w:rPr>
          <w:rFonts w:ascii="Arial" w:hAnsi="Arial" w:cs="Arial"/>
          <w:kern w:val="2"/>
          <w:sz w:val="24"/>
          <w:szCs w:val="24"/>
          <w:vertAlign w:val="superscript"/>
        </w:rPr>
        <w:t>1</w:t>
      </w:r>
      <w:r w:rsidRPr="00A46398">
        <w:rPr>
          <w:rFonts w:ascii="Arial" w:hAnsi="Arial" w:cs="Arial"/>
          <w:kern w:val="2"/>
          <w:sz w:val="24"/>
          <w:szCs w:val="24"/>
        </w:rPr>
        <w:t xml:space="preserve"> статьи 16 Федеральног</w:t>
      </w:r>
      <w:r w:rsidR="00B81F7F">
        <w:rPr>
          <w:rFonts w:ascii="Arial" w:hAnsi="Arial" w:cs="Arial"/>
          <w:kern w:val="2"/>
          <w:sz w:val="24"/>
          <w:szCs w:val="24"/>
        </w:rPr>
        <w:t>о закона от 27 июля 2010 года №</w:t>
      </w:r>
      <w:r w:rsidRPr="00A46398">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35. Способы информирования заявителей или их представителей</w:t>
      </w:r>
      <w:r w:rsidRPr="00A46398">
        <w:rPr>
          <w:rFonts w:ascii="Arial" w:eastAsia="Times New Roman" w:hAnsi="Arial" w:cs="Arial"/>
          <w:kern w:val="2"/>
          <w:sz w:val="24"/>
          <w:szCs w:val="24"/>
        </w:rPr>
        <w:br/>
        <w:t>о порядке подачи и рассмотрения жалобы, в том числе с использованием</w:t>
      </w:r>
      <w:r w:rsidRPr="00A46398">
        <w:rPr>
          <w:rFonts w:ascii="Arial" w:eastAsia="Times New Roman" w:hAnsi="Arial" w:cs="Arial"/>
          <w:kern w:val="2"/>
          <w:sz w:val="24"/>
          <w:szCs w:val="24"/>
        </w:rPr>
        <w:br/>
        <w:t>единого портала государственных и муниципальных услуг (функций)</w:t>
      </w:r>
    </w:p>
    <w:p w:rsidR="008B7C99" w:rsidRPr="00A46398" w:rsidRDefault="008B7C99" w:rsidP="00B81F7F">
      <w:pPr>
        <w:spacing w:after="0" w:line="240" w:lineRule="auto"/>
        <w:ind w:firstLine="709"/>
        <w:jc w:val="center"/>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на информационных стендах, расположенных в помещениях, занимаемых администрацией;</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2) на официальном сайте администрации, официальном портале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3) на Портале;</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4) в МФЦ на информационных стендах или лично у работника МФЦ;</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158.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w:t>
      </w:r>
      <w:r w:rsidRPr="00A46398">
        <w:rPr>
          <w:rFonts w:ascii="Arial" w:eastAsia="Times New Roman" w:hAnsi="Arial" w:cs="Arial"/>
          <w:kern w:val="2"/>
          <w:sz w:val="24"/>
          <w:szCs w:val="24"/>
        </w:rPr>
        <w:t xml:space="preserve">настоящего </w:t>
      </w:r>
      <w:r w:rsidRPr="00A46398">
        <w:rPr>
          <w:rFonts w:ascii="Arial" w:hAnsi="Arial" w:cs="Arial"/>
          <w:kern w:val="2"/>
          <w:sz w:val="24"/>
          <w:szCs w:val="24"/>
        </w:rPr>
        <w:t>административного регламента.</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B81F7F">
      <w:pPr>
        <w:spacing w:after="0" w:line="240" w:lineRule="auto"/>
        <w:ind w:firstLine="709"/>
        <w:jc w:val="center"/>
        <w:rPr>
          <w:rFonts w:ascii="Arial" w:eastAsia="Times New Roman" w:hAnsi="Arial" w:cs="Arial"/>
          <w:kern w:val="2"/>
          <w:sz w:val="24"/>
          <w:szCs w:val="24"/>
        </w:rPr>
      </w:pPr>
      <w:r w:rsidRPr="00A46398">
        <w:rPr>
          <w:rFonts w:ascii="Arial" w:eastAsia="Times New Roman" w:hAnsi="Arial" w:cs="Arial"/>
          <w:kern w:val="2"/>
          <w:sz w:val="24"/>
          <w:szCs w:val="24"/>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81F7F">
        <w:rPr>
          <w:rFonts w:ascii="Arial" w:eastAsia="Times New Roman" w:hAnsi="Arial" w:cs="Arial"/>
          <w:kern w:val="2"/>
          <w:sz w:val="24"/>
          <w:szCs w:val="24"/>
        </w:rPr>
        <w:t xml:space="preserve"> </w:t>
      </w:r>
      <w:r w:rsidRPr="00A46398">
        <w:rPr>
          <w:rFonts w:ascii="Arial" w:eastAsia="Times New Roman" w:hAnsi="Arial" w:cs="Arial"/>
          <w:kern w:val="2"/>
          <w:sz w:val="24"/>
          <w:szCs w:val="24"/>
        </w:rPr>
        <w:t>в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p>
    <w:p w:rsidR="008B7C99" w:rsidRPr="00A46398" w:rsidRDefault="008B7C99" w:rsidP="00A46398">
      <w:pPr>
        <w:spacing w:after="0" w:line="240" w:lineRule="auto"/>
        <w:ind w:firstLine="709"/>
        <w:jc w:val="both"/>
        <w:rPr>
          <w:rFonts w:ascii="Arial" w:hAnsi="Arial" w:cs="Arial"/>
          <w:kern w:val="2"/>
          <w:sz w:val="24"/>
          <w:szCs w:val="24"/>
        </w:rPr>
      </w:pPr>
      <w:bookmarkStart w:id="11" w:name="Par28"/>
      <w:bookmarkEnd w:id="11"/>
      <w:r w:rsidRPr="00A46398">
        <w:rPr>
          <w:rFonts w:ascii="Arial" w:hAnsi="Arial" w:cs="Arial"/>
          <w:kern w:val="2"/>
          <w:sz w:val="24"/>
          <w:szCs w:val="24"/>
        </w:rPr>
        <w:t>159.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r w:rsidR="00B81F7F">
        <w:rPr>
          <w:rFonts w:ascii="Arial" w:hAnsi="Arial" w:cs="Arial"/>
          <w:kern w:val="2"/>
          <w:sz w:val="24"/>
          <w:szCs w:val="24"/>
        </w:rPr>
        <w:t>.</w:t>
      </w:r>
    </w:p>
    <w:p w:rsidR="008B7C99" w:rsidRPr="00A46398" w:rsidRDefault="008B7C99" w:rsidP="00A46398">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160. Информация, содержащаяся в настоящем разделе, подлежит размещению на Портале.</w:t>
      </w:r>
    </w:p>
    <w:p w:rsidR="008B7C99" w:rsidRPr="00A46398" w:rsidRDefault="008B7C99" w:rsidP="00A46398">
      <w:pPr>
        <w:spacing w:after="0" w:line="240" w:lineRule="auto"/>
        <w:ind w:firstLine="709"/>
        <w:jc w:val="both"/>
        <w:rPr>
          <w:rFonts w:ascii="Arial" w:eastAsia="Times New Roman" w:hAnsi="Arial" w:cs="Arial"/>
          <w:kern w:val="2"/>
          <w:sz w:val="24"/>
          <w:szCs w:val="24"/>
        </w:rPr>
        <w:sectPr w:rsidR="008B7C99" w:rsidRPr="00A46398" w:rsidSect="00D91C15">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8B7C99" w:rsidRPr="00B81F7F" w:rsidRDefault="008B7C99" w:rsidP="00B81F7F">
      <w:pPr>
        <w:spacing w:after="0" w:line="240" w:lineRule="auto"/>
        <w:ind w:firstLine="709"/>
        <w:jc w:val="right"/>
        <w:rPr>
          <w:rFonts w:ascii="Courier New" w:eastAsia="Times New Roman" w:hAnsi="Courier New" w:cs="Courier New"/>
          <w:kern w:val="2"/>
          <w:szCs w:val="24"/>
        </w:rPr>
      </w:pPr>
      <w:r w:rsidRPr="00B81F7F">
        <w:rPr>
          <w:rFonts w:ascii="Courier New" w:eastAsia="Times New Roman" w:hAnsi="Courier New" w:cs="Courier New"/>
          <w:kern w:val="2"/>
          <w:szCs w:val="24"/>
        </w:rPr>
        <w:lastRenderedPageBreak/>
        <w:t>Приложение</w:t>
      </w:r>
      <w:r w:rsidR="0061321E">
        <w:rPr>
          <w:rFonts w:ascii="Courier New" w:eastAsia="Times New Roman" w:hAnsi="Courier New" w:cs="Courier New"/>
          <w:kern w:val="2"/>
          <w:szCs w:val="24"/>
        </w:rPr>
        <w:t xml:space="preserve"> №1</w:t>
      </w:r>
    </w:p>
    <w:p w:rsidR="008B7C99" w:rsidRPr="00B81F7F" w:rsidRDefault="008B7C99" w:rsidP="00B81F7F">
      <w:pPr>
        <w:spacing w:after="0" w:line="240" w:lineRule="auto"/>
        <w:ind w:firstLine="709"/>
        <w:jc w:val="right"/>
        <w:rPr>
          <w:rFonts w:ascii="Courier New" w:hAnsi="Courier New" w:cs="Courier New"/>
          <w:bCs/>
          <w:kern w:val="2"/>
          <w:szCs w:val="24"/>
        </w:rPr>
      </w:pPr>
      <w:r w:rsidRPr="00B81F7F">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B81F7F">
        <w:rPr>
          <w:rFonts w:ascii="Courier New" w:hAnsi="Courier New" w:cs="Courier New"/>
          <w:bCs/>
          <w:kern w:val="2"/>
          <w:szCs w:val="24"/>
        </w:rPr>
        <w:t>«</w:t>
      </w:r>
      <w:r w:rsidRPr="00B81F7F">
        <w:rPr>
          <w:rFonts w:ascii="Courier New" w:eastAsia="Times New Roman" w:hAnsi="Courier New" w:cs="Courier New"/>
          <w:kern w:val="2"/>
          <w:szCs w:val="24"/>
        </w:rPr>
        <w:t>Постановка на земельный учет граждан, имеющих право на предоставление земельных участков</w:t>
      </w:r>
      <w:r w:rsidRPr="00B81F7F">
        <w:rPr>
          <w:rFonts w:ascii="Courier New" w:hAnsi="Courier New" w:cs="Courier New"/>
          <w:bCs/>
          <w:kern w:val="2"/>
          <w:szCs w:val="24"/>
        </w:rPr>
        <w:t xml:space="preserve"> в собственность бесплатно»</w:t>
      </w:r>
    </w:p>
    <w:p w:rsidR="008B7C99" w:rsidRPr="00A46398" w:rsidRDefault="008B7C99" w:rsidP="00A46398">
      <w:pPr>
        <w:spacing w:after="0" w:line="240" w:lineRule="auto"/>
        <w:ind w:firstLine="709"/>
        <w:jc w:val="both"/>
        <w:rPr>
          <w:rFonts w:ascii="Arial" w:hAnsi="Arial" w:cs="Arial"/>
          <w:bCs/>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61321E" w:rsidRPr="00A46398" w:rsidTr="00D91C15">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3041C7" w:rsidRDefault="0061321E" w:rsidP="00D91C15">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5D4DA7">
              <w:rPr>
                <w:rFonts w:ascii="Arial" w:eastAsia="Times New Roman" w:hAnsi="Arial" w:cs="Arial"/>
                <w:kern w:val="2"/>
                <w:sz w:val="24"/>
                <w:szCs w:val="24"/>
              </w:rPr>
              <w:t>Капсальское</w:t>
            </w:r>
            <w:r w:rsidRPr="009B7963">
              <w:rPr>
                <w:rFonts w:ascii="Arial" w:eastAsia="Times New Roman" w:hAnsi="Arial" w:cs="Arial"/>
                <w:kern w:val="2"/>
                <w:sz w:val="24"/>
                <w:szCs w:val="24"/>
              </w:rPr>
              <w:t>»</w:t>
            </w:r>
          </w:p>
        </w:tc>
      </w:tr>
      <w:tr w:rsidR="0061321E" w:rsidRPr="00A46398" w:rsidTr="00D91C15">
        <w:tc>
          <w:tcPr>
            <w:tcW w:w="4785"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tc>
        <w:tc>
          <w:tcPr>
            <w:tcW w:w="4786" w:type="dxa"/>
          </w:tcPr>
          <w:p w:rsidR="0061321E" w:rsidRPr="00A46398" w:rsidRDefault="0061321E" w:rsidP="00A46398">
            <w:pPr>
              <w:spacing w:after="0" w:line="240" w:lineRule="auto"/>
              <w:ind w:firstLine="709"/>
              <w:jc w:val="both"/>
              <w:rPr>
                <w:rFonts w:ascii="Arial" w:eastAsia="Times New Roman" w:hAnsi="Arial" w:cs="Arial"/>
                <w:bCs/>
                <w:kern w:val="2"/>
                <w:sz w:val="24"/>
                <w:szCs w:val="24"/>
              </w:rPr>
            </w:pP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От _______________________________</w:t>
            </w:r>
          </w:p>
          <w:p w:rsidR="0061321E" w:rsidRPr="00A46398" w:rsidRDefault="0061321E" w:rsidP="0061321E">
            <w:pPr>
              <w:spacing w:after="0" w:line="240" w:lineRule="auto"/>
              <w:jc w:val="both"/>
              <w:rPr>
                <w:rFonts w:ascii="Arial" w:eastAsia="Times New Roman" w:hAnsi="Arial" w:cs="Arial"/>
                <w:bCs/>
                <w:kern w:val="2"/>
                <w:sz w:val="24"/>
                <w:szCs w:val="24"/>
              </w:rPr>
            </w:pPr>
            <w:r w:rsidRPr="00A46398">
              <w:rPr>
                <w:rFonts w:ascii="Arial" w:eastAsia="Times New Roman" w:hAnsi="Arial" w:cs="Arial"/>
                <w:bCs/>
                <w:kern w:val="2"/>
                <w:sz w:val="24"/>
                <w:szCs w:val="24"/>
              </w:rPr>
              <w:t>(</w:t>
            </w:r>
            <w:r w:rsidRPr="00A46398">
              <w:rPr>
                <w:rFonts w:ascii="Arial" w:eastAsia="Times New Roman" w:hAnsi="Arial" w:cs="Arial"/>
                <w:bCs/>
                <w:i/>
                <w:kern w:val="2"/>
                <w:sz w:val="24"/>
                <w:szCs w:val="24"/>
              </w:rPr>
              <w:t>указываются сведения о заявителе)</w:t>
            </w:r>
            <w:r w:rsidRPr="00A46398">
              <w:rPr>
                <w:rStyle w:val="a6"/>
                <w:rFonts w:ascii="Arial" w:eastAsia="Times New Roman" w:hAnsi="Arial" w:cs="Arial"/>
                <w:bCs/>
                <w:i/>
                <w:kern w:val="2"/>
                <w:sz w:val="24"/>
                <w:szCs w:val="24"/>
              </w:rPr>
              <w:footnoteReference w:id="1"/>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61321E">
      <w:pPr>
        <w:spacing w:after="0" w:line="240" w:lineRule="auto"/>
        <w:ind w:firstLine="709"/>
        <w:jc w:val="center"/>
        <w:rPr>
          <w:rFonts w:ascii="Arial" w:eastAsia="Times New Roman" w:hAnsi="Arial" w:cs="Arial"/>
          <w:bCs/>
          <w:kern w:val="2"/>
          <w:sz w:val="24"/>
          <w:szCs w:val="24"/>
        </w:rPr>
      </w:pPr>
      <w:r w:rsidRPr="00A46398">
        <w:rPr>
          <w:rFonts w:ascii="Arial" w:eastAsia="Times New Roman" w:hAnsi="Arial" w:cs="Arial"/>
          <w:bCs/>
          <w:kern w:val="2"/>
          <w:sz w:val="24"/>
          <w:szCs w:val="24"/>
        </w:rPr>
        <w:t>ЗАЯВЛЕНИЕ</w:t>
      </w:r>
    </w:p>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hAnsi="Arial" w:cs="Arial"/>
          <w:sz w:val="24"/>
          <w:szCs w:val="24"/>
        </w:rPr>
        <w:t>В соответствии с</w:t>
      </w:r>
      <w:r w:rsidRPr="00A46398">
        <w:rPr>
          <w:rFonts w:ascii="Arial" w:eastAsia="Times New Roman" w:hAnsi="Arial" w:cs="Arial"/>
          <w:kern w:val="2"/>
          <w:sz w:val="24"/>
          <w:szCs w:val="24"/>
        </w:rPr>
        <w:t xml:space="preserve"> Законом Иркутской области </w:t>
      </w:r>
      <w:r w:rsidRPr="00A46398">
        <w:rPr>
          <w:rFonts w:ascii="Arial" w:hAnsi="Arial" w:cs="Arial"/>
          <w:sz w:val="24"/>
          <w:szCs w:val="24"/>
        </w:rPr>
        <w:t xml:space="preserve">28 декабря 2015 года №146-ОЗ «О бесплатном предоставлении земельных участков в собственность граждан», являясь _____________________________________ ______________________________________________________________________________________________________________________________________, </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категорию граждан, обладающей правом на пр</w:t>
      </w:r>
      <w:r w:rsidR="0061321E">
        <w:rPr>
          <w:rFonts w:ascii="Arial" w:hAnsi="Arial" w:cs="Arial"/>
          <w:sz w:val="24"/>
          <w:szCs w:val="24"/>
        </w:rPr>
        <w:t xml:space="preserve">едоставление земельных участков </w:t>
      </w:r>
      <w:r w:rsidRPr="00A46398">
        <w:rPr>
          <w:rFonts w:ascii="Arial" w:hAnsi="Arial" w:cs="Arial"/>
          <w:sz w:val="24"/>
          <w:szCs w:val="24"/>
        </w:rPr>
        <w:t>в собственность бесплатно в соответствии с указанным Законом Иркутской</w:t>
      </w:r>
      <w:r w:rsidR="0061321E">
        <w:rPr>
          <w:rFonts w:ascii="Arial" w:hAnsi="Arial" w:cs="Arial"/>
          <w:sz w:val="24"/>
          <w:szCs w:val="24"/>
        </w:rPr>
        <w:t xml:space="preserve"> </w:t>
      </w:r>
      <w:r w:rsidRPr="00A46398">
        <w:rPr>
          <w:rFonts w:ascii="Arial" w:hAnsi="Arial" w:cs="Arial"/>
          <w:sz w:val="24"/>
          <w:szCs w:val="24"/>
        </w:rPr>
        <w:t>области)</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______________________________________________________________________________________________________________________________________.</w:t>
      </w:r>
    </w:p>
    <w:p w:rsidR="008B7C99" w:rsidRPr="00A46398" w:rsidRDefault="008B7C99" w:rsidP="0061321E">
      <w:pPr>
        <w:spacing w:after="0" w:line="240" w:lineRule="auto"/>
        <w:jc w:val="both"/>
        <w:rPr>
          <w:rFonts w:ascii="Arial" w:hAnsi="Arial" w:cs="Arial"/>
          <w:sz w:val="24"/>
          <w:szCs w:val="24"/>
        </w:rPr>
      </w:pPr>
      <w:r w:rsidRPr="00A46398">
        <w:rPr>
          <w:rFonts w:ascii="Arial" w:hAnsi="Arial" w:cs="Arial"/>
          <w:sz w:val="24"/>
          <w:szCs w:val="24"/>
        </w:rPr>
        <w:t>(указать цель, для которой планируется использование земельного участка,</w:t>
      </w:r>
      <w:r w:rsidRPr="00A46398">
        <w:rPr>
          <w:rFonts w:ascii="Arial" w:hAnsi="Arial" w:cs="Arial"/>
          <w:sz w:val="24"/>
          <w:szCs w:val="24"/>
        </w:rPr>
        <w:br/>
        <w:t>в случае его предоставления после постановки на земельный учет)</w:t>
      </w:r>
    </w:p>
    <w:p w:rsidR="008B7C99" w:rsidRPr="00A46398" w:rsidRDefault="008B7C99" w:rsidP="00A46398">
      <w:pPr>
        <w:spacing w:after="0" w:line="240" w:lineRule="auto"/>
        <w:ind w:firstLine="709"/>
        <w:jc w:val="both"/>
        <w:rPr>
          <w:rFonts w:ascii="Arial" w:hAnsi="Arial" w:cs="Arial"/>
          <w:sz w:val="24"/>
          <w:szCs w:val="24"/>
        </w:rPr>
      </w:pPr>
    </w:p>
    <w:p w:rsidR="008B7C99" w:rsidRPr="00A46398" w:rsidRDefault="008B7C99" w:rsidP="00A46398">
      <w:pPr>
        <w:spacing w:after="0" w:line="240" w:lineRule="auto"/>
        <w:ind w:firstLine="709"/>
        <w:jc w:val="both"/>
        <w:rPr>
          <w:rFonts w:ascii="Arial" w:hAnsi="Arial" w:cs="Arial"/>
          <w:sz w:val="24"/>
          <w:szCs w:val="24"/>
        </w:rPr>
      </w:pPr>
      <w:r w:rsidRPr="00A46398">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8B7C99" w:rsidRPr="00A46398" w:rsidTr="00D91C15">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1)</w:t>
            </w:r>
          </w:p>
        </w:tc>
        <w:tc>
          <w:tcPr>
            <w:tcW w:w="7770"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D91C15">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r w:rsidR="008B7C99" w:rsidRPr="00A46398" w:rsidTr="00D91C15">
        <w:tc>
          <w:tcPr>
            <w:tcW w:w="985" w:type="dxa"/>
          </w:tcPr>
          <w:p w:rsidR="008B7C99" w:rsidRPr="00A46398" w:rsidRDefault="008B7C99" w:rsidP="0061321E">
            <w:pPr>
              <w:spacing w:after="0" w:line="240" w:lineRule="auto"/>
              <w:jc w:val="both"/>
              <w:rPr>
                <w:rFonts w:ascii="Arial" w:eastAsia="Times New Roman" w:hAnsi="Arial" w:cs="Arial"/>
                <w:kern w:val="2"/>
                <w:sz w:val="24"/>
                <w:szCs w:val="24"/>
              </w:rPr>
            </w:pPr>
            <w:r w:rsidRPr="00A46398">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284" w:type="dxa"/>
          </w:tcPr>
          <w:p w:rsidR="008B7C99" w:rsidRPr="00A46398" w:rsidRDefault="008B7C99" w:rsidP="00A46398">
            <w:pPr>
              <w:spacing w:after="0" w:line="240" w:lineRule="auto"/>
              <w:ind w:firstLine="709"/>
              <w:jc w:val="both"/>
              <w:rPr>
                <w:rFonts w:ascii="Arial" w:eastAsia="Times New Roman" w:hAnsi="Arial" w:cs="Arial"/>
                <w:kern w:val="2"/>
                <w:sz w:val="24"/>
                <w:szCs w:val="24"/>
                <w:lang w:val="en-US"/>
              </w:rPr>
            </w:pPr>
            <w:r w:rsidRPr="00A46398">
              <w:rPr>
                <w:rFonts w:ascii="Arial" w:eastAsia="Times New Roman" w:hAnsi="Arial" w:cs="Arial"/>
                <w:kern w:val="2"/>
                <w:sz w:val="24"/>
                <w:szCs w:val="24"/>
                <w:lang w:val="en-US"/>
              </w:rPr>
              <w:t>.</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B7C99" w:rsidRPr="00A46398" w:rsidTr="00D91C15">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503"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w:t>
            </w:r>
          </w:p>
        </w:tc>
        <w:tc>
          <w:tcPr>
            <w:tcW w:w="178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2</w:t>
            </w:r>
          </w:p>
        </w:tc>
        <w:tc>
          <w:tcPr>
            <w:tcW w:w="537"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r w:rsidRPr="00A46398">
              <w:rPr>
                <w:rFonts w:ascii="Arial" w:eastAsia="Times New Roman" w:hAnsi="Arial" w:cs="Arial"/>
                <w:kern w:val="2"/>
                <w:sz w:val="24"/>
                <w:szCs w:val="24"/>
              </w:rPr>
              <w:t>г.</w:t>
            </w: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r>
      <w:tr w:rsidR="008B7C99" w:rsidRPr="00A46398" w:rsidTr="00D91C15">
        <w:tc>
          <w:tcPr>
            <w:tcW w:w="314"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37"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56"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401"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733" w:type="dxa"/>
          </w:tcPr>
          <w:p w:rsidR="008B7C99" w:rsidRPr="00A46398" w:rsidRDefault="008B7C99" w:rsidP="00A46398">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(подпись заявителя или</w:t>
            </w:r>
          </w:p>
          <w:p w:rsidR="008B7C99" w:rsidRPr="00A46398" w:rsidRDefault="008B7C99" w:rsidP="00A46398">
            <w:pPr>
              <w:spacing w:after="0" w:line="240" w:lineRule="auto"/>
              <w:ind w:firstLine="709"/>
              <w:jc w:val="both"/>
              <w:rPr>
                <w:rFonts w:ascii="Arial" w:eastAsia="Times New Roman" w:hAnsi="Arial" w:cs="Arial"/>
                <w:color w:val="000000"/>
                <w:kern w:val="2"/>
                <w:sz w:val="24"/>
                <w:szCs w:val="24"/>
              </w:rPr>
            </w:pPr>
            <w:r w:rsidRPr="00A46398">
              <w:rPr>
                <w:rFonts w:ascii="Arial" w:eastAsia="Times New Roman" w:hAnsi="Arial" w:cs="Arial"/>
                <w:color w:val="000000"/>
                <w:kern w:val="2"/>
                <w:sz w:val="24"/>
                <w:szCs w:val="24"/>
              </w:rPr>
              <w:t>представителя заявителя)</w:t>
            </w:r>
          </w:p>
        </w:tc>
      </w:tr>
    </w:tbl>
    <w:p w:rsidR="008B7C99" w:rsidRPr="00A46398" w:rsidRDefault="008B7C99" w:rsidP="00A46398">
      <w:pPr>
        <w:spacing w:after="0" w:line="240" w:lineRule="auto"/>
        <w:ind w:firstLine="709"/>
        <w:jc w:val="both"/>
        <w:rPr>
          <w:rFonts w:ascii="Arial" w:eastAsia="Times New Roman" w:hAnsi="Arial" w:cs="Arial"/>
          <w:kern w:val="2"/>
          <w:sz w:val="24"/>
          <w:szCs w:val="24"/>
        </w:rPr>
      </w:pPr>
    </w:p>
    <w:p w:rsidR="00AB533E" w:rsidRPr="00A46398" w:rsidRDefault="00AB533E" w:rsidP="00A46398">
      <w:pPr>
        <w:spacing w:after="0" w:line="240" w:lineRule="auto"/>
        <w:ind w:firstLine="709"/>
        <w:jc w:val="both"/>
        <w:rPr>
          <w:rFonts w:ascii="Arial" w:hAnsi="Arial" w:cs="Arial"/>
          <w:sz w:val="24"/>
          <w:szCs w:val="24"/>
        </w:rPr>
      </w:pPr>
    </w:p>
    <w:sectPr w:rsidR="00AB533E" w:rsidRPr="00A46398" w:rsidSect="00885E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D4" w:rsidRDefault="00EC5BD4" w:rsidP="008B7C99">
      <w:pPr>
        <w:spacing w:after="0" w:line="240" w:lineRule="auto"/>
      </w:pPr>
      <w:r>
        <w:separator/>
      </w:r>
    </w:p>
  </w:endnote>
  <w:endnote w:type="continuationSeparator" w:id="0">
    <w:p w:rsidR="00EC5BD4" w:rsidRDefault="00EC5BD4" w:rsidP="008B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D4" w:rsidRDefault="00EC5BD4" w:rsidP="008B7C99">
      <w:pPr>
        <w:spacing w:after="0" w:line="240" w:lineRule="auto"/>
      </w:pPr>
      <w:r>
        <w:separator/>
      </w:r>
    </w:p>
  </w:footnote>
  <w:footnote w:type="continuationSeparator" w:id="0">
    <w:p w:rsidR="00EC5BD4" w:rsidRDefault="00EC5BD4" w:rsidP="008B7C99">
      <w:pPr>
        <w:spacing w:after="0" w:line="240" w:lineRule="auto"/>
      </w:pPr>
      <w:r>
        <w:continuationSeparator/>
      </w:r>
    </w:p>
  </w:footnote>
  <w:footnote w:id="1">
    <w:p w:rsidR="00D91C15" w:rsidRPr="00B75BC1" w:rsidRDefault="00D91C15" w:rsidP="008B7C99">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r>
        <w:rPr>
          <w:rFonts w:ascii="Times New Roman" w:hAnsi="Times New Roman"/>
          <w:sz w:val="22"/>
          <w:szCs w:val="22"/>
        </w:rPr>
        <w:t>Указываю</w:t>
      </w:r>
      <w:r w:rsidRPr="00B75BC1">
        <w:rPr>
          <w:rFonts w:ascii="Times New Roman" w:hAnsi="Times New Roman"/>
          <w:sz w:val="22"/>
          <w:szCs w:val="22"/>
        </w:rPr>
        <w:t>тся: 1) фамилия, имя (полностью), при н</w:t>
      </w:r>
      <w:r>
        <w:rPr>
          <w:rFonts w:ascii="Times New Roman" w:hAnsi="Times New Roman"/>
          <w:sz w:val="22"/>
          <w:szCs w:val="22"/>
        </w:rPr>
        <w:t>аличии отчество (полностью); 2) </w:t>
      </w:r>
      <w:r w:rsidRPr="00B75BC1">
        <w:rPr>
          <w:rFonts w:ascii="Times New Roman" w:hAnsi="Times New Roman"/>
          <w:sz w:val="22"/>
          <w:szCs w:val="22"/>
        </w:rPr>
        <w:t>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w:t>
      </w:r>
      <w:r>
        <w:rPr>
          <w:rFonts w:ascii="Times New Roman" w:hAnsi="Times New Roman"/>
          <w:sz w:val="22"/>
          <w:szCs w:val="22"/>
        </w:rPr>
        <w:t>3) </w:t>
      </w:r>
      <w:r w:rsidRPr="00B75BC1">
        <w:rPr>
          <w:rFonts w:ascii="Times New Roman" w:hAnsi="Times New Roman"/>
          <w:sz w:val="22"/>
          <w:szCs w:val="22"/>
        </w:rPr>
        <w:t xml:space="preserve">место жительства; </w:t>
      </w:r>
      <w:r>
        <w:rPr>
          <w:rFonts w:ascii="Times New Roman" w:hAnsi="Times New Roman"/>
          <w:sz w:val="22"/>
          <w:szCs w:val="22"/>
        </w:rPr>
        <w:t>4</w:t>
      </w:r>
      <w:r w:rsidRPr="00B75BC1">
        <w:rPr>
          <w:rFonts w:ascii="Times New Roman" w:hAnsi="Times New Roman"/>
          <w:sz w:val="22"/>
          <w:szCs w:val="22"/>
        </w:rPr>
        <w:t xml:space="preserve">) почтовый адрес; </w:t>
      </w:r>
      <w:r>
        <w:rPr>
          <w:rFonts w:ascii="Times New Roman" w:hAnsi="Times New Roman"/>
          <w:sz w:val="22"/>
          <w:szCs w:val="22"/>
        </w:rPr>
        <w:t>5</w:t>
      </w:r>
      <w:r w:rsidRPr="00B75BC1">
        <w:rPr>
          <w:rFonts w:ascii="Times New Roman" w:hAnsi="Times New Roman"/>
          <w:sz w:val="22"/>
          <w:szCs w:val="22"/>
        </w:rPr>
        <w:t xml:space="preserve">) телефон для связи; </w:t>
      </w:r>
      <w:r>
        <w:rPr>
          <w:rFonts w:ascii="Times New Roman" w:hAnsi="Times New Roman"/>
          <w:sz w:val="22"/>
          <w:szCs w:val="22"/>
        </w:rPr>
        <w:t>6</w:t>
      </w:r>
      <w:r w:rsidRPr="00B75BC1">
        <w:rPr>
          <w:rFonts w:ascii="Times New Roman" w:hAnsi="Times New Roman"/>
          <w:sz w:val="22"/>
          <w:szCs w:val="22"/>
        </w:rPr>
        <w:t>) адрес э</w:t>
      </w:r>
      <w:r>
        <w:rPr>
          <w:rFonts w:ascii="Times New Roman" w:hAnsi="Times New Roman"/>
          <w:sz w:val="22"/>
          <w:szCs w:val="22"/>
        </w:rPr>
        <w:t>лектронной почты (при наличии).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15" w:rsidRPr="00CA4E0A" w:rsidRDefault="00D91C15">
    <w:pPr>
      <w:pStyle w:val="aa"/>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0B0A13">
      <w:rPr>
        <w:rFonts w:ascii="Times New Roman" w:hAnsi="Times New Roman"/>
        <w:noProof/>
        <w:sz w:val="24"/>
        <w:szCs w:val="24"/>
      </w:rPr>
      <w:t>2</w:t>
    </w:r>
    <w:r w:rsidRPr="00CA4E0A">
      <w:rPr>
        <w:rFonts w:ascii="Times New Roman" w:hAnsi="Times New Roman"/>
        <w:sz w:val="24"/>
        <w:szCs w:val="24"/>
      </w:rPr>
      <w:fldChar w:fldCharType="end"/>
    </w:r>
  </w:p>
  <w:p w:rsidR="00D91C15" w:rsidRDefault="00D91C15">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15" w:rsidRDefault="00D91C15">
    <w:pPr>
      <w:pStyle w:val="aa"/>
      <w:jc w:val="center"/>
    </w:pPr>
  </w:p>
  <w:p w:rsidR="00D91C15" w:rsidRDefault="00D91C15">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C15" w:rsidRPr="00B14374" w:rsidRDefault="00D91C15" w:rsidP="00D91C15">
    <w:pPr>
      <w:pStyle w:val="aa"/>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0B0A13">
      <w:rPr>
        <w:rFonts w:ascii="Times New Roman" w:hAnsi="Times New Roman"/>
        <w:noProof/>
        <w:sz w:val="24"/>
        <w:szCs w:val="24"/>
      </w:rPr>
      <w:t>36</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32D8"/>
    <w:rsid w:val="00065D90"/>
    <w:rsid w:val="0008636A"/>
    <w:rsid w:val="000B0A13"/>
    <w:rsid w:val="0010397C"/>
    <w:rsid w:val="002D43C4"/>
    <w:rsid w:val="00336675"/>
    <w:rsid w:val="003632D8"/>
    <w:rsid w:val="00364FF5"/>
    <w:rsid w:val="00391C07"/>
    <w:rsid w:val="003925F6"/>
    <w:rsid w:val="003D6BAC"/>
    <w:rsid w:val="004238C4"/>
    <w:rsid w:val="0046022C"/>
    <w:rsid w:val="004D3E40"/>
    <w:rsid w:val="004E39C2"/>
    <w:rsid w:val="00513177"/>
    <w:rsid w:val="00526B19"/>
    <w:rsid w:val="005653E7"/>
    <w:rsid w:val="00590D4C"/>
    <w:rsid w:val="005C29F7"/>
    <w:rsid w:val="005D4DA7"/>
    <w:rsid w:val="0061321E"/>
    <w:rsid w:val="006157F5"/>
    <w:rsid w:val="00664014"/>
    <w:rsid w:val="006E5340"/>
    <w:rsid w:val="00733144"/>
    <w:rsid w:val="0078506B"/>
    <w:rsid w:val="00795790"/>
    <w:rsid w:val="007E7C36"/>
    <w:rsid w:val="008009DF"/>
    <w:rsid w:val="00885EE3"/>
    <w:rsid w:val="008A0831"/>
    <w:rsid w:val="008B7C99"/>
    <w:rsid w:val="009104E1"/>
    <w:rsid w:val="0091652D"/>
    <w:rsid w:val="00974961"/>
    <w:rsid w:val="00A17071"/>
    <w:rsid w:val="00A20233"/>
    <w:rsid w:val="00A46398"/>
    <w:rsid w:val="00A463BE"/>
    <w:rsid w:val="00A74879"/>
    <w:rsid w:val="00A8650C"/>
    <w:rsid w:val="00AB533E"/>
    <w:rsid w:val="00AF435A"/>
    <w:rsid w:val="00B519E9"/>
    <w:rsid w:val="00B71254"/>
    <w:rsid w:val="00B73372"/>
    <w:rsid w:val="00B80936"/>
    <w:rsid w:val="00B81F7F"/>
    <w:rsid w:val="00B85F0B"/>
    <w:rsid w:val="00BC4802"/>
    <w:rsid w:val="00C04AC2"/>
    <w:rsid w:val="00C16087"/>
    <w:rsid w:val="00C57301"/>
    <w:rsid w:val="00D451A5"/>
    <w:rsid w:val="00D63FEC"/>
    <w:rsid w:val="00D91C15"/>
    <w:rsid w:val="00DA6C0A"/>
    <w:rsid w:val="00DC2991"/>
    <w:rsid w:val="00DE10C8"/>
    <w:rsid w:val="00EA3CD2"/>
    <w:rsid w:val="00EC5BD4"/>
    <w:rsid w:val="00EE0F44"/>
    <w:rsid w:val="00F000D6"/>
    <w:rsid w:val="00F36615"/>
    <w:rsid w:val="00F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E3FF"/>
  <w15:docId w15:val="{5091D2DE-2F54-4D67-B270-70A1B03A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EE3"/>
  </w:style>
  <w:style w:type="paragraph" w:styleId="1">
    <w:name w:val="heading 1"/>
    <w:basedOn w:val="a"/>
    <w:next w:val="a"/>
    <w:link w:val="10"/>
    <w:uiPriority w:val="9"/>
    <w:qFormat/>
    <w:rsid w:val="008B7C99"/>
    <w:pPr>
      <w:keepNext/>
      <w:keepLines/>
      <w:spacing w:before="240" w:after="0"/>
      <w:outlineLvl w:val="0"/>
    </w:pPr>
    <w:rPr>
      <w:rFonts w:ascii="Cambria" w:eastAsia="Times New Roman" w:hAnsi="Cambria" w:cs="Times New Roman"/>
      <w:color w:val="365F91"/>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3632D8"/>
    <w:rPr>
      <w:rFonts w:cs="Times New Roman"/>
      <w:color w:val="106BBE"/>
    </w:rPr>
  </w:style>
  <w:style w:type="character" w:customStyle="1" w:styleId="10">
    <w:name w:val="Заголовок 1 Знак"/>
    <w:basedOn w:val="a0"/>
    <w:link w:val="1"/>
    <w:uiPriority w:val="9"/>
    <w:rsid w:val="008B7C99"/>
    <w:rPr>
      <w:rFonts w:ascii="Cambria" w:eastAsia="Times New Roman" w:hAnsi="Cambria" w:cs="Times New Roman"/>
      <w:color w:val="365F91"/>
      <w:sz w:val="32"/>
      <w:szCs w:val="32"/>
      <w:lang w:eastAsia="en-US"/>
    </w:rPr>
  </w:style>
  <w:style w:type="paragraph" w:customStyle="1" w:styleId="ConsPlusNormal">
    <w:name w:val="ConsPlusNormal"/>
    <w:rsid w:val="008B7C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B7C99"/>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B7C99"/>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B7C99"/>
    <w:rPr>
      <w:rFonts w:ascii="Tms Rmn" w:eastAsia="Times New Roman" w:hAnsi="Tms Rmn" w:cs="Times New Roman"/>
      <w:sz w:val="20"/>
      <w:szCs w:val="20"/>
    </w:rPr>
  </w:style>
  <w:style w:type="character" w:styleId="a6">
    <w:name w:val="footnote reference"/>
    <w:uiPriority w:val="99"/>
    <w:unhideWhenUsed/>
    <w:rsid w:val="008B7C99"/>
    <w:rPr>
      <w:vertAlign w:val="superscript"/>
    </w:rPr>
  </w:style>
  <w:style w:type="paragraph" w:styleId="a7">
    <w:name w:val="Balloon Text"/>
    <w:basedOn w:val="a"/>
    <w:link w:val="a8"/>
    <w:uiPriority w:val="99"/>
    <w:semiHidden/>
    <w:unhideWhenUsed/>
    <w:rsid w:val="008B7C99"/>
    <w:pPr>
      <w:spacing w:after="0" w:line="240" w:lineRule="auto"/>
    </w:pPr>
    <w:rPr>
      <w:rFonts w:ascii="Tahoma" w:eastAsia="Calibri" w:hAnsi="Tahoma" w:cs="Tahoma"/>
      <w:sz w:val="16"/>
      <w:szCs w:val="16"/>
      <w:lang w:eastAsia="en-US"/>
    </w:rPr>
  </w:style>
  <w:style w:type="character" w:customStyle="1" w:styleId="a8">
    <w:name w:val="Текст выноски Знак"/>
    <w:basedOn w:val="a0"/>
    <w:link w:val="a7"/>
    <w:uiPriority w:val="99"/>
    <w:semiHidden/>
    <w:rsid w:val="008B7C99"/>
    <w:rPr>
      <w:rFonts w:ascii="Tahoma" w:eastAsia="Calibri" w:hAnsi="Tahoma" w:cs="Tahoma"/>
      <w:sz w:val="16"/>
      <w:szCs w:val="16"/>
      <w:lang w:eastAsia="en-US"/>
    </w:rPr>
  </w:style>
  <w:style w:type="table" w:styleId="a9">
    <w:name w:val="Table Grid"/>
    <w:basedOn w:val="a1"/>
    <w:uiPriority w:val="59"/>
    <w:rsid w:val="008B7C9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B7C99"/>
    <w:rPr>
      <w:rFonts w:ascii="Calibri" w:eastAsia="Calibri" w:hAnsi="Calibri" w:cs="Times New Roman"/>
      <w:lang w:eastAsia="en-US"/>
    </w:rPr>
  </w:style>
  <w:style w:type="paragraph" w:styleId="ac">
    <w:name w:val="footer"/>
    <w:basedOn w:val="a"/>
    <w:link w:val="ad"/>
    <w:uiPriority w:val="99"/>
    <w:unhideWhenUsed/>
    <w:rsid w:val="008B7C99"/>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B7C99"/>
    <w:rPr>
      <w:rFonts w:ascii="Calibri" w:eastAsia="Calibri" w:hAnsi="Calibri" w:cs="Times New Roman"/>
      <w:lang w:eastAsia="en-US"/>
    </w:rPr>
  </w:style>
  <w:style w:type="paragraph" w:styleId="ae">
    <w:name w:val="endnote text"/>
    <w:basedOn w:val="a"/>
    <w:link w:val="af"/>
    <w:uiPriority w:val="99"/>
    <w:semiHidden/>
    <w:unhideWhenUsed/>
    <w:rsid w:val="008B7C99"/>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B7C99"/>
    <w:rPr>
      <w:rFonts w:ascii="Calibri" w:eastAsia="Calibri" w:hAnsi="Calibri" w:cs="Times New Roman"/>
      <w:sz w:val="20"/>
      <w:szCs w:val="20"/>
      <w:lang w:eastAsia="en-US"/>
    </w:rPr>
  </w:style>
  <w:style w:type="character" w:styleId="af0">
    <w:name w:val="endnote reference"/>
    <w:uiPriority w:val="99"/>
    <w:semiHidden/>
    <w:unhideWhenUsed/>
    <w:rsid w:val="008B7C99"/>
    <w:rPr>
      <w:vertAlign w:val="superscript"/>
    </w:rPr>
  </w:style>
  <w:style w:type="character" w:styleId="af1">
    <w:name w:val="Strong"/>
    <w:uiPriority w:val="22"/>
    <w:qFormat/>
    <w:rsid w:val="008B7C99"/>
    <w:rPr>
      <w:b/>
      <w:bCs/>
    </w:rPr>
  </w:style>
  <w:style w:type="character" w:styleId="af2">
    <w:name w:val="Hyperlink"/>
    <w:uiPriority w:val="99"/>
    <w:unhideWhenUsed/>
    <w:rsid w:val="008B7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38</Pages>
  <Words>15994</Words>
  <Characters>91168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62</cp:revision>
  <cp:lastPrinted>2019-11-19T07:14:00Z</cp:lastPrinted>
  <dcterms:created xsi:type="dcterms:W3CDTF">2019-04-10T02:36:00Z</dcterms:created>
  <dcterms:modified xsi:type="dcterms:W3CDTF">2019-11-19T07:20:00Z</dcterms:modified>
</cp:coreProperties>
</file>