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77" w:rsidRPr="00DE0810" w:rsidRDefault="00834B77" w:rsidP="00834B77">
      <w:pPr>
        <w:autoSpaceDE w:val="0"/>
        <w:autoSpaceDN w:val="0"/>
        <w:adjustRightInd w:val="0"/>
        <w:spacing w:after="0" w:line="240" w:lineRule="atLeast"/>
        <w:jc w:val="right"/>
        <w:rPr>
          <w:rFonts w:ascii="Courier New" w:hAnsi="Courier New" w:cs="Courier New"/>
          <w:szCs w:val="28"/>
        </w:rPr>
      </w:pPr>
      <w:bookmarkStart w:id="0" w:name="_GoBack"/>
      <w:bookmarkEnd w:id="0"/>
      <w:r w:rsidRPr="00DE0810">
        <w:rPr>
          <w:rFonts w:ascii="Courier New" w:hAnsi="Courier New" w:cs="Courier New"/>
          <w:szCs w:val="28"/>
        </w:rPr>
        <w:t>Приложение</w:t>
      </w:r>
    </w:p>
    <w:p w:rsidR="00834B77" w:rsidRDefault="00834B77" w:rsidP="00834B77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Courier New" w:hAnsi="Courier New" w:cs="Courier New"/>
          <w:szCs w:val="28"/>
        </w:rPr>
      </w:pPr>
      <w:r w:rsidRPr="00DE0810">
        <w:rPr>
          <w:rFonts w:ascii="Courier New" w:hAnsi="Courier New" w:cs="Courier New"/>
          <w:szCs w:val="28"/>
        </w:rPr>
        <w:t>к постановлению главы администр</w:t>
      </w:r>
      <w:r w:rsidR="00EE2DD0">
        <w:rPr>
          <w:rFonts w:ascii="Courier New" w:hAnsi="Courier New" w:cs="Courier New"/>
          <w:szCs w:val="28"/>
        </w:rPr>
        <w:t xml:space="preserve">ации муниципального образования </w:t>
      </w:r>
      <w:r w:rsidRPr="00DE0810">
        <w:rPr>
          <w:rFonts w:ascii="Courier New" w:hAnsi="Courier New" w:cs="Courier New"/>
          <w:szCs w:val="28"/>
        </w:rPr>
        <w:t>«</w:t>
      </w:r>
      <w:proofErr w:type="spellStart"/>
      <w:r>
        <w:rPr>
          <w:rFonts w:ascii="Courier New" w:hAnsi="Courier New" w:cs="Courier New"/>
          <w:szCs w:val="28"/>
        </w:rPr>
        <w:t>Капсальское</w:t>
      </w:r>
      <w:proofErr w:type="spellEnd"/>
      <w:r w:rsidRPr="00DE0810">
        <w:rPr>
          <w:rFonts w:ascii="Courier New" w:hAnsi="Courier New" w:cs="Courier New"/>
          <w:szCs w:val="28"/>
        </w:rPr>
        <w:t>»</w:t>
      </w:r>
      <w:r w:rsidR="00EE2DD0">
        <w:rPr>
          <w:rFonts w:ascii="Courier New" w:hAnsi="Courier New" w:cs="Courier New"/>
          <w:szCs w:val="28"/>
        </w:rPr>
        <w:t xml:space="preserve"> от 2</w:t>
      </w:r>
      <w:r>
        <w:rPr>
          <w:rFonts w:ascii="Courier New" w:hAnsi="Courier New" w:cs="Courier New"/>
          <w:szCs w:val="28"/>
        </w:rPr>
        <w:t>4.01.2022г №5</w:t>
      </w:r>
    </w:p>
    <w:p w:rsidR="00834B77" w:rsidRPr="00DE0810" w:rsidRDefault="00834B77" w:rsidP="00834B77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Courier New" w:hAnsi="Courier New" w:cs="Courier New"/>
          <w:szCs w:val="28"/>
        </w:rPr>
      </w:pPr>
    </w:p>
    <w:p w:rsidR="00834B77" w:rsidRPr="00DE0810" w:rsidRDefault="00834B77" w:rsidP="00834B77">
      <w:pPr>
        <w:autoSpaceDE w:val="0"/>
        <w:autoSpaceDN w:val="0"/>
        <w:adjustRightInd w:val="0"/>
        <w:spacing w:before="100" w:after="12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E0810">
        <w:rPr>
          <w:rFonts w:ascii="Arial" w:hAnsi="Arial" w:cs="Arial"/>
          <w:b/>
          <w:bCs/>
          <w:sz w:val="30"/>
          <w:szCs w:val="30"/>
        </w:rPr>
        <w:t>ПЛАН МЕРОПРИЯТИЙ</w:t>
      </w:r>
      <w:r w:rsidR="00EE2DD0">
        <w:rPr>
          <w:rFonts w:ascii="Arial" w:hAnsi="Arial" w:cs="Arial"/>
          <w:b/>
          <w:bCs/>
          <w:sz w:val="30"/>
          <w:szCs w:val="30"/>
        </w:rPr>
        <w:t xml:space="preserve"> </w:t>
      </w:r>
      <w:r w:rsidRPr="00DE0810">
        <w:rPr>
          <w:rFonts w:ascii="Arial" w:hAnsi="Arial" w:cs="Arial"/>
          <w:b/>
          <w:bCs/>
          <w:sz w:val="30"/>
          <w:szCs w:val="30"/>
        </w:rPr>
        <w:t>ПО ПРОТИВОДЕЙСТВИЮ КОРРУПЦИИ В АДМИНИСТРАЦИИ</w:t>
      </w:r>
      <w:r w:rsidR="00EE2DD0">
        <w:rPr>
          <w:rFonts w:ascii="Arial" w:hAnsi="Arial" w:cs="Arial"/>
          <w:b/>
          <w:bCs/>
          <w:sz w:val="30"/>
          <w:szCs w:val="30"/>
        </w:rPr>
        <w:t xml:space="preserve"> </w:t>
      </w:r>
      <w:r w:rsidRPr="00DE0810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КАПСАЛЬСКОЕ» НА 2022 ГОД</w:t>
      </w:r>
    </w:p>
    <w:p w:rsidR="00834B77" w:rsidRPr="00DD0C44" w:rsidRDefault="00834B77" w:rsidP="00834B77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tbl>
      <w:tblPr>
        <w:tblW w:w="114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14"/>
        <w:gridCol w:w="3758"/>
        <w:gridCol w:w="1214"/>
        <w:gridCol w:w="1691"/>
        <w:gridCol w:w="2828"/>
        <w:gridCol w:w="35"/>
        <w:gridCol w:w="142"/>
        <w:gridCol w:w="35"/>
      </w:tblGrid>
      <w:tr w:rsidR="00834B77" w:rsidRPr="00EE2DD0" w:rsidTr="00D713B6">
        <w:trPr>
          <w:gridAfter w:val="2"/>
          <w:wAfter w:w="177" w:type="dxa"/>
          <w:trHeight w:val="4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№№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firstLine="29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Срок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69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34B77" w:rsidRPr="00EE2DD0" w:rsidRDefault="00EE2DD0" w:rsidP="00EE2DD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ПРАВОВОЕ ОБЕСПЕЧЕНИЕ ПРОТИВОДЕЙСТВИЯ КОРРУПЦИИ</w:t>
            </w: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1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на постоянной основе           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206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1.6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34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EE2DD0" w:rsidP="00EE2DD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ВОПРОСЫ КАДРОВОЙ ПОЛИТИКИ</w:t>
            </w:r>
          </w:p>
        </w:tc>
      </w:tr>
      <w:tr w:rsidR="00834B77" w:rsidRPr="00EE2DD0" w:rsidTr="00D713B6">
        <w:trPr>
          <w:gridAfter w:val="3"/>
          <w:wAfter w:w="212" w:type="dxa"/>
          <w:trHeight w:val="382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Январь – апрель 2022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до 14 мая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E2DD0">
              <w:rPr>
                <w:rFonts w:ascii="Arial" w:hAnsi="Arial" w:cs="Arial"/>
                <w:sz w:val="24"/>
                <w:szCs w:val="24"/>
              </w:rPr>
              <w:t>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Проведение в установленном законом </w:t>
            </w:r>
            <w:proofErr w:type="gramStart"/>
            <w:r w:rsidRPr="00EE2DD0">
              <w:rPr>
                <w:rFonts w:ascii="Arial" w:hAnsi="Arial" w:cs="Arial"/>
                <w:sz w:val="24"/>
                <w:szCs w:val="24"/>
              </w:rPr>
              <w:t>порядке  проверок</w:t>
            </w:r>
            <w:proofErr w:type="gramEnd"/>
            <w:r w:rsidRPr="00EE2DD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</w:t>
            </w: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414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течение 2022г.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95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2.2. Обеспечение соблюдения муниципальными служащими ограничений,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течение 2022г.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E2DD0">
              <w:rPr>
                <w:rFonts w:ascii="Arial" w:hAnsi="Arial" w:cs="Arial"/>
                <w:sz w:val="24"/>
                <w:szCs w:val="24"/>
              </w:rPr>
              <w:t>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Организация контроля за исполнением муниципальными служащими обязанности уведомлять в письменной </w:t>
            </w: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Ежеквартально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E2DD0">
              <w:rPr>
                <w:rFonts w:ascii="Arial" w:hAnsi="Arial" w:cs="Arial"/>
                <w:sz w:val="24"/>
                <w:szCs w:val="24"/>
              </w:rPr>
              <w:t>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EE2DD0">
              <w:rPr>
                <w:rFonts w:ascii="Arial" w:hAnsi="Arial" w:cs="Arial"/>
                <w:sz w:val="24"/>
                <w:szCs w:val="24"/>
              </w:rPr>
              <w:t>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2022</w:t>
            </w:r>
            <w:r w:rsidRPr="00EE2DD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07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2.2.7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576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2.2.8.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Обеспечение соблюдения муниципальными служащими администрации МО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 xml:space="preserve">» Кодекса этики и служебного поведения муниципальных служащих </w:t>
            </w:r>
            <w:proofErr w:type="gramStart"/>
            <w:r w:rsidRPr="00EE2DD0">
              <w:rPr>
                <w:rFonts w:ascii="Arial" w:hAnsi="Arial" w:cs="Arial"/>
                <w:sz w:val="24"/>
                <w:szCs w:val="24"/>
              </w:rPr>
              <w:t>администрации  МО</w:t>
            </w:r>
            <w:proofErr w:type="gramEnd"/>
            <w:r w:rsidRPr="00EE2DD0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341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EE2DD0" w:rsidP="00EE2DD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АНТИКОРРУПЦИОННОЕ ОБРАЗОВАНИЕ</w:t>
            </w: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3.1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- по </w:t>
            </w: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 xml:space="preserve">- о </w:t>
            </w:r>
            <w:r w:rsidRPr="00EE2DD0">
              <w:rPr>
                <w:rFonts w:ascii="Arial" w:hAnsi="Arial" w:cs="Arial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E2DD0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В течении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 мере необходимости (не реже 1 раза в полугодие)      2022г.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84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EE2DD0" w:rsidP="00EE2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ОРГАНИЗАЦИЯ РАБОТЫ ПО ПРОТИВОДЕЙСТВИЮ КОРРУПЦИИ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Январь - апрель 2022гг.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4.2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 мере необходимости 2022г.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4.3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муниципального образования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 в информационно-телекоммуникационной сети «Интернет»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до 14 мая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597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EE2DD0" w:rsidP="00EE2DD0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="00834B77"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ПРОЗРАЧНОСТИ ДЕЯТЕЛЬНОСТИ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ОРГАНОВ МЕСТНОГО САМОУПРАВЛЕНИЯ</w:t>
            </w:r>
          </w:p>
        </w:tc>
      </w:tr>
      <w:tr w:rsidR="00834B77" w:rsidRPr="00EE2DD0" w:rsidTr="00D713B6">
        <w:trPr>
          <w:trHeight w:val="706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5.1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Обеспечение соответствия раздела </w:t>
            </w:r>
            <w:r w:rsidRPr="00EE2DD0">
              <w:rPr>
                <w:rFonts w:ascii="Arial" w:hAnsi="Arial" w:cs="Arial"/>
                <w:spacing w:val="-10"/>
                <w:sz w:val="24"/>
                <w:szCs w:val="24"/>
              </w:rPr>
              <w:t xml:space="preserve">«Противодействие </w:t>
            </w:r>
            <w:r w:rsidRPr="00EE2DD0">
              <w:rPr>
                <w:rFonts w:ascii="Arial" w:hAnsi="Arial" w:cs="Arial"/>
                <w:spacing w:val="-6"/>
                <w:sz w:val="24"/>
                <w:szCs w:val="24"/>
              </w:rPr>
              <w:t xml:space="preserve">коррупции» </w:t>
            </w:r>
            <w:r w:rsidRPr="00EE2DD0">
              <w:rPr>
                <w:rFonts w:ascii="Arial" w:hAnsi="Arial" w:cs="Arial"/>
                <w:sz w:val="24"/>
                <w:szCs w:val="24"/>
              </w:rPr>
              <w:t xml:space="preserve">официального сайта администрации муниципального образования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официальных сайтов </w:t>
            </w: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органов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423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5.3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Совершенствование содержания официальных сайтов органов местного самоуправления 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 xml:space="preserve">1 </w:t>
            </w:r>
            <w:r w:rsidRPr="00EE2DD0">
              <w:rPr>
                <w:rFonts w:ascii="Arial" w:hAnsi="Arial" w:cs="Arial"/>
                <w:sz w:val="24"/>
                <w:szCs w:val="24"/>
              </w:rPr>
              <w:t>полугодие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5.4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77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 СОВЕРШЕНСТВОВАНИЕ ОРГАНИЗАЦИИ ДЕЯТЕЛЬНОСТИ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834B77" w:rsidRPr="00EE2DD0" w:rsidTr="00D713B6">
        <w:trPr>
          <w:gridAfter w:val="2"/>
          <w:wAfter w:w="177" w:type="dxa"/>
          <w:trHeight w:val="97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6.1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Контроль за соблюдением требований Федерального </w:t>
            </w:r>
            <w:hyperlink r:id="rId5" w:history="1">
              <w:r w:rsidRPr="00EE2DD0">
                <w:rPr>
                  <w:rFonts w:ascii="Arial" w:hAnsi="Arial" w:cs="Arial"/>
                  <w:sz w:val="24"/>
                  <w:szCs w:val="24"/>
                  <w:u w:val="single"/>
                </w:rPr>
                <w:t>закона</w:t>
              </w:r>
            </w:hyperlink>
            <w:r w:rsidRPr="00EE2DD0">
              <w:rPr>
                <w:rFonts w:ascii="Arial" w:hAnsi="Arial" w:cs="Arial"/>
                <w:sz w:val="24"/>
                <w:szCs w:val="24"/>
              </w:rPr>
              <w:t xml:space="preserve"> от 05.04.2013 № 44-ФЗ «О контрактной системе в сфере закупок товаров, работ, услуг для обеспечения государственных и </w:t>
            </w: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10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39" w:right="155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EE2DD0">
              <w:rPr>
                <w:rFonts w:ascii="Arial" w:hAnsi="Arial" w:cs="Arial"/>
                <w:sz w:val="24"/>
                <w:szCs w:val="24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 xml:space="preserve">2 </w:t>
            </w:r>
            <w:r w:rsidRPr="00EE2DD0">
              <w:rPr>
                <w:rFonts w:ascii="Arial" w:hAnsi="Arial" w:cs="Arial"/>
                <w:sz w:val="24"/>
                <w:szCs w:val="24"/>
              </w:rPr>
              <w:t>раза в год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 xml:space="preserve"> 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34B77" w:rsidRPr="00EE2DD0" w:rsidTr="00D713B6">
        <w:trPr>
          <w:gridAfter w:val="3"/>
          <w:wAfter w:w="212" w:type="dxa"/>
          <w:trHeight w:val="353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7. </w:t>
            </w:r>
            <w:r w:rsidRPr="00EE2DD0">
              <w:rPr>
                <w:rFonts w:ascii="Arial" w:hAnsi="Arial" w:cs="Arial"/>
                <w:b/>
                <w:bCs/>
                <w:sz w:val="24"/>
                <w:szCs w:val="24"/>
              </w:rPr>
              <w:t>АНТИКОРРУПЦИОННАЯ ПРОПАГАНДА И ПРОСВЕЩЕНИЕ</w:t>
            </w: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7.1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B77" w:rsidRPr="00EE2DD0" w:rsidTr="00D713B6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7.2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», на сайте МО «</w:t>
            </w:r>
            <w:proofErr w:type="spellStart"/>
            <w:r w:rsidRPr="00EE2DD0">
              <w:rPr>
                <w:rFonts w:ascii="Arial" w:hAnsi="Arial" w:cs="Arial"/>
                <w:sz w:val="24"/>
                <w:szCs w:val="24"/>
              </w:rPr>
              <w:t>Капсальское</w:t>
            </w:r>
            <w:proofErr w:type="spellEnd"/>
            <w:r w:rsidRPr="00EE2DD0">
              <w:rPr>
                <w:rFonts w:ascii="Arial" w:hAnsi="Arial" w:cs="Arial"/>
                <w:sz w:val="24"/>
                <w:szCs w:val="24"/>
              </w:rPr>
              <w:t>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 xml:space="preserve">В течение </w:t>
            </w:r>
          </w:p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E2DD0">
              <w:rPr>
                <w:rFonts w:ascii="Arial" w:hAnsi="Arial" w:cs="Arial"/>
                <w:sz w:val="24"/>
                <w:szCs w:val="24"/>
                <w:lang w:val="en-US"/>
              </w:rPr>
              <w:t>202</w:t>
            </w:r>
            <w:r w:rsidRPr="00EE2DD0">
              <w:rPr>
                <w:rFonts w:ascii="Arial" w:hAnsi="Arial" w:cs="Arial"/>
                <w:sz w:val="24"/>
                <w:szCs w:val="24"/>
              </w:rPr>
              <w:t>2г.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2DD0">
              <w:rPr>
                <w:rFonts w:ascii="Arial" w:hAnsi="Arial" w:cs="Arial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34B77" w:rsidRPr="00EE2DD0" w:rsidRDefault="00834B77" w:rsidP="00D713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4B77" w:rsidRPr="00EE2DD0" w:rsidRDefault="00834B77" w:rsidP="00834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B77" w:rsidRPr="00EE2DD0" w:rsidRDefault="00834B77" w:rsidP="00834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4B77" w:rsidRPr="00EE2DD0" w:rsidRDefault="00834B77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D0C44" w:rsidRPr="00EE2DD0" w:rsidRDefault="00DD0C44" w:rsidP="00DE0810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DD0C44" w:rsidRPr="00EE2DD0" w:rsidSect="00555D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A4D4A6"/>
    <w:lvl w:ilvl="0">
      <w:numFmt w:val="bullet"/>
      <w:lvlText w:val="*"/>
      <w:lvlJc w:val="left"/>
    </w:lvl>
  </w:abstractNum>
  <w:abstractNum w:abstractNumId="1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44"/>
    <w:rsid w:val="002717D5"/>
    <w:rsid w:val="002A1B16"/>
    <w:rsid w:val="002F6C7D"/>
    <w:rsid w:val="00327AC7"/>
    <w:rsid w:val="00426115"/>
    <w:rsid w:val="004E4302"/>
    <w:rsid w:val="00607402"/>
    <w:rsid w:val="00665220"/>
    <w:rsid w:val="00834B77"/>
    <w:rsid w:val="008674DE"/>
    <w:rsid w:val="0089283F"/>
    <w:rsid w:val="00A17FC2"/>
    <w:rsid w:val="00A241C9"/>
    <w:rsid w:val="00B370EA"/>
    <w:rsid w:val="00CA7615"/>
    <w:rsid w:val="00D5276C"/>
    <w:rsid w:val="00DD0C44"/>
    <w:rsid w:val="00DE0810"/>
    <w:rsid w:val="00DE5DAE"/>
    <w:rsid w:val="00EE2DD0"/>
    <w:rsid w:val="00F25B3D"/>
    <w:rsid w:val="00F6042A"/>
    <w:rsid w:val="00FB0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BB4AA-2FA9-4C9A-B0D9-13BEB4C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27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Алёна Викторовна</cp:lastModifiedBy>
  <cp:revision>2</cp:revision>
  <cp:lastPrinted>2022-01-27T03:45:00Z</cp:lastPrinted>
  <dcterms:created xsi:type="dcterms:W3CDTF">2022-03-15T11:16:00Z</dcterms:created>
  <dcterms:modified xsi:type="dcterms:W3CDTF">2022-03-15T11:16:00Z</dcterms:modified>
</cp:coreProperties>
</file>