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5F" w:rsidRPr="00363351" w:rsidRDefault="0049146E" w:rsidP="00A1555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</w:t>
      </w:r>
      <w:r w:rsidR="00A1555F" w:rsidRPr="00727C4B">
        <w:rPr>
          <w:rFonts w:ascii="Arial" w:hAnsi="Arial" w:cs="Arial"/>
          <w:b/>
          <w:sz w:val="32"/>
          <w:szCs w:val="32"/>
        </w:rPr>
        <w:t>.07.202</w:t>
      </w:r>
      <w:r>
        <w:rPr>
          <w:rFonts w:ascii="Arial" w:hAnsi="Arial" w:cs="Arial"/>
          <w:b/>
          <w:sz w:val="32"/>
          <w:szCs w:val="32"/>
        </w:rPr>
        <w:t>4</w:t>
      </w:r>
      <w:bookmarkStart w:id="0" w:name="_GoBack"/>
      <w:bookmarkEnd w:id="0"/>
      <w:r w:rsidR="00A1555F" w:rsidRPr="00727C4B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>36</w:t>
      </w:r>
    </w:p>
    <w:p w:rsidR="00A1555F" w:rsidRPr="00730605" w:rsidRDefault="00A1555F" w:rsidP="00A1555F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30605">
        <w:rPr>
          <w:rFonts w:ascii="Arial" w:hAnsi="Arial" w:cs="Arial"/>
          <w:b/>
          <w:color w:val="000000"/>
          <w:sz w:val="32"/>
          <w:szCs w:val="32"/>
        </w:rPr>
        <w:t>РОССИЙСКАЯ ФЕДЕРАЦИЯ</w:t>
      </w:r>
    </w:p>
    <w:p w:rsidR="00A1555F" w:rsidRPr="00730605" w:rsidRDefault="00A1555F" w:rsidP="00A1555F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30605">
        <w:rPr>
          <w:rFonts w:ascii="Arial" w:hAnsi="Arial" w:cs="Arial"/>
          <w:b/>
          <w:color w:val="000000"/>
          <w:sz w:val="32"/>
          <w:szCs w:val="32"/>
        </w:rPr>
        <w:t xml:space="preserve">ИРКУТСКАЯ ОБЛАСТЬ </w:t>
      </w:r>
    </w:p>
    <w:p w:rsidR="00A1555F" w:rsidRPr="00730605" w:rsidRDefault="00A1555F" w:rsidP="00A1555F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30605">
        <w:rPr>
          <w:rFonts w:ascii="Arial" w:hAnsi="Arial" w:cs="Arial"/>
          <w:b/>
          <w:color w:val="000000"/>
          <w:sz w:val="32"/>
          <w:szCs w:val="32"/>
        </w:rPr>
        <w:t>НУКУТСКИЙ РАЙОН</w:t>
      </w:r>
    </w:p>
    <w:p w:rsidR="00A1555F" w:rsidRPr="00730605" w:rsidRDefault="00A1555F" w:rsidP="00A1555F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30605">
        <w:rPr>
          <w:rFonts w:ascii="Arial" w:hAnsi="Arial" w:cs="Arial"/>
          <w:b/>
          <w:color w:val="000000"/>
          <w:sz w:val="32"/>
          <w:szCs w:val="32"/>
        </w:rPr>
        <w:t>МУНИ</w:t>
      </w:r>
      <w:r>
        <w:rPr>
          <w:rFonts w:ascii="Arial" w:hAnsi="Arial" w:cs="Arial"/>
          <w:b/>
          <w:color w:val="000000"/>
          <w:sz w:val="32"/>
          <w:szCs w:val="32"/>
        </w:rPr>
        <w:t>ЦИПАЛЬНОЕ ОБРАЗОВАНИЕ «КАПСАЛЬСКОЕ</w:t>
      </w:r>
      <w:r w:rsidRPr="00730605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A1555F" w:rsidRPr="00730605" w:rsidRDefault="00A1555F" w:rsidP="00A1555F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30605"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A1555F" w:rsidRPr="00B06B01" w:rsidRDefault="00A1555F" w:rsidP="00A1555F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06B01"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A1555F" w:rsidRPr="00B06B01" w:rsidRDefault="00A1555F" w:rsidP="00A1555F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1555F" w:rsidRPr="00B06B01" w:rsidRDefault="00A1555F" w:rsidP="00A1555F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B06B01">
        <w:rPr>
          <w:rFonts w:ascii="Arial" w:hAnsi="Arial" w:cs="Arial"/>
          <w:b/>
          <w:sz w:val="32"/>
          <w:szCs w:val="32"/>
        </w:rPr>
        <w:t>Об утверждении Плана мероприятий по реализации Стратегии социально-экономического развития муниципального образования «</w:t>
      </w:r>
      <w:r>
        <w:rPr>
          <w:rFonts w:ascii="Arial" w:hAnsi="Arial" w:cs="Arial"/>
          <w:b/>
          <w:sz w:val="32"/>
          <w:szCs w:val="32"/>
        </w:rPr>
        <w:t>Капсальское</w:t>
      </w:r>
      <w:r w:rsidRPr="00B06B01">
        <w:rPr>
          <w:rFonts w:ascii="Arial" w:hAnsi="Arial" w:cs="Arial"/>
          <w:b/>
          <w:sz w:val="32"/>
          <w:szCs w:val="32"/>
        </w:rPr>
        <w:t>»</w:t>
      </w:r>
    </w:p>
    <w:p w:rsidR="00A1555F" w:rsidRPr="00B06B01" w:rsidRDefault="00A1555F" w:rsidP="00A1555F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B06B01">
        <w:rPr>
          <w:rFonts w:ascii="Arial" w:hAnsi="Arial" w:cs="Arial"/>
          <w:b/>
          <w:sz w:val="32"/>
          <w:szCs w:val="32"/>
        </w:rPr>
        <w:t>на 20</w:t>
      </w:r>
      <w:r>
        <w:rPr>
          <w:rFonts w:ascii="Arial" w:hAnsi="Arial" w:cs="Arial"/>
          <w:b/>
          <w:sz w:val="32"/>
          <w:szCs w:val="32"/>
        </w:rPr>
        <w:t>24</w:t>
      </w:r>
      <w:r w:rsidRPr="00B06B01">
        <w:rPr>
          <w:rFonts w:ascii="Arial" w:hAnsi="Arial" w:cs="Arial"/>
          <w:b/>
          <w:sz w:val="32"/>
          <w:szCs w:val="32"/>
        </w:rPr>
        <w:t>-2036 годы</w:t>
      </w:r>
    </w:p>
    <w:p w:rsidR="00A1555F" w:rsidRPr="00730605" w:rsidRDefault="00A1555F" w:rsidP="00A1555F">
      <w:pPr>
        <w:contextualSpacing/>
        <w:jc w:val="both"/>
        <w:rPr>
          <w:rFonts w:ascii="Arial" w:hAnsi="Arial" w:cs="Arial"/>
        </w:rPr>
      </w:pPr>
    </w:p>
    <w:p w:rsidR="00A1555F" w:rsidRPr="00730605" w:rsidRDefault="00A1555F" w:rsidP="00A1555F">
      <w:pPr>
        <w:rPr>
          <w:rFonts w:ascii="Arial" w:hAnsi="Arial" w:cs="Arial"/>
        </w:rPr>
      </w:pPr>
    </w:p>
    <w:p w:rsidR="00A1555F" w:rsidRPr="00730605" w:rsidRDefault="00A1555F" w:rsidP="00A1555F">
      <w:pPr>
        <w:spacing w:before="75"/>
        <w:ind w:firstLine="709"/>
        <w:jc w:val="both"/>
        <w:rPr>
          <w:rFonts w:ascii="Arial" w:hAnsi="Arial" w:cs="Arial"/>
        </w:rPr>
      </w:pPr>
      <w:r w:rsidRPr="00730605">
        <w:rPr>
          <w:rFonts w:ascii="Arial" w:hAnsi="Arial" w:cs="Arial"/>
        </w:rPr>
        <w:t xml:space="preserve">В соответствии с Федеральным законом от 28 июня 2014 года № 172-ФЗ «О стратегическом планировании в Российской Федерации», </w:t>
      </w:r>
      <w:r>
        <w:rPr>
          <w:rStyle w:val="FontStyle15"/>
          <w:rFonts w:ascii="Arial" w:hAnsi="Arial" w:cs="Arial"/>
          <w:sz w:val="24"/>
          <w:szCs w:val="24"/>
        </w:rPr>
        <w:t>руководствуясь</w:t>
      </w:r>
      <w:r w:rsidRPr="00730605">
        <w:rPr>
          <w:rStyle w:val="FontStyle15"/>
          <w:rFonts w:ascii="Arial" w:hAnsi="Arial" w:cs="Arial"/>
          <w:sz w:val="24"/>
          <w:szCs w:val="24"/>
        </w:rPr>
        <w:t xml:space="preserve"> Устава муниципального образования «</w:t>
      </w:r>
      <w:r>
        <w:rPr>
          <w:rStyle w:val="FontStyle15"/>
          <w:rFonts w:ascii="Arial" w:hAnsi="Arial" w:cs="Arial"/>
          <w:sz w:val="24"/>
          <w:szCs w:val="24"/>
        </w:rPr>
        <w:t>Капсальское</w:t>
      </w:r>
      <w:r w:rsidRPr="00730605">
        <w:rPr>
          <w:rStyle w:val="FontStyle15"/>
          <w:rFonts w:ascii="Arial" w:hAnsi="Arial" w:cs="Arial"/>
          <w:sz w:val="24"/>
          <w:szCs w:val="24"/>
        </w:rPr>
        <w:t>»</w:t>
      </w:r>
      <w:r w:rsidRPr="00730605">
        <w:rPr>
          <w:rFonts w:ascii="Arial" w:hAnsi="Arial" w:cs="Arial"/>
          <w:spacing w:val="2"/>
          <w:shd w:val="clear" w:color="auto" w:fill="FFFFFF"/>
        </w:rPr>
        <w:t>,</w:t>
      </w:r>
      <w:r w:rsidRPr="00730605">
        <w:rPr>
          <w:rFonts w:ascii="Arial" w:hAnsi="Arial" w:cs="Arial"/>
          <w:color w:val="2D2D2D"/>
          <w:spacing w:val="2"/>
          <w:shd w:val="clear" w:color="auto" w:fill="FFFFFF"/>
        </w:rPr>
        <w:t xml:space="preserve"> </w:t>
      </w:r>
      <w:r w:rsidRPr="00730605">
        <w:rPr>
          <w:rFonts w:ascii="Arial" w:hAnsi="Arial" w:cs="Arial"/>
        </w:rPr>
        <w:t>Администрация муниципального образования «</w:t>
      </w:r>
      <w:r>
        <w:rPr>
          <w:rFonts w:ascii="Arial" w:hAnsi="Arial" w:cs="Arial"/>
        </w:rPr>
        <w:t>Капсальское</w:t>
      </w:r>
      <w:r w:rsidRPr="00730605">
        <w:rPr>
          <w:rFonts w:ascii="Arial" w:hAnsi="Arial" w:cs="Arial"/>
        </w:rPr>
        <w:t xml:space="preserve">» </w:t>
      </w:r>
    </w:p>
    <w:p w:rsidR="00A1555F" w:rsidRPr="00730605" w:rsidRDefault="00A1555F" w:rsidP="00A1555F">
      <w:pPr>
        <w:spacing w:before="75" w:after="75"/>
        <w:ind w:firstLine="708"/>
        <w:jc w:val="both"/>
        <w:rPr>
          <w:rFonts w:ascii="Arial" w:hAnsi="Arial" w:cs="Arial"/>
        </w:rPr>
      </w:pPr>
    </w:p>
    <w:p w:rsidR="00A1555F" w:rsidRPr="00730605" w:rsidRDefault="00A1555F" w:rsidP="00A1555F">
      <w:pPr>
        <w:spacing w:before="75" w:after="75"/>
        <w:jc w:val="center"/>
        <w:rPr>
          <w:rFonts w:ascii="Arial" w:hAnsi="Arial" w:cs="Arial"/>
          <w:b/>
        </w:rPr>
      </w:pPr>
      <w:r w:rsidRPr="00730605">
        <w:rPr>
          <w:rFonts w:ascii="Arial" w:hAnsi="Arial" w:cs="Arial"/>
          <w:b/>
        </w:rPr>
        <w:t>ПОСТАНОВЛЯЕТ:</w:t>
      </w:r>
    </w:p>
    <w:p w:rsidR="00A1555F" w:rsidRPr="00730605" w:rsidRDefault="00A1555F" w:rsidP="00A1555F">
      <w:pPr>
        <w:spacing w:before="75"/>
        <w:jc w:val="center"/>
        <w:rPr>
          <w:rFonts w:ascii="Arial" w:hAnsi="Arial" w:cs="Arial"/>
        </w:rPr>
      </w:pPr>
    </w:p>
    <w:p w:rsidR="00A1555F" w:rsidRPr="00730605" w:rsidRDefault="00A1555F" w:rsidP="00A1555F">
      <w:pPr>
        <w:numPr>
          <w:ilvl w:val="0"/>
          <w:numId w:val="1"/>
        </w:numPr>
        <w:tabs>
          <w:tab w:val="clear" w:pos="1429"/>
          <w:tab w:val="num" w:pos="1080"/>
        </w:tabs>
        <w:spacing w:after="120" w:line="240" w:lineRule="auto"/>
        <w:ind w:left="0" w:firstLine="720"/>
        <w:jc w:val="both"/>
        <w:rPr>
          <w:rStyle w:val="FontStyle15"/>
          <w:rFonts w:ascii="Arial" w:hAnsi="Arial" w:cs="Arial"/>
          <w:sz w:val="24"/>
          <w:szCs w:val="24"/>
        </w:rPr>
      </w:pPr>
      <w:r w:rsidRPr="00730605">
        <w:rPr>
          <w:rStyle w:val="FontStyle15"/>
          <w:rFonts w:ascii="Arial" w:hAnsi="Arial" w:cs="Arial"/>
          <w:sz w:val="24"/>
          <w:szCs w:val="24"/>
        </w:rPr>
        <w:t xml:space="preserve">Утвердить </w:t>
      </w:r>
      <w:r w:rsidRPr="00730605">
        <w:rPr>
          <w:rFonts w:ascii="Arial" w:hAnsi="Arial" w:cs="Arial"/>
        </w:rPr>
        <w:t>План мероприятий по реализации Стратегии социально-экономического развития муниципального образования «</w:t>
      </w:r>
      <w:r>
        <w:rPr>
          <w:rFonts w:ascii="Arial" w:hAnsi="Arial" w:cs="Arial"/>
        </w:rPr>
        <w:t>Капсальское</w:t>
      </w:r>
      <w:r w:rsidRPr="00730605">
        <w:rPr>
          <w:rFonts w:ascii="Arial" w:hAnsi="Arial" w:cs="Arial"/>
        </w:rPr>
        <w:t>» на 202</w:t>
      </w:r>
      <w:r>
        <w:rPr>
          <w:rFonts w:ascii="Arial" w:hAnsi="Arial" w:cs="Arial"/>
        </w:rPr>
        <w:t>4</w:t>
      </w:r>
      <w:r w:rsidRPr="00730605">
        <w:rPr>
          <w:rFonts w:ascii="Arial" w:hAnsi="Arial" w:cs="Arial"/>
        </w:rPr>
        <w:t xml:space="preserve"> – 2036 </w:t>
      </w:r>
      <w:proofErr w:type="gramStart"/>
      <w:r w:rsidRPr="00730605">
        <w:rPr>
          <w:rFonts w:ascii="Arial" w:hAnsi="Arial" w:cs="Arial"/>
        </w:rPr>
        <w:t>годы  (</w:t>
      </w:r>
      <w:proofErr w:type="gramEnd"/>
      <w:r w:rsidRPr="00730605">
        <w:rPr>
          <w:rFonts w:ascii="Arial" w:hAnsi="Arial" w:cs="Arial"/>
        </w:rPr>
        <w:t>Приложение № 1)</w:t>
      </w:r>
      <w:r w:rsidRPr="00730605">
        <w:rPr>
          <w:rStyle w:val="FontStyle15"/>
          <w:rFonts w:ascii="Arial" w:hAnsi="Arial" w:cs="Arial"/>
          <w:sz w:val="24"/>
          <w:szCs w:val="24"/>
        </w:rPr>
        <w:t>.</w:t>
      </w:r>
    </w:p>
    <w:p w:rsidR="00A1555F" w:rsidRPr="00730605" w:rsidRDefault="00A1555F" w:rsidP="00A1555F">
      <w:pPr>
        <w:numPr>
          <w:ilvl w:val="0"/>
          <w:numId w:val="1"/>
        </w:numPr>
        <w:tabs>
          <w:tab w:val="clear" w:pos="1429"/>
          <w:tab w:val="num" w:pos="1080"/>
        </w:tabs>
        <w:spacing w:after="120" w:line="240" w:lineRule="auto"/>
        <w:ind w:left="0" w:firstLine="720"/>
        <w:jc w:val="both"/>
        <w:rPr>
          <w:rFonts w:ascii="Arial" w:hAnsi="Arial" w:cs="Arial"/>
        </w:rPr>
      </w:pPr>
      <w:r w:rsidRPr="00730605">
        <w:rPr>
          <w:rFonts w:ascii="Arial" w:hAnsi="Arial" w:cs="Arial"/>
        </w:rPr>
        <w:t>Опубликовать настоящее постановление в печатном издании «</w:t>
      </w:r>
      <w:r>
        <w:rPr>
          <w:rFonts w:ascii="Arial" w:hAnsi="Arial" w:cs="Arial"/>
        </w:rPr>
        <w:t>Вестник МО «Капсальское</w:t>
      </w:r>
      <w:r w:rsidRPr="00730605">
        <w:rPr>
          <w:rFonts w:ascii="Arial" w:hAnsi="Arial" w:cs="Arial"/>
        </w:rPr>
        <w:t>» и разместить на официальном сайте муниципального образования «</w:t>
      </w:r>
      <w:r>
        <w:rPr>
          <w:rFonts w:ascii="Arial" w:hAnsi="Arial" w:cs="Arial"/>
        </w:rPr>
        <w:t>Капсальское</w:t>
      </w:r>
      <w:r w:rsidRPr="00730605">
        <w:rPr>
          <w:rFonts w:ascii="Arial" w:hAnsi="Arial" w:cs="Arial"/>
        </w:rPr>
        <w:t>».</w:t>
      </w:r>
    </w:p>
    <w:p w:rsidR="00A1555F" w:rsidRPr="00730605" w:rsidRDefault="00A1555F" w:rsidP="00A1555F">
      <w:pPr>
        <w:numPr>
          <w:ilvl w:val="0"/>
          <w:numId w:val="1"/>
        </w:numPr>
        <w:tabs>
          <w:tab w:val="clear" w:pos="1429"/>
          <w:tab w:val="num" w:pos="1080"/>
        </w:tabs>
        <w:spacing w:after="120" w:line="240" w:lineRule="auto"/>
        <w:ind w:left="0" w:firstLine="720"/>
        <w:jc w:val="both"/>
        <w:rPr>
          <w:rFonts w:ascii="Arial" w:hAnsi="Arial" w:cs="Arial"/>
        </w:rPr>
      </w:pPr>
      <w:r w:rsidRPr="00730605">
        <w:rPr>
          <w:rFonts w:ascii="Arial" w:hAnsi="Arial" w:cs="Arial"/>
        </w:rPr>
        <w:t>Контроль за выполнением настоящего постановления оставляю за собой.</w:t>
      </w:r>
    </w:p>
    <w:p w:rsidR="00A1555F" w:rsidRPr="00730605" w:rsidRDefault="00A1555F" w:rsidP="00A1555F">
      <w:pPr>
        <w:rPr>
          <w:rFonts w:ascii="Arial" w:hAnsi="Arial" w:cs="Arial"/>
        </w:rPr>
      </w:pPr>
    </w:p>
    <w:p w:rsidR="00A1555F" w:rsidRPr="00730605" w:rsidRDefault="00A1555F" w:rsidP="00A1555F">
      <w:pPr>
        <w:rPr>
          <w:rFonts w:ascii="Arial" w:hAnsi="Arial" w:cs="Arial"/>
        </w:rPr>
      </w:pPr>
    </w:p>
    <w:p w:rsidR="00A1555F" w:rsidRPr="00730605" w:rsidRDefault="00A1555F" w:rsidP="00A1555F">
      <w:pPr>
        <w:rPr>
          <w:rFonts w:ascii="Arial" w:hAnsi="Arial" w:cs="Arial"/>
        </w:rPr>
      </w:pPr>
      <w:r w:rsidRPr="00730605">
        <w:rPr>
          <w:rFonts w:ascii="Arial" w:hAnsi="Arial" w:cs="Arial"/>
        </w:rPr>
        <w:t xml:space="preserve"> Глава муниципального образования</w:t>
      </w:r>
    </w:p>
    <w:p w:rsidR="00A1555F" w:rsidRDefault="00A1555F" w:rsidP="00A1555F">
      <w:pPr>
        <w:rPr>
          <w:rFonts w:ascii="Arial" w:hAnsi="Arial" w:cs="Arial"/>
        </w:rPr>
      </w:pPr>
      <w:r w:rsidRPr="00730605">
        <w:rPr>
          <w:rFonts w:ascii="Arial" w:hAnsi="Arial" w:cs="Arial"/>
        </w:rPr>
        <w:t xml:space="preserve"> «</w:t>
      </w:r>
      <w:proofErr w:type="gramStart"/>
      <w:r>
        <w:rPr>
          <w:rFonts w:ascii="Arial" w:hAnsi="Arial" w:cs="Arial"/>
        </w:rPr>
        <w:t>Капсальское</w:t>
      </w:r>
      <w:r w:rsidRPr="00730605">
        <w:rPr>
          <w:rFonts w:ascii="Arial" w:hAnsi="Arial" w:cs="Arial"/>
        </w:rPr>
        <w:t xml:space="preserve">»   </w:t>
      </w:r>
      <w:proofErr w:type="gramEnd"/>
      <w:r w:rsidRPr="00730605">
        <w:rPr>
          <w:rFonts w:ascii="Arial" w:hAnsi="Arial" w:cs="Arial"/>
        </w:rPr>
        <w:t xml:space="preserve">                                                        </w:t>
      </w:r>
      <w:r>
        <w:rPr>
          <w:rFonts w:ascii="Arial" w:hAnsi="Arial" w:cs="Arial"/>
        </w:rPr>
        <w:t xml:space="preserve">                              Б.А. Васильев</w:t>
      </w:r>
    </w:p>
    <w:p w:rsidR="00A1555F" w:rsidRDefault="00A1555F" w:rsidP="00A1555F">
      <w:pPr>
        <w:rPr>
          <w:rFonts w:ascii="Arial" w:hAnsi="Arial" w:cs="Arial"/>
        </w:rPr>
        <w:sectPr w:rsidR="00A1555F" w:rsidSect="00A1555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1555F" w:rsidRDefault="00A1555F" w:rsidP="00A1555F">
      <w:pPr>
        <w:rPr>
          <w:rFonts w:ascii="Arial" w:hAnsi="Arial" w:cs="Arial"/>
        </w:rPr>
      </w:pPr>
    </w:p>
    <w:p w:rsidR="00A1555F" w:rsidRDefault="00A1555F" w:rsidP="00A1555F">
      <w:pPr>
        <w:rPr>
          <w:rFonts w:ascii="Arial" w:hAnsi="Arial" w:cs="Arial"/>
        </w:rPr>
      </w:pPr>
    </w:p>
    <w:p w:rsidR="00181071" w:rsidRDefault="00181071"/>
    <w:p w:rsidR="0093507A" w:rsidRDefault="0093507A" w:rsidP="0093507A">
      <w:pPr>
        <w:jc w:val="right"/>
      </w:pPr>
      <w:r>
        <w:t>Приложение</w:t>
      </w:r>
      <w:r w:rsidR="00A1555F">
        <w:t xml:space="preserve"> №1</w:t>
      </w: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"/>
        <w:gridCol w:w="2510"/>
        <w:gridCol w:w="2159"/>
        <w:gridCol w:w="1463"/>
        <w:gridCol w:w="2611"/>
        <w:gridCol w:w="1086"/>
        <w:gridCol w:w="1086"/>
        <w:gridCol w:w="1086"/>
        <w:gridCol w:w="2065"/>
      </w:tblGrid>
      <w:tr w:rsidR="0093507A" w:rsidTr="008A7DAA">
        <w:tc>
          <w:tcPr>
            <w:tcW w:w="509" w:type="dxa"/>
            <w:vMerge w:val="restart"/>
          </w:tcPr>
          <w:p w:rsidR="0093507A" w:rsidRDefault="0093507A" w:rsidP="0093507A">
            <w:r>
              <w:t>№</w:t>
            </w:r>
          </w:p>
        </w:tc>
        <w:tc>
          <w:tcPr>
            <w:tcW w:w="1933" w:type="dxa"/>
            <w:vMerge w:val="restart"/>
          </w:tcPr>
          <w:p w:rsidR="0093507A" w:rsidRDefault="0093507A" w:rsidP="0093507A">
            <w:r>
              <w:t xml:space="preserve">Наименование мероприятий и </w:t>
            </w:r>
            <w:proofErr w:type="spellStart"/>
            <w:r>
              <w:t>инвестпроектов</w:t>
            </w:r>
            <w:proofErr w:type="spellEnd"/>
          </w:p>
        </w:tc>
        <w:tc>
          <w:tcPr>
            <w:tcW w:w="2222" w:type="dxa"/>
            <w:vMerge w:val="restart"/>
          </w:tcPr>
          <w:p w:rsidR="0093507A" w:rsidRDefault="0093507A" w:rsidP="0093507A">
            <w:r>
              <w:t>ФЦП, ОГЦП (ФЦП) и других механизмов, через которые планируется</w:t>
            </w:r>
          </w:p>
        </w:tc>
        <w:tc>
          <w:tcPr>
            <w:tcW w:w="1497" w:type="dxa"/>
            <w:vMerge w:val="restart"/>
          </w:tcPr>
          <w:p w:rsidR="0093507A" w:rsidRDefault="0093507A" w:rsidP="0093507A">
            <w:r>
              <w:t>Срок исполнения</w:t>
            </w:r>
          </w:p>
          <w:p w:rsidR="0093507A" w:rsidRDefault="0093507A" w:rsidP="0093507A">
            <w:r>
              <w:t>Срок исполнения</w:t>
            </w:r>
          </w:p>
        </w:tc>
        <w:tc>
          <w:tcPr>
            <w:tcW w:w="6334" w:type="dxa"/>
            <w:gridSpan w:val="4"/>
          </w:tcPr>
          <w:p w:rsidR="0093507A" w:rsidRDefault="0093507A" w:rsidP="0093507A">
            <w:pPr>
              <w:jc w:val="center"/>
            </w:pPr>
            <w:r>
              <w:t>Ожидаемый результат</w:t>
            </w:r>
          </w:p>
        </w:tc>
        <w:tc>
          <w:tcPr>
            <w:tcW w:w="2065" w:type="dxa"/>
            <w:vMerge w:val="restart"/>
          </w:tcPr>
          <w:p w:rsidR="0093507A" w:rsidRDefault="0093507A" w:rsidP="0093507A">
            <w:r>
              <w:t>Ответственный исполнитель</w:t>
            </w:r>
          </w:p>
        </w:tc>
      </w:tr>
      <w:tr w:rsidR="0093507A" w:rsidTr="008A7DAA">
        <w:tc>
          <w:tcPr>
            <w:tcW w:w="509" w:type="dxa"/>
            <w:vMerge/>
          </w:tcPr>
          <w:p w:rsidR="0093507A" w:rsidRDefault="0093507A" w:rsidP="0093507A"/>
        </w:tc>
        <w:tc>
          <w:tcPr>
            <w:tcW w:w="1933" w:type="dxa"/>
            <w:vMerge/>
          </w:tcPr>
          <w:p w:rsidR="0093507A" w:rsidRDefault="0093507A" w:rsidP="0093507A"/>
        </w:tc>
        <w:tc>
          <w:tcPr>
            <w:tcW w:w="2222" w:type="dxa"/>
            <w:vMerge/>
          </w:tcPr>
          <w:p w:rsidR="0093507A" w:rsidRDefault="0093507A" w:rsidP="0093507A"/>
        </w:tc>
        <w:tc>
          <w:tcPr>
            <w:tcW w:w="1497" w:type="dxa"/>
            <w:vMerge/>
          </w:tcPr>
          <w:p w:rsidR="0093507A" w:rsidRDefault="0093507A" w:rsidP="0093507A"/>
        </w:tc>
        <w:tc>
          <w:tcPr>
            <w:tcW w:w="2725" w:type="dxa"/>
          </w:tcPr>
          <w:p w:rsidR="0093507A" w:rsidRDefault="0093507A" w:rsidP="0093507A">
            <w:r>
              <w:t>Наименование показателя, единица измерения</w:t>
            </w:r>
          </w:p>
        </w:tc>
        <w:tc>
          <w:tcPr>
            <w:tcW w:w="1203" w:type="dxa"/>
          </w:tcPr>
          <w:p w:rsidR="0093507A" w:rsidRDefault="0093507A" w:rsidP="0093507A">
            <w:r>
              <w:t>2024</w:t>
            </w:r>
          </w:p>
        </w:tc>
        <w:tc>
          <w:tcPr>
            <w:tcW w:w="1203" w:type="dxa"/>
          </w:tcPr>
          <w:p w:rsidR="0093507A" w:rsidRDefault="0093507A" w:rsidP="0093507A">
            <w:r>
              <w:t>2025</w:t>
            </w:r>
          </w:p>
        </w:tc>
        <w:tc>
          <w:tcPr>
            <w:tcW w:w="1203" w:type="dxa"/>
          </w:tcPr>
          <w:p w:rsidR="0093507A" w:rsidRDefault="0093507A" w:rsidP="0093507A">
            <w:r>
              <w:t>2036</w:t>
            </w:r>
          </w:p>
        </w:tc>
        <w:tc>
          <w:tcPr>
            <w:tcW w:w="2065" w:type="dxa"/>
            <w:vMerge/>
          </w:tcPr>
          <w:p w:rsidR="0093507A" w:rsidRDefault="0093507A" w:rsidP="0093507A"/>
        </w:tc>
      </w:tr>
      <w:tr w:rsidR="0093507A" w:rsidTr="008A7DAA">
        <w:tc>
          <w:tcPr>
            <w:tcW w:w="509" w:type="dxa"/>
          </w:tcPr>
          <w:p w:rsidR="0093507A" w:rsidRDefault="0093507A" w:rsidP="0093507A"/>
        </w:tc>
        <w:tc>
          <w:tcPr>
            <w:tcW w:w="14051" w:type="dxa"/>
            <w:gridSpan w:val="8"/>
          </w:tcPr>
          <w:p w:rsidR="0093507A" w:rsidRDefault="0093507A" w:rsidP="0093507A">
            <w:r w:rsidRPr="00C96481">
              <w:rPr>
                <w:rFonts w:ascii="Courier New" w:hAnsi="Courier New" w:cs="Courier New"/>
                <w:b/>
                <w:bCs/>
              </w:rPr>
              <w:t>Тактическая задача «</w:t>
            </w:r>
            <w:r w:rsidRPr="00C96481">
              <w:rPr>
                <w:rFonts w:ascii="Courier New" w:hAnsi="Courier New" w:cs="Courier New"/>
                <w:b/>
              </w:rPr>
              <w:t>Создание благоприятных условий для увеличения охвата населения физической культурой и массовым спортом.</w:t>
            </w:r>
          </w:p>
        </w:tc>
      </w:tr>
      <w:tr w:rsidR="0093507A" w:rsidTr="008A7DAA">
        <w:tc>
          <w:tcPr>
            <w:tcW w:w="509" w:type="dxa"/>
          </w:tcPr>
          <w:p w:rsidR="0093507A" w:rsidRDefault="0093507A" w:rsidP="008A7DAA">
            <w:r>
              <w:t>1</w:t>
            </w:r>
            <w:r w:rsidR="008A7DAA">
              <w:t>.</w:t>
            </w:r>
          </w:p>
        </w:tc>
        <w:tc>
          <w:tcPr>
            <w:tcW w:w="1933" w:type="dxa"/>
          </w:tcPr>
          <w:p w:rsidR="0093507A" w:rsidRDefault="0093507A" w:rsidP="0093507A">
            <w:r w:rsidRPr="00C96481">
              <w:rPr>
                <w:rFonts w:ascii="Courier New" w:hAnsi="Courier New" w:cs="Courier New"/>
                <w:bCs/>
                <w:color w:val="000000"/>
              </w:rPr>
              <w:t>Мероприятие 1. Проведение физкультурно-массовых и спортивных мероприятий в муни</w:t>
            </w:r>
            <w:r w:rsidR="00EF03AD">
              <w:rPr>
                <w:rFonts w:ascii="Courier New" w:hAnsi="Courier New" w:cs="Courier New"/>
                <w:bCs/>
                <w:color w:val="000000"/>
              </w:rPr>
              <w:t>ципальном образовании «Капсальское</w:t>
            </w:r>
            <w:r w:rsidRPr="00C96481">
              <w:rPr>
                <w:rFonts w:ascii="Courier New" w:hAnsi="Courier New" w:cs="Courier New"/>
                <w:bCs/>
                <w:color w:val="000000"/>
              </w:rPr>
              <w:t>»</w:t>
            </w:r>
          </w:p>
        </w:tc>
        <w:tc>
          <w:tcPr>
            <w:tcW w:w="2222" w:type="dxa"/>
          </w:tcPr>
          <w:p w:rsidR="0093507A" w:rsidRDefault="0093507A" w:rsidP="0093507A">
            <w:r w:rsidRPr="00C96481">
              <w:rPr>
                <w:rFonts w:ascii="Courier New" w:hAnsi="Courier New" w:cs="Courier New"/>
                <w:color w:val="000000"/>
              </w:rPr>
              <w:t>Развитие физической культуры и спорта в муни</w:t>
            </w:r>
            <w:r w:rsidR="00EF03AD">
              <w:rPr>
                <w:rFonts w:ascii="Courier New" w:hAnsi="Courier New" w:cs="Courier New"/>
                <w:color w:val="000000"/>
              </w:rPr>
              <w:t>ципальном образовании «Капсальское»</w:t>
            </w:r>
          </w:p>
        </w:tc>
        <w:tc>
          <w:tcPr>
            <w:tcW w:w="1497" w:type="dxa"/>
          </w:tcPr>
          <w:p w:rsidR="0093507A" w:rsidRDefault="008A7DAA" w:rsidP="0093507A">
            <w:r>
              <w:rPr>
                <w:rFonts w:ascii="Courier New" w:hAnsi="Courier New" w:cs="Courier New"/>
                <w:bCs/>
                <w:color w:val="000000"/>
              </w:rPr>
              <w:t>2024</w:t>
            </w:r>
            <w:r w:rsidR="0093507A" w:rsidRPr="00C96481">
              <w:rPr>
                <w:rFonts w:ascii="Courier New" w:hAnsi="Courier New" w:cs="Courier New"/>
                <w:bCs/>
                <w:color w:val="000000"/>
              </w:rPr>
              <w:t xml:space="preserve"> - 2036</w:t>
            </w:r>
          </w:p>
        </w:tc>
        <w:tc>
          <w:tcPr>
            <w:tcW w:w="2725" w:type="dxa"/>
          </w:tcPr>
          <w:p w:rsidR="0093507A" w:rsidRDefault="0093507A" w:rsidP="0093507A">
            <w:r w:rsidRPr="00C96481">
              <w:rPr>
                <w:rFonts w:ascii="Courier New" w:hAnsi="Courier New" w:cs="Courier New"/>
                <w:color w:val="000000"/>
              </w:rPr>
              <w:t>Доля жителей, систематически занимающихся физической культурой и спортом (по отношению к</w:t>
            </w:r>
            <w:r>
              <w:rPr>
                <w:rFonts w:ascii="Courier New" w:hAnsi="Courier New" w:cs="Courier New"/>
                <w:color w:val="000000"/>
              </w:rPr>
              <w:t xml:space="preserve"> общему числу жителей района), </w:t>
            </w:r>
          </w:p>
        </w:tc>
        <w:tc>
          <w:tcPr>
            <w:tcW w:w="1203" w:type="dxa"/>
          </w:tcPr>
          <w:p w:rsidR="0093507A" w:rsidRDefault="0093507A" w:rsidP="0093507A"/>
        </w:tc>
        <w:tc>
          <w:tcPr>
            <w:tcW w:w="1203" w:type="dxa"/>
          </w:tcPr>
          <w:p w:rsidR="0093507A" w:rsidRDefault="0093507A" w:rsidP="0093507A"/>
        </w:tc>
        <w:tc>
          <w:tcPr>
            <w:tcW w:w="1203" w:type="dxa"/>
          </w:tcPr>
          <w:p w:rsidR="0093507A" w:rsidRDefault="0093507A" w:rsidP="0093507A"/>
        </w:tc>
        <w:tc>
          <w:tcPr>
            <w:tcW w:w="2065" w:type="dxa"/>
          </w:tcPr>
          <w:p w:rsidR="0093507A" w:rsidRDefault="0093507A" w:rsidP="0093507A">
            <w:r w:rsidRPr="00C96481">
              <w:rPr>
                <w:rFonts w:ascii="Courier New" w:hAnsi="Courier New" w:cs="Courier New"/>
                <w:bCs/>
                <w:color w:val="000000"/>
              </w:rPr>
              <w:t xml:space="preserve">Администрация муниципального образования </w:t>
            </w:r>
            <w:r w:rsidR="008A7DAA">
              <w:rPr>
                <w:rFonts w:ascii="Courier New" w:hAnsi="Courier New" w:cs="Courier New"/>
                <w:color w:val="000000"/>
              </w:rPr>
              <w:t>«Капсальское</w:t>
            </w:r>
            <w:r w:rsidRPr="00C96481">
              <w:rPr>
                <w:rFonts w:ascii="Courier New" w:hAnsi="Courier New" w:cs="Courier New"/>
                <w:color w:val="000000"/>
              </w:rPr>
              <w:t>»</w:t>
            </w:r>
          </w:p>
        </w:tc>
      </w:tr>
      <w:tr w:rsidR="0093507A" w:rsidTr="008A7DAA">
        <w:tc>
          <w:tcPr>
            <w:tcW w:w="509" w:type="dxa"/>
          </w:tcPr>
          <w:p w:rsidR="0093507A" w:rsidRDefault="0093507A" w:rsidP="0093507A"/>
        </w:tc>
        <w:tc>
          <w:tcPr>
            <w:tcW w:w="14051" w:type="dxa"/>
            <w:gridSpan w:val="8"/>
          </w:tcPr>
          <w:p w:rsidR="0093507A" w:rsidRDefault="0093507A" w:rsidP="0093507A">
            <w:r w:rsidRPr="00C96481">
              <w:rPr>
                <w:rFonts w:ascii="Courier New" w:hAnsi="Courier New" w:cs="Courier New"/>
                <w:b/>
                <w:bCs/>
              </w:rPr>
              <w:t>Тактическая задача «</w:t>
            </w:r>
            <w:r w:rsidR="00EA5971">
              <w:rPr>
                <w:rFonts w:ascii="Courier New" w:hAnsi="Courier New" w:cs="Courier New"/>
                <w:b/>
                <w:color w:val="000000"/>
              </w:rPr>
              <w:t>Обеспечение населения жильем в рамках реализации жилищных программ»</w:t>
            </w:r>
          </w:p>
        </w:tc>
      </w:tr>
      <w:tr w:rsidR="0093507A" w:rsidTr="008A7DAA">
        <w:tc>
          <w:tcPr>
            <w:tcW w:w="509" w:type="dxa"/>
          </w:tcPr>
          <w:p w:rsidR="0093507A" w:rsidRDefault="008A7DAA" w:rsidP="0093507A">
            <w:r>
              <w:t>2.</w:t>
            </w:r>
          </w:p>
        </w:tc>
        <w:tc>
          <w:tcPr>
            <w:tcW w:w="1933" w:type="dxa"/>
          </w:tcPr>
          <w:p w:rsidR="00EA5971" w:rsidRPr="00170093" w:rsidRDefault="0093507A" w:rsidP="00EA5971">
            <w:pPr>
              <w:pStyle w:val="Con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481">
              <w:rPr>
                <w:bCs/>
                <w:sz w:val="22"/>
                <w:szCs w:val="22"/>
              </w:rPr>
              <w:t>Мероприятие</w:t>
            </w:r>
            <w:r w:rsidR="00EA5971">
              <w:rPr>
                <w:bCs/>
                <w:sz w:val="22"/>
                <w:szCs w:val="22"/>
              </w:rPr>
              <w:t>:</w:t>
            </w:r>
            <w:r w:rsidRPr="00C96481">
              <w:rPr>
                <w:bCs/>
                <w:sz w:val="22"/>
                <w:szCs w:val="22"/>
              </w:rPr>
              <w:t xml:space="preserve"> </w:t>
            </w:r>
            <w:r w:rsidR="00EA5971" w:rsidRPr="00EA5971">
              <w:rPr>
                <w:sz w:val="22"/>
                <w:szCs w:val="22"/>
              </w:rPr>
              <w:t>Повышение доступности жилья для граждан, обеспечение безопасных</w:t>
            </w:r>
            <w:r w:rsidR="00EA5971">
              <w:rPr>
                <w:sz w:val="22"/>
                <w:szCs w:val="22"/>
              </w:rPr>
              <w:t xml:space="preserve"> </w:t>
            </w:r>
            <w:r w:rsidR="00EA5971" w:rsidRPr="00EA5971">
              <w:rPr>
                <w:sz w:val="22"/>
                <w:szCs w:val="22"/>
              </w:rPr>
              <w:t>и комфортных условий проживания в сельской местности</w:t>
            </w:r>
          </w:p>
          <w:p w:rsidR="0093507A" w:rsidRDefault="0093507A" w:rsidP="0093507A"/>
        </w:tc>
        <w:tc>
          <w:tcPr>
            <w:tcW w:w="2222" w:type="dxa"/>
          </w:tcPr>
          <w:p w:rsidR="0093507A" w:rsidRDefault="0093507A" w:rsidP="00EA5971">
            <w:r w:rsidRPr="00C96481">
              <w:rPr>
                <w:rFonts w:ascii="Courier New" w:hAnsi="Courier New" w:cs="Courier New"/>
              </w:rPr>
              <w:t xml:space="preserve">Развитие </w:t>
            </w:r>
            <w:r w:rsidR="00EA5971">
              <w:rPr>
                <w:rFonts w:ascii="Courier New" w:hAnsi="Courier New" w:cs="Courier New"/>
              </w:rPr>
              <w:t>ЖКХ в</w:t>
            </w:r>
            <w:r w:rsidRPr="00C96481">
              <w:rPr>
                <w:rFonts w:ascii="Courier New" w:hAnsi="Courier New" w:cs="Courier New"/>
              </w:rPr>
              <w:t xml:space="preserve"> муниципальном образовании </w:t>
            </w:r>
            <w:r w:rsidR="00EF03AD">
              <w:rPr>
                <w:rFonts w:ascii="Courier New" w:hAnsi="Courier New" w:cs="Courier New"/>
                <w:color w:val="000000"/>
              </w:rPr>
              <w:t>«Капсальское</w:t>
            </w:r>
            <w:r w:rsidRPr="00C96481">
              <w:rPr>
                <w:rFonts w:ascii="Courier New" w:hAnsi="Courier New" w:cs="Courier New"/>
                <w:color w:val="000000"/>
              </w:rPr>
              <w:t>»</w:t>
            </w:r>
          </w:p>
        </w:tc>
        <w:tc>
          <w:tcPr>
            <w:tcW w:w="1497" w:type="dxa"/>
          </w:tcPr>
          <w:p w:rsidR="0093507A" w:rsidRDefault="008A7DAA" w:rsidP="0093507A">
            <w:r>
              <w:rPr>
                <w:rFonts w:ascii="Courier New" w:hAnsi="Courier New" w:cs="Courier New"/>
                <w:bCs/>
                <w:color w:val="000000"/>
              </w:rPr>
              <w:t>2024</w:t>
            </w:r>
            <w:r w:rsidRPr="00C96481">
              <w:rPr>
                <w:rFonts w:ascii="Courier New" w:hAnsi="Courier New" w:cs="Courier New"/>
                <w:bCs/>
                <w:color w:val="000000"/>
              </w:rPr>
              <w:t xml:space="preserve"> - 2036</w:t>
            </w:r>
          </w:p>
        </w:tc>
        <w:tc>
          <w:tcPr>
            <w:tcW w:w="2725" w:type="dxa"/>
          </w:tcPr>
          <w:p w:rsidR="00EA5971" w:rsidRPr="00EA5971" w:rsidRDefault="00A1555F" w:rsidP="00A1555F">
            <w:pPr>
              <w:pStyle w:val="ConsNonformat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A5971" w:rsidRPr="00EA5971">
              <w:rPr>
                <w:sz w:val="22"/>
                <w:szCs w:val="22"/>
              </w:rPr>
              <w:t>казание государственной поддержки в виде предоставления социальных выплат за счет бюджетных средств на строительство и приобретение жилья.</w:t>
            </w:r>
          </w:p>
          <w:p w:rsidR="0093507A" w:rsidRDefault="0093507A" w:rsidP="0093507A"/>
        </w:tc>
        <w:tc>
          <w:tcPr>
            <w:tcW w:w="1203" w:type="dxa"/>
          </w:tcPr>
          <w:p w:rsidR="0093507A" w:rsidRDefault="0093507A" w:rsidP="0093507A"/>
        </w:tc>
        <w:tc>
          <w:tcPr>
            <w:tcW w:w="1203" w:type="dxa"/>
          </w:tcPr>
          <w:p w:rsidR="0093507A" w:rsidRDefault="0093507A" w:rsidP="0093507A"/>
        </w:tc>
        <w:tc>
          <w:tcPr>
            <w:tcW w:w="1203" w:type="dxa"/>
          </w:tcPr>
          <w:p w:rsidR="0093507A" w:rsidRDefault="0093507A" w:rsidP="0093507A"/>
        </w:tc>
        <w:tc>
          <w:tcPr>
            <w:tcW w:w="2065" w:type="dxa"/>
          </w:tcPr>
          <w:p w:rsidR="0093507A" w:rsidRDefault="008A7DAA" w:rsidP="0093507A">
            <w:r w:rsidRPr="00C96481">
              <w:rPr>
                <w:rFonts w:ascii="Courier New" w:hAnsi="Courier New" w:cs="Courier New"/>
                <w:bCs/>
              </w:rPr>
              <w:t xml:space="preserve">Администрация муниципального образования </w:t>
            </w:r>
            <w:r>
              <w:rPr>
                <w:rFonts w:ascii="Courier New" w:hAnsi="Courier New" w:cs="Courier New"/>
                <w:color w:val="000000"/>
              </w:rPr>
              <w:t>«Капсальское</w:t>
            </w:r>
            <w:r w:rsidRPr="00C96481">
              <w:rPr>
                <w:rFonts w:ascii="Courier New" w:hAnsi="Courier New" w:cs="Courier New"/>
                <w:color w:val="000000"/>
              </w:rPr>
              <w:t>»</w:t>
            </w:r>
          </w:p>
        </w:tc>
      </w:tr>
      <w:tr w:rsidR="008A7DAA" w:rsidTr="008A7DAA">
        <w:tc>
          <w:tcPr>
            <w:tcW w:w="509" w:type="dxa"/>
          </w:tcPr>
          <w:p w:rsidR="008A7DAA" w:rsidRDefault="008A7DAA" w:rsidP="0093507A"/>
        </w:tc>
        <w:tc>
          <w:tcPr>
            <w:tcW w:w="14051" w:type="dxa"/>
            <w:gridSpan w:val="8"/>
          </w:tcPr>
          <w:p w:rsidR="008A7DAA" w:rsidRDefault="00A1555F" w:rsidP="008A7DAA">
            <w:pPr>
              <w:jc w:val="center"/>
            </w:pPr>
            <w:r>
              <w:rPr>
                <w:rFonts w:ascii="Courier New" w:hAnsi="Courier New" w:cs="Courier New"/>
                <w:b/>
                <w:bCs/>
              </w:rPr>
              <w:t>Тактическая задача «Развитие здравоохранения</w:t>
            </w:r>
            <w:r w:rsidR="008A7DAA" w:rsidRPr="00EC5110">
              <w:rPr>
                <w:rFonts w:ascii="Courier New" w:hAnsi="Courier New" w:cs="Courier New"/>
                <w:b/>
                <w:bCs/>
              </w:rPr>
              <w:t>»</w:t>
            </w:r>
          </w:p>
        </w:tc>
      </w:tr>
      <w:tr w:rsidR="008A7DAA" w:rsidTr="008A7DAA">
        <w:tc>
          <w:tcPr>
            <w:tcW w:w="509" w:type="dxa"/>
          </w:tcPr>
          <w:p w:rsidR="008A7DAA" w:rsidRDefault="008A7DAA" w:rsidP="0093507A">
            <w:r>
              <w:lastRenderedPageBreak/>
              <w:t>3.</w:t>
            </w:r>
          </w:p>
        </w:tc>
        <w:tc>
          <w:tcPr>
            <w:tcW w:w="1933" w:type="dxa"/>
          </w:tcPr>
          <w:p w:rsidR="008A7DAA" w:rsidRPr="00C96481" w:rsidRDefault="008A7DAA" w:rsidP="008A7DAA">
            <w:pPr>
              <w:rPr>
                <w:rFonts w:ascii="Courier New" w:hAnsi="Courier New" w:cs="Courier New"/>
                <w:bCs/>
              </w:rPr>
            </w:pPr>
            <w:r w:rsidRPr="00C96481">
              <w:rPr>
                <w:rFonts w:ascii="Courier New" w:hAnsi="Courier New" w:cs="Courier New"/>
                <w:bCs/>
              </w:rPr>
              <w:t xml:space="preserve">Мероприятие 1. </w:t>
            </w:r>
          </w:p>
          <w:p w:rsidR="008A7DAA" w:rsidRPr="00C96481" w:rsidRDefault="00A1555F" w:rsidP="008A7DAA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 xml:space="preserve">Строительство </w:t>
            </w:r>
            <w:proofErr w:type="spellStart"/>
            <w:r>
              <w:rPr>
                <w:rFonts w:ascii="Courier New" w:hAnsi="Courier New" w:cs="Courier New"/>
                <w:bCs/>
              </w:rPr>
              <w:t>ФАПа</w:t>
            </w:r>
            <w:proofErr w:type="spellEnd"/>
            <w:r>
              <w:rPr>
                <w:rFonts w:ascii="Courier New" w:hAnsi="Courier New" w:cs="Courier New"/>
                <w:bCs/>
              </w:rPr>
              <w:t xml:space="preserve"> в д. Зады</w:t>
            </w:r>
          </w:p>
        </w:tc>
        <w:tc>
          <w:tcPr>
            <w:tcW w:w="2222" w:type="dxa"/>
          </w:tcPr>
          <w:p w:rsidR="008A7DAA" w:rsidRDefault="00A1555F" w:rsidP="0093507A">
            <w:r>
              <w:rPr>
                <w:sz w:val="24"/>
                <w:szCs w:val="24"/>
              </w:rPr>
              <w:t>О</w:t>
            </w:r>
            <w:r w:rsidRPr="00D96B82">
              <w:rPr>
                <w:sz w:val="24"/>
                <w:szCs w:val="24"/>
              </w:rPr>
              <w:t>беспечение прав пациента на получение своевременной и качественной медицинской помощи</w:t>
            </w:r>
            <w:r w:rsidRPr="00C96481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 </w:t>
            </w:r>
            <w:r w:rsidR="008A7DAA" w:rsidRPr="00C96481">
              <w:rPr>
                <w:rFonts w:ascii="Courier New" w:hAnsi="Courier New" w:cs="Courier New"/>
              </w:rPr>
              <w:t xml:space="preserve">муниципальном образовании </w:t>
            </w:r>
            <w:r w:rsidR="00EF03AD">
              <w:rPr>
                <w:rFonts w:ascii="Courier New" w:hAnsi="Courier New" w:cs="Courier New"/>
                <w:color w:val="000000"/>
              </w:rPr>
              <w:t>«Капсальское</w:t>
            </w:r>
            <w:r w:rsidR="008A7DAA" w:rsidRPr="00C96481">
              <w:rPr>
                <w:rFonts w:ascii="Courier New" w:hAnsi="Courier New" w:cs="Courier New"/>
                <w:color w:val="000000"/>
              </w:rPr>
              <w:t>»</w:t>
            </w:r>
          </w:p>
        </w:tc>
        <w:tc>
          <w:tcPr>
            <w:tcW w:w="1497" w:type="dxa"/>
          </w:tcPr>
          <w:p w:rsidR="008A7DAA" w:rsidRDefault="008A7DAA" w:rsidP="0093507A">
            <w:r>
              <w:rPr>
                <w:rFonts w:ascii="Courier New" w:hAnsi="Courier New" w:cs="Courier New"/>
                <w:bCs/>
                <w:color w:val="000000"/>
              </w:rPr>
              <w:t>2024</w:t>
            </w:r>
            <w:r w:rsidRPr="00C96481">
              <w:rPr>
                <w:rFonts w:ascii="Courier New" w:hAnsi="Courier New" w:cs="Courier New"/>
                <w:bCs/>
                <w:color w:val="000000"/>
              </w:rPr>
              <w:t xml:space="preserve"> - 2036</w:t>
            </w:r>
          </w:p>
        </w:tc>
        <w:tc>
          <w:tcPr>
            <w:tcW w:w="2725" w:type="dxa"/>
          </w:tcPr>
          <w:p w:rsidR="008A7DAA" w:rsidRDefault="00A1555F" w:rsidP="0093507A">
            <w:r>
              <w:rPr>
                <w:sz w:val="24"/>
                <w:szCs w:val="24"/>
              </w:rPr>
              <w:t>Р</w:t>
            </w:r>
            <w:r w:rsidRPr="00D96B82">
              <w:rPr>
                <w:sz w:val="24"/>
                <w:szCs w:val="24"/>
              </w:rPr>
              <w:t>азвитие учреждений здравоохранения в соответствии с современными потребностями населения в медицинской помощи.</w:t>
            </w:r>
          </w:p>
        </w:tc>
        <w:tc>
          <w:tcPr>
            <w:tcW w:w="1203" w:type="dxa"/>
          </w:tcPr>
          <w:p w:rsidR="008A7DAA" w:rsidRDefault="008A7DAA" w:rsidP="0093507A"/>
        </w:tc>
        <w:tc>
          <w:tcPr>
            <w:tcW w:w="1203" w:type="dxa"/>
          </w:tcPr>
          <w:p w:rsidR="008A7DAA" w:rsidRDefault="008A7DAA" w:rsidP="0093507A"/>
        </w:tc>
        <w:tc>
          <w:tcPr>
            <w:tcW w:w="1203" w:type="dxa"/>
          </w:tcPr>
          <w:p w:rsidR="008A7DAA" w:rsidRDefault="008A7DAA" w:rsidP="0093507A"/>
        </w:tc>
        <w:tc>
          <w:tcPr>
            <w:tcW w:w="2065" w:type="dxa"/>
          </w:tcPr>
          <w:p w:rsidR="008A7DAA" w:rsidRDefault="008A7DAA" w:rsidP="0093507A">
            <w:r w:rsidRPr="00C96481">
              <w:rPr>
                <w:rFonts w:ascii="Courier New" w:hAnsi="Courier New" w:cs="Courier New"/>
                <w:bCs/>
              </w:rPr>
              <w:t xml:space="preserve">Администрация муниципального образования </w:t>
            </w:r>
            <w:r>
              <w:rPr>
                <w:rFonts w:ascii="Courier New" w:hAnsi="Courier New" w:cs="Courier New"/>
                <w:color w:val="000000"/>
              </w:rPr>
              <w:t>«Капсальское</w:t>
            </w:r>
            <w:r w:rsidRPr="00C96481">
              <w:rPr>
                <w:rFonts w:ascii="Courier New" w:hAnsi="Courier New" w:cs="Courier New"/>
                <w:color w:val="000000"/>
              </w:rPr>
              <w:t>»</w:t>
            </w:r>
          </w:p>
        </w:tc>
      </w:tr>
      <w:tr w:rsidR="008A7DAA" w:rsidTr="00A37F83">
        <w:tc>
          <w:tcPr>
            <w:tcW w:w="509" w:type="dxa"/>
          </w:tcPr>
          <w:p w:rsidR="008A7DAA" w:rsidRDefault="008A7DAA" w:rsidP="0093507A"/>
        </w:tc>
        <w:tc>
          <w:tcPr>
            <w:tcW w:w="14051" w:type="dxa"/>
            <w:gridSpan w:val="8"/>
          </w:tcPr>
          <w:p w:rsidR="008A7DAA" w:rsidRDefault="008A7DAA" w:rsidP="008A7DAA">
            <w:pPr>
              <w:jc w:val="center"/>
            </w:pPr>
            <w:r w:rsidRPr="00C96481">
              <w:rPr>
                <w:rFonts w:ascii="Courier New" w:hAnsi="Courier New" w:cs="Courier New"/>
                <w:b/>
                <w:bCs/>
              </w:rPr>
              <w:t xml:space="preserve">Тактическая задача «Развитие культуры в муниципальном образовании </w:t>
            </w:r>
            <w:r>
              <w:rPr>
                <w:rFonts w:ascii="Courier New" w:hAnsi="Courier New" w:cs="Courier New"/>
                <w:b/>
                <w:color w:val="000000"/>
              </w:rPr>
              <w:t>«Капсальское</w:t>
            </w:r>
            <w:r w:rsidRPr="00C96481">
              <w:rPr>
                <w:rFonts w:ascii="Courier New" w:hAnsi="Courier New" w:cs="Courier New"/>
                <w:b/>
                <w:color w:val="000000"/>
              </w:rPr>
              <w:t>»</w:t>
            </w:r>
          </w:p>
        </w:tc>
      </w:tr>
      <w:tr w:rsidR="008A7DAA" w:rsidTr="008A7DAA">
        <w:tc>
          <w:tcPr>
            <w:tcW w:w="509" w:type="dxa"/>
          </w:tcPr>
          <w:p w:rsidR="008A7DAA" w:rsidRDefault="008A7DAA" w:rsidP="0093507A">
            <w:r>
              <w:t>4.</w:t>
            </w:r>
          </w:p>
        </w:tc>
        <w:tc>
          <w:tcPr>
            <w:tcW w:w="1933" w:type="dxa"/>
          </w:tcPr>
          <w:p w:rsidR="008A7DAA" w:rsidRPr="00C96481" w:rsidRDefault="008A7DAA" w:rsidP="008A7DAA">
            <w:pPr>
              <w:rPr>
                <w:rFonts w:ascii="Courier New" w:hAnsi="Courier New" w:cs="Courier New"/>
                <w:bCs/>
              </w:rPr>
            </w:pPr>
            <w:r w:rsidRPr="00C96481">
              <w:rPr>
                <w:rFonts w:ascii="Courier New" w:hAnsi="Courier New" w:cs="Courier New"/>
                <w:bCs/>
              </w:rPr>
              <w:t>Мероприятие 1.</w:t>
            </w:r>
          </w:p>
          <w:p w:rsidR="008A7DAA" w:rsidRPr="00C96481" w:rsidRDefault="008A7DAA" w:rsidP="008A7DAA">
            <w:pPr>
              <w:rPr>
                <w:rFonts w:ascii="Courier New" w:hAnsi="Courier New" w:cs="Courier New"/>
                <w:bCs/>
              </w:rPr>
            </w:pPr>
            <w:r w:rsidRPr="00C96481">
              <w:rPr>
                <w:rFonts w:ascii="Courier New" w:hAnsi="Courier New" w:cs="Courier New"/>
                <w:bCs/>
              </w:rPr>
              <w:t>Строительс</w:t>
            </w:r>
            <w:r w:rsidR="00EF03AD">
              <w:rPr>
                <w:rFonts w:ascii="Courier New" w:hAnsi="Courier New" w:cs="Courier New"/>
                <w:bCs/>
              </w:rPr>
              <w:t>тво сельского клуба в д. Зады</w:t>
            </w:r>
          </w:p>
        </w:tc>
        <w:tc>
          <w:tcPr>
            <w:tcW w:w="2222" w:type="dxa"/>
          </w:tcPr>
          <w:p w:rsidR="008A7DAA" w:rsidRDefault="008A7DAA" w:rsidP="0093507A">
            <w:r w:rsidRPr="00C96481">
              <w:rPr>
                <w:rFonts w:ascii="Courier New" w:hAnsi="Courier New" w:cs="Courier New"/>
              </w:rPr>
              <w:t xml:space="preserve">Развитие культуры в муниципальном образовании </w:t>
            </w:r>
            <w:r w:rsidR="00EF03AD">
              <w:rPr>
                <w:rFonts w:ascii="Courier New" w:hAnsi="Courier New" w:cs="Courier New"/>
                <w:color w:val="000000"/>
              </w:rPr>
              <w:t>«Капсальское</w:t>
            </w:r>
            <w:r w:rsidRPr="00C96481">
              <w:rPr>
                <w:rFonts w:ascii="Courier New" w:hAnsi="Courier New" w:cs="Courier New"/>
                <w:color w:val="000000"/>
              </w:rPr>
              <w:t>»</w:t>
            </w:r>
          </w:p>
        </w:tc>
        <w:tc>
          <w:tcPr>
            <w:tcW w:w="1497" w:type="dxa"/>
          </w:tcPr>
          <w:p w:rsidR="008A7DAA" w:rsidRDefault="008A7DAA" w:rsidP="0093507A">
            <w:r>
              <w:rPr>
                <w:rFonts w:ascii="Courier New" w:hAnsi="Courier New" w:cs="Courier New"/>
                <w:bCs/>
                <w:color w:val="000000"/>
              </w:rPr>
              <w:t>2024</w:t>
            </w:r>
            <w:r w:rsidRPr="00C96481">
              <w:rPr>
                <w:rFonts w:ascii="Courier New" w:hAnsi="Courier New" w:cs="Courier New"/>
                <w:bCs/>
                <w:color w:val="000000"/>
              </w:rPr>
              <w:t xml:space="preserve"> - 2036</w:t>
            </w:r>
          </w:p>
        </w:tc>
        <w:tc>
          <w:tcPr>
            <w:tcW w:w="2725" w:type="dxa"/>
          </w:tcPr>
          <w:p w:rsidR="008A7DAA" w:rsidRPr="00C96481" w:rsidRDefault="008A7DAA" w:rsidP="008A7DAA">
            <w:pPr>
              <w:pStyle w:val="ConsPlusCell"/>
              <w:jc w:val="both"/>
              <w:rPr>
                <w:rFonts w:ascii="Courier New" w:eastAsia="Arial" w:hAnsi="Courier New" w:cs="Courier New"/>
                <w:sz w:val="22"/>
                <w:szCs w:val="22"/>
                <w:lang w:eastAsia="ar-SA"/>
              </w:rPr>
            </w:pPr>
            <w:r w:rsidRPr="00C96481">
              <w:rPr>
                <w:rFonts w:ascii="Courier New" w:eastAsia="Arial" w:hAnsi="Courier New" w:cs="Courier New"/>
                <w:sz w:val="22"/>
                <w:szCs w:val="22"/>
                <w:lang w:eastAsia="ar-SA"/>
              </w:rPr>
              <w:t xml:space="preserve">Повышение качества предоставляемых муниципальных услуг в сфере культуры, сохранение и развитие культурных ценностей для удовлетворения культурно-информационных потребностей </w:t>
            </w:r>
            <w:proofErr w:type="gramStart"/>
            <w:r w:rsidRPr="00C96481">
              <w:rPr>
                <w:rFonts w:ascii="Courier New" w:eastAsia="Arial" w:hAnsi="Courier New" w:cs="Courier New"/>
                <w:sz w:val="22"/>
                <w:szCs w:val="22"/>
                <w:lang w:eastAsia="ar-SA"/>
              </w:rPr>
              <w:t>населения  муниципального</w:t>
            </w:r>
            <w:proofErr w:type="gramEnd"/>
            <w:r w:rsidRPr="00C96481">
              <w:rPr>
                <w:rFonts w:ascii="Courier New" w:eastAsia="Arial" w:hAnsi="Courier New" w:cs="Courier New"/>
                <w:sz w:val="22"/>
                <w:szCs w:val="22"/>
                <w:lang w:eastAsia="ar-SA"/>
              </w:rPr>
              <w:t xml:space="preserve"> образования </w:t>
            </w:r>
            <w:r w:rsidR="00EF03AD">
              <w:rPr>
                <w:rFonts w:ascii="Courier New" w:hAnsi="Courier New" w:cs="Courier New"/>
                <w:color w:val="000000"/>
                <w:sz w:val="22"/>
                <w:szCs w:val="22"/>
              </w:rPr>
              <w:t>«Капсальское</w:t>
            </w:r>
            <w:r w:rsidRPr="00C96481">
              <w:rPr>
                <w:rFonts w:ascii="Courier New" w:hAnsi="Courier New" w:cs="Courier New"/>
                <w:color w:val="000000"/>
                <w:sz w:val="22"/>
                <w:szCs w:val="22"/>
              </w:rPr>
              <w:t>»</w:t>
            </w:r>
          </w:p>
          <w:p w:rsidR="008A7DAA" w:rsidRDefault="008A7DAA" w:rsidP="0093507A"/>
        </w:tc>
        <w:tc>
          <w:tcPr>
            <w:tcW w:w="1203" w:type="dxa"/>
          </w:tcPr>
          <w:p w:rsidR="008A7DAA" w:rsidRDefault="008A7DAA" w:rsidP="0093507A"/>
        </w:tc>
        <w:tc>
          <w:tcPr>
            <w:tcW w:w="1203" w:type="dxa"/>
          </w:tcPr>
          <w:p w:rsidR="008A7DAA" w:rsidRDefault="008A7DAA" w:rsidP="0093507A"/>
        </w:tc>
        <w:tc>
          <w:tcPr>
            <w:tcW w:w="1203" w:type="dxa"/>
          </w:tcPr>
          <w:p w:rsidR="008A7DAA" w:rsidRDefault="008A7DAA" w:rsidP="0093507A"/>
        </w:tc>
        <w:tc>
          <w:tcPr>
            <w:tcW w:w="2065" w:type="dxa"/>
          </w:tcPr>
          <w:p w:rsidR="008A7DAA" w:rsidRDefault="008A7DAA" w:rsidP="0093507A">
            <w:r w:rsidRPr="00C96481">
              <w:rPr>
                <w:rFonts w:ascii="Courier New" w:hAnsi="Courier New" w:cs="Courier New"/>
                <w:bCs/>
              </w:rPr>
              <w:t xml:space="preserve">Администрация муниципального образования </w:t>
            </w:r>
            <w:r>
              <w:rPr>
                <w:rFonts w:ascii="Courier New" w:hAnsi="Courier New" w:cs="Courier New"/>
                <w:color w:val="000000"/>
              </w:rPr>
              <w:t>«Капсальское</w:t>
            </w:r>
            <w:r w:rsidRPr="00C96481">
              <w:rPr>
                <w:rFonts w:ascii="Courier New" w:hAnsi="Courier New" w:cs="Courier New"/>
                <w:color w:val="000000"/>
              </w:rPr>
              <w:t>»</w:t>
            </w:r>
          </w:p>
        </w:tc>
      </w:tr>
    </w:tbl>
    <w:p w:rsidR="0093507A" w:rsidRDefault="0093507A" w:rsidP="0093507A"/>
    <w:p w:rsidR="0093507A" w:rsidRDefault="0093507A"/>
    <w:p w:rsidR="0093507A" w:rsidRDefault="0093507A"/>
    <w:p w:rsidR="0093507A" w:rsidRDefault="0093507A"/>
    <w:p w:rsidR="0093507A" w:rsidRDefault="0093507A"/>
    <w:p w:rsidR="0093507A" w:rsidRDefault="0093507A"/>
    <w:p w:rsidR="0093507A" w:rsidRDefault="0093507A"/>
    <w:p w:rsidR="0093507A" w:rsidRDefault="0093507A"/>
    <w:p w:rsidR="0093507A" w:rsidRDefault="0093507A"/>
    <w:p w:rsidR="0093507A" w:rsidRDefault="0093507A"/>
    <w:p w:rsidR="0093507A" w:rsidRDefault="0093507A"/>
    <w:p w:rsidR="0093507A" w:rsidRDefault="0093507A"/>
    <w:p w:rsidR="0093507A" w:rsidRDefault="0093507A"/>
    <w:p w:rsidR="0093507A" w:rsidRDefault="0093507A"/>
    <w:p w:rsidR="0093507A" w:rsidRDefault="0093507A"/>
    <w:p w:rsidR="0093507A" w:rsidRDefault="0093507A"/>
    <w:p w:rsidR="0093507A" w:rsidRDefault="0093507A"/>
    <w:p w:rsidR="0093507A" w:rsidRDefault="0093507A"/>
    <w:p w:rsidR="0093507A" w:rsidRDefault="0093507A"/>
    <w:p w:rsidR="0093507A" w:rsidRDefault="0093507A"/>
    <w:p w:rsidR="0093507A" w:rsidRDefault="0093507A"/>
    <w:p w:rsidR="0093507A" w:rsidRDefault="0093507A"/>
    <w:p w:rsidR="0093507A" w:rsidRDefault="0093507A"/>
    <w:p w:rsidR="0093507A" w:rsidRDefault="0093507A"/>
    <w:p w:rsidR="0093507A" w:rsidRDefault="0093507A"/>
    <w:p w:rsidR="0093507A" w:rsidRDefault="0093507A"/>
    <w:p w:rsidR="0093507A" w:rsidRDefault="0093507A"/>
    <w:p w:rsidR="0093507A" w:rsidRDefault="0093507A"/>
    <w:p w:rsidR="0093507A" w:rsidRDefault="0093507A"/>
    <w:p w:rsidR="0093507A" w:rsidRDefault="0093507A"/>
    <w:p w:rsidR="0093507A" w:rsidRDefault="0093507A"/>
    <w:sectPr w:rsidR="0093507A" w:rsidSect="009350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53D2A"/>
    <w:multiLevelType w:val="hybridMultilevel"/>
    <w:tmpl w:val="2EA27A1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52C4A82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7D"/>
    <w:rsid w:val="000E5627"/>
    <w:rsid w:val="00181071"/>
    <w:rsid w:val="00213AF2"/>
    <w:rsid w:val="00413779"/>
    <w:rsid w:val="0049146E"/>
    <w:rsid w:val="008A7DAA"/>
    <w:rsid w:val="0093507A"/>
    <w:rsid w:val="00A1555F"/>
    <w:rsid w:val="00BD347D"/>
    <w:rsid w:val="00EA5971"/>
    <w:rsid w:val="00E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5AD1"/>
  <w15:chartTrackingRefBased/>
  <w15:docId w15:val="{FF5F6FB0-1C08-4DC7-AC9C-432F0A92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A7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A5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rsid w:val="00A1555F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9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2024-07-10T02:21:00Z</cp:lastPrinted>
  <dcterms:created xsi:type="dcterms:W3CDTF">2024-06-18T03:46:00Z</dcterms:created>
  <dcterms:modified xsi:type="dcterms:W3CDTF">2024-07-10T02:24:00Z</dcterms:modified>
</cp:coreProperties>
</file>