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23" w:rsidRDefault="00780823" w:rsidP="00780823">
      <w:pPr>
        <w:jc w:val="center"/>
        <w:outlineLvl w:val="0"/>
        <w:rPr>
          <w:b/>
        </w:rPr>
      </w:pPr>
      <w:r>
        <w:rPr>
          <w:b/>
        </w:rPr>
        <w:t>ПРОТОКОЛ</w:t>
      </w:r>
    </w:p>
    <w:p w:rsidR="00780823" w:rsidRDefault="00780823" w:rsidP="00780823">
      <w:pPr>
        <w:jc w:val="center"/>
        <w:rPr>
          <w:color w:val="000000"/>
        </w:rPr>
      </w:pPr>
      <w:r>
        <w:t xml:space="preserve">Публичных слушаний по проекту решения Думы муниципального образования «Капсальское» </w:t>
      </w:r>
      <w:r>
        <w:rPr>
          <w:color w:val="000000"/>
        </w:rPr>
        <w:t>«Об исполнении бюджета</w:t>
      </w:r>
    </w:p>
    <w:p w:rsidR="00780823" w:rsidRDefault="00780823" w:rsidP="00780823">
      <w:pPr>
        <w:jc w:val="center"/>
        <w:rPr>
          <w:color w:val="000000"/>
        </w:rPr>
      </w:pPr>
      <w:r>
        <w:rPr>
          <w:color w:val="000000"/>
        </w:rPr>
        <w:t>МО «Капсальское» за 2022 год»</w:t>
      </w:r>
    </w:p>
    <w:p w:rsidR="00780823" w:rsidRDefault="00780823" w:rsidP="00780823">
      <w:pPr>
        <w:jc w:val="center"/>
        <w:outlineLvl w:val="0"/>
      </w:pPr>
    </w:p>
    <w:p w:rsidR="00780823" w:rsidRDefault="00780823" w:rsidP="00780823">
      <w:pPr>
        <w:outlineLvl w:val="0"/>
      </w:pPr>
      <w:r>
        <w:t xml:space="preserve">    05 мая 2023 г.                                                                                                     с. Капсал</w:t>
      </w:r>
    </w:p>
    <w:p w:rsidR="00780823" w:rsidRDefault="00780823" w:rsidP="00780823">
      <w:pPr>
        <w:outlineLvl w:val="0"/>
      </w:pPr>
    </w:p>
    <w:p w:rsidR="00780823" w:rsidRDefault="00780823" w:rsidP="00780823">
      <w:pPr>
        <w:outlineLvl w:val="0"/>
      </w:pPr>
      <w:r>
        <w:t>Председатель: Самоваров А.Д.</w:t>
      </w:r>
    </w:p>
    <w:p w:rsidR="00780823" w:rsidRDefault="00780823" w:rsidP="00780823">
      <w:pPr>
        <w:outlineLvl w:val="0"/>
      </w:pPr>
      <w:r>
        <w:t>Секретарь: Баглаева Г.Н.                                                            Присутствовало 37 человек</w:t>
      </w:r>
    </w:p>
    <w:p w:rsidR="00780823" w:rsidRDefault="00780823" w:rsidP="00780823">
      <w:pPr>
        <w:outlineLvl w:val="0"/>
      </w:pPr>
    </w:p>
    <w:p w:rsidR="00780823" w:rsidRDefault="00780823" w:rsidP="00780823">
      <w:pPr>
        <w:outlineLvl w:val="0"/>
      </w:pPr>
      <w:r>
        <w:t>Инициатор публичных слушаний – Дума муниципального образования «Капсальское».</w:t>
      </w:r>
    </w:p>
    <w:p w:rsidR="00780823" w:rsidRDefault="00780823" w:rsidP="00780823">
      <w:pPr>
        <w:outlineLvl w:val="0"/>
      </w:pPr>
    </w:p>
    <w:p w:rsidR="00780823" w:rsidRDefault="00780823" w:rsidP="00780823">
      <w:pPr>
        <w:jc w:val="both"/>
        <w:outlineLvl w:val="0"/>
      </w:pPr>
      <w:r>
        <w:t xml:space="preserve">    Публичные слушания открыл председатель Думы МО «Капсальское» Самоваров А.Д.</w:t>
      </w:r>
    </w:p>
    <w:p w:rsidR="00780823" w:rsidRDefault="00780823" w:rsidP="00780823">
      <w:pPr>
        <w:jc w:val="both"/>
        <w:outlineLvl w:val="0"/>
      </w:pPr>
      <w:r>
        <w:t>Уважаемые депутаты, присутствующие! Решением Думы от 27.04.2023г. №10 назначены публичные слушания по проекту решения Думы «Об исполнении бюджета МО «Капсальское» за 2022 год» на 15.00 ч. 05 мая 2023г. Для того, чтобы публичные слушания состоялись, нам необходимо избрать председательствующего и секретаря слушаний.</w:t>
      </w:r>
    </w:p>
    <w:p w:rsidR="00780823" w:rsidRDefault="00780823" w:rsidP="00780823">
      <w:pPr>
        <w:jc w:val="both"/>
        <w:outlineLvl w:val="0"/>
      </w:pPr>
      <w:r>
        <w:t xml:space="preserve">    От общественности поступило предложение: избрать председательствующим публичных слушаний Самоварова А.Д., секретарем Баглаеву Г.Н.</w:t>
      </w:r>
    </w:p>
    <w:p w:rsidR="00780823" w:rsidRDefault="00780823" w:rsidP="00780823">
      <w:pPr>
        <w:jc w:val="both"/>
        <w:outlineLvl w:val="0"/>
      </w:pPr>
      <w:r>
        <w:t xml:space="preserve">    Предложение кандидатуры председательствующего и секретаря публичных слушаний были вынесены на голосование.</w:t>
      </w:r>
    </w:p>
    <w:p w:rsidR="00780823" w:rsidRDefault="00780823" w:rsidP="00780823">
      <w:pPr>
        <w:jc w:val="both"/>
        <w:outlineLvl w:val="0"/>
      </w:pPr>
      <w:r>
        <w:t xml:space="preserve">    Проголосовали: «ЗА» - единогласно.</w:t>
      </w:r>
    </w:p>
    <w:p w:rsidR="00780823" w:rsidRDefault="00780823" w:rsidP="00780823">
      <w:pPr>
        <w:jc w:val="both"/>
        <w:outlineLvl w:val="0"/>
      </w:pPr>
      <w:r>
        <w:t xml:space="preserve">    Далее, председательствующий предоставил слово начальнику финансового отдела администрации МО «Капсальское» Хабитуевой Р.Г.</w:t>
      </w:r>
    </w:p>
    <w:p w:rsidR="00780823" w:rsidRDefault="00780823" w:rsidP="00780823">
      <w:pPr>
        <w:jc w:val="both"/>
        <w:outlineLvl w:val="0"/>
      </w:pPr>
      <w:r>
        <w:t xml:space="preserve">   За отчетный период исполнение бюджета МО «Капсальское» осуществлялось в соответствии с решением Думы МО «Капсальское» «О бюджете на 2022 год» с изменениями и дополнениями.</w:t>
      </w:r>
    </w:p>
    <w:p w:rsidR="00780823" w:rsidRDefault="00780823" w:rsidP="00780823">
      <w:pPr>
        <w:jc w:val="both"/>
        <w:outlineLvl w:val="0"/>
      </w:pPr>
      <w:r>
        <w:t xml:space="preserve">    Бюджет МО «Капсальское» на 2022 год был принят в декабре 2021 года. Бюджет имел предельный дефицит в размере, установленном статьей 92.1 Бюджетного кодекса РФ. Изменения вносились в случаях передачи полномочий от уровня сельского поселения на уровень района; поступления в бюджет собственных доходов; поступления в бюджет межбюджетных трансфертов, дотаций на выравнивание бюджетной обеспеченности МО, субсидии на финансирование областных государственных программ, а также в случаях перераспределения средств бюджета между статьями расходов.</w:t>
      </w:r>
    </w:p>
    <w:p w:rsidR="00780823" w:rsidRDefault="00780823" w:rsidP="00780823">
      <w:pPr>
        <w:jc w:val="both"/>
        <w:outlineLvl w:val="0"/>
      </w:pPr>
      <w:r>
        <w:t xml:space="preserve"> ДОХОДЫ</w:t>
      </w:r>
    </w:p>
    <w:p w:rsidR="00780823" w:rsidRDefault="00780823" w:rsidP="00780823">
      <w:pPr>
        <w:jc w:val="both"/>
        <w:outlineLvl w:val="0"/>
      </w:pPr>
      <w:r>
        <w:t xml:space="preserve">   Исполнение доходной части бюджета МО «Капсальское» в 2022 году составило 11874164,79 руб., что составило 100,8% к годовому назначению. Безвозмездные поступления составили 9596900,00 руб. (100,0% от плана).</w:t>
      </w:r>
    </w:p>
    <w:p w:rsidR="00780823" w:rsidRDefault="00780823" w:rsidP="00780823">
      <w:pPr>
        <w:jc w:val="both"/>
        <w:outlineLvl w:val="0"/>
      </w:pPr>
      <w:r>
        <w:t>В 2022 году получены налоговые и неналоговые доходы в размере 2277264,79 руб. или 104,5% к годовому назначению.</w:t>
      </w:r>
    </w:p>
    <w:p w:rsidR="00780823" w:rsidRDefault="00780823" w:rsidP="00780823">
      <w:pPr>
        <w:jc w:val="both"/>
        <w:outlineLvl w:val="0"/>
      </w:pPr>
      <w:r>
        <w:t xml:space="preserve">    Налог на доходы физических лиц получен в размере 199619,78 руб. или 107,9% к годовому назначению. В сравнении с 2021 годом рост составил 10,08%(увеличение на 20127,73 руб.,). Увеличение НДФЛ связано с повышением заработной платы казенным учреждениям культуры, работникам ОМСУ, переходом на дифференциацию и доведением до МРОТ заработной платы бюджетных учреждений.</w:t>
      </w:r>
    </w:p>
    <w:p w:rsidR="00780823" w:rsidRDefault="00780823" w:rsidP="00780823">
      <w:pPr>
        <w:jc w:val="both"/>
        <w:outlineLvl w:val="0"/>
      </w:pPr>
      <w:r>
        <w:t xml:space="preserve">    Акцизы по подакцизным товарам поступили в размере 1706260,63 руб. или 104,54% к годовому назначению (увеличение относительно прошлого года составило 11,41%).</w:t>
      </w:r>
    </w:p>
    <w:p w:rsidR="00780823" w:rsidRDefault="00780823" w:rsidP="00780823">
      <w:pPr>
        <w:jc w:val="both"/>
        <w:outlineLvl w:val="0"/>
      </w:pPr>
      <w:r>
        <w:t xml:space="preserve">    Единый сельскохозяйственный налог поступил в размере 13521,85 руб. или 100,2% от плановых назначений.</w:t>
      </w:r>
    </w:p>
    <w:p w:rsidR="00780823" w:rsidRDefault="00780823" w:rsidP="00780823">
      <w:pPr>
        <w:jc w:val="both"/>
        <w:outlineLvl w:val="0"/>
      </w:pPr>
      <w:r>
        <w:t xml:space="preserve">    Земельный налог поступил в размере 283996,52 руб. (103,1% от плановых поступлений).</w:t>
      </w:r>
    </w:p>
    <w:p w:rsidR="00780823" w:rsidRDefault="00780823" w:rsidP="00780823">
      <w:pPr>
        <w:jc w:val="both"/>
        <w:outlineLvl w:val="0"/>
      </w:pPr>
      <w:r>
        <w:t xml:space="preserve">   Доходы от использования имущества, находящегося в муниципальной собственности поступили в бюджет в объеме 62358,44 руб., (100% от плановых назначений), из них:</w:t>
      </w:r>
    </w:p>
    <w:p w:rsidR="00780823" w:rsidRDefault="00780823" w:rsidP="00780823">
      <w:pPr>
        <w:jc w:val="both"/>
        <w:outlineLvl w:val="0"/>
      </w:pPr>
      <w:r>
        <w:lastRenderedPageBreak/>
        <w:t xml:space="preserve">- доходы, получаемые в виде арендной платы за земельные участки 14840,00 руб.; </w:t>
      </w:r>
    </w:p>
    <w:p w:rsidR="00780823" w:rsidRDefault="00780823" w:rsidP="00780823">
      <w:pPr>
        <w:jc w:val="both"/>
        <w:outlineLvl w:val="0"/>
      </w:pPr>
      <w:r>
        <w:t>- доходы от сдачи в аренду имущества, находящегося в оперативном управлении органов местного самоуправления 47518,44 руб.</w:t>
      </w:r>
    </w:p>
    <w:p w:rsidR="00780823" w:rsidRDefault="00780823" w:rsidP="00780823">
      <w:pPr>
        <w:jc w:val="both"/>
        <w:outlineLvl w:val="0"/>
      </w:pPr>
    </w:p>
    <w:p w:rsidR="00780823" w:rsidRDefault="00780823" w:rsidP="00780823">
      <w:pPr>
        <w:jc w:val="both"/>
        <w:outlineLvl w:val="0"/>
      </w:pPr>
      <w:r>
        <w:t>РАСХОДЫ</w:t>
      </w:r>
    </w:p>
    <w:p w:rsidR="00780823" w:rsidRDefault="00780823" w:rsidP="00780823">
      <w:pPr>
        <w:jc w:val="both"/>
        <w:outlineLvl w:val="0"/>
      </w:pPr>
      <w:r>
        <w:t xml:space="preserve">  Исполнение расходной части бюджета составило 80,95% или 10720611,44 руб., из них к</w:t>
      </w:r>
    </w:p>
    <w:p w:rsidR="00780823" w:rsidRDefault="00780823" w:rsidP="00780823">
      <w:pPr>
        <w:jc w:val="both"/>
        <w:outlineLvl w:val="0"/>
      </w:pPr>
      <w:r>
        <w:t>первоочередным расходам относится заработная плата и начисления на нее – 7442472,49 руб. Заработная плата за декабрь 2022 года выплачена в полном объеме.</w:t>
      </w:r>
    </w:p>
    <w:p w:rsidR="00780823" w:rsidRDefault="00780823" w:rsidP="00780823">
      <w:pPr>
        <w:jc w:val="both"/>
        <w:outlineLvl w:val="0"/>
      </w:pPr>
      <w:r>
        <w:t xml:space="preserve">  Исполнение бюджетных обязательств по коммунальным услугам составило 100%- кредиторская задолженность на 01.01.2023г. отсутствует. Расходы по этому направлению в 2022 году составили 504794 руб.</w:t>
      </w:r>
    </w:p>
    <w:p w:rsidR="00780823" w:rsidRDefault="00780823" w:rsidP="00780823">
      <w:pPr>
        <w:jc w:val="both"/>
        <w:outlineLvl w:val="0"/>
      </w:pPr>
      <w:r>
        <w:t xml:space="preserve">  На реализацию мероприятий перечня проектов народных инициатив потрачено средств на общую сумму 404042 руб., из них софинансирование из областного бюджета составило 400000 руб. из местного 4042 руб. (приобретена и установлена система фильтрации на водонапорной башне в с.Капсал).</w:t>
      </w:r>
    </w:p>
    <w:p w:rsidR="00780823" w:rsidRDefault="00780823" w:rsidP="00780823">
      <w:pPr>
        <w:jc w:val="both"/>
        <w:outlineLvl w:val="0"/>
      </w:pPr>
      <w:r>
        <w:t xml:space="preserve">    Исполнение полномочий по средствам Дорожного фонда в 2022 году составило 377608,28 руб. Из них: в рамках реализации муниципальной программы "Развитие транспортной инфраструктуры на 2018-2022гг." израсходовано на текущий ремонт дорожного полотна - 146,8 тыс.руб., на приобретение ГСМ и прочих ТМЦ на общую сумму 13,1 тыс.руб., на замену уличных светильников вдоль дорог, содержание дорог – 180,9 тыс.руб., на государственную экспертизу ПСД по капитальному ремонту дорог -36,8 тыс.руб.</w:t>
      </w:r>
    </w:p>
    <w:p w:rsidR="00780823" w:rsidRDefault="00780823" w:rsidP="00780823">
      <w:pPr>
        <w:jc w:val="both"/>
        <w:outlineLvl w:val="0"/>
      </w:pPr>
      <w:r>
        <w:t>- В 2022 году, в рамках государственной программы Иркутской области «Развитие и управление имущественным комплексом и земельными ресурсами Иркутской области» на 2018 – 2024 годы, утвержденной постановлением Правительства Иркутской области от 27 ноября 2017 года № 774-пп, реализованы мероприятия в области строительства, архитектуры и градостроительства по подразделу 12 «Другие вопросы в области национальной экономики» в сумме 600,0 тыс.рублей – на актуализацию документов градостроительного зонирования, в том числе из средств бюджета Иркутской области – 594,0 тыс.руб., из средств местного бюджета – 6,0 тыс.руб.</w:t>
      </w:r>
    </w:p>
    <w:p w:rsidR="00780823" w:rsidRDefault="00780823" w:rsidP="00780823">
      <w:pPr>
        <w:jc w:val="both"/>
        <w:outlineLvl w:val="0"/>
      </w:pPr>
      <w:r>
        <w:t>Согласно отчету, об исполнении бюджета по состоянию на 01.01.2023г. местный бюджет исполнен с профицитом в сумме 1153553,35 руб.</w:t>
      </w:r>
    </w:p>
    <w:p w:rsidR="00780823" w:rsidRDefault="00780823" w:rsidP="00780823">
      <w:pPr>
        <w:jc w:val="both"/>
        <w:outlineLvl w:val="0"/>
      </w:pPr>
      <w:r>
        <w:t xml:space="preserve">   Председательствующий -У кого есть вопросы и предложения? Если нет, предлагаю направить проект решения «Об исполнении бюджета муниципального образования «Капсальское» за 2022 год» на утверждение в Думу МО «Капсальское». Прошу проголосовать.</w:t>
      </w:r>
    </w:p>
    <w:p w:rsidR="00780823" w:rsidRDefault="00780823" w:rsidP="00780823">
      <w:pPr>
        <w:jc w:val="both"/>
        <w:outlineLvl w:val="0"/>
      </w:pPr>
      <w:r>
        <w:t xml:space="preserve">    Проголосовали: Единогласно.</w:t>
      </w:r>
    </w:p>
    <w:p w:rsidR="00780823" w:rsidRDefault="00780823" w:rsidP="00780823">
      <w:pPr>
        <w:jc w:val="both"/>
        <w:outlineLvl w:val="0"/>
      </w:pPr>
      <w:r>
        <w:t xml:space="preserve">    </w:t>
      </w:r>
    </w:p>
    <w:p w:rsidR="00780823" w:rsidRDefault="00780823" w:rsidP="00780823">
      <w:pPr>
        <w:ind w:left="360"/>
        <w:jc w:val="both"/>
      </w:pPr>
    </w:p>
    <w:p w:rsidR="00780823" w:rsidRDefault="00780823" w:rsidP="00780823">
      <w:pPr>
        <w:jc w:val="both"/>
      </w:pPr>
      <w:r>
        <w:t xml:space="preserve"> Председатель:                                                                                     Самоваров А.Д.  </w:t>
      </w:r>
    </w:p>
    <w:p w:rsidR="00780823" w:rsidRDefault="00780823" w:rsidP="00780823">
      <w:pPr>
        <w:tabs>
          <w:tab w:val="left" w:pos="6690"/>
        </w:tabs>
        <w:jc w:val="both"/>
      </w:pPr>
      <w:r>
        <w:t xml:space="preserve"> Секретарь:                                                                                           Баглаева Г.Н.</w:t>
      </w:r>
    </w:p>
    <w:p w:rsidR="00780823" w:rsidRDefault="00780823" w:rsidP="00780823"/>
    <w:p w:rsidR="00780823" w:rsidRDefault="00780823" w:rsidP="00780823"/>
    <w:p w:rsidR="00780823" w:rsidRDefault="00780823" w:rsidP="00780823"/>
    <w:p w:rsidR="00780823" w:rsidRDefault="00780823" w:rsidP="00780823"/>
    <w:p w:rsidR="00780823" w:rsidRDefault="00780823" w:rsidP="00780823">
      <w:pPr>
        <w:jc w:val="center"/>
        <w:rPr>
          <w:b/>
        </w:rPr>
      </w:pPr>
      <w:r>
        <w:rPr>
          <w:b/>
        </w:rPr>
        <w:t>ЗАКЛЮЧЕНИЕ</w:t>
      </w:r>
    </w:p>
    <w:p w:rsidR="00780823" w:rsidRDefault="00780823" w:rsidP="00780823">
      <w:pPr>
        <w:jc w:val="center"/>
        <w:rPr>
          <w:b/>
        </w:rPr>
      </w:pPr>
      <w:r>
        <w:rPr>
          <w:b/>
        </w:rPr>
        <w:t>по результатам публичных слушаний по проекту решения Думы муниципального образования «Капсальское» «Об исполнении бюджета</w:t>
      </w:r>
    </w:p>
    <w:p w:rsidR="00780823" w:rsidRDefault="00780823" w:rsidP="00780823">
      <w:pPr>
        <w:jc w:val="center"/>
        <w:rPr>
          <w:b/>
        </w:rPr>
      </w:pPr>
      <w:r>
        <w:rPr>
          <w:b/>
        </w:rPr>
        <w:t>МО «Капсальское» за 2022 год»</w:t>
      </w:r>
    </w:p>
    <w:p w:rsidR="00780823" w:rsidRDefault="00780823" w:rsidP="00780823">
      <w:pPr>
        <w:jc w:val="both"/>
      </w:pPr>
      <w:r>
        <w:t xml:space="preserve">           </w:t>
      </w:r>
    </w:p>
    <w:p w:rsidR="00780823" w:rsidRDefault="00780823" w:rsidP="00780823">
      <w:pPr>
        <w:jc w:val="both"/>
      </w:pPr>
      <w:r>
        <w:t xml:space="preserve">            В целях обеспечения открытости для общества и средств массовой информации процедур рассмотрения и принятия решения по проекту решения Думы муниципального </w:t>
      </w:r>
      <w:r>
        <w:lastRenderedPageBreak/>
        <w:t>образования «Капсальское» «Об исполнении бюджета МО «Капсальское» за 2022 год», изучения мнения жителей муниципального образования «Капсальское» и в соответствии со статьей 28 Федерального закона РФ от 06.10.2003 г. № 131-ФЗ «Об общих принципах организации местного самоуправления в Российской Федерации, Решением Думы муниципального образования «Капсальское» от 27.04.2023 года №10 были назначены публичные слушания по проекту решения Думы муниципального образования «Капсальское» «Об исполнении бюджета МО «Капсальское» за 2022 год».</w:t>
      </w:r>
    </w:p>
    <w:p w:rsidR="00780823" w:rsidRDefault="00780823" w:rsidP="00780823">
      <w:pPr>
        <w:jc w:val="both"/>
      </w:pPr>
      <w:r>
        <w:t xml:space="preserve">          05.05.2023 года состоялись публичные слушания по адресу: с.Капсал, ул.Центральная,16 (в здании СДК). Количество участников публичных слушаний - 37 человек, в том числе: глава МО «Капсальское» Самоваров А.Д., депутаты Думы МО «Капсальское», сотрудники администрации, жители МО «Капсальское».</w:t>
      </w:r>
    </w:p>
    <w:p w:rsidR="00780823" w:rsidRDefault="00780823" w:rsidP="00780823">
      <w:pPr>
        <w:jc w:val="both"/>
      </w:pPr>
      <w:r>
        <w:t xml:space="preserve">        В ходе публичных слушаний был заслушан доклад начальника финансового отдела администрации МО «Капсальское» Р.Г.Хабитуевой.</w:t>
      </w:r>
    </w:p>
    <w:p w:rsidR="00780823" w:rsidRDefault="00780823" w:rsidP="00780823">
      <w:pPr>
        <w:jc w:val="both"/>
      </w:pPr>
      <w:r>
        <w:t xml:space="preserve">        За время проведения публичных слушаний предложений и замечаний по проекту решения «Об исполнении бюджета МО «Капсальское» за 2022 год» не поступало.</w:t>
      </w:r>
    </w:p>
    <w:p w:rsidR="00780823" w:rsidRDefault="00780823" w:rsidP="00780823">
      <w:pPr>
        <w:jc w:val="both"/>
      </w:pPr>
      <w:r>
        <w:t xml:space="preserve">       Публичные слушания по проекту «Об исполнении бюджета МО «Капсальское» за 2022 год» состоялись.</w:t>
      </w:r>
    </w:p>
    <w:p w:rsidR="00780823" w:rsidRDefault="00780823" w:rsidP="00780823">
      <w:pPr>
        <w:jc w:val="both"/>
      </w:pPr>
      <w:r>
        <w:t xml:space="preserve">        В результате проведения публичных слушаний было установлено, что жители муниципального образования «Капсальское» не имеют возражений по утверждению решения «Об исполнении бюджета МО «Капсальское» за 2022 год».</w:t>
      </w:r>
    </w:p>
    <w:p w:rsidR="00780823" w:rsidRDefault="00780823" w:rsidP="00780823">
      <w:pPr>
        <w:jc w:val="both"/>
      </w:pPr>
      <w:r>
        <w:t>На основании изложенного, вопрос об утверждении проекта решения «Об исполнении бюджета МО «Капсальское» за 2022 год» подлежит вынесению на рассмотрение депутатов Думы муниципального образования «Капсальское».</w:t>
      </w:r>
    </w:p>
    <w:p w:rsidR="00780823" w:rsidRDefault="00780823" w:rsidP="00780823">
      <w:pPr>
        <w:jc w:val="both"/>
      </w:pPr>
      <w:r>
        <w:t>Заключение по результатам публичных слушаний по проекту решения Думы муниципального образования «Капсальское» «Об исполнении бюджета МО «Капсальское» за 2022 год» подлежит обнародованию в газете Вестник МО «Капсальское и размещению на официальном сайте администрации муниципального образования «Капсальское».</w:t>
      </w:r>
    </w:p>
    <w:p w:rsidR="00780823" w:rsidRDefault="00780823" w:rsidP="00780823">
      <w:pPr>
        <w:jc w:val="both"/>
      </w:pPr>
    </w:p>
    <w:p w:rsidR="00780823" w:rsidRDefault="00780823" w:rsidP="00780823">
      <w:r>
        <w:t>Председатель: Самоваров А.Д.</w:t>
      </w:r>
    </w:p>
    <w:p w:rsidR="00780823" w:rsidRDefault="00780823" w:rsidP="00780823">
      <w:r>
        <w:t xml:space="preserve">Секретарь: Баглаева Г.Н.       </w:t>
      </w:r>
    </w:p>
    <w:p w:rsidR="00780823" w:rsidRDefault="00780823" w:rsidP="00780823"/>
    <w:p w:rsidR="00780823" w:rsidRDefault="00780823" w:rsidP="00780823">
      <w:r>
        <w:t xml:space="preserve">«05» мая 2023г.                                          </w:t>
      </w:r>
    </w:p>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780823" w:rsidRDefault="00780823" w:rsidP="00780823"/>
    <w:p w:rsidR="005B238E" w:rsidRDefault="005B238E">
      <w:bookmarkStart w:id="0" w:name="_GoBack"/>
      <w:bookmarkEnd w:id="0"/>
    </w:p>
    <w:sectPr w:rsidR="005B2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B7"/>
    <w:rsid w:val="005B238E"/>
    <w:rsid w:val="007414B7"/>
    <w:rsid w:val="0078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B602E-2528-4040-AD95-911F2451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8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2023-05-10T08:16:00Z</dcterms:created>
  <dcterms:modified xsi:type="dcterms:W3CDTF">2023-05-10T08:16:00Z</dcterms:modified>
</cp:coreProperties>
</file>