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1" w:rsidRDefault="00077031" w:rsidP="00077031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02.02.2018г №2</w:t>
      </w:r>
    </w:p>
    <w:p w:rsidR="00077031" w:rsidRDefault="00077031" w:rsidP="00077031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077031" w:rsidRDefault="00077031" w:rsidP="00077031">
      <w:pPr>
        <w:shd w:val="clear" w:color="auto" w:fill="FFFFFF"/>
        <w:spacing w:line="374" w:lineRule="exact"/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77031" w:rsidRDefault="00077031" w:rsidP="00077031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Эхирит-Булагатский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077031" w:rsidRDefault="00077031" w:rsidP="00077031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</w:p>
    <w:p w:rsidR="00077031" w:rsidRDefault="00077031" w:rsidP="00077031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Капсальское</w:t>
      </w:r>
      <w:proofErr w:type="spellEnd"/>
      <w:r>
        <w:rPr>
          <w:b/>
          <w:sz w:val="36"/>
          <w:szCs w:val="36"/>
        </w:rPr>
        <w:t>»</w:t>
      </w:r>
    </w:p>
    <w:p w:rsidR="00077031" w:rsidRDefault="00077031" w:rsidP="00077031">
      <w:pPr>
        <w:jc w:val="center"/>
        <w:rPr>
          <w:b/>
          <w:sz w:val="36"/>
          <w:szCs w:val="36"/>
        </w:rPr>
      </w:pPr>
    </w:p>
    <w:p w:rsidR="00077031" w:rsidRDefault="00077031" w:rsidP="00077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077031" w:rsidRDefault="00077031" w:rsidP="00077031">
      <w:pPr>
        <w:jc w:val="both"/>
        <w:rPr>
          <w:b/>
          <w:sz w:val="28"/>
          <w:szCs w:val="28"/>
        </w:rPr>
      </w:pPr>
    </w:p>
    <w:p w:rsidR="00077031" w:rsidRDefault="00077031" w:rsidP="00077031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077031" w:rsidRDefault="00077031" w:rsidP="00077031">
      <w:pPr>
        <w:rPr>
          <w:sz w:val="28"/>
          <w:szCs w:val="28"/>
        </w:rPr>
      </w:pPr>
      <w:r>
        <w:rPr>
          <w:sz w:val="28"/>
          <w:szCs w:val="28"/>
        </w:rPr>
        <w:t xml:space="preserve"> «О проведении аттестации</w:t>
      </w:r>
    </w:p>
    <w:p w:rsidR="00077031" w:rsidRDefault="00077031" w:rsidP="00077031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служащих»</w:t>
      </w:r>
    </w:p>
    <w:p w:rsidR="00077031" w:rsidRDefault="00077031" w:rsidP="00077031">
      <w:pPr>
        <w:rPr>
          <w:sz w:val="28"/>
          <w:szCs w:val="28"/>
        </w:rPr>
      </w:pPr>
    </w:p>
    <w:p w:rsidR="00077031" w:rsidRDefault="00077031" w:rsidP="00077031">
      <w:pPr>
        <w:spacing w:line="240" w:lineRule="exact"/>
        <w:rPr>
          <w:sz w:val="28"/>
          <w:szCs w:val="28"/>
        </w:rPr>
      </w:pPr>
    </w:p>
    <w:p w:rsidR="00077031" w:rsidRDefault="00077031" w:rsidP="000770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3662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ч.1 Федерального Закона от 02.03.2007</w:t>
      </w:r>
    </w:p>
    <w:p w:rsidR="00077031" w:rsidRDefault="0013662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25-ФЗ </w:t>
      </w:r>
      <w:r w:rsidR="00077031">
        <w:rPr>
          <w:sz w:val="28"/>
          <w:szCs w:val="28"/>
        </w:rPr>
        <w:t>«О муниципальной службе в Российской Федерации», Областным Законом от 15.10.2007 № 88-оз «Об отдельных вопросах муниципальной службы в Иркутской области», и руководствуясь п.4 ст.53 Устава муниципального образования «</w:t>
      </w:r>
      <w:proofErr w:type="spellStart"/>
      <w:r w:rsidR="00077031">
        <w:rPr>
          <w:sz w:val="28"/>
          <w:szCs w:val="28"/>
        </w:rPr>
        <w:t>Капсальское</w:t>
      </w:r>
      <w:proofErr w:type="spellEnd"/>
      <w:r w:rsidR="00077031">
        <w:rPr>
          <w:sz w:val="28"/>
          <w:szCs w:val="28"/>
        </w:rPr>
        <w:t>»:</w:t>
      </w:r>
    </w:p>
    <w:p w:rsidR="00077031" w:rsidRDefault="00077031" w:rsidP="00077031">
      <w:pPr>
        <w:spacing w:line="240" w:lineRule="exact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марте  2018 года аттестацию муниципальных служащих, замещающих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», подлежащих аттестации в соответствии с указанными нормативными правовыми актами. </w:t>
      </w: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муниципальных служащих, подлежащих аттестации согласно приложению. (Приложение прилагается.)</w:t>
      </w:r>
    </w:p>
    <w:p w:rsidR="00C109B9" w:rsidRDefault="00C109B9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для проведения аттестации муниципальных служащих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№1).</w:t>
      </w:r>
    </w:p>
    <w:p w:rsidR="00077031" w:rsidRDefault="00C109B9" w:rsidP="000770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77031">
        <w:rPr>
          <w:sz w:val="28"/>
          <w:szCs w:val="28"/>
        </w:rPr>
        <w:t>. Поручить  специалисту по вопросам муниципальной службы и кадровой работе Батуевой И.Н.:</w:t>
      </w: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довести до сведения каждого аттестуемого служащего о проведении аттестации не менее чем за месяц до ее начала;</w:t>
      </w: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документы, необходимые для работы аттестационной комиссии.</w:t>
      </w:r>
    </w:p>
    <w:p w:rsidR="00077031" w:rsidRDefault="00C109B9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031">
        <w:rPr>
          <w:sz w:val="28"/>
          <w:szCs w:val="28"/>
        </w:rPr>
        <w:t>.  Распоряжение вступает в силу с момента подписания.</w:t>
      </w: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</w:p>
    <w:p w:rsidR="00077031" w:rsidRDefault="00077031" w:rsidP="0007703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В.И. Шадрин</w:t>
      </w:r>
    </w:p>
    <w:p w:rsidR="00077031" w:rsidRDefault="00077031" w:rsidP="0007703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</w:p>
    <w:p w:rsidR="00077031" w:rsidRDefault="00077031" w:rsidP="0007703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077031" w:rsidRDefault="00077031" w:rsidP="0007703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77031" w:rsidRDefault="00077031" w:rsidP="0007703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77031" w:rsidRDefault="00077031" w:rsidP="00077031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от 02.02.2018 г № 2</w:t>
      </w:r>
    </w:p>
    <w:p w:rsidR="00077031" w:rsidRDefault="00077031" w:rsidP="00077031">
      <w:pPr>
        <w:jc w:val="right"/>
        <w:rPr>
          <w:sz w:val="28"/>
          <w:szCs w:val="28"/>
        </w:rPr>
      </w:pPr>
    </w:p>
    <w:p w:rsidR="00077031" w:rsidRDefault="00077031" w:rsidP="0007703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77031" w:rsidRDefault="00077031" w:rsidP="000770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подлежащих аттестации</w:t>
      </w:r>
    </w:p>
    <w:p w:rsidR="00077031" w:rsidRDefault="00077031" w:rsidP="0007703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749"/>
        <w:gridCol w:w="4111"/>
      </w:tblGrid>
      <w:tr w:rsidR="00077031" w:rsidTr="0007703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31" w:rsidRDefault="00077031">
            <w:pPr>
              <w:rPr>
                <w:sz w:val="28"/>
                <w:szCs w:val="28"/>
              </w:rPr>
            </w:pPr>
          </w:p>
          <w:p w:rsidR="00077031" w:rsidRDefault="0007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муниципальное образование «</w:t>
            </w:r>
            <w:proofErr w:type="spellStart"/>
            <w:r>
              <w:rPr>
                <w:sz w:val="28"/>
                <w:szCs w:val="28"/>
              </w:rPr>
              <w:t>Капсальское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77031" w:rsidTr="00077031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Батуева Ирина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 xml:space="preserve"> специалист 1 категории</w:t>
            </w:r>
          </w:p>
        </w:tc>
      </w:tr>
      <w:tr w:rsidR="00077031" w:rsidTr="00077031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Дамбинова Любовь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специалист 2 категории</w:t>
            </w:r>
          </w:p>
        </w:tc>
      </w:tr>
      <w:tr w:rsidR="00077031" w:rsidTr="00077031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proofErr w:type="spellStart"/>
            <w:r>
              <w:t>Бунаева</w:t>
            </w:r>
            <w:proofErr w:type="spellEnd"/>
            <w:r>
              <w:t xml:space="preserve"> Светлана Прокопьевна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Ведущий специалист, финансист</w:t>
            </w:r>
          </w:p>
        </w:tc>
      </w:tr>
      <w:tr w:rsidR="00077031" w:rsidTr="00077031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proofErr w:type="spellStart"/>
            <w:r>
              <w:t>Хантаева</w:t>
            </w:r>
            <w:proofErr w:type="spellEnd"/>
            <w:r>
              <w:t xml:space="preserve"> Галина Степановна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31" w:rsidRDefault="00077031">
            <w:pPr>
              <w:rPr>
                <w:spacing w:val="-20"/>
              </w:rPr>
            </w:pPr>
            <w:r>
              <w:t>Специалист 2 категории, бухгалтер</w:t>
            </w:r>
          </w:p>
        </w:tc>
      </w:tr>
    </w:tbl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  <w:bookmarkStart w:id="0" w:name="_GoBack"/>
      <w:bookmarkEnd w:id="0"/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077031" w:rsidRDefault="00077031" w:rsidP="00077031">
      <w:pPr>
        <w:rPr>
          <w:sz w:val="28"/>
          <w:szCs w:val="28"/>
          <w:lang w:val="en-US"/>
        </w:rPr>
      </w:pPr>
    </w:p>
    <w:p w:rsidR="00F77248" w:rsidRDefault="00F77248"/>
    <w:p w:rsidR="00C109B9" w:rsidRDefault="00C109B9" w:rsidP="00C109B9">
      <w:pPr>
        <w:jc w:val="right"/>
      </w:pPr>
      <w:r>
        <w:t>Приложение №1</w:t>
      </w:r>
    </w:p>
    <w:p w:rsidR="00C109B9" w:rsidRDefault="00C109B9" w:rsidP="00C109B9">
      <w:pPr>
        <w:jc w:val="right"/>
      </w:pPr>
      <w:r>
        <w:t>к распоряжению администрации</w:t>
      </w:r>
    </w:p>
    <w:p w:rsidR="00C109B9" w:rsidRDefault="00C109B9" w:rsidP="00C109B9">
      <w:pPr>
        <w:jc w:val="right"/>
      </w:pPr>
      <w:r>
        <w:t>МО «</w:t>
      </w:r>
      <w:proofErr w:type="spellStart"/>
      <w:r>
        <w:t>Капсальское</w:t>
      </w:r>
      <w:proofErr w:type="spellEnd"/>
      <w:r>
        <w:t>»</w:t>
      </w:r>
    </w:p>
    <w:p w:rsidR="00C109B9" w:rsidRDefault="00C109B9" w:rsidP="00C109B9">
      <w:pPr>
        <w:jc w:val="right"/>
      </w:pPr>
      <w:r>
        <w:t>От 02.02.2018г №2</w:t>
      </w:r>
    </w:p>
    <w:p w:rsidR="00C109B9" w:rsidRDefault="00C109B9" w:rsidP="00C109B9">
      <w:pPr>
        <w:jc w:val="right"/>
      </w:pPr>
    </w:p>
    <w:p w:rsidR="00C109B9" w:rsidRDefault="00C109B9" w:rsidP="00C109B9">
      <w:pPr>
        <w:jc w:val="center"/>
      </w:pPr>
    </w:p>
    <w:p w:rsidR="00C109B9" w:rsidRDefault="00C109B9" w:rsidP="00C109B9">
      <w:pPr>
        <w:jc w:val="center"/>
      </w:pPr>
      <w:r>
        <w:t>Состав</w:t>
      </w:r>
    </w:p>
    <w:p w:rsidR="00C109B9" w:rsidRDefault="00C109B9" w:rsidP="00C109B9">
      <w:pPr>
        <w:jc w:val="center"/>
      </w:pPr>
      <w:r>
        <w:t>аттестационной комиссии для проведения аттестации муниципальных служащих муниципального образования «</w:t>
      </w:r>
      <w:proofErr w:type="spellStart"/>
      <w:r>
        <w:t>Капсальское</w:t>
      </w:r>
      <w:proofErr w:type="spellEnd"/>
      <w:r>
        <w:t>»</w:t>
      </w:r>
    </w:p>
    <w:p w:rsidR="00C109B9" w:rsidRDefault="00C109B9" w:rsidP="00C109B9">
      <w:pPr>
        <w:jc w:val="center"/>
      </w:pPr>
    </w:p>
    <w:p w:rsidR="00C109B9" w:rsidRDefault="00C109B9" w:rsidP="00C109B9">
      <w:pPr>
        <w:pStyle w:val="a3"/>
        <w:numPr>
          <w:ilvl w:val="0"/>
          <w:numId w:val="1"/>
        </w:numPr>
      </w:pPr>
      <w:r>
        <w:t>Шадрин В.И.-глава администрации МО «</w:t>
      </w:r>
      <w:proofErr w:type="spellStart"/>
      <w:r>
        <w:t>Капсальское</w:t>
      </w:r>
      <w:proofErr w:type="spellEnd"/>
      <w:r>
        <w:t>», председатель комиссии</w:t>
      </w:r>
    </w:p>
    <w:p w:rsidR="00136621" w:rsidRDefault="009D26E9" w:rsidP="00C109B9">
      <w:pPr>
        <w:pStyle w:val="a3"/>
        <w:numPr>
          <w:ilvl w:val="0"/>
          <w:numId w:val="1"/>
        </w:numPr>
      </w:pPr>
      <w:proofErr w:type="spellStart"/>
      <w:r>
        <w:t>Балитова</w:t>
      </w:r>
      <w:proofErr w:type="spellEnd"/>
      <w:r>
        <w:t xml:space="preserve"> Л.В.</w:t>
      </w:r>
      <w:r w:rsidRPr="009D26E9">
        <w:t xml:space="preserve"> </w:t>
      </w:r>
      <w:r>
        <w:t>– директор МКУК КИЦ</w:t>
      </w:r>
      <w:r>
        <w:t xml:space="preserve"> МО «</w:t>
      </w:r>
      <w:proofErr w:type="spellStart"/>
      <w:r>
        <w:t>Капсальское</w:t>
      </w:r>
      <w:proofErr w:type="spellEnd"/>
      <w:r>
        <w:t>»</w:t>
      </w:r>
      <w:r>
        <w:t xml:space="preserve">  </w:t>
      </w:r>
    </w:p>
    <w:p w:rsidR="00136621" w:rsidRDefault="00136621" w:rsidP="00C109B9">
      <w:pPr>
        <w:pStyle w:val="a3"/>
        <w:numPr>
          <w:ilvl w:val="0"/>
          <w:numId w:val="1"/>
        </w:numPr>
      </w:pPr>
      <w:proofErr w:type="spellStart"/>
      <w:r>
        <w:t>Баглаева</w:t>
      </w:r>
      <w:proofErr w:type="spellEnd"/>
      <w:r>
        <w:t xml:space="preserve"> Г.Н. депутат Думы МО «</w:t>
      </w:r>
      <w:proofErr w:type="spellStart"/>
      <w:r>
        <w:t>Капсальское</w:t>
      </w:r>
      <w:proofErr w:type="spellEnd"/>
      <w:r>
        <w:t>», секретарь комиссии (по согласованию)</w:t>
      </w:r>
    </w:p>
    <w:sectPr w:rsidR="001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F95"/>
    <w:multiLevelType w:val="hybridMultilevel"/>
    <w:tmpl w:val="F2D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E4"/>
    <w:rsid w:val="00077031"/>
    <w:rsid w:val="00136621"/>
    <w:rsid w:val="00970903"/>
    <w:rsid w:val="009D26E9"/>
    <w:rsid w:val="00B04354"/>
    <w:rsid w:val="00C109B9"/>
    <w:rsid w:val="00C17CE4"/>
    <w:rsid w:val="00F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70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0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70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0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2018-02-27T03:52:00Z</cp:lastPrinted>
  <dcterms:created xsi:type="dcterms:W3CDTF">2018-02-19T06:39:00Z</dcterms:created>
  <dcterms:modified xsi:type="dcterms:W3CDTF">2018-02-27T04:03:00Z</dcterms:modified>
</cp:coreProperties>
</file>