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5" w:rsidRDefault="00216085" w:rsidP="00216085">
      <w:pPr>
        <w:shd w:val="clear" w:color="auto" w:fill="FFFFFF"/>
        <w:spacing w:before="278" w:line="278" w:lineRule="exact"/>
        <w:ind w:left="538"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13.04.2018г №</w:t>
      </w:r>
      <w:r w:rsidR="00B723E4">
        <w:rPr>
          <w:b/>
          <w:sz w:val="36"/>
          <w:szCs w:val="36"/>
        </w:rPr>
        <w:t>9</w:t>
      </w:r>
    </w:p>
    <w:p w:rsidR="00216085" w:rsidRDefault="00216085" w:rsidP="00216085">
      <w:pPr>
        <w:shd w:val="clear" w:color="auto" w:fill="FFFFFF"/>
        <w:spacing w:before="278" w:line="278" w:lineRule="exact"/>
        <w:ind w:left="538"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216085" w:rsidRDefault="00216085" w:rsidP="00216085">
      <w:pPr>
        <w:shd w:val="clear" w:color="auto" w:fill="FFFFFF"/>
        <w:spacing w:line="374" w:lineRule="exact"/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16085" w:rsidRDefault="00216085" w:rsidP="00216085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Эхирит-Булагатский</w:t>
      </w:r>
      <w:proofErr w:type="spellEnd"/>
      <w:r>
        <w:rPr>
          <w:b/>
          <w:sz w:val="36"/>
          <w:szCs w:val="36"/>
        </w:rPr>
        <w:t xml:space="preserve"> район</w:t>
      </w:r>
    </w:p>
    <w:p w:rsidR="00216085" w:rsidRDefault="00216085" w:rsidP="00216085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</w:p>
    <w:p w:rsidR="00216085" w:rsidRDefault="00216085" w:rsidP="00216085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Капсальское</w:t>
      </w:r>
      <w:proofErr w:type="spellEnd"/>
      <w:r>
        <w:rPr>
          <w:b/>
          <w:sz w:val="36"/>
          <w:szCs w:val="36"/>
        </w:rPr>
        <w:t>»</w:t>
      </w:r>
    </w:p>
    <w:p w:rsidR="00216085" w:rsidRDefault="00216085" w:rsidP="00216085">
      <w:pPr>
        <w:jc w:val="center"/>
        <w:rPr>
          <w:b/>
          <w:sz w:val="36"/>
          <w:szCs w:val="36"/>
        </w:rPr>
      </w:pPr>
    </w:p>
    <w:p w:rsidR="00216085" w:rsidRDefault="00216085" w:rsidP="00216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216085" w:rsidRDefault="00216085" w:rsidP="00216085">
      <w:pPr>
        <w:jc w:val="both"/>
        <w:rPr>
          <w:b/>
          <w:sz w:val="28"/>
          <w:szCs w:val="28"/>
        </w:rPr>
      </w:pPr>
    </w:p>
    <w:p w:rsidR="00216085" w:rsidRDefault="00216085" w:rsidP="00216085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16085" w:rsidRDefault="00216085" w:rsidP="00216085">
      <w:pPr>
        <w:rPr>
          <w:sz w:val="28"/>
          <w:szCs w:val="28"/>
        </w:rPr>
      </w:pPr>
      <w:r>
        <w:rPr>
          <w:sz w:val="28"/>
          <w:szCs w:val="28"/>
        </w:rPr>
        <w:t xml:space="preserve"> «О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»</w:t>
      </w:r>
    </w:p>
    <w:p w:rsidR="00216085" w:rsidRDefault="00216085" w:rsidP="00216085">
      <w:pPr>
        <w:rPr>
          <w:sz w:val="28"/>
          <w:szCs w:val="28"/>
        </w:rPr>
      </w:pPr>
    </w:p>
    <w:p w:rsidR="00216085" w:rsidRDefault="00216085" w:rsidP="00216085">
      <w:pPr>
        <w:spacing w:line="240" w:lineRule="exact"/>
        <w:rPr>
          <w:sz w:val="28"/>
          <w:szCs w:val="28"/>
        </w:rPr>
      </w:pPr>
    </w:p>
    <w:p w:rsidR="00216085" w:rsidRDefault="00216085" w:rsidP="002160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имущества муниципального образования и безопасности при эксплуатации оборудования находящегося на детских площадках, руководствуясь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</w:t>
      </w:r>
      <w:r w:rsidR="00B723E4">
        <w:rPr>
          <w:sz w:val="28"/>
          <w:szCs w:val="28"/>
        </w:rPr>
        <w:t>ьного образования «</w:t>
      </w:r>
      <w:proofErr w:type="spellStart"/>
      <w:r w:rsidR="00B723E4">
        <w:rPr>
          <w:sz w:val="28"/>
          <w:szCs w:val="28"/>
        </w:rPr>
        <w:t>Капсальское</w:t>
      </w:r>
      <w:proofErr w:type="spellEnd"/>
      <w:r w:rsidR="00B723E4">
        <w:rPr>
          <w:sz w:val="28"/>
          <w:szCs w:val="28"/>
        </w:rPr>
        <w:t>»,</w:t>
      </w:r>
      <w:bookmarkStart w:id="0" w:name="_GoBack"/>
      <w:bookmarkEnd w:id="0"/>
    </w:p>
    <w:p w:rsidR="00216085" w:rsidRDefault="00216085" w:rsidP="0021608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216085" w:rsidRDefault="00216085" w:rsidP="00216085">
      <w:pPr>
        <w:spacing w:line="240" w:lineRule="exact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Вменить в обязанности сторожей </w:t>
      </w:r>
      <w:proofErr w:type="spellStart"/>
      <w:r>
        <w:rPr>
          <w:sz w:val="28"/>
          <w:szCs w:val="28"/>
        </w:rPr>
        <w:t>Капсальского</w:t>
      </w:r>
      <w:proofErr w:type="spellEnd"/>
      <w:r>
        <w:rPr>
          <w:sz w:val="28"/>
          <w:szCs w:val="28"/>
        </w:rPr>
        <w:t xml:space="preserve"> СДК обеспечение сохранности оборудования и благоустройство территории </w:t>
      </w:r>
      <w:r>
        <w:rPr>
          <w:sz w:val="28"/>
          <w:szCs w:val="28"/>
        </w:rPr>
        <w:t>детской площадки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Капсал</w:t>
      </w:r>
      <w:proofErr w:type="spellEnd"/>
      <w:r>
        <w:rPr>
          <w:sz w:val="28"/>
          <w:szCs w:val="28"/>
        </w:rPr>
        <w:t>.</w:t>
      </w: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Вменить в обязанности заведующей </w:t>
      </w:r>
      <w:proofErr w:type="spellStart"/>
      <w:r>
        <w:rPr>
          <w:sz w:val="28"/>
          <w:szCs w:val="28"/>
        </w:rPr>
        <w:t>Задинским</w:t>
      </w:r>
      <w:proofErr w:type="spellEnd"/>
      <w:r>
        <w:rPr>
          <w:sz w:val="28"/>
          <w:szCs w:val="28"/>
        </w:rPr>
        <w:t xml:space="preserve"> СК </w:t>
      </w:r>
      <w:r w:rsidR="00B723E4">
        <w:rPr>
          <w:sz w:val="28"/>
          <w:szCs w:val="28"/>
        </w:rPr>
        <w:t xml:space="preserve"> Павловой А.И. </w:t>
      </w:r>
      <w:r>
        <w:rPr>
          <w:sz w:val="28"/>
          <w:szCs w:val="28"/>
        </w:rPr>
        <w:t>обеспечение сохранности и благоустройства детской площадки и стадиона в д. Зады</w:t>
      </w:r>
      <w:r w:rsidR="00B723E4">
        <w:rPr>
          <w:sz w:val="28"/>
          <w:szCs w:val="28"/>
        </w:rPr>
        <w:t>.</w:t>
      </w: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Директору МКУК КИЦ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Балитовой</w:t>
      </w:r>
      <w:proofErr w:type="spellEnd"/>
      <w:r>
        <w:rPr>
          <w:sz w:val="28"/>
          <w:szCs w:val="28"/>
        </w:rPr>
        <w:t xml:space="preserve"> Л.В. ознакомить </w:t>
      </w:r>
      <w:r w:rsidR="00B723E4">
        <w:rPr>
          <w:sz w:val="28"/>
          <w:szCs w:val="28"/>
        </w:rPr>
        <w:t>подчиненных с данным распоряжением под роспись.</w:t>
      </w:r>
    </w:p>
    <w:p w:rsidR="00216085" w:rsidRDefault="00216085" w:rsidP="00B723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6085" w:rsidRDefault="00B723E4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085">
        <w:rPr>
          <w:sz w:val="28"/>
          <w:szCs w:val="28"/>
        </w:rPr>
        <w:t>.  Распоряжение вступает в силу с момента подписания.</w:t>
      </w:r>
    </w:p>
    <w:p w:rsidR="00B723E4" w:rsidRDefault="00B723E4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данного распоряжения назначить </w:t>
      </w:r>
      <w:proofErr w:type="spellStart"/>
      <w:r>
        <w:rPr>
          <w:sz w:val="28"/>
          <w:szCs w:val="28"/>
        </w:rPr>
        <w:t>Балитову</w:t>
      </w:r>
      <w:proofErr w:type="spellEnd"/>
      <w:r>
        <w:rPr>
          <w:sz w:val="28"/>
          <w:szCs w:val="28"/>
        </w:rPr>
        <w:t xml:space="preserve"> Л.В.</w:t>
      </w: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</w:p>
    <w:p w:rsidR="00216085" w:rsidRDefault="00216085" w:rsidP="0021608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В.И. Шадрин</w:t>
      </w:r>
    </w:p>
    <w:p w:rsidR="00216085" w:rsidRDefault="00216085" w:rsidP="00216085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6085" w:rsidRDefault="00216085" w:rsidP="00216085">
      <w:pPr>
        <w:ind w:left="780"/>
        <w:jc w:val="right"/>
        <w:rPr>
          <w:sz w:val="28"/>
          <w:szCs w:val="28"/>
        </w:rPr>
      </w:pPr>
    </w:p>
    <w:p w:rsidR="00F03A93" w:rsidRDefault="00F03A93"/>
    <w:sectPr w:rsidR="00F0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C"/>
    <w:rsid w:val="00216085"/>
    <w:rsid w:val="00B723E4"/>
    <w:rsid w:val="00DC298C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6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608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6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608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2018-04-13T09:13:00Z</cp:lastPrinted>
  <dcterms:created xsi:type="dcterms:W3CDTF">2018-04-13T08:58:00Z</dcterms:created>
  <dcterms:modified xsi:type="dcterms:W3CDTF">2018-04-13T09:14:00Z</dcterms:modified>
</cp:coreProperties>
</file>