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CC" w:rsidRDefault="002046CC" w:rsidP="00204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FFFFFF"/>
          <w:sz w:val="32"/>
          <w:szCs w:val="32"/>
        </w:rPr>
        <w:t>№</w:t>
      </w:r>
      <w:r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24.01.2019 г. №1</w:t>
      </w:r>
    </w:p>
    <w:p w:rsidR="002046CC" w:rsidRDefault="002046CC" w:rsidP="00204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46CC" w:rsidRDefault="002046CC" w:rsidP="00204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046CC" w:rsidRDefault="002046CC" w:rsidP="00204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046CC" w:rsidRDefault="002046CC" w:rsidP="00204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«ЭХИРИТ-БУЛАГАТСКИЙ РАЙОН»</w:t>
      </w:r>
    </w:p>
    <w:p w:rsidR="002046CC" w:rsidRDefault="002046CC" w:rsidP="00204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046CC" w:rsidRDefault="002046CC" w:rsidP="00204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«КАПСАЛЬСКОЕ»</w:t>
      </w:r>
    </w:p>
    <w:p w:rsidR="002046CC" w:rsidRDefault="002046CC" w:rsidP="00204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2046CC" w:rsidRDefault="002046CC" w:rsidP="00204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046CC" w:rsidRDefault="002046CC" w:rsidP="002046CC"/>
    <w:p w:rsidR="002046CC" w:rsidRDefault="002046CC" w:rsidP="002046CC">
      <w:pPr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>
        <w:rPr>
          <w:rFonts w:ascii="Arial" w:hAnsi="Arial" w:cs="Arial"/>
          <w:b/>
          <w:color w:val="000000"/>
          <w:sz w:val="32"/>
          <w:szCs w:val="32"/>
        </w:rPr>
        <w:t>передаче полномочий на определение поставщиков (подрядчиков, исполнителей)</w:t>
      </w:r>
    </w:p>
    <w:p w:rsidR="006634BB" w:rsidRDefault="006634BB"/>
    <w:p w:rsidR="002046CC" w:rsidRDefault="002046CC"/>
    <w:p w:rsidR="002046CC" w:rsidRDefault="002046CC"/>
    <w:p w:rsidR="002046CC" w:rsidRDefault="002046CC" w:rsidP="002046CC">
      <w:pPr>
        <w:jc w:val="both"/>
        <w:rPr>
          <w:sz w:val="28"/>
          <w:szCs w:val="28"/>
        </w:rPr>
      </w:pPr>
    </w:p>
    <w:p w:rsidR="002046CC" w:rsidRPr="002046CC" w:rsidRDefault="002046CC" w:rsidP="002046CC">
      <w:pPr>
        <w:spacing w:before="100" w:beforeAutospacing="1" w:after="202"/>
        <w:jc w:val="both"/>
        <w:rPr>
          <w:rFonts w:ascii="Arial" w:hAnsi="Arial" w:cs="Arial"/>
        </w:rPr>
      </w:pPr>
      <w:r w:rsidRPr="002046CC">
        <w:rPr>
          <w:rFonts w:ascii="Arial" w:hAnsi="Arial" w:cs="Arial"/>
        </w:rPr>
        <w:t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№ 131 от 6 октября 2003 г. «</w:t>
      </w:r>
      <w:r w:rsidRPr="002046CC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</w:rPr>
        <w:t>, Уставом МО «</w:t>
      </w:r>
      <w:proofErr w:type="spellStart"/>
      <w:r>
        <w:rPr>
          <w:rFonts w:ascii="Arial" w:hAnsi="Arial" w:cs="Arial"/>
          <w:color w:val="000000"/>
        </w:rPr>
        <w:t>Капсальское</w:t>
      </w:r>
      <w:proofErr w:type="spellEnd"/>
      <w:r>
        <w:rPr>
          <w:rFonts w:ascii="Arial" w:hAnsi="Arial" w:cs="Arial"/>
          <w:color w:val="000000"/>
        </w:rPr>
        <w:t>», Дума</w:t>
      </w:r>
    </w:p>
    <w:p w:rsidR="002046CC" w:rsidRPr="002046CC" w:rsidRDefault="002046CC" w:rsidP="002046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РЕШИЛА</w:t>
      </w:r>
      <w:bookmarkStart w:id="0" w:name="_GoBack"/>
      <w:bookmarkEnd w:id="0"/>
      <w:r w:rsidRPr="002046CC">
        <w:rPr>
          <w:rFonts w:ascii="Arial" w:hAnsi="Arial" w:cs="Arial"/>
        </w:rPr>
        <w:t>:</w:t>
      </w:r>
    </w:p>
    <w:p w:rsidR="002046CC" w:rsidRPr="002046CC" w:rsidRDefault="002046CC" w:rsidP="002046C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202"/>
        <w:ind w:left="0" w:firstLine="360"/>
        <w:rPr>
          <w:rFonts w:ascii="Arial" w:hAnsi="Arial" w:cs="Arial"/>
        </w:rPr>
      </w:pPr>
      <w:r w:rsidRPr="002046CC">
        <w:rPr>
          <w:rFonts w:ascii="Arial" w:hAnsi="Arial" w:cs="Arial"/>
          <w:color w:val="000000"/>
        </w:rPr>
        <w:t>Передать муниципальному району «</w:t>
      </w:r>
      <w:proofErr w:type="spellStart"/>
      <w:r w:rsidRPr="002046CC">
        <w:rPr>
          <w:rFonts w:ascii="Arial" w:hAnsi="Arial" w:cs="Arial"/>
          <w:color w:val="000000"/>
        </w:rPr>
        <w:t>Эхирит-Булагатский</w:t>
      </w:r>
      <w:proofErr w:type="spellEnd"/>
      <w:r w:rsidRPr="002046CC">
        <w:rPr>
          <w:rFonts w:ascii="Arial" w:hAnsi="Arial" w:cs="Arial"/>
          <w:color w:val="000000"/>
        </w:rPr>
        <w:t xml:space="preserve"> район» Иркутской области часть полномочий муниципального образования «</w:t>
      </w:r>
      <w:proofErr w:type="spellStart"/>
      <w:r w:rsidRPr="002046CC">
        <w:rPr>
          <w:rFonts w:ascii="Arial" w:hAnsi="Arial" w:cs="Arial"/>
          <w:color w:val="000000"/>
        </w:rPr>
        <w:t>Капсальское</w:t>
      </w:r>
      <w:proofErr w:type="spellEnd"/>
      <w:r w:rsidRPr="002046CC">
        <w:rPr>
          <w:rFonts w:ascii="Arial" w:hAnsi="Arial" w:cs="Arial"/>
          <w:color w:val="000000"/>
        </w:rPr>
        <w:t>» по определению поставщиков (подрядчиков, исполнителей).</w:t>
      </w:r>
    </w:p>
    <w:p w:rsidR="002046CC" w:rsidRPr="002046CC" w:rsidRDefault="002046CC" w:rsidP="002046CC">
      <w:pPr>
        <w:jc w:val="both"/>
        <w:rPr>
          <w:rFonts w:ascii="Arial" w:hAnsi="Arial" w:cs="Arial"/>
        </w:rPr>
      </w:pPr>
      <w:r w:rsidRPr="002046CC">
        <w:rPr>
          <w:rFonts w:ascii="Arial" w:hAnsi="Arial" w:cs="Arial"/>
        </w:rPr>
        <w:t>2. Заключить соглашения о передаче полномочий на определение поставщиков (подрядчиков, исполнителей) с приложениями между органом местного самоуправления муниципального района «</w:t>
      </w:r>
      <w:proofErr w:type="spellStart"/>
      <w:r w:rsidRPr="002046CC">
        <w:rPr>
          <w:rFonts w:ascii="Arial" w:hAnsi="Arial" w:cs="Arial"/>
        </w:rPr>
        <w:t>Эхирит-Булагатский</w:t>
      </w:r>
      <w:proofErr w:type="spellEnd"/>
      <w:r w:rsidRPr="002046CC">
        <w:rPr>
          <w:rFonts w:ascii="Arial" w:hAnsi="Arial" w:cs="Arial"/>
        </w:rPr>
        <w:t xml:space="preserve"> район» и органом местного самоуправления муниципального образования «</w:t>
      </w:r>
      <w:proofErr w:type="spellStart"/>
      <w:r w:rsidRPr="002046CC">
        <w:rPr>
          <w:rFonts w:ascii="Arial" w:hAnsi="Arial" w:cs="Arial"/>
        </w:rPr>
        <w:t>Капсальское</w:t>
      </w:r>
      <w:proofErr w:type="spellEnd"/>
      <w:r w:rsidRPr="002046CC">
        <w:rPr>
          <w:rFonts w:ascii="Arial" w:hAnsi="Arial" w:cs="Arial"/>
        </w:rPr>
        <w:t>» (соглашение прилагается).</w:t>
      </w:r>
    </w:p>
    <w:p w:rsidR="002046CC" w:rsidRPr="002046CC" w:rsidRDefault="002046CC" w:rsidP="002046CC">
      <w:pPr>
        <w:jc w:val="both"/>
        <w:rPr>
          <w:rFonts w:ascii="Arial" w:hAnsi="Arial" w:cs="Arial"/>
        </w:rPr>
      </w:pPr>
      <w:r w:rsidRPr="002046CC">
        <w:rPr>
          <w:rFonts w:ascii="Arial" w:hAnsi="Arial" w:cs="Arial"/>
        </w:rPr>
        <w:t>3. Установить, что настоящее решение вступает в силу со дня его официального обнародования и действует до 31 декабря 2019 года включ</w:t>
      </w:r>
      <w:r w:rsidRPr="002046CC">
        <w:rPr>
          <w:rFonts w:ascii="Arial" w:hAnsi="Arial" w:cs="Arial"/>
        </w:rPr>
        <w:t>и</w:t>
      </w:r>
      <w:r w:rsidRPr="002046CC">
        <w:rPr>
          <w:rFonts w:ascii="Arial" w:hAnsi="Arial" w:cs="Arial"/>
        </w:rPr>
        <w:t>тельно,  распространяется на правоотношения, возникшие с 01 января 2019г.</w:t>
      </w:r>
    </w:p>
    <w:p w:rsidR="002046CC" w:rsidRPr="002046CC" w:rsidRDefault="002046CC" w:rsidP="002046CC">
      <w:pPr>
        <w:spacing w:before="100" w:beforeAutospacing="1"/>
        <w:rPr>
          <w:rFonts w:ascii="Arial" w:hAnsi="Arial" w:cs="Arial"/>
        </w:rPr>
      </w:pPr>
    </w:p>
    <w:p w:rsidR="002046CC" w:rsidRPr="002046CC" w:rsidRDefault="002046CC" w:rsidP="002046CC">
      <w:pPr>
        <w:jc w:val="both"/>
        <w:rPr>
          <w:rFonts w:ascii="Arial" w:hAnsi="Arial" w:cs="Arial"/>
        </w:rPr>
      </w:pPr>
    </w:p>
    <w:p w:rsidR="002046CC" w:rsidRPr="002046CC" w:rsidRDefault="002046CC" w:rsidP="002046CC">
      <w:pPr>
        <w:spacing w:line="480" w:lineRule="auto"/>
        <w:rPr>
          <w:rFonts w:ascii="Arial" w:hAnsi="Arial" w:cs="Arial"/>
        </w:rPr>
      </w:pPr>
      <w:r w:rsidRPr="002046CC">
        <w:rPr>
          <w:rFonts w:ascii="Arial" w:hAnsi="Arial" w:cs="Arial"/>
        </w:rPr>
        <w:t xml:space="preserve"> Глава МО  «</w:t>
      </w:r>
      <w:proofErr w:type="spellStart"/>
      <w:r w:rsidRPr="002046CC">
        <w:rPr>
          <w:rFonts w:ascii="Arial" w:hAnsi="Arial" w:cs="Arial"/>
        </w:rPr>
        <w:t>Капсальское</w:t>
      </w:r>
      <w:proofErr w:type="spellEnd"/>
      <w:r w:rsidRPr="002046CC">
        <w:rPr>
          <w:rFonts w:ascii="Arial" w:hAnsi="Arial" w:cs="Arial"/>
        </w:rPr>
        <w:t>»                                                          А.Д. Самоваров</w:t>
      </w:r>
    </w:p>
    <w:p w:rsidR="002046CC" w:rsidRDefault="002046CC"/>
    <w:sectPr w:rsidR="0020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3334"/>
    <w:multiLevelType w:val="multilevel"/>
    <w:tmpl w:val="2686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D"/>
    <w:rsid w:val="000F54DD"/>
    <w:rsid w:val="002046CC"/>
    <w:rsid w:val="0066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2019-01-24T01:57:00Z</cp:lastPrinted>
  <dcterms:created xsi:type="dcterms:W3CDTF">2019-01-24T01:52:00Z</dcterms:created>
  <dcterms:modified xsi:type="dcterms:W3CDTF">2019-01-24T01:57:00Z</dcterms:modified>
</cp:coreProperties>
</file>