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CE" w:rsidRDefault="007974CE" w:rsidP="007974CE">
      <w:pPr>
        <w:tabs>
          <w:tab w:val="left" w:pos="0"/>
        </w:tabs>
        <w:jc w:val="center"/>
        <w:rPr>
          <w:b/>
          <w:i/>
          <w:sz w:val="96"/>
          <w:szCs w:val="96"/>
        </w:rPr>
      </w:pPr>
      <w:r>
        <w:rPr>
          <w:b/>
          <w:i/>
          <w:sz w:val="96"/>
          <w:szCs w:val="96"/>
        </w:rPr>
        <w:t>ВЕСТНИК</w:t>
      </w:r>
    </w:p>
    <w:p w:rsidR="007974CE" w:rsidRDefault="007974CE" w:rsidP="007974CE">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7974CE" w:rsidRDefault="007974CE" w:rsidP="007974CE">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7974CE" w:rsidRDefault="007974CE" w:rsidP="007974CE">
      <w:pPr>
        <w:autoSpaceDE w:val="0"/>
        <w:ind w:hanging="24"/>
        <w:rPr>
          <w:rFonts w:ascii="Times New Roman CYR" w:eastAsia="Times New Roman CYR" w:hAnsi="Times New Roman CYR" w:cs="Times New Roman CYR"/>
          <w:sz w:val="28"/>
          <w:szCs w:val="28"/>
        </w:rPr>
      </w:pPr>
      <w:r>
        <w:rPr>
          <w:b/>
        </w:rPr>
        <w:t xml:space="preserve">            31 мая 2017 г. № 5</w:t>
      </w:r>
      <w:r>
        <w:rPr>
          <w:rFonts w:ascii="Times New Roman CYR" w:eastAsia="Times New Roman CYR" w:hAnsi="Times New Roman CYR" w:cs="Times New Roman CYR"/>
          <w:sz w:val="28"/>
          <w:szCs w:val="28"/>
        </w:rPr>
        <w:t xml:space="preserve"> </w:t>
      </w:r>
    </w:p>
    <w:p w:rsidR="007974CE" w:rsidRDefault="007974CE" w:rsidP="007974CE">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7974CE" w:rsidRDefault="007974CE" w:rsidP="007974CE">
      <w:pPr>
        <w:jc w:val="center"/>
        <w:rPr>
          <w:b/>
        </w:rPr>
      </w:pPr>
      <w:r>
        <w:rPr>
          <w:b/>
        </w:rPr>
        <w:t>Российская Федерация</w:t>
      </w:r>
    </w:p>
    <w:p w:rsidR="007974CE" w:rsidRDefault="007974CE" w:rsidP="007974CE">
      <w:pPr>
        <w:jc w:val="center"/>
        <w:rPr>
          <w:b/>
        </w:rPr>
      </w:pPr>
      <w:r>
        <w:rPr>
          <w:b/>
        </w:rPr>
        <w:t>Иркутская область</w:t>
      </w:r>
    </w:p>
    <w:p w:rsidR="007974CE" w:rsidRDefault="007974CE" w:rsidP="007974CE">
      <w:pPr>
        <w:jc w:val="center"/>
        <w:rPr>
          <w:b/>
        </w:rPr>
      </w:pPr>
      <w:proofErr w:type="spellStart"/>
      <w:r>
        <w:rPr>
          <w:b/>
        </w:rPr>
        <w:t>Эхирит-Булагатский</w:t>
      </w:r>
      <w:proofErr w:type="spellEnd"/>
      <w:r>
        <w:rPr>
          <w:b/>
        </w:rPr>
        <w:t xml:space="preserve"> район</w:t>
      </w:r>
    </w:p>
    <w:p w:rsidR="007974CE" w:rsidRDefault="007974CE" w:rsidP="007974CE">
      <w:pPr>
        <w:jc w:val="center"/>
        <w:rPr>
          <w:b/>
        </w:rPr>
      </w:pPr>
      <w:r>
        <w:rPr>
          <w:b/>
        </w:rPr>
        <w:t>Муниципальное образование «</w:t>
      </w:r>
      <w:proofErr w:type="spellStart"/>
      <w:r>
        <w:rPr>
          <w:b/>
        </w:rPr>
        <w:t>Капсальское</w:t>
      </w:r>
      <w:proofErr w:type="spellEnd"/>
      <w:r>
        <w:rPr>
          <w:b/>
        </w:rPr>
        <w:t>»</w:t>
      </w:r>
    </w:p>
    <w:p w:rsidR="007974CE" w:rsidRDefault="007974CE" w:rsidP="007974CE">
      <w:pPr>
        <w:jc w:val="center"/>
        <w:rPr>
          <w:b/>
          <w:sz w:val="28"/>
          <w:szCs w:val="28"/>
        </w:rPr>
      </w:pPr>
      <w:r>
        <w:rPr>
          <w:b/>
          <w:sz w:val="28"/>
          <w:szCs w:val="28"/>
        </w:rPr>
        <w:t xml:space="preserve">              </w:t>
      </w:r>
    </w:p>
    <w:p w:rsidR="007974CE" w:rsidRDefault="007974CE" w:rsidP="007974CE">
      <w:pPr>
        <w:jc w:val="center"/>
        <w:rPr>
          <w:b/>
        </w:rPr>
      </w:pPr>
      <w:r>
        <w:rPr>
          <w:b/>
        </w:rPr>
        <w:t>ГЛАВА АДМИНИСТРАЦИИ</w:t>
      </w:r>
    </w:p>
    <w:p w:rsidR="007974CE" w:rsidRDefault="007974CE" w:rsidP="007974CE">
      <w:pPr>
        <w:jc w:val="center"/>
        <w:rPr>
          <w:b/>
          <w:sz w:val="28"/>
          <w:szCs w:val="28"/>
        </w:rPr>
      </w:pPr>
      <w:r>
        <w:rPr>
          <w:b/>
          <w:sz w:val="28"/>
          <w:szCs w:val="28"/>
        </w:rPr>
        <w:t xml:space="preserve">  </w:t>
      </w:r>
    </w:p>
    <w:p w:rsidR="007974CE" w:rsidRDefault="007974CE" w:rsidP="007974CE">
      <w:pPr>
        <w:jc w:val="center"/>
        <w:rPr>
          <w:b/>
          <w:sz w:val="28"/>
          <w:szCs w:val="28"/>
        </w:rPr>
      </w:pPr>
      <w:r>
        <w:rPr>
          <w:b/>
          <w:sz w:val="28"/>
          <w:szCs w:val="28"/>
        </w:rPr>
        <w:t>ПОСТАНОВЛЕНИЕ</w:t>
      </w:r>
    </w:p>
    <w:p w:rsidR="007974CE" w:rsidRDefault="007974CE" w:rsidP="007974CE">
      <w:pPr>
        <w:rPr>
          <w:b/>
          <w:sz w:val="28"/>
          <w:szCs w:val="28"/>
        </w:rPr>
      </w:pPr>
    </w:p>
    <w:p w:rsidR="007974CE" w:rsidRDefault="007974CE" w:rsidP="007974CE">
      <w:pPr>
        <w:rPr>
          <w:b/>
          <w:sz w:val="36"/>
          <w:szCs w:val="36"/>
        </w:rPr>
      </w:pPr>
    </w:p>
    <w:p w:rsidR="007974CE" w:rsidRDefault="007974CE" w:rsidP="007974CE">
      <w:r>
        <w:t xml:space="preserve">от «23» мая 2017 г. № 32                       </w:t>
      </w:r>
      <w:r>
        <w:tab/>
        <w:t xml:space="preserve">                                       </w:t>
      </w:r>
      <w:proofErr w:type="spellStart"/>
      <w:r>
        <w:t>с</w:t>
      </w:r>
      <w:proofErr w:type="gramStart"/>
      <w:r>
        <w:t>.К</w:t>
      </w:r>
      <w:proofErr w:type="gramEnd"/>
      <w:r>
        <w:t>апсал</w:t>
      </w:r>
      <w:proofErr w:type="spellEnd"/>
    </w:p>
    <w:p w:rsidR="007974CE" w:rsidRDefault="007974CE" w:rsidP="007974CE">
      <w:pPr>
        <w:tabs>
          <w:tab w:val="left" w:pos="0"/>
        </w:tabs>
        <w:spacing w:line="360" w:lineRule="auto"/>
        <w:jc w:val="both"/>
        <w:rPr>
          <w:b/>
          <w:sz w:val="22"/>
          <w:szCs w:val="22"/>
        </w:rPr>
      </w:pPr>
    </w:p>
    <w:p w:rsidR="007974CE" w:rsidRDefault="007974CE" w:rsidP="007974CE">
      <w:pPr>
        <w:tabs>
          <w:tab w:val="left" w:pos="567"/>
          <w:tab w:val="left" w:pos="709"/>
        </w:tabs>
        <w:rPr>
          <w:b/>
        </w:rPr>
      </w:pPr>
      <w:r>
        <w:rPr>
          <w:b/>
        </w:rPr>
        <w:t>«О предоставлении земельного участка</w:t>
      </w:r>
    </w:p>
    <w:p w:rsidR="007974CE" w:rsidRDefault="007974CE" w:rsidP="007974CE">
      <w:pPr>
        <w:tabs>
          <w:tab w:val="left" w:pos="567"/>
          <w:tab w:val="left" w:pos="709"/>
        </w:tabs>
        <w:rPr>
          <w:b/>
        </w:rPr>
      </w:pPr>
      <w:r>
        <w:rPr>
          <w:b/>
        </w:rPr>
        <w:t xml:space="preserve">в аренду» </w:t>
      </w:r>
    </w:p>
    <w:p w:rsidR="007974CE" w:rsidRDefault="007974CE" w:rsidP="007974CE">
      <w:pPr>
        <w:tabs>
          <w:tab w:val="left" w:pos="567"/>
          <w:tab w:val="left" w:pos="709"/>
        </w:tabs>
        <w:rPr>
          <w:b/>
        </w:rPr>
      </w:pPr>
    </w:p>
    <w:p w:rsidR="007974CE" w:rsidRDefault="007974CE" w:rsidP="007974CE">
      <w:pPr>
        <w:jc w:val="both"/>
      </w:pPr>
    </w:p>
    <w:p w:rsidR="007974CE" w:rsidRDefault="007974CE" w:rsidP="007974CE">
      <w:pPr>
        <w:tabs>
          <w:tab w:val="left" w:pos="567"/>
          <w:tab w:val="left" w:pos="709"/>
        </w:tabs>
        <w:ind w:firstLine="709"/>
        <w:jc w:val="both"/>
      </w:pPr>
    </w:p>
    <w:p w:rsidR="007974CE" w:rsidRDefault="007974CE" w:rsidP="007974CE">
      <w:pPr>
        <w:tabs>
          <w:tab w:val="left" w:pos="567"/>
          <w:tab w:val="left" w:pos="709"/>
        </w:tabs>
        <w:spacing w:line="360" w:lineRule="auto"/>
        <w:ind w:firstLine="709"/>
        <w:jc w:val="both"/>
      </w:pPr>
      <w:r>
        <w:t>В соответствии со статьей 39.18  Земельного кодекса Российской Федерации, руководствуясь статьей 24 Устава МО «</w:t>
      </w:r>
      <w:proofErr w:type="spellStart"/>
      <w:r>
        <w:t>Капсальское</w:t>
      </w:r>
      <w:proofErr w:type="spellEnd"/>
      <w:r>
        <w:t xml:space="preserve">», на основании заявления Ушакова Анатолия Яковлевича, ПОСТАНОВЛЯЮ: </w:t>
      </w:r>
    </w:p>
    <w:p w:rsidR="007974CE" w:rsidRDefault="007974CE" w:rsidP="007974CE">
      <w:pPr>
        <w:tabs>
          <w:tab w:val="left" w:pos="567"/>
          <w:tab w:val="left" w:pos="709"/>
        </w:tabs>
        <w:spacing w:line="360" w:lineRule="auto"/>
        <w:ind w:firstLine="709"/>
        <w:jc w:val="both"/>
      </w:pPr>
    </w:p>
    <w:p w:rsidR="007974CE" w:rsidRPr="007974CE" w:rsidRDefault="007974CE" w:rsidP="007974CE">
      <w:pPr>
        <w:pStyle w:val="ConsPlusTitle"/>
        <w:suppressAutoHyphens/>
        <w:spacing w:line="360" w:lineRule="auto"/>
        <w:ind w:firstLine="709"/>
        <w:jc w:val="both"/>
        <w:rPr>
          <w:b w:val="0"/>
        </w:rPr>
      </w:pPr>
      <w:r>
        <w:rPr>
          <w:b w:val="0"/>
        </w:rPr>
        <w:t xml:space="preserve">Предоставить </w:t>
      </w:r>
      <w:r>
        <w:t>Ушакову Анатолию Яковлевичу</w:t>
      </w:r>
      <w:r>
        <w:rPr>
          <w:b w:val="0"/>
        </w:rPr>
        <w:t xml:space="preserve">, паспорт 6206 146174, выдан 22.09.2006 Отделом внутренних дел </w:t>
      </w:r>
      <w:proofErr w:type="spellStart"/>
      <w:r>
        <w:rPr>
          <w:b w:val="0"/>
        </w:rPr>
        <w:t>Эхирит-Булагатского</w:t>
      </w:r>
      <w:proofErr w:type="spellEnd"/>
      <w:r>
        <w:rPr>
          <w:b w:val="0"/>
        </w:rPr>
        <w:t xml:space="preserve"> района Усть-Ордынского Бурятского АО, проживающий по адресу: Иркутская область, </w:t>
      </w:r>
      <w:proofErr w:type="spellStart"/>
      <w:r>
        <w:rPr>
          <w:b w:val="0"/>
        </w:rPr>
        <w:t>Эхирит-Булагатский</w:t>
      </w:r>
      <w:proofErr w:type="spellEnd"/>
      <w:r>
        <w:rPr>
          <w:b w:val="0"/>
        </w:rPr>
        <w:t xml:space="preserve"> район, п. Усть-Ордынский, ул. </w:t>
      </w:r>
      <w:proofErr w:type="spellStart"/>
      <w:r>
        <w:rPr>
          <w:b w:val="0"/>
        </w:rPr>
        <w:t>Кудинская</w:t>
      </w:r>
      <w:proofErr w:type="spellEnd"/>
      <w:r>
        <w:rPr>
          <w:b w:val="0"/>
        </w:rPr>
        <w:t xml:space="preserve">, д.34 кв.2, земельный участок из земель сельскохозяйственного назначения с кадастровым номером 85:06:060702:57, площадью 3285 </w:t>
      </w:r>
      <w:proofErr w:type="spellStart"/>
      <w:r>
        <w:rPr>
          <w:b w:val="0"/>
        </w:rPr>
        <w:t>кв</w:t>
      </w:r>
      <w:proofErr w:type="gramStart"/>
      <w:r>
        <w:rPr>
          <w:b w:val="0"/>
        </w:rPr>
        <w:t>.м</w:t>
      </w:r>
      <w:proofErr w:type="spellEnd"/>
      <w:proofErr w:type="gramEnd"/>
      <w:r>
        <w:rPr>
          <w:b w:val="0"/>
        </w:rPr>
        <w:t>,</w:t>
      </w:r>
      <w:r>
        <w:rPr>
          <w:b w:val="0"/>
          <w:color w:val="00B050"/>
        </w:rPr>
        <w:t xml:space="preserve"> </w:t>
      </w:r>
      <w:r>
        <w:rPr>
          <w:b w:val="0"/>
        </w:rPr>
        <w:t xml:space="preserve">расположенный по адресу: Иркутская область, </w:t>
      </w:r>
      <w:proofErr w:type="spellStart"/>
      <w:r>
        <w:rPr>
          <w:b w:val="0"/>
        </w:rPr>
        <w:t>Эхирит-Булагатский</w:t>
      </w:r>
      <w:proofErr w:type="spellEnd"/>
      <w:r>
        <w:rPr>
          <w:b w:val="0"/>
        </w:rPr>
        <w:t xml:space="preserve"> район, МО «</w:t>
      </w:r>
      <w:proofErr w:type="spellStart"/>
      <w:r>
        <w:rPr>
          <w:b w:val="0"/>
        </w:rPr>
        <w:t>Капсальское</w:t>
      </w:r>
      <w:proofErr w:type="spellEnd"/>
      <w:r>
        <w:rPr>
          <w:b w:val="0"/>
        </w:rPr>
        <w:t xml:space="preserve">» местность Полевой стан,2 с видом разрешенного использования: для ведения личного подсобного хозяйства, </w:t>
      </w:r>
      <w:r>
        <w:t>в аренду на 3 (три) года</w:t>
      </w:r>
      <w:r>
        <w:rPr>
          <w:b w:val="0"/>
        </w:rPr>
        <w:t xml:space="preserve">. </w:t>
      </w:r>
    </w:p>
    <w:p w:rsidR="007974CE" w:rsidRDefault="007974CE" w:rsidP="007974CE">
      <w:pPr>
        <w:spacing w:line="360" w:lineRule="auto"/>
      </w:pPr>
    </w:p>
    <w:p w:rsidR="007974CE" w:rsidRDefault="007974CE" w:rsidP="007974CE">
      <w:pPr>
        <w:spacing w:line="360" w:lineRule="auto"/>
      </w:pPr>
      <w:r>
        <w:t>Глава МО «</w:t>
      </w:r>
      <w:proofErr w:type="spellStart"/>
      <w:r>
        <w:t>Капсальское</w:t>
      </w:r>
      <w:proofErr w:type="spellEnd"/>
      <w:r>
        <w:t>»</w:t>
      </w:r>
      <w:r>
        <w:tab/>
      </w:r>
      <w:r>
        <w:tab/>
      </w:r>
      <w:r>
        <w:tab/>
      </w:r>
      <w:r>
        <w:tab/>
        <w:t xml:space="preserve">                  </w:t>
      </w:r>
      <w:r>
        <w:tab/>
        <w:t xml:space="preserve"> В.И. Шадрин</w:t>
      </w:r>
    </w:p>
    <w:p w:rsidR="00731AB9" w:rsidRPr="00032DC5" w:rsidRDefault="00731AB9" w:rsidP="00731AB9">
      <w:pPr>
        <w:rPr>
          <w:rFonts w:ascii="Arial" w:hAnsi="Arial" w:cs="Arial"/>
        </w:rPr>
      </w:pPr>
    </w:p>
    <w:p w:rsidR="00731AB9" w:rsidRPr="00032DC5" w:rsidRDefault="00731AB9" w:rsidP="00731AB9">
      <w:pPr>
        <w:rPr>
          <w:rFonts w:ascii="Arial" w:hAnsi="Arial" w:cs="Arial"/>
        </w:rPr>
      </w:pPr>
    </w:p>
    <w:p w:rsidR="00731AB9" w:rsidRPr="00032DC5" w:rsidRDefault="00731AB9" w:rsidP="00731AB9">
      <w:pPr>
        <w:rPr>
          <w:rFonts w:ascii="Arial" w:hAnsi="Arial" w:cs="Arial"/>
        </w:rPr>
      </w:pPr>
    </w:p>
    <w:p w:rsidR="00731AB9" w:rsidRDefault="00731AB9" w:rsidP="00731AB9">
      <w:pPr>
        <w:pStyle w:val="1"/>
        <w:rPr>
          <w:b/>
          <w:sz w:val="24"/>
        </w:rPr>
      </w:pPr>
      <w:r>
        <w:rPr>
          <w:b/>
          <w:sz w:val="24"/>
        </w:rPr>
        <w:t>РОССИЙСКАЯ ФЕДЕРАЦИЯ</w:t>
      </w:r>
    </w:p>
    <w:p w:rsidR="00731AB9" w:rsidRDefault="00731AB9" w:rsidP="00731AB9">
      <w:pPr>
        <w:pStyle w:val="1"/>
        <w:rPr>
          <w:b/>
          <w:sz w:val="24"/>
        </w:rPr>
      </w:pPr>
      <w:r>
        <w:rPr>
          <w:b/>
          <w:sz w:val="24"/>
        </w:rPr>
        <w:t>ИРКУТСКАЯ ОБЛАСТЬ</w:t>
      </w:r>
    </w:p>
    <w:p w:rsidR="00731AB9" w:rsidRDefault="00731AB9" w:rsidP="00731AB9">
      <w:pPr>
        <w:pStyle w:val="1"/>
        <w:rPr>
          <w:b/>
          <w:sz w:val="24"/>
        </w:rPr>
      </w:pPr>
      <w:r>
        <w:rPr>
          <w:b/>
          <w:sz w:val="24"/>
        </w:rPr>
        <w:lastRenderedPageBreak/>
        <w:t>Усть-Ордынский Бурятский  округ</w:t>
      </w:r>
    </w:p>
    <w:p w:rsidR="00731AB9" w:rsidRDefault="00731AB9" w:rsidP="00731AB9">
      <w:pPr>
        <w:jc w:val="center"/>
        <w:rPr>
          <w:b/>
        </w:rPr>
      </w:pPr>
      <w:r>
        <w:rPr>
          <w:b/>
        </w:rPr>
        <w:t>Муниципальное образование «</w:t>
      </w:r>
      <w:proofErr w:type="spellStart"/>
      <w:r>
        <w:rPr>
          <w:b/>
        </w:rPr>
        <w:t>Капсальское</w:t>
      </w:r>
      <w:proofErr w:type="spellEnd"/>
      <w:r>
        <w:rPr>
          <w:b/>
        </w:rPr>
        <w:t>»</w:t>
      </w:r>
    </w:p>
    <w:p w:rsidR="00731AB9" w:rsidRDefault="00731AB9" w:rsidP="00731AB9">
      <w:pPr>
        <w:jc w:val="center"/>
        <w:rPr>
          <w:b/>
        </w:rPr>
      </w:pPr>
      <w:r>
        <w:rPr>
          <w:b/>
        </w:rPr>
        <w:t>ДУМА</w:t>
      </w:r>
    </w:p>
    <w:p w:rsidR="00731AB9" w:rsidRDefault="00731AB9" w:rsidP="00731AB9">
      <w:pPr>
        <w:jc w:val="center"/>
        <w:rPr>
          <w:b/>
        </w:rPr>
      </w:pPr>
    </w:p>
    <w:p w:rsidR="00731AB9" w:rsidRDefault="00731AB9" w:rsidP="00731AB9">
      <w:pPr>
        <w:jc w:val="center"/>
        <w:rPr>
          <w:b/>
        </w:rPr>
      </w:pPr>
    </w:p>
    <w:p w:rsidR="00731AB9" w:rsidRDefault="00731AB9" w:rsidP="00731AB9">
      <w:pPr>
        <w:jc w:val="center"/>
        <w:rPr>
          <w:b/>
        </w:rPr>
      </w:pPr>
      <w:r>
        <w:rPr>
          <w:b/>
        </w:rPr>
        <w:t>Решение</w:t>
      </w:r>
    </w:p>
    <w:p w:rsidR="00731AB9" w:rsidRDefault="00731AB9" w:rsidP="00731AB9">
      <w:pPr>
        <w:jc w:val="both"/>
        <w:rPr>
          <w:color w:val="000000"/>
        </w:rPr>
      </w:pPr>
    </w:p>
    <w:p w:rsidR="00731AB9" w:rsidRDefault="00731AB9" w:rsidP="00731AB9">
      <w:pPr>
        <w:jc w:val="both"/>
        <w:rPr>
          <w:color w:val="000000"/>
        </w:rPr>
      </w:pPr>
    </w:p>
    <w:p w:rsidR="00731AB9" w:rsidRDefault="00731AB9" w:rsidP="00731AB9">
      <w:pPr>
        <w:rPr>
          <w:color w:val="000000"/>
        </w:rPr>
      </w:pPr>
      <w:r>
        <w:rPr>
          <w:color w:val="000000"/>
        </w:rPr>
        <w:t xml:space="preserve">От « 31» мая 2017 года  № 7                                                                              с. </w:t>
      </w:r>
      <w:proofErr w:type="spellStart"/>
      <w:r>
        <w:rPr>
          <w:color w:val="000000"/>
        </w:rPr>
        <w:t>Капсал</w:t>
      </w:r>
      <w:proofErr w:type="spellEnd"/>
    </w:p>
    <w:p w:rsidR="00731AB9" w:rsidRDefault="00731AB9" w:rsidP="00731AB9">
      <w:pPr>
        <w:rPr>
          <w:color w:val="000000"/>
        </w:rPr>
      </w:pPr>
    </w:p>
    <w:p w:rsidR="00731AB9" w:rsidRDefault="00731AB9" w:rsidP="00731AB9">
      <w:pPr>
        <w:rPr>
          <w:color w:val="000000"/>
        </w:rPr>
      </w:pPr>
      <w:r>
        <w:rPr>
          <w:color w:val="000000"/>
        </w:rPr>
        <w:t>О  внесении изменений в решение Думы от 27.12.2016 г. № 23</w:t>
      </w:r>
    </w:p>
    <w:p w:rsidR="00731AB9" w:rsidRDefault="00731AB9" w:rsidP="00731AB9">
      <w:pPr>
        <w:rPr>
          <w:color w:val="000000"/>
        </w:rPr>
      </w:pPr>
      <w:r>
        <w:rPr>
          <w:color w:val="000000"/>
        </w:rPr>
        <w:t xml:space="preserve"> « О бюджете муниципального образования «</w:t>
      </w:r>
      <w:proofErr w:type="spellStart"/>
      <w:r>
        <w:rPr>
          <w:color w:val="000000"/>
        </w:rPr>
        <w:t>Капсальское</w:t>
      </w:r>
      <w:proofErr w:type="spellEnd"/>
      <w:r>
        <w:rPr>
          <w:color w:val="000000"/>
        </w:rPr>
        <w:t>»</w:t>
      </w:r>
    </w:p>
    <w:p w:rsidR="00731AB9" w:rsidRDefault="00731AB9" w:rsidP="00731AB9">
      <w:pPr>
        <w:rPr>
          <w:color w:val="000000"/>
        </w:rPr>
      </w:pPr>
      <w:r>
        <w:rPr>
          <w:color w:val="000000"/>
        </w:rPr>
        <w:t xml:space="preserve"> на 2017 год и плановый период 2018-2019 годы»</w:t>
      </w:r>
    </w:p>
    <w:p w:rsidR="00731AB9" w:rsidRDefault="00731AB9" w:rsidP="00731AB9">
      <w:pPr>
        <w:rPr>
          <w:color w:val="000000"/>
        </w:rPr>
      </w:pPr>
      <w:r>
        <w:rPr>
          <w:color w:val="000000"/>
        </w:rPr>
        <w:t xml:space="preserve">  </w:t>
      </w:r>
    </w:p>
    <w:p w:rsidR="00731AB9" w:rsidRDefault="00731AB9" w:rsidP="00731AB9">
      <w:pPr>
        <w:rPr>
          <w:color w:val="000000"/>
        </w:rPr>
      </w:pPr>
      <w:r>
        <w:rPr>
          <w:color w:val="000000"/>
        </w:rPr>
        <w:tab/>
        <w:t xml:space="preserve">В соответствии со ст.15 </w:t>
      </w:r>
      <w: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ст. __ Устава муниципального образования «</w:t>
      </w:r>
      <w:proofErr w:type="spellStart"/>
      <w:r>
        <w:t>Капсальское</w:t>
      </w:r>
      <w:proofErr w:type="spellEnd"/>
      <w:r>
        <w:t>»</w:t>
      </w:r>
      <w:r>
        <w:rPr>
          <w:color w:val="000000"/>
        </w:rPr>
        <w:t>, с учетом изменений, внесенных решением Думы от 31.03.2017 года,   Дума</w:t>
      </w:r>
    </w:p>
    <w:p w:rsidR="00731AB9" w:rsidRDefault="00731AB9" w:rsidP="00731AB9">
      <w:pPr>
        <w:rPr>
          <w:color w:val="000000"/>
        </w:rPr>
      </w:pPr>
      <w:r>
        <w:rPr>
          <w:color w:val="000000"/>
        </w:rPr>
        <w:tab/>
      </w:r>
    </w:p>
    <w:p w:rsidR="00731AB9" w:rsidRDefault="00731AB9" w:rsidP="00731AB9">
      <w:pPr>
        <w:jc w:val="center"/>
        <w:rPr>
          <w:color w:val="000000"/>
        </w:rPr>
      </w:pPr>
    </w:p>
    <w:p w:rsidR="00731AB9" w:rsidRDefault="00731AB9" w:rsidP="00731AB9">
      <w:pPr>
        <w:jc w:val="center"/>
        <w:rPr>
          <w:color w:val="000000"/>
        </w:rPr>
      </w:pPr>
      <w:r>
        <w:rPr>
          <w:color w:val="000000"/>
        </w:rPr>
        <w:t>РЕШИЛА:</w:t>
      </w:r>
    </w:p>
    <w:p w:rsidR="00731AB9" w:rsidRDefault="00731AB9" w:rsidP="00731AB9">
      <w:pPr>
        <w:jc w:val="both"/>
        <w:rPr>
          <w:color w:val="000000"/>
        </w:rPr>
      </w:pPr>
    </w:p>
    <w:p w:rsidR="00731AB9" w:rsidRDefault="00731AB9" w:rsidP="00731AB9">
      <w:pPr>
        <w:numPr>
          <w:ilvl w:val="0"/>
          <w:numId w:val="3"/>
        </w:numPr>
        <w:jc w:val="both"/>
        <w:rPr>
          <w:color w:val="000000"/>
        </w:rPr>
      </w:pPr>
      <w:r>
        <w:rPr>
          <w:color w:val="000000"/>
        </w:rPr>
        <w:t>Внести следующие изменения в бюджет муниципального образования «</w:t>
      </w:r>
      <w:proofErr w:type="spellStart"/>
      <w:r>
        <w:rPr>
          <w:color w:val="000000"/>
        </w:rPr>
        <w:t>Капсальское</w:t>
      </w:r>
      <w:proofErr w:type="spellEnd"/>
      <w:r>
        <w:rPr>
          <w:color w:val="000000"/>
        </w:rPr>
        <w:t>»   на 2018 и 2019  годы:</w:t>
      </w:r>
    </w:p>
    <w:p w:rsidR="00731AB9" w:rsidRDefault="00731AB9" w:rsidP="00731AB9">
      <w:pPr>
        <w:ind w:left="840"/>
        <w:jc w:val="both"/>
        <w:rPr>
          <w:color w:val="000000"/>
        </w:rPr>
      </w:pPr>
      <w:r>
        <w:rPr>
          <w:color w:val="000000"/>
        </w:rPr>
        <w:t>Увеличить бюджет по доходам на 2018 год в сумме 606900   рублей, на 2019 год в сумме 605600 рублей, том числе безвозмездные поступления на 2018 год – 606900 рублей, на 2019 год - 605600 рублей;</w:t>
      </w:r>
    </w:p>
    <w:p w:rsidR="00731AB9" w:rsidRDefault="00731AB9" w:rsidP="00731AB9">
      <w:pPr>
        <w:ind w:firstLine="708"/>
        <w:jc w:val="both"/>
        <w:rPr>
          <w:color w:val="000000"/>
        </w:rPr>
      </w:pPr>
      <w:r>
        <w:rPr>
          <w:color w:val="000000"/>
        </w:rPr>
        <w:t xml:space="preserve">  Увеличить бюджет по расходам на 2018 год в сумме   606900 рублей, на 2019 год в сумме 605600 рублей.</w:t>
      </w:r>
    </w:p>
    <w:p w:rsidR="00731AB9" w:rsidRDefault="00731AB9" w:rsidP="00731AB9">
      <w:pPr>
        <w:jc w:val="both"/>
        <w:rPr>
          <w:color w:val="000000"/>
        </w:rPr>
      </w:pPr>
      <w:r>
        <w:rPr>
          <w:color w:val="000000"/>
        </w:rPr>
        <w:t xml:space="preserve">         Утвердить источники финансирования дефицита  бюджета</w:t>
      </w:r>
      <w:r>
        <w:t xml:space="preserve"> на 2017 год</w:t>
      </w:r>
      <w:r>
        <w:rPr>
          <w:color w:val="000000"/>
        </w:rPr>
        <w:t xml:space="preserve"> и плановый период 2018-2019 годы</w:t>
      </w:r>
      <w:r>
        <w:t xml:space="preserve"> </w:t>
      </w:r>
      <w:r>
        <w:rPr>
          <w:color w:val="000000"/>
        </w:rPr>
        <w:t xml:space="preserve">по кодам </w:t>
      </w:r>
      <w:proofErr w:type="gramStart"/>
      <w:r>
        <w:rPr>
          <w:color w:val="000000"/>
        </w:rPr>
        <w:t>классификации  источников финансирования дефицитов бюджетов</w:t>
      </w:r>
      <w:proofErr w:type="gramEnd"/>
      <w:r>
        <w:rPr>
          <w:color w:val="000000"/>
        </w:rPr>
        <w:t xml:space="preserve">  согласно приложению 1 к настоящему решению.</w:t>
      </w:r>
    </w:p>
    <w:p w:rsidR="00731AB9" w:rsidRDefault="00731AB9" w:rsidP="00731AB9">
      <w:pPr>
        <w:jc w:val="both"/>
        <w:rPr>
          <w:color w:val="000000"/>
        </w:rPr>
      </w:pPr>
      <w:r>
        <w:rPr>
          <w:b/>
          <w:color w:val="000000"/>
        </w:rPr>
        <w:t xml:space="preserve">        2.  </w:t>
      </w:r>
      <w:r>
        <w:rPr>
          <w:color w:val="000000"/>
        </w:rPr>
        <w:t xml:space="preserve">Утвердить  доходы  бюджета </w:t>
      </w:r>
      <w:r>
        <w:t>на 2017 год</w:t>
      </w:r>
      <w:r>
        <w:rPr>
          <w:color w:val="000000"/>
        </w:rPr>
        <w:t xml:space="preserve"> и плановый период 2018-2019 годы</w:t>
      </w:r>
      <w:r>
        <w:t xml:space="preserve"> </w:t>
      </w:r>
      <w:r>
        <w:rPr>
          <w:color w:val="000000"/>
        </w:rPr>
        <w:t>по кодам классификации доходов  бюджетов согласно приложению 2 к настоящему решению.</w:t>
      </w:r>
    </w:p>
    <w:p w:rsidR="00731AB9" w:rsidRDefault="00731AB9" w:rsidP="00731AB9">
      <w:pPr>
        <w:jc w:val="both"/>
        <w:rPr>
          <w:color w:val="000000"/>
        </w:rPr>
      </w:pPr>
      <w:r>
        <w:rPr>
          <w:b/>
          <w:color w:val="000000"/>
        </w:rPr>
        <w:t xml:space="preserve">        3. </w:t>
      </w:r>
      <w:r>
        <w:rPr>
          <w:color w:val="000000"/>
        </w:rPr>
        <w:t xml:space="preserve">Утвердить  расходы муниципального образования </w:t>
      </w:r>
      <w:r>
        <w:t>на 2017 год</w:t>
      </w:r>
      <w:r>
        <w:rPr>
          <w:color w:val="000000"/>
        </w:rPr>
        <w:t xml:space="preserve"> и плановый период 2018-2019 годы</w:t>
      </w:r>
      <w:r>
        <w:t xml:space="preserve"> </w:t>
      </w:r>
      <w:r>
        <w:rPr>
          <w:color w:val="000000"/>
        </w:rPr>
        <w:t>по ведомственной структуре расходов бюджетов согласно приложению 3 к настоящему Решению.</w:t>
      </w:r>
    </w:p>
    <w:p w:rsidR="00731AB9" w:rsidRDefault="00731AB9" w:rsidP="00731AB9">
      <w:pPr>
        <w:jc w:val="both"/>
        <w:rPr>
          <w:color w:val="000000"/>
        </w:rPr>
      </w:pPr>
      <w:r>
        <w:rPr>
          <w:b/>
          <w:color w:val="000000"/>
        </w:rPr>
        <w:t xml:space="preserve">       4. </w:t>
      </w:r>
      <w:r>
        <w:rPr>
          <w:color w:val="000000"/>
        </w:rPr>
        <w:t>Приложения к настоящему решению являются его неотъемлемой частью.</w:t>
      </w:r>
    </w:p>
    <w:p w:rsidR="00731AB9" w:rsidRDefault="00731AB9" w:rsidP="00731AB9">
      <w:pPr>
        <w:pStyle w:val="31"/>
        <w:ind w:left="0"/>
        <w:jc w:val="both"/>
        <w:rPr>
          <w:bCs/>
          <w:color w:val="000000"/>
          <w:sz w:val="24"/>
          <w:szCs w:val="24"/>
        </w:rPr>
      </w:pPr>
      <w:r>
        <w:rPr>
          <w:b/>
          <w:color w:val="000000"/>
          <w:sz w:val="24"/>
          <w:szCs w:val="24"/>
        </w:rPr>
        <w:t xml:space="preserve">       5. </w:t>
      </w:r>
      <w:r>
        <w:rPr>
          <w:color w:val="000000"/>
          <w:sz w:val="24"/>
          <w:szCs w:val="24"/>
        </w:rPr>
        <w:t xml:space="preserve">Настоящее Решение вступает в силу со дня его официального опубликования </w:t>
      </w:r>
      <w:r>
        <w:rPr>
          <w:bCs/>
          <w:color w:val="000000"/>
          <w:sz w:val="24"/>
          <w:szCs w:val="24"/>
        </w:rPr>
        <w:t>в Вестнике МО «</w:t>
      </w:r>
      <w:proofErr w:type="spellStart"/>
      <w:r>
        <w:rPr>
          <w:bCs/>
          <w:color w:val="000000"/>
          <w:sz w:val="24"/>
          <w:szCs w:val="24"/>
        </w:rPr>
        <w:t>Капсальское</w:t>
      </w:r>
      <w:proofErr w:type="spellEnd"/>
      <w:proofErr w:type="gramStart"/>
      <w:r>
        <w:rPr>
          <w:bCs/>
          <w:color w:val="000000"/>
          <w:sz w:val="24"/>
          <w:szCs w:val="24"/>
        </w:rPr>
        <w:t>»</w:t>
      </w:r>
      <w:r>
        <w:rPr>
          <w:color w:val="000000"/>
          <w:sz w:val="24"/>
          <w:szCs w:val="24"/>
        </w:rPr>
        <w:t>.</w:t>
      </w:r>
      <w:proofErr w:type="gramEnd"/>
    </w:p>
    <w:p w:rsidR="00731AB9" w:rsidRDefault="00731AB9" w:rsidP="00731AB9">
      <w:pPr>
        <w:pStyle w:val="31"/>
        <w:ind w:left="0"/>
        <w:jc w:val="both"/>
        <w:rPr>
          <w:bCs/>
          <w:color w:val="000000"/>
          <w:sz w:val="24"/>
          <w:szCs w:val="24"/>
        </w:rPr>
      </w:pPr>
      <w:r>
        <w:rPr>
          <w:bCs/>
          <w:color w:val="000000"/>
          <w:sz w:val="24"/>
          <w:szCs w:val="24"/>
        </w:rPr>
        <w:t>.</w:t>
      </w:r>
    </w:p>
    <w:p w:rsidR="00731AB9" w:rsidRDefault="00731AB9" w:rsidP="00731AB9">
      <w:pPr>
        <w:jc w:val="both"/>
        <w:rPr>
          <w:bCs/>
          <w:color w:val="000000"/>
        </w:rPr>
      </w:pPr>
    </w:p>
    <w:p w:rsidR="00731AB9" w:rsidRDefault="00731AB9" w:rsidP="00731AB9">
      <w:pPr>
        <w:rPr>
          <w:color w:val="000000"/>
        </w:rPr>
      </w:pPr>
    </w:p>
    <w:p w:rsidR="00731AB9" w:rsidRDefault="00731AB9" w:rsidP="00731AB9">
      <w:pPr>
        <w:rPr>
          <w:color w:val="000000"/>
        </w:rPr>
      </w:pPr>
      <w:r>
        <w:rPr>
          <w:color w:val="000000"/>
        </w:rPr>
        <w:t xml:space="preserve">  Глава муниципального образования                                                                    </w:t>
      </w:r>
      <w:proofErr w:type="spellStart"/>
      <w:r>
        <w:rPr>
          <w:color w:val="000000"/>
        </w:rPr>
        <w:t>В.И.Шадрин</w:t>
      </w:r>
      <w:proofErr w:type="spellEnd"/>
      <w:r>
        <w:rPr>
          <w:color w:val="000000"/>
        </w:rPr>
        <w:t xml:space="preserve">        </w:t>
      </w:r>
    </w:p>
    <w:p w:rsidR="00731AB9" w:rsidRDefault="00731AB9" w:rsidP="00731AB9"/>
    <w:p w:rsidR="00731AB9" w:rsidRDefault="00731AB9" w:rsidP="00731AB9">
      <w:pPr>
        <w:rPr>
          <w:sz w:val="20"/>
          <w:szCs w:val="20"/>
        </w:rPr>
      </w:pPr>
    </w:p>
    <w:p w:rsidR="00731AB9" w:rsidRDefault="00731AB9" w:rsidP="00731AB9">
      <w:pPr>
        <w:rPr>
          <w:sz w:val="20"/>
          <w:szCs w:val="20"/>
        </w:rPr>
      </w:pPr>
    </w:p>
    <w:p w:rsidR="00731AB9" w:rsidRDefault="00731AB9" w:rsidP="00731AB9">
      <w:pPr>
        <w:rPr>
          <w:sz w:val="20"/>
          <w:szCs w:val="20"/>
        </w:rPr>
      </w:pPr>
    </w:p>
    <w:p w:rsidR="00731AB9" w:rsidRDefault="00731AB9" w:rsidP="00731AB9">
      <w:pPr>
        <w:rPr>
          <w:sz w:val="20"/>
          <w:szCs w:val="20"/>
        </w:rPr>
      </w:pPr>
    </w:p>
    <w:p w:rsidR="00731AB9" w:rsidRDefault="00731AB9" w:rsidP="00731AB9">
      <w:pPr>
        <w:rPr>
          <w:sz w:val="20"/>
          <w:szCs w:val="20"/>
        </w:rPr>
      </w:pPr>
    </w:p>
    <w:p w:rsidR="00731AB9" w:rsidRDefault="00731AB9" w:rsidP="00731AB9">
      <w:pPr>
        <w:rPr>
          <w:sz w:val="20"/>
          <w:szCs w:val="20"/>
        </w:rPr>
      </w:pPr>
    </w:p>
    <w:p w:rsidR="00731AB9" w:rsidRDefault="00731AB9" w:rsidP="00731AB9">
      <w:pPr>
        <w:rPr>
          <w:sz w:val="20"/>
          <w:szCs w:val="20"/>
        </w:rPr>
      </w:pPr>
    </w:p>
    <w:p w:rsidR="00731AB9" w:rsidRDefault="00731AB9" w:rsidP="00731AB9">
      <w:pPr>
        <w:rPr>
          <w:sz w:val="20"/>
          <w:szCs w:val="20"/>
        </w:rPr>
      </w:pPr>
    </w:p>
    <w:p w:rsidR="00731AB9" w:rsidRDefault="00731AB9" w:rsidP="00731AB9">
      <w:pPr>
        <w:rPr>
          <w:sz w:val="20"/>
          <w:szCs w:val="20"/>
        </w:rPr>
      </w:pPr>
    </w:p>
    <w:p w:rsidR="00731AB9" w:rsidRDefault="00731AB9" w:rsidP="00731AB9">
      <w:pPr>
        <w:jc w:val="center"/>
        <w:rPr>
          <w:b/>
          <w:sz w:val="20"/>
          <w:szCs w:val="20"/>
        </w:rPr>
      </w:pPr>
      <w:r>
        <w:rPr>
          <w:b/>
          <w:sz w:val="20"/>
          <w:szCs w:val="20"/>
        </w:rPr>
        <w:t>Пояснительная  записка</w:t>
      </w:r>
    </w:p>
    <w:p w:rsidR="00731AB9" w:rsidRDefault="00731AB9" w:rsidP="00731AB9">
      <w:pPr>
        <w:jc w:val="center"/>
        <w:rPr>
          <w:b/>
          <w:sz w:val="20"/>
          <w:szCs w:val="20"/>
        </w:rPr>
      </w:pPr>
      <w:r>
        <w:rPr>
          <w:b/>
          <w:sz w:val="20"/>
          <w:szCs w:val="20"/>
        </w:rPr>
        <w:t>к  решению Думы муниципального образования «</w:t>
      </w:r>
      <w:proofErr w:type="spellStart"/>
      <w:r>
        <w:rPr>
          <w:b/>
          <w:sz w:val="20"/>
          <w:szCs w:val="20"/>
        </w:rPr>
        <w:t>Капсальское</w:t>
      </w:r>
      <w:proofErr w:type="spellEnd"/>
      <w:r>
        <w:rPr>
          <w:b/>
          <w:sz w:val="20"/>
          <w:szCs w:val="20"/>
        </w:rPr>
        <w:t>»</w:t>
      </w:r>
    </w:p>
    <w:p w:rsidR="00731AB9" w:rsidRDefault="00731AB9" w:rsidP="00731AB9">
      <w:pPr>
        <w:jc w:val="center"/>
        <w:rPr>
          <w:b/>
          <w:sz w:val="20"/>
          <w:szCs w:val="20"/>
        </w:rPr>
      </w:pPr>
      <w:r>
        <w:rPr>
          <w:b/>
          <w:sz w:val="20"/>
          <w:szCs w:val="20"/>
        </w:rPr>
        <w:lastRenderedPageBreak/>
        <w:t>«О внесении изменений в бюджет МО «</w:t>
      </w:r>
      <w:proofErr w:type="spellStart"/>
      <w:r>
        <w:rPr>
          <w:b/>
          <w:sz w:val="20"/>
          <w:szCs w:val="20"/>
        </w:rPr>
        <w:t>Капсальское</w:t>
      </w:r>
      <w:proofErr w:type="spellEnd"/>
      <w:r>
        <w:rPr>
          <w:b/>
          <w:sz w:val="20"/>
          <w:szCs w:val="20"/>
        </w:rPr>
        <w:t>» на 2017 год и плановый период 2018-2019 годы»</w:t>
      </w:r>
    </w:p>
    <w:p w:rsidR="00731AB9" w:rsidRDefault="00731AB9" w:rsidP="00731AB9">
      <w:pPr>
        <w:jc w:val="center"/>
        <w:rPr>
          <w:b/>
          <w:sz w:val="20"/>
          <w:szCs w:val="20"/>
        </w:rPr>
      </w:pPr>
      <w:r>
        <w:rPr>
          <w:b/>
          <w:sz w:val="20"/>
          <w:szCs w:val="20"/>
        </w:rPr>
        <w:t>От «31» мая  2017 года № 7</w:t>
      </w:r>
    </w:p>
    <w:p w:rsidR="00731AB9" w:rsidRDefault="00731AB9" w:rsidP="00731AB9">
      <w:pPr>
        <w:rPr>
          <w:b/>
          <w:sz w:val="20"/>
          <w:szCs w:val="20"/>
        </w:rPr>
      </w:pPr>
    </w:p>
    <w:p w:rsidR="00731AB9" w:rsidRDefault="00731AB9" w:rsidP="00731AB9">
      <w:pPr>
        <w:rPr>
          <w:b/>
          <w:sz w:val="20"/>
          <w:szCs w:val="20"/>
        </w:rPr>
      </w:pPr>
    </w:p>
    <w:p w:rsidR="00731AB9" w:rsidRDefault="00731AB9" w:rsidP="00731AB9">
      <w:pPr>
        <w:rPr>
          <w:b/>
          <w:sz w:val="20"/>
          <w:szCs w:val="20"/>
        </w:rPr>
      </w:pPr>
    </w:p>
    <w:p w:rsidR="00731AB9" w:rsidRDefault="00731AB9" w:rsidP="00731AB9">
      <w:pPr>
        <w:rPr>
          <w:sz w:val="20"/>
          <w:szCs w:val="20"/>
        </w:rPr>
      </w:pPr>
      <w:r>
        <w:rPr>
          <w:b/>
          <w:sz w:val="20"/>
          <w:szCs w:val="20"/>
        </w:rPr>
        <w:tab/>
      </w:r>
      <w:r>
        <w:rPr>
          <w:sz w:val="20"/>
          <w:szCs w:val="20"/>
        </w:rPr>
        <w:t xml:space="preserve">В связи с  увеличением плана поступлений  дотации на выравнивание бюджета из районного бюджета  на 2018 год в сумме 606900 рублей,  на 2019 год в сумме 605600 рублей,  а также в связи с производственной необходимостью произведены следующие изменения в ранее утвержденные бюджетные ассигнования </w:t>
      </w:r>
      <w:proofErr w:type="gramStart"/>
      <w:r>
        <w:rPr>
          <w:sz w:val="20"/>
          <w:szCs w:val="20"/>
        </w:rPr>
        <w:t>по</w:t>
      </w:r>
      <w:proofErr w:type="gramEnd"/>
      <w:r>
        <w:rPr>
          <w:sz w:val="20"/>
          <w:szCs w:val="20"/>
        </w:rPr>
        <w:t xml:space="preserve"> следующим КБК:</w:t>
      </w:r>
    </w:p>
    <w:p w:rsidR="00731AB9" w:rsidRDefault="00731AB9" w:rsidP="00731AB9">
      <w:pPr>
        <w:rPr>
          <w:sz w:val="20"/>
          <w:szCs w:val="20"/>
        </w:rPr>
      </w:pPr>
      <w:r>
        <w:rPr>
          <w:sz w:val="20"/>
          <w:szCs w:val="20"/>
        </w:rPr>
        <w:t>Увеличены расходы по КБК: на 2018 год                                      на 2019 год</w:t>
      </w:r>
    </w:p>
    <w:p w:rsidR="00731AB9" w:rsidRDefault="00731AB9" w:rsidP="00731AB9">
      <w:pPr>
        <w:rPr>
          <w:sz w:val="20"/>
          <w:szCs w:val="20"/>
        </w:rPr>
      </w:pPr>
      <w:r>
        <w:rPr>
          <w:sz w:val="20"/>
          <w:szCs w:val="20"/>
        </w:rPr>
        <w:t>03401029111190110121 на    60000 рублей                               на    60000 рублей</w:t>
      </w:r>
    </w:p>
    <w:p w:rsidR="00731AB9" w:rsidRDefault="00731AB9" w:rsidP="00731AB9">
      <w:pPr>
        <w:rPr>
          <w:sz w:val="20"/>
          <w:szCs w:val="20"/>
        </w:rPr>
      </w:pPr>
      <w:r>
        <w:rPr>
          <w:sz w:val="20"/>
          <w:szCs w:val="20"/>
        </w:rPr>
        <w:t>03401029111190110129 на    18120 рублей                               на    18120 рублей</w:t>
      </w:r>
    </w:p>
    <w:p w:rsidR="00731AB9" w:rsidRDefault="00731AB9" w:rsidP="00731AB9">
      <w:pPr>
        <w:rPr>
          <w:sz w:val="20"/>
          <w:szCs w:val="20"/>
        </w:rPr>
      </w:pPr>
      <w:r>
        <w:rPr>
          <w:sz w:val="20"/>
          <w:szCs w:val="20"/>
        </w:rPr>
        <w:t>03401049111290110121 на   140000 рублей                              на   140000 рублей</w:t>
      </w:r>
    </w:p>
    <w:p w:rsidR="00731AB9" w:rsidRDefault="00731AB9" w:rsidP="00731AB9">
      <w:pPr>
        <w:rPr>
          <w:sz w:val="20"/>
          <w:szCs w:val="20"/>
        </w:rPr>
      </w:pPr>
      <w:r>
        <w:rPr>
          <w:sz w:val="20"/>
          <w:szCs w:val="20"/>
        </w:rPr>
        <w:t>03401049111290110129 на    42280 рублей                               на   42280 рублей</w:t>
      </w:r>
    </w:p>
    <w:p w:rsidR="00731AB9" w:rsidRDefault="00731AB9" w:rsidP="00731AB9">
      <w:pPr>
        <w:rPr>
          <w:sz w:val="20"/>
          <w:szCs w:val="20"/>
        </w:rPr>
      </w:pPr>
      <w:r>
        <w:rPr>
          <w:sz w:val="20"/>
          <w:szCs w:val="20"/>
        </w:rPr>
        <w:t>03508019171090310111 на    140000 рублей                             на  127398 рублей</w:t>
      </w:r>
    </w:p>
    <w:p w:rsidR="00731AB9" w:rsidRDefault="00731AB9" w:rsidP="00731AB9">
      <w:pPr>
        <w:rPr>
          <w:sz w:val="20"/>
          <w:szCs w:val="20"/>
        </w:rPr>
      </w:pPr>
      <w:r>
        <w:rPr>
          <w:sz w:val="20"/>
          <w:szCs w:val="20"/>
        </w:rPr>
        <w:t>03508019171090310119 на    42280  рублей                              на    38474  рублей</w:t>
      </w:r>
    </w:p>
    <w:p w:rsidR="00731AB9" w:rsidRDefault="00731AB9" w:rsidP="00731AB9">
      <w:pPr>
        <w:rPr>
          <w:sz w:val="20"/>
          <w:szCs w:val="20"/>
        </w:rPr>
      </w:pPr>
      <w:r>
        <w:rPr>
          <w:sz w:val="20"/>
          <w:szCs w:val="20"/>
        </w:rPr>
        <w:t>03508019171090320244 на    88970 рублей                               на    88970 рублей</w:t>
      </w:r>
    </w:p>
    <w:p w:rsidR="00731AB9" w:rsidRDefault="00731AB9" w:rsidP="00731AB9">
      <w:pPr>
        <w:rPr>
          <w:sz w:val="20"/>
          <w:szCs w:val="20"/>
        </w:rPr>
      </w:pPr>
      <w:r>
        <w:rPr>
          <w:sz w:val="20"/>
          <w:szCs w:val="20"/>
        </w:rPr>
        <w:t>03508019171190310111 на     46143 рублей                              на     46143 рублей</w:t>
      </w:r>
    </w:p>
    <w:p w:rsidR="00731AB9" w:rsidRDefault="00731AB9" w:rsidP="00731AB9">
      <w:pPr>
        <w:rPr>
          <w:sz w:val="20"/>
          <w:szCs w:val="20"/>
        </w:rPr>
      </w:pPr>
      <w:r>
        <w:rPr>
          <w:sz w:val="20"/>
          <w:szCs w:val="20"/>
        </w:rPr>
        <w:t>03508019171190310119 на      13935 рублей                             на     13935 рублей</w:t>
      </w:r>
    </w:p>
    <w:p w:rsidR="00731AB9" w:rsidRDefault="00731AB9" w:rsidP="00731AB9">
      <w:pPr>
        <w:rPr>
          <w:sz w:val="20"/>
          <w:szCs w:val="20"/>
        </w:rPr>
      </w:pPr>
    </w:p>
    <w:p w:rsidR="00731AB9" w:rsidRDefault="00731AB9" w:rsidP="00731AB9">
      <w:pPr>
        <w:rPr>
          <w:sz w:val="20"/>
          <w:szCs w:val="20"/>
        </w:rPr>
      </w:pPr>
      <w:r>
        <w:rPr>
          <w:sz w:val="20"/>
          <w:szCs w:val="20"/>
        </w:rPr>
        <w:t xml:space="preserve">Условные расходы         на 15172 рубля                                    на 30280 рублей        </w:t>
      </w:r>
    </w:p>
    <w:p w:rsidR="00731AB9" w:rsidRDefault="00731AB9" w:rsidP="00731AB9">
      <w:pPr>
        <w:rPr>
          <w:sz w:val="20"/>
          <w:szCs w:val="20"/>
        </w:rPr>
      </w:pPr>
    </w:p>
    <w:p w:rsidR="00731AB9" w:rsidRDefault="00731AB9" w:rsidP="00731AB9">
      <w:pPr>
        <w:rPr>
          <w:sz w:val="20"/>
          <w:szCs w:val="20"/>
        </w:rPr>
      </w:pPr>
      <w:r>
        <w:rPr>
          <w:sz w:val="20"/>
          <w:szCs w:val="20"/>
        </w:rPr>
        <w:t>Итого:                                606900  рублей                                 605600 рублей</w:t>
      </w:r>
    </w:p>
    <w:p w:rsidR="00731AB9" w:rsidRDefault="00731AB9" w:rsidP="00731AB9">
      <w:pPr>
        <w:rPr>
          <w:sz w:val="20"/>
          <w:szCs w:val="20"/>
        </w:rPr>
      </w:pPr>
    </w:p>
    <w:p w:rsidR="00731AB9" w:rsidRDefault="00731AB9" w:rsidP="00731AB9">
      <w:pPr>
        <w:rPr>
          <w:sz w:val="20"/>
          <w:szCs w:val="20"/>
        </w:rPr>
      </w:pPr>
    </w:p>
    <w:p w:rsidR="00731AB9" w:rsidRDefault="00731AB9" w:rsidP="00731AB9">
      <w:pPr>
        <w:ind w:left="-720" w:right="-5"/>
        <w:rPr>
          <w:sz w:val="20"/>
          <w:szCs w:val="20"/>
        </w:rPr>
      </w:pPr>
      <w:r>
        <w:rPr>
          <w:sz w:val="20"/>
          <w:szCs w:val="20"/>
        </w:rPr>
        <w:t xml:space="preserve">Начальник финансового отдела                                                                                         </w:t>
      </w:r>
      <w:proofErr w:type="spellStart"/>
      <w:r>
        <w:rPr>
          <w:sz w:val="20"/>
          <w:szCs w:val="20"/>
        </w:rPr>
        <w:t>С.П.Бунаева</w:t>
      </w:r>
      <w:proofErr w:type="spellEnd"/>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p w:rsidR="00731AB9" w:rsidRDefault="00731AB9" w:rsidP="00731AB9">
      <w:pPr>
        <w:tabs>
          <w:tab w:val="left" w:pos="35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525"/>
        <w:gridCol w:w="596"/>
        <w:gridCol w:w="806"/>
        <w:gridCol w:w="898"/>
        <w:gridCol w:w="1250"/>
        <w:gridCol w:w="777"/>
        <w:gridCol w:w="862"/>
        <w:gridCol w:w="862"/>
        <w:gridCol w:w="862"/>
      </w:tblGrid>
      <w:tr w:rsidR="00731AB9" w:rsidTr="00731AB9">
        <w:trPr>
          <w:trHeight w:val="255"/>
        </w:trPr>
        <w:tc>
          <w:tcPr>
            <w:tcW w:w="12921" w:type="dxa"/>
            <w:gridSpan w:val="10"/>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Приложение 3</w:t>
            </w:r>
          </w:p>
        </w:tc>
      </w:tr>
      <w:tr w:rsidR="00731AB9" w:rsidTr="00731AB9">
        <w:trPr>
          <w:trHeight w:val="255"/>
        </w:trPr>
        <w:tc>
          <w:tcPr>
            <w:tcW w:w="12921" w:type="dxa"/>
            <w:gridSpan w:val="10"/>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к решению </w:t>
            </w:r>
            <w:proofErr w:type="spellStart"/>
            <w:r>
              <w:rPr>
                <w:sz w:val="20"/>
                <w:szCs w:val="20"/>
              </w:rPr>
              <w:t>Думы</w:t>
            </w:r>
            <w:proofErr w:type="gramStart"/>
            <w:r>
              <w:rPr>
                <w:sz w:val="20"/>
                <w:szCs w:val="20"/>
              </w:rPr>
              <w:t>"О</w:t>
            </w:r>
            <w:proofErr w:type="spellEnd"/>
            <w:proofErr w:type="gramEnd"/>
            <w:r>
              <w:rPr>
                <w:sz w:val="20"/>
                <w:szCs w:val="20"/>
              </w:rPr>
              <w:t xml:space="preserve"> внесении изменений в бюджет  муниципального образования "</w:t>
            </w:r>
            <w:proofErr w:type="spellStart"/>
            <w:r>
              <w:rPr>
                <w:sz w:val="20"/>
                <w:szCs w:val="20"/>
              </w:rPr>
              <w:t>Капсальское</w:t>
            </w:r>
            <w:proofErr w:type="spellEnd"/>
            <w:r>
              <w:rPr>
                <w:sz w:val="20"/>
                <w:szCs w:val="20"/>
              </w:rPr>
              <w:t>"  на 2017 год и плановый период 2018-2019 годы</w:t>
            </w:r>
          </w:p>
        </w:tc>
      </w:tr>
      <w:tr w:rsidR="00731AB9" w:rsidTr="00731AB9">
        <w:trPr>
          <w:trHeight w:val="345"/>
        </w:trPr>
        <w:tc>
          <w:tcPr>
            <w:tcW w:w="12921" w:type="dxa"/>
            <w:gridSpan w:val="10"/>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lastRenderedPageBreak/>
              <w:t>от "31" мая  2017 г. № 7</w:t>
            </w:r>
          </w:p>
        </w:tc>
      </w:tr>
      <w:tr w:rsidR="00731AB9" w:rsidTr="00731AB9">
        <w:trPr>
          <w:trHeight w:val="660"/>
        </w:trPr>
        <w:tc>
          <w:tcPr>
            <w:tcW w:w="12921" w:type="dxa"/>
            <w:gridSpan w:val="10"/>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 xml:space="preserve"> Расходы бюджета муниципального образования "</w:t>
            </w:r>
            <w:proofErr w:type="spellStart"/>
            <w:r>
              <w:rPr>
                <w:b/>
                <w:bCs/>
                <w:sz w:val="20"/>
                <w:szCs w:val="20"/>
              </w:rPr>
              <w:t>Капсальское</w:t>
            </w:r>
            <w:proofErr w:type="spellEnd"/>
            <w:r>
              <w:rPr>
                <w:b/>
                <w:bCs/>
                <w:sz w:val="20"/>
                <w:szCs w:val="20"/>
              </w:rPr>
              <w:t xml:space="preserve">" на 2017 год и плановый период 2018-2019 годы по ведомственной структуре бюджетов  </w:t>
            </w:r>
          </w:p>
        </w:tc>
      </w:tr>
      <w:tr w:rsidR="00731AB9" w:rsidTr="00731AB9">
        <w:trPr>
          <w:trHeight w:val="300"/>
        </w:trPr>
        <w:tc>
          <w:tcPr>
            <w:tcW w:w="3535"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rPr>
                <w:sz w:val="20"/>
                <w:szCs w:val="20"/>
              </w:rPr>
            </w:pP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руб.</w:t>
            </w:r>
          </w:p>
        </w:tc>
      </w:tr>
      <w:tr w:rsidR="00731AB9" w:rsidTr="00731AB9">
        <w:trPr>
          <w:trHeight w:val="315"/>
        </w:trPr>
        <w:tc>
          <w:tcPr>
            <w:tcW w:w="3535" w:type="dxa"/>
            <w:vMerge w:val="restart"/>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Наименование</w:t>
            </w:r>
          </w:p>
        </w:tc>
        <w:tc>
          <w:tcPr>
            <w:tcW w:w="6306" w:type="dxa"/>
            <w:gridSpan w:val="6"/>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     Коды ведомственной классификации</w:t>
            </w:r>
          </w:p>
        </w:tc>
        <w:tc>
          <w:tcPr>
            <w:tcW w:w="3080" w:type="dxa"/>
            <w:gridSpan w:val="3"/>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СУММА</w:t>
            </w:r>
          </w:p>
        </w:tc>
      </w:tr>
      <w:tr w:rsidR="00731AB9" w:rsidTr="00731AB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AB9" w:rsidRDefault="00731AB9" w:rsidP="00731AB9">
            <w:pPr>
              <w:rPr>
                <w:sz w:val="20"/>
                <w:szCs w:val="20"/>
              </w:rPr>
            </w:pP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глава</w:t>
            </w:r>
          </w:p>
        </w:tc>
        <w:tc>
          <w:tcPr>
            <w:tcW w:w="720"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раздел</w:t>
            </w:r>
          </w:p>
        </w:tc>
        <w:tc>
          <w:tcPr>
            <w:tcW w:w="1060"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подраздел</w:t>
            </w:r>
          </w:p>
        </w:tc>
        <w:tc>
          <w:tcPr>
            <w:tcW w:w="1219"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целевая статья расходов</w:t>
            </w:r>
          </w:p>
        </w:tc>
        <w:tc>
          <w:tcPr>
            <w:tcW w:w="1736"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целевая статья</w:t>
            </w:r>
          </w:p>
        </w:tc>
        <w:tc>
          <w:tcPr>
            <w:tcW w:w="1041"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вид расходов</w:t>
            </w:r>
          </w:p>
        </w:tc>
        <w:tc>
          <w:tcPr>
            <w:tcW w:w="1120"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2017</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2018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2019</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АДМИНИСТРАЦИЯ МУНИЦИПАЛЬНОГО ОБРАЗОВАНИЯ "КАПСАЛЬСКОЕ"</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4372296,12</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3122150,00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3251296,00</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ОБЩЕГОСУДАРСТВЕННЫЕ ВОПРОСЫ</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ОО</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xml:space="preserve">ООО ОО </w:t>
            </w:r>
            <w:proofErr w:type="spellStart"/>
            <w:r>
              <w:rPr>
                <w:b/>
                <w:bCs/>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0 0 00 00000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2097077,88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1600850,00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1548996,00</w:t>
            </w:r>
          </w:p>
        </w:tc>
      </w:tr>
      <w:tr w:rsidR="00731AB9" w:rsidTr="00731AB9">
        <w:trPr>
          <w:trHeight w:val="103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2</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xml:space="preserve">ООО ОО </w:t>
            </w:r>
            <w:proofErr w:type="spellStart"/>
            <w:r>
              <w:rPr>
                <w:b/>
                <w:bCs/>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91 1 00 00000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435617,00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396687,00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386241,00</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Глава муниципального образования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2</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ОО</w:t>
            </w:r>
            <w:proofErr w:type="gramStart"/>
            <w:r>
              <w:rPr>
                <w:b/>
                <w:bCs/>
                <w:sz w:val="20"/>
                <w:szCs w:val="20"/>
              </w:rPr>
              <w:t>2</w:t>
            </w:r>
            <w:proofErr w:type="gramEnd"/>
            <w:r>
              <w:rPr>
                <w:b/>
                <w:bCs/>
                <w:sz w:val="20"/>
                <w:szCs w:val="20"/>
              </w:rPr>
              <w:t xml:space="preserve"> О3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91 1 11 00000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435617,00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396687,00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386241,00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Расходы на выплаты </w:t>
            </w:r>
            <w:proofErr w:type="gramStart"/>
            <w:r>
              <w:rPr>
                <w:sz w:val="20"/>
                <w:szCs w:val="20"/>
              </w:rPr>
              <w:t>о</w:t>
            </w:r>
            <w:proofErr w:type="gramEnd"/>
            <w:r>
              <w:rPr>
                <w:sz w:val="20"/>
                <w:szCs w:val="20"/>
              </w:rPr>
              <w:t xml:space="preserve"> оплате труда работников ОМСУ</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О3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91 1 11 90110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435617,00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396687,00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386241,00</w:t>
            </w:r>
          </w:p>
        </w:tc>
      </w:tr>
      <w:tr w:rsidR="00731AB9" w:rsidTr="00731AB9">
        <w:trPr>
          <w:trHeight w:val="154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О3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91 1 11 90110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1ОО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435617,00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396687,00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386241,00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выплаты персоналу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О3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91 1 11 90110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435617,00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396687,00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386241,00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Фонд оплаты труда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О3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91 1 11 90110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334575,00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304675,00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296652,00</w:t>
            </w:r>
          </w:p>
        </w:tc>
      </w:tr>
      <w:tr w:rsidR="00731AB9" w:rsidTr="00731AB9">
        <w:trPr>
          <w:trHeight w:val="102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О14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О3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91 1 11 90110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129</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101042,00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92012,00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89589,00</w:t>
            </w:r>
          </w:p>
        </w:tc>
      </w:tr>
      <w:tr w:rsidR="00731AB9" w:rsidTr="00731AB9">
        <w:trPr>
          <w:trHeight w:val="132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ФУНКЦИОНИРОВАНИЕ ПРАВИТЕЛЬСТВА РОССИЙСКОЙ ФЕДЕРАЦИИ</w:t>
            </w:r>
            <w:proofErr w:type="gramStart"/>
            <w:r>
              <w:rPr>
                <w:b/>
                <w:bCs/>
                <w:sz w:val="20"/>
                <w:szCs w:val="20"/>
              </w:rPr>
              <w:t>,В</w:t>
            </w:r>
            <w:proofErr w:type="gramEnd"/>
            <w:r>
              <w:rPr>
                <w:b/>
                <w:bCs/>
                <w:sz w:val="20"/>
                <w:szCs w:val="20"/>
              </w:rPr>
              <w:t xml:space="preserve">ЫСШИХ ОРГАНОВ ИСПОЛНИТЕЛЬНОЙ ВЛАСТИ СУБЪЕКТОВ РОССИЙСКОЙ ФЕДЕРАЦИИ,МЕСТНЫХ </w:t>
            </w:r>
            <w:r>
              <w:rPr>
                <w:b/>
                <w:bCs/>
                <w:sz w:val="20"/>
                <w:szCs w:val="20"/>
              </w:rPr>
              <w:lastRenderedPageBreak/>
              <w:t>АДМИНИСТРАЦИЙ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lastRenderedPageBreak/>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xml:space="preserve">ООО ОО </w:t>
            </w:r>
            <w:proofErr w:type="spellStart"/>
            <w:r>
              <w:rPr>
                <w:b/>
                <w:bCs/>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91 1 12 00000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1655960,88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1198663,00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1157255,00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lastRenderedPageBreak/>
              <w:t>Расходы на выплаты по оплате труда работников ОМСУ</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ООО ОО </w:t>
            </w:r>
            <w:proofErr w:type="spellStart"/>
            <w:r>
              <w:rPr>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1353429,00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1048275,00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1014688,00</w:t>
            </w:r>
          </w:p>
        </w:tc>
      </w:tr>
      <w:tr w:rsidR="00731AB9" w:rsidTr="00731AB9">
        <w:trPr>
          <w:trHeight w:val="154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ООО ОО </w:t>
            </w:r>
            <w:proofErr w:type="spellStart"/>
            <w:r>
              <w:rPr>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1ОО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1353429,00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1048275,00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1014688,00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выплаты персоналу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1353429,00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1048275,00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1014688,00</w:t>
            </w:r>
          </w:p>
        </w:tc>
      </w:tr>
      <w:tr w:rsidR="00731AB9" w:rsidTr="00731AB9">
        <w:trPr>
          <w:trHeight w:val="49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Фонд оплаты труда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1039500,00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805125,00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779330,00</w:t>
            </w:r>
          </w:p>
        </w:tc>
      </w:tr>
      <w:tr w:rsidR="00731AB9" w:rsidTr="00731AB9">
        <w:trPr>
          <w:trHeight w:val="103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129</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313929,00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243150,00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235358,00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обеспечение функций ОМСУ</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302531,88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150388,00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142567,00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2ОО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293531,88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147963,00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140269,00</w:t>
            </w:r>
          </w:p>
        </w:tc>
      </w:tr>
      <w:tr w:rsidR="00731AB9" w:rsidTr="00731AB9">
        <w:trPr>
          <w:trHeight w:val="70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293531,88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147963,00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140269,00</w:t>
            </w:r>
          </w:p>
        </w:tc>
      </w:tr>
      <w:tr w:rsidR="00731AB9" w:rsidTr="00731AB9">
        <w:trPr>
          <w:trHeight w:val="75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Закупка товаров, </w:t>
            </w:r>
            <w:proofErr w:type="spellStart"/>
            <w:r>
              <w:rPr>
                <w:sz w:val="20"/>
                <w:szCs w:val="20"/>
              </w:rPr>
              <w:t>работ</w:t>
            </w:r>
            <w:proofErr w:type="gramStart"/>
            <w:r>
              <w:rPr>
                <w:sz w:val="20"/>
                <w:szCs w:val="20"/>
              </w:rPr>
              <w:t>,у</w:t>
            </w:r>
            <w:proofErr w:type="gramEnd"/>
            <w:r>
              <w:rPr>
                <w:sz w:val="20"/>
                <w:szCs w:val="20"/>
              </w:rPr>
              <w:t>слуг</w:t>
            </w:r>
            <w:proofErr w:type="spellEnd"/>
            <w:r>
              <w:rPr>
                <w:sz w:val="20"/>
                <w:szCs w:val="20"/>
              </w:rPr>
              <w:t xml:space="preserve"> сфере информационно-коммуникационных технологий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i/>
                <w:iCs/>
                <w:sz w:val="20"/>
                <w:szCs w:val="20"/>
              </w:rPr>
            </w:pPr>
            <w:r>
              <w:rPr>
                <w:i/>
                <w:iCs/>
                <w:sz w:val="20"/>
                <w:szCs w:val="20"/>
              </w:rPr>
              <w:t>242</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62993,00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31872,00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30636,00</w:t>
            </w:r>
          </w:p>
        </w:tc>
      </w:tr>
      <w:tr w:rsidR="00731AB9" w:rsidTr="00731AB9">
        <w:trPr>
          <w:trHeight w:val="7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i/>
                <w:iCs/>
                <w:sz w:val="20"/>
                <w:szCs w:val="20"/>
              </w:rPr>
            </w:pPr>
            <w:r>
              <w:rPr>
                <w:i/>
                <w:iCs/>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230538,88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116091,00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109633,00</w:t>
            </w:r>
          </w:p>
        </w:tc>
      </w:tr>
      <w:tr w:rsidR="00731AB9" w:rsidTr="00731AB9">
        <w:trPr>
          <w:trHeight w:val="34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бюджетные ассигнования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800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2425,00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2298,00</w:t>
            </w:r>
          </w:p>
        </w:tc>
      </w:tr>
      <w:tr w:rsidR="00731AB9" w:rsidTr="00731AB9">
        <w:trPr>
          <w:trHeight w:val="30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Уплата </w:t>
            </w:r>
            <w:proofErr w:type="spellStart"/>
            <w:r>
              <w:rPr>
                <w:sz w:val="20"/>
                <w:szCs w:val="20"/>
              </w:rPr>
              <w:t>налогов</w:t>
            </w:r>
            <w:proofErr w:type="gramStart"/>
            <w:r>
              <w:rPr>
                <w:sz w:val="20"/>
                <w:szCs w:val="20"/>
              </w:rPr>
              <w:t>,с</w:t>
            </w:r>
            <w:proofErr w:type="gramEnd"/>
            <w:r>
              <w:rPr>
                <w:sz w:val="20"/>
                <w:szCs w:val="20"/>
              </w:rPr>
              <w:t>боров</w:t>
            </w:r>
            <w:proofErr w:type="spellEnd"/>
            <w:r>
              <w:rPr>
                <w:sz w:val="20"/>
                <w:szCs w:val="20"/>
              </w:rPr>
              <w:t xml:space="preserve"> и иных платежей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2425,00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2298,00</w:t>
            </w:r>
          </w:p>
        </w:tc>
      </w:tr>
      <w:tr w:rsidR="00731AB9" w:rsidTr="00731AB9">
        <w:trPr>
          <w:trHeight w:val="49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Уплата налога на имущество организаций и земельного налога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2425,00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2298,00</w:t>
            </w:r>
          </w:p>
        </w:tc>
      </w:tr>
      <w:tr w:rsidR="00731AB9" w:rsidTr="00731AB9">
        <w:trPr>
          <w:trHeight w:val="33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Уплата прочих </w:t>
            </w:r>
            <w:proofErr w:type="spellStart"/>
            <w:r>
              <w:rPr>
                <w:sz w:val="20"/>
                <w:szCs w:val="20"/>
              </w:rPr>
              <w:t>налогов</w:t>
            </w:r>
            <w:proofErr w:type="gramStart"/>
            <w:r>
              <w:rPr>
                <w:sz w:val="20"/>
                <w:szCs w:val="20"/>
              </w:rPr>
              <w:t>,с</w:t>
            </w:r>
            <w:proofErr w:type="gramEnd"/>
            <w:r>
              <w:rPr>
                <w:sz w:val="20"/>
                <w:szCs w:val="20"/>
              </w:rPr>
              <w:t>боров</w:t>
            </w:r>
            <w:proofErr w:type="spellEnd"/>
            <w:r>
              <w:rPr>
                <w:sz w:val="20"/>
                <w:szCs w:val="20"/>
              </w:rPr>
              <w:t xml:space="preserve"> и иных платежей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852</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28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lastRenderedPageBreak/>
              <w:t>Уплата  иных платежей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4</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ОО</w:t>
            </w:r>
            <w:proofErr w:type="gramStart"/>
            <w:r>
              <w:rPr>
                <w:sz w:val="20"/>
                <w:szCs w:val="20"/>
              </w:rPr>
              <w:t>2</w:t>
            </w:r>
            <w:proofErr w:type="gramEnd"/>
            <w:r>
              <w:rPr>
                <w:sz w:val="20"/>
                <w:szCs w:val="20"/>
              </w:rPr>
              <w:t xml:space="preserve"> 04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91 1 12 90120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853</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46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РЕЗЕРВНЫЙ ФОНД ИСПОЛНИТЕЛЬНЫХ ОРГАНОВ ГОСУДАРСТВЕННОЙ ВЛАСТИ (МЕСТНЫХ АДМИНИСТРАЦИЙ)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xml:space="preserve">ООО ОО </w:t>
            </w:r>
            <w:proofErr w:type="spellStart"/>
            <w:r>
              <w:rPr>
                <w:b/>
                <w:bCs/>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91 1 13 00000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5500</w:t>
            </w:r>
          </w:p>
        </w:tc>
      </w:tr>
      <w:tr w:rsidR="00731AB9" w:rsidTr="00731AB9">
        <w:trPr>
          <w:trHeight w:val="4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Обеспечение непредвиденных расходов за счет средств резервного фонда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ООО ОО </w:t>
            </w:r>
            <w:proofErr w:type="spellStart"/>
            <w:r>
              <w:rPr>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91 1 13 90130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r>
      <w:tr w:rsidR="00731AB9" w:rsidTr="00731AB9">
        <w:trPr>
          <w:trHeight w:val="28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бюджетные ассигнования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О70 05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91 1 13 90130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Резервные средства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О70 05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91 1 13 90130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870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5500</w:t>
            </w:r>
          </w:p>
        </w:tc>
      </w:tr>
      <w:tr w:rsidR="00731AB9" w:rsidTr="00731AB9">
        <w:trPr>
          <w:trHeight w:val="42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ИСПОЛНЕНИЕ ПЕРЕДАННЫХ ГОСУДАРСТВЕННЫХ ПОЛНОМОЧИЙ РФ И ИРКУТСКОЙ ОБЛАСТИ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91 2 00 00000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81600,00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81500,00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81500,00</w:t>
            </w:r>
          </w:p>
        </w:tc>
      </w:tr>
      <w:tr w:rsidR="00731AB9" w:rsidTr="00731AB9">
        <w:trPr>
          <w:trHeight w:val="49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Другие общегосударственные вопросы</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91 2 06 00000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700,00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600,00</w:t>
            </w:r>
          </w:p>
        </w:tc>
      </w:tr>
      <w:tr w:rsidR="00731AB9" w:rsidTr="00731AB9">
        <w:trPr>
          <w:trHeight w:val="4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 xml:space="preserve">Определение перечня должностных лиц органов местного </w:t>
            </w:r>
            <w:proofErr w:type="spellStart"/>
            <w:r>
              <w:rPr>
                <w:b/>
                <w:bCs/>
                <w:sz w:val="20"/>
                <w:szCs w:val="20"/>
              </w:rPr>
              <w:t>самоупраления</w:t>
            </w:r>
            <w:proofErr w:type="spellEnd"/>
            <w:r>
              <w:rPr>
                <w:b/>
                <w:bCs/>
                <w:sz w:val="20"/>
                <w:szCs w:val="20"/>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xml:space="preserve">ООО ОО </w:t>
            </w:r>
            <w:proofErr w:type="spellStart"/>
            <w:r>
              <w:rPr>
                <w:b/>
                <w:bCs/>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91 2 06 73150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700,00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600,00</w:t>
            </w:r>
          </w:p>
        </w:tc>
      </w:tr>
      <w:tr w:rsidR="00731AB9" w:rsidTr="00731AB9">
        <w:trPr>
          <w:trHeight w:val="76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90А 06 00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91 2 06 73150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600,00</w:t>
            </w:r>
          </w:p>
        </w:tc>
      </w:tr>
      <w:tr w:rsidR="00731AB9" w:rsidTr="00731AB9">
        <w:trPr>
          <w:trHeight w:val="76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90А 06 00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91 2 06 73150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600,00</w:t>
            </w:r>
          </w:p>
        </w:tc>
      </w:tr>
      <w:tr w:rsidR="00731AB9" w:rsidTr="00731AB9">
        <w:trPr>
          <w:trHeight w:val="28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90А 06 00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91 2 06 73150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600,00</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НАЦИОНАЛЬНАЯ ОБОРОНА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91 2 02 00000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48600,00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48600,00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48600,00</w:t>
            </w:r>
          </w:p>
        </w:tc>
      </w:tr>
      <w:tr w:rsidR="00731AB9" w:rsidTr="00731AB9">
        <w:trPr>
          <w:trHeight w:val="8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48600,00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48600,00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48600,00</w:t>
            </w:r>
          </w:p>
        </w:tc>
      </w:tr>
      <w:tr w:rsidR="00731AB9" w:rsidTr="00731AB9">
        <w:trPr>
          <w:trHeight w:val="153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lastRenderedPageBreak/>
              <w:t>учреждениями,органами</w:t>
            </w:r>
            <w:proofErr w:type="spellEnd"/>
            <w:r>
              <w:rPr>
                <w:sz w:val="20"/>
                <w:szCs w:val="20"/>
              </w:rPr>
              <w:t xml:space="preserve"> управления государственными внебюджетными фондами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lastRenderedPageBreak/>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46300,00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46300,00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46300,00</w:t>
            </w:r>
          </w:p>
        </w:tc>
      </w:tr>
      <w:tr w:rsidR="00731AB9" w:rsidTr="00731AB9">
        <w:trPr>
          <w:trHeight w:val="46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lastRenderedPageBreak/>
              <w:t>Расходы на выплаты персоналу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46300,00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46300,00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46300,00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Фонд оплаты труда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35560,00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35560,00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35560,00</w:t>
            </w:r>
          </w:p>
        </w:tc>
      </w:tr>
      <w:tr w:rsidR="00731AB9" w:rsidTr="00731AB9">
        <w:trPr>
          <w:trHeight w:val="99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129</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10740,00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10740,00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10740,00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2300,00</w:t>
            </w:r>
          </w:p>
        </w:tc>
      </w:tr>
      <w:tr w:rsidR="00731AB9" w:rsidTr="00731AB9">
        <w:trPr>
          <w:trHeight w:val="76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2300,00</w:t>
            </w:r>
          </w:p>
        </w:tc>
      </w:tr>
      <w:tr w:rsidR="00731AB9" w:rsidTr="00731AB9">
        <w:trPr>
          <w:trHeight w:val="75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Закупка товаров, </w:t>
            </w:r>
            <w:proofErr w:type="spellStart"/>
            <w:r>
              <w:rPr>
                <w:sz w:val="20"/>
                <w:szCs w:val="20"/>
              </w:rPr>
              <w:t>работ</w:t>
            </w:r>
            <w:proofErr w:type="gramStart"/>
            <w:r>
              <w:rPr>
                <w:sz w:val="20"/>
                <w:szCs w:val="20"/>
              </w:rPr>
              <w:t>,у</w:t>
            </w:r>
            <w:proofErr w:type="gramEnd"/>
            <w:r>
              <w:rPr>
                <w:sz w:val="20"/>
                <w:szCs w:val="20"/>
              </w:rPr>
              <w:t>слуг</w:t>
            </w:r>
            <w:proofErr w:type="spellEnd"/>
            <w:r>
              <w:rPr>
                <w:sz w:val="20"/>
                <w:szCs w:val="20"/>
              </w:rPr>
              <w:t xml:space="preserve"> сфере информационно-коммуникационных технологий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242</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w:t>
            </w:r>
          </w:p>
        </w:tc>
      </w:tr>
      <w:tr w:rsidR="00731AB9" w:rsidTr="00731AB9">
        <w:trPr>
          <w:trHeight w:val="70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2</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703 51 18</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91 2 02 51180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1300,00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НАЦИОНАЛЬНАЯ ЭКОНОМИКА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91 2 00 00000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ОБЩЕЭКОНОМИЧЕСКИЕ ВОПРОСЫ</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91 2 01 00000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r>
      <w:tr w:rsidR="00731AB9" w:rsidTr="00731AB9">
        <w:trPr>
          <w:trHeight w:val="70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Осуществление отдельных государственных полномочий в области водоотведения и водоснабжения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32300,00</w:t>
            </w:r>
          </w:p>
        </w:tc>
      </w:tr>
      <w:tr w:rsidR="00731AB9" w:rsidTr="00731AB9">
        <w:trPr>
          <w:trHeight w:val="153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30762,00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30762,00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30762,00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выплаты персоналу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613 01 03</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30762,00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30762,00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30762,00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lastRenderedPageBreak/>
              <w:t>Фонд оплаты труда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613 01 03</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23627,00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23627,00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23627,00</w:t>
            </w:r>
          </w:p>
        </w:tc>
      </w:tr>
      <w:tr w:rsidR="00731AB9" w:rsidTr="00731AB9">
        <w:trPr>
          <w:trHeight w:val="102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613 01 03</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129</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7135,00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7135,00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7135,00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613 01 03</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1538,00</w:t>
            </w:r>
          </w:p>
        </w:tc>
      </w:tr>
      <w:tr w:rsidR="00731AB9" w:rsidTr="00731AB9">
        <w:trPr>
          <w:trHeight w:val="72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613 01 03</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w:t>
            </w:r>
          </w:p>
        </w:tc>
      </w:tr>
      <w:tr w:rsidR="00731AB9" w:rsidTr="00731AB9">
        <w:trPr>
          <w:trHeight w:val="1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613 01 03</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91 2 01 73110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1538</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795 00 01</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79 5 01 90140 </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Национальная экономика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4</w:t>
            </w:r>
            <w:proofErr w:type="gramEnd"/>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ОО</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proofErr w:type="gramStart"/>
            <w:r>
              <w:rPr>
                <w:b/>
                <w:bCs/>
                <w:sz w:val="20"/>
                <w:szCs w:val="20"/>
              </w:rPr>
              <w:t>ОО О</w:t>
            </w:r>
            <w:proofErr w:type="gramEnd"/>
            <w:r>
              <w:rPr>
                <w:b/>
                <w:bCs/>
                <w:sz w:val="20"/>
                <w:szCs w:val="20"/>
              </w:rPr>
              <w:t xml:space="preserve"> ОО ООООО</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2168618,24</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1439800,00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1620800,00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ДОРОЖНОЕ ХОЗЯЙСТВО</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09</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91 3 00 00000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2119408,24</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1439800,00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1620800,00</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Поддержка дорожного хозяйства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09</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91 3 00 00000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2119408,24</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1439800,00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1620800,00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Дорожный фонд МО  "</w:t>
            </w:r>
            <w:proofErr w:type="spellStart"/>
            <w:r>
              <w:rPr>
                <w:sz w:val="20"/>
                <w:szCs w:val="20"/>
              </w:rPr>
              <w:t>Капсальское</w:t>
            </w:r>
            <w:proofErr w:type="spellEnd"/>
            <w:r>
              <w:rPr>
                <w:sz w:val="20"/>
                <w:szCs w:val="20"/>
              </w:rPr>
              <w:t>"</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09</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91 3 14 90150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2119408,24</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1439800,00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1620800,00</w:t>
            </w:r>
          </w:p>
        </w:tc>
      </w:tr>
      <w:tr w:rsidR="00731AB9" w:rsidTr="00731AB9">
        <w:trPr>
          <w:trHeight w:val="4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09</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91 3 14 90150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2119408,24</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1439800,00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1620800,00</w:t>
            </w:r>
          </w:p>
        </w:tc>
      </w:tr>
      <w:tr w:rsidR="00731AB9" w:rsidTr="00731AB9">
        <w:trPr>
          <w:trHeight w:val="73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09</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91 3 14 90150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2119408,24</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1439800,00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1620800,00</w:t>
            </w:r>
          </w:p>
        </w:tc>
      </w:tr>
      <w:tr w:rsidR="00731AB9" w:rsidTr="00731AB9">
        <w:trPr>
          <w:trHeight w:val="54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09</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91 3 14 90150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2119408,24</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1439800,00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1620800,00</w:t>
            </w:r>
          </w:p>
        </w:tc>
      </w:tr>
      <w:tr w:rsidR="00731AB9" w:rsidTr="00731AB9">
        <w:trPr>
          <w:trHeight w:val="49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Мероприятия в области строительства, архитектуры и градостроительства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91 9 13 90250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49210,00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8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91 9 13 90250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2ОО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49210,00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73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91 9 13 90250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24О</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49210,00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1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lastRenderedPageBreak/>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lastRenderedPageBreak/>
              <w:t>О3</w:t>
            </w:r>
            <w:r>
              <w:rPr>
                <w:sz w:val="20"/>
                <w:szCs w:val="20"/>
              </w:rPr>
              <w:lastRenderedPageBreak/>
              <w:t>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lastRenderedPageBreak/>
              <w:t>04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91 9 13 </w:t>
            </w:r>
            <w:r>
              <w:rPr>
                <w:sz w:val="20"/>
                <w:szCs w:val="20"/>
              </w:rPr>
              <w:lastRenderedPageBreak/>
              <w:t>90250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lastRenderedPageBreak/>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49210,</w:t>
            </w:r>
            <w:r>
              <w:rPr>
                <w:sz w:val="20"/>
                <w:szCs w:val="20"/>
              </w:rPr>
              <w:lastRenderedPageBreak/>
              <w:t>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lastRenderedPageBreak/>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proofErr w:type="spellStart"/>
            <w:r>
              <w:rPr>
                <w:sz w:val="20"/>
                <w:szCs w:val="20"/>
              </w:rPr>
              <w:lastRenderedPageBreak/>
              <w:t>Пенсии</w:t>
            </w:r>
            <w:proofErr w:type="gramStart"/>
            <w:r>
              <w:rPr>
                <w:sz w:val="20"/>
                <w:szCs w:val="20"/>
              </w:rPr>
              <w:t>,в</w:t>
            </w:r>
            <w:proofErr w:type="gramEnd"/>
            <w:r>
              <w:rPr>
                <w:sz w:val="20"/>
                <w:szCs w:val="20"/>
              </w:rPr>
              <w:t>ыплачиваемые</w:t>
            </w:r>
            <w:proofErr w:type="spellEnd"/>
            <w:r>
              <w:rPr>
                <w:sz w:val="20"/>
                <w:szCs w:val="20"/>
              </w:rPr>
              <w:t xml:space="preserve"> организациями сектора государственного управления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01</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491 00 00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91 7 07 90220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312</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r>
      <w:tr w:rsidR="00731AB9" w:rsidTr="00731AB9">
        <w:trPr>
          <w:trHeight w:val="4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Прочие межбюджетные трансферты общего характера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91 8 09 00000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91 8 09 00000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25000,00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0,00</w:t>
            </w:r>
          </w:p>
        </w:tc>
      </w:tr>
      <w:tr w:rsidR="00731AB9" w:rsidTr="00731AB9">
        <w:trPr>
          <w:trHeight w:val="43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Межбюджетные трансферты из бюджета поселения бюджету муниципального района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91 8 09 90240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91 8 09 90240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36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Межбюджетные трансферты </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91 8 09 90240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91 8 09 90240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Иные межбюджетные трансферты </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О34</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14</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91 8 09 90240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91 8 09 90240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540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36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КУЛЬТУРА, КИНЕМАТОГРАФИЯ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00</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91 0 00 00000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1928055,00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1689241,00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1620171,00</w:t>
            </w:r>
          </w:p>
        </w:tc>
      </w:tr>
      <w:tr w:rsidR="00731AB9" w:rsidTr="00731AB9">
        <w:trPr>
          <w:trHeight w:val="28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КУЛЬТУРА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440 00 00</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91 7 00 00000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1928055,00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1689241,00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1620171,00</w:t>
            </w:r>
          </w:p>
        </w:tc>
      </w:tr>
      <w:tr w:rsidR="00731AB9" w:rsidTr="00731AB9">
        <w:trPr>
          <w:trHeight w:val="33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Обеспечение досуговой деятельности </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1636324,00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1426126,00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1364930,00</w:t>
            </w:r>
          </w:p>
        </w:tc>
      </w:tr>
      <w:tr w:rsidR="00731AB9" w:rsidTr="00731AB9">
        <w:trPr>
          <w:trHeight w:val="52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выплаты по оплате труда персоналу казенных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1081017,00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980246,00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932892,00</w:t>
            </w:r>
          </w:p>
        </w:tc>
      </w:tr>
      <w:tr w:rsidR="00731AB9" w:rsidTr="00731AB9">
        <w:trPr>
          <w:trHeight w:val="7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1081017,00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980246,00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932892,00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выплаты персоналу казенных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1081017,00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980246,00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932892,00</w:t>
            </w:r>
          </w:p>
        </w:tc>
      </w:tr>
      <w:tr w:rsidR="00731AB9" w:rsidTr="00731AB9">
        <w:trPr>
          <w:trHeight w:val="37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Фонд оплаты труда учреждений </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830274,00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752877,00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716507,00</w:t>
            </w:r>
          </w:p>
        </w:tc>
      </w:tr>
      <w:tr w:rsidR="00731AB9" w:rsidTr="00731AB9">
        <w:trPr>
          <w:trHeight w:val="4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119</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250743,00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227369,00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216385,00</w:t>
            </w:r>
          </w:p>
        </w:tc>
      </w:tr>
      <w:tr w:rsidR="00731AB9" w:rsidTr="00731AB9">
        <w:trPr>
          <w:trHeight w:val="5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обеспечение функций казенных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555307,00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445880,00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432038,00</w:t>
            </w:r>
          </w:p>
        </w:tc>
      </w:tr>
      <w:tr w:rsidR="00731AB9" w:rsidTr="00731AB9">
        <w:trPr>
          <w:trHeight w:val="46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554307,00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445880,00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432038,00</w:t>
            </w:r>
          </w:p>
        </w:tc>
      </w:tr>
      <w:tr w:rsidR="00731AB9" w:rsidTr="00731AB9">
        <w:trPr>
          <w:trHeight w:val="75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554307,00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445880,00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432038,00</w:t>
            </w:r>
          </w:p>
        </w:tc>
      </w:tr>
      <w:tr w:rsidR="00731AB9" w:rsidTr="00731AB9">
        <w:trPr>
          <w:trHeight w:val="75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lastRenderedPageBreak/>
              <w:t xml:space="preserve">Закупка товаров, </w:t>
            </w:r>
            <w:proofErr w:type="spellStart"/>
            <w:r>
              <w:rPr>
                <w:sz w:val="20"/>
                <w:szCs w:val="20"/>
              </w:rPr>
              <w:t>работ</w:t>
            </w:r>
            <w:proofErr w:type="gramStart"/>
            <w:r>
              <w:rPr>
                <w:sz w:val="20"/>
                <w:szCs w:val="20"/>
              </w:rPr>
              <w:t>,у</w:t>
            </w:r>
            <w:proofErr w:type="gramEnd"/>
            <w:r>
              <w:rPr>
                <w:sz w:val="20"/>
                <w:szCs w:val="20"/>
              </w:rPr>
              <w:t>слуг</w:t>
            </w:r>
            <w:proofErr w:type="spellEnd"/>
            <w:r>
              <w:rPr>
                <w:sz w:val="20"/>
                <w:szCs w:val="20"/>
              </w:rPr>
              <w:t xml:space="preserve"> сфере информационно-коммуникационных технологий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242</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3900,00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78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550407,00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445880,00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432038,00</w:t>
            </w:r>
          </w:p>
        </w:tc>
      </w:tr>
      <w:tr w:rsidR="00731AB9" w:rsidTr="00731AB9">
        <w:trPr>
          <w:trHeight w:val="30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бюджетные ассигнования</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Уплата </w:t>
            </w:r>
            <w:proofErr w:type="spellStart"/>
            <w:r>
              <w:rPr>
                <w:sz w:val="20"/>
                <w:szCs w:val="20"/>
              </w:rPr>
              <w:t>налогов</w:t>
            </w:r>
            <w:proofErr w:type="gramStart"/>
            <w:r>
              <w:rPr>
                <w:sz w:val="20"/>
                <w:szCs w:val="20"/>
              </w:rPr>
              <w:t>,с</w:t>
            </w:r>
            <w:proofErr w:type="gramEnd"/>
            <w:r>
              <w:rPr>
                <w:sz w:val="20"/>
                <w:szCs w:val="20"/>
              </w:rPr>
              <w:t>боров</w:t>
            </w:r>
            <w:proofErr w:type="spellEnd"/>
            <w:r>
              <w:rPr>
                <w:sz w:val="20"/>
                <w:szCs w:val="20"/>
              </w:rPr>
              <w:t xml:space="preserve"> и иных платежей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Уплата налога на имущество организаций и земельного налога</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Уплата  прочих </w:t>
            </w:r>
            <w:proofErr w:type="spellStart"/>
            <w:r>
              <w:rPr>
                <w:sz w:val="20"/>
                <w:szCs w:val="20"/>
              </w:rPr>
              <w:t>налогов</w:t>
            </w:r>
            <w:proofErr w:type="gramStart"/>
            <w:r>
              <w:rPr>
                <w:sz w:val="20"/>
                <w:szCs w:val="20"/>
              </w:rPr>
              <w:t>,с</w:t>
            </w:r>
            <w:proofErr w:type="gramEnd"/>
            <w:r>
              <w:rPr>
                <w:sz w:val="20"/>
                <w:szCs w:val="20"/>
              </w:rPr>
              <w:t>боров</w:t>
            </w:r>
            <w:proofErr w:type="spellEnd"/>
            <w:r>
              <w:rPr>
                <w:sz w:val="20"/>
                <w:szCs w:val="20"/>
              </w:rPr>
              <w:t xml:space="preserve"> и иных платежей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852</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33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Уплата   иных платежей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440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91 7 10 90320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853</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27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Обеспечение библиотечной деятельности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О</w:t>
            </w:r>
            <w:proofErr w:type="gramStart"/>
            <w:r>
              <w:rPr>
                <w:b/>
                <w:bCs/>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xml:space="preserve">442 ОО </w:t>
            </w:r>
            <w:proofErr w:type="spellStart"/>
            <w:r>
              <w:rPr>
                <w:b/>
                <w:bCs/>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91 7 11 00000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291731,00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263115,00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255241,00</w:t>
            </w:r>
          </w:p>
        </w:tc>
      </w:tr>
      <w:tr w:rsidR="00731AB9" w:rsidTr="00731AB9">
        <w:trPr>
          <w:trHeight w:val="49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выплаты персоналу казенных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291731,00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263115,00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255241,00</w:t>
            </w:r>
          </w:p>
        </w:tc>
      </w:tr>
      <w:tr w:rsidR="00731AB9" w:rsidTr="00731AB9">
        <w:trPr>
          <w:trHeight w:val="45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Pr>
                <w:sz w:val="20"/>
                <w:szCs w:val="20"/>
              </w:rPr>
              <w:t>органами</w:t>
            </w:r>
            <w:proofErr w:type="gramStart"/>
            <w:r>
              <w:rPr>
                <w:sz w:val="20"/>
                <w:szCs w:val="20"/>
              </w:rPr>
              <w:t>,к</w:t>
            </w:r>
            <w:proofErr w:type="gramEnd"/>
            <w:r>
              <w:rPr>
                <w:sz w:val="20"/>
                <w:szCs w:val="20"/>
              </w:rPr>
              <w:t>азенными</w:t>
            </w:r>
            <w:proofErr w:type="spellEnd"/>
            <w:r>
              <w:rPr>
                <w:sz w:val="20"/>
                <w:szCs w:val="20"/>
              </w:rPr>
              <w:t xml:space="preserve"> </w:t>
            </w:r>
            <w:proofErr w:type="spellStart"/>
            <w:r>
              <w:rPr>
                <w:sz w:val="20"/>
                <w:szCs w:val="20"/>
              </w:rPr>
              <w:t>учреждениями,органами</w:t>
            </w:r>
            <w:proofErr w:type="spellEnd"/>
            <w:r>
              <w:rPr>
                <w:sz w:val="20"/>
                <w:szCs w:val="20"/>
              </w:rPr>
              <w:t xml:space="preserve"> управления государственными внебюджетными фондами</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281731,00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263115,00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255241,00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выплаты по оплате труда персоналу казенных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xml:space="preserve">442 ОО </w:t>
            </w:r>
            <w:proofErr w:type="spellStart"/>
            <w:r>
              <w:rPr>
                <w:sz w:val="20"/>
                <w:szCs w:val="20"/>
              </w:rPr>
              <w:t>ОО</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281731,00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263115,00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255241,00</w:t>
            </w:r>
          </w:p>
        </w:tc>
      </w:tr>
      <w:tr w:rsidR="00731AB9" w:rsidTr="00731AB9">
        <w:trPr>
          <w:trHeight w:val="34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Фонд оплаты труда учреждений </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111</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216383,00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202085,00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196037,00</w:t>
            </w:r>
          </w:p>
        </w:tc>
      </w:tr>
      <w:tr w:rsidR="00731AB9" w:rsidTr="00731AB9">
        <w:trPr>
          <w:trHeight w:val="97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91 7 11 90310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119</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65348,00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61030,00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59204,00</w:t>
            </w:r>
          </w:p>
        </w:tc>
      </w:tr>
      <w:tr w:rsidR="00731AB9" w:rsidTr="00731AB9">
        <w:trPr>
          <w:trHeight w:val="49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Расходы на обеспечение функций казенных учреждений</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5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Закупка товаров, работ и услуг для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200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810"/>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Иные закупки товаров, работ и услуг для обеспечения 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240</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49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sz w:val="20"/>
                <w:szCs w:val="20"/>
              </w:rPr>
            </w:pPr>
            <w:r>
              <w:rPr>
                <w:sz w:val="20"/>
                <w:szCs w:val="20"/>
              </w:rPr>
              <w:t xml:space="preserve">Прочая закупка </w:t>
            </w:r>
            <w:proofErr w:type="spellStart"/>
            <w:r>
              <w:rPr>
                <w:sz w:val="20"/>
                <w:szCs w:val="20"/>
              </w:rPr>
              <w:t>товаров</w:t>
            </w:r>
            <w:proofErr w:type="gramStart"/>
            <w:r>
              <w:rPr>
                <w:sz w:val="20"/>
                <w:szCs w:val="20"/>
              </w:rPr>
              <w:t>,р</w:t>
            </w:r>
            <w:proofErr w:type="gramEnd"/>
            <w:r>
              <w:rPr>
                <w:sz w:val="20"/>
                <w:szCs w:val="20"/>
              </w:rPr>
              <w:t>абот,услуг</w:t>
            </w:r>
            <w:proofErr w:type="spellEnd"/>
            <w:r>
              <w:rPr>
                <w:sz w:val="20"/>
                <w:szCs w:val="20"/>
              </w:rPr>
              <w:t xml:space="preserve"> для обеспечения </w:t>
            </w:r>
            <w:r>
              <w:rPr>
                <w:sz w:val="20"/>
                <w:szCs w:val="20"/>
              </w:rPr>
              <w:lastRenderedPageBreak/>
              <w:t>государственных (муниципальных) нужд</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lastRenderedPageBreak/>
              <w:t>035</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О8</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О</w:t>
            </w:r>
            <w:proofErr w:type="gramStart"/>
            <w:r>
              <w:rPr>
                <w:sz w:val="20"/>
                <w:szCs w:val="20"/>
              </w:rPr>
              <w:t>1</w:t>
            </w:r>
            <w:proofErr w:type="gramEnd"/>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442 99 ОО</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91 7 11 90320</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244</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10000,00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0,00</w:t>
            </w:r>
          </w:p>
        </w:tc>
      </w:tr>
      <w:tr w:rsidR="00731AB9" w:rsidTr="00731AB9">
        <w:trPr>
          <w:trHeight w:val="300"/>
        </w:trPr>
        <w:tc>
          <w:tcPr>
            <w:tcW w:w="3535"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lastRenderedPageBreak/>
              <w:t> </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123369,00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256393,00</w:t>
            </w:r>
          </w:p>
        </w:tc>
      </w:tr>
      <w:tr w:rsidR="00731AB9" w:rsidTr="00731AB9">
        <w:trPr>
          <w:trHeight w:val="255"/>
        </w:trPr>
        <w:tc>
          <w:tcPr>
            <w:tcW w:w="3535" w:type="dxa"/>
            <w:tcBorders>
              <w:top w:val="single" w:sz="4" w:space="0" w:color="auto"/>
              <w:left w:val="single" w:sz="4" w:space="0" w:color="auto"/>
              <w:bottom w:val="single" w:sz="4" w:space="0" w:color="auto"/>
              <w:right w:val="single" w:sz="4" w:space="0" w:color="auto"/>
            </w:tcBorders>
            <w:hideMark/>
          </w:tcPr>
          <w:p w:rsidR="00731AB9" w:rsidRDefault="00731AB9" w:rsidP="00731AB9">
            <w:pPr>
              <w:tabs>
                <w:tab w:val="left" w:pos="3540"/>
              </w:tabs>
              <w:rPr>
                <w:b/>
                <w:bCs/>
                <w:sz w:val="20"/>
                <w:szCs w:val="20"/>
              </w:rPr>
            </w:pPr>
            <w:r>
              <w:rPr>
                <w:b/>
                <w:bCs/>
                <w:sz w:val="20"/>
                <w:szCs w:val="20"/>
              </w:rPr>
              <w:t>Итого</w:t>
            </w:r>
          </w:p>
        </w:tc>
        <w:tc>
          <w:tcPr>
            <w:tcW w:w="53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6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219"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041"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sz w:val="20"/>
                <w:szCs w:val="20"/>
              </w:rPr>
            </w:pPr>
            <w:r>
              <w:rPr>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6300351,12</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4934760,00</w:t>
            </w:r>
          </w:p>
        </w:tc>
        <w:tc>
          <w:tcPr>
            <w:tcW w:w="980" w:type="dxa"/>
            <w:tcBorders>
              <w:top w:val="single" w:sz="4" w:space="0" w:color="auto"/>
              <w:left w:val="single" w:sz="4" w:space="0" w:color="auto"/>
              <w:bottom w:val="single" w:sz="4" w:space="0" w:color="auto"/>
              <w:right w:val="single" w:sz="4" w:space="0" w:color="auto"/>
            </w:tcBorders>
            <w:noWrap/>
            <w:hideMark/>
          </w:tcPr>
          <w:p w:rsidR="00731AB9" w:rsidRDefault="00731AB9" w:rsidP="00731AB9">
            <w:pPr>
              <w:tabs>
                <w:tab w:val="left" w:pos="3540"/>
              </w:tabs>
              <w:rPr>
                <w:b/>
                <w:bCs/>
                <w:sz w:val="20"/>
                <w:szCs w:val="20"/>
              </w:rPr>
            </w:pPr>
            <w:r>
              <w:rPr>
                <w:b/>
                <w:bCs/>
                <w:sz w:val="20"/>
                <w:szCs w:val="20"/>
              </w:rPr>
              <w:t>5127860,00</w:t>
            </w:r>
          </w:p>
        </w:tc>
      </w:tr>
    </w:tbl>
    <w:p w:rsidR="00731AB9" w:rsidRDefault="00731AB9" w:rsidP="00731AB9">
      <w:pPr>
        <w:tabs>
          <w:tab w:val="left" w:pos="3540"/>
        </w:tabs>
        <w:rPr>
          <w:sz w:val="20"/>
          <w:szCs w:val="20"/>
        </w:rPr>
      </w:pPr>
    </w:p>
    <w:p w:rsidR="00731AB9" w:rsidRDefault="00731AB9" w:rsidP="00731AB9"/>
    <w:p w:rsidR="00731AB9" w:rsidRDefault="00731AB9" w:rsidP="00731AB9">
      <w:pPr>
        <w:pStyle w:val="p1"/>
        <w:shd w:val="clear" w:color="auto" w:fill="FFFFFF"/>
        <w:jc w:val="center"/>
        <w:rPr>
          <w:color w:val="000000"/>
          <w:sz w:val="28"/>
          <w:szCs w:val="28"/>
        </w:rPr>
      </w:pPr>
      <w:r>
        <w:rPr>
          <w:color w:val="000000"/>
          <w:sz w:val="28"/>
          <w:szCs w:val="28"/>
        </w:rPr>
        <w:t>Российская Федерация</w:t>
      </w:r>
    </w:p>
    <w:p w:rsidR="00731AB9" w:rsidRDefault="00731AB9" w:rsidP="00731AB9">
      <w:pPr>
        <w:pStyle w:val="p1"/>
        <w:shd w:val="clear" w:color="auto" w:fill="FFFFFF"/>
        <w:jc w:val="center"/>
        <w:rPr>
          <w:color w:val="000000"/>
          <w:sz w:val="28"/>
          <w:szCs w:val="28"/>
        </w:rPr>
      </w:pPr>
      <w:r>
        <w:rPr>
          <w:color w:val="000000"/>
          <w:sz w:val="28"/>
          <w:szCs w:val="28"/>
        </w:rPr>
        <w:t>Иркутская область</w:t>
      </w:r>
    </w:p>
    <w:p w:rsidR="00731AB9" w:rsidRDefault="00731AB9" w:rsidP="00731AB9">
      <w:pPr>
        <w:pStyle w:val="p1"/>
        <w:shd w:val="clear" w:color="auto" w:fill="FFFFFF"/>
        <w:jc w:val="center"/>
        <w:rPr>
          <w:color w:val="000000"/>
          <w:sz w:val="28"/>
          <w:szCs w:val="28"/>
        </w:rPr>
      </w:pPr>
      <w:proofErr w:type="spellStart"/>
      <w:r>
        <w:rPr>
          <w:color w:val="000000"/>
          <w:sz w:val="28"/>
          <w:szCs w:val="28"/>
        </w:rPr>
        <w:t>Эхирит</w:t>
      </w:r>
      <w:proofErr w:type="spellEnd"/>
      <w:r>
        <w:rPr>
          <w:color w:val="000000"/>
          <w:sz w:val="28"/>
          <w:szCs w:val="28"/>
        </w:rPr>
        <w:t xml:space="preserve"> – </w:t>
      </w:r>
      <w:proofErr w:type="spellStart"/>
      <w:r>
        <w:rPr>
          <w:color w:val="000000"/>
          <w:sz w:val="28"/>
          <w:szCs w:val="28"/>
        </w:rPr>
        <w:t>Булагатский</w:t>
      </w:r>
      <w:proofErr w:type="spellEnd"/>
      <w:r>
        <w:rPr>
          <w:color w:val="000000"/>
          <w:sz w:val="28"/>
          <w:szCs w:val="28"/>
        </w:rPr>
        <w:t xml:space="preserve"> район</w:t>
      </w:r>
    </w:p>
    <w:p w:rsidR="00731AB9" w:rsidRDefault="00731AB9" w:rsidP="00731AB9">
      <w:pPr>
        <w:pStyle w:val="p1"/>
        <w:shd w:val="clear" w:color="auto" w:fill="FFFFFF"/>
        <w:jc w:val="center"/>
        <w:rPr>
          <w:color w:val="000000"/>
          <w:sz w:val="28"/>
          <w:szCs w:val="28"/>
        </w:rPr>
      </w:pPr>
      <w:r>
        <w:rPr>
          <w:color w:val="000000"/>
          <w:sz w:val="28"/>
          <w:szCs w:val="28"/>
        </w:rPr>
        <w:t>Муниципальное образование «</w:t>
      </w:r>
      <w:proofErr w:type="spellStart"/>
      <w:r>
        <w:rPr>
          <w:color w:val="000000"/>
          <w:sz w:val="28"/>
          <w:szCs w:val="28"/>
        </w:rPr>
        <w:t>Капсальское</w:t>
      </w:r>
      <w:proofErr w:type="spellEnd"/>
      <w:r>
        <w:rPr>
          <w:color w:val="000000"/>
          <w:sz w:val="28"/>
          <w:szCs w:val="28"/>
        </w:rPr>
        <w:t>»</w:t>
      </w:r>
    </w:p>
    <w:p w:rsidR="00731AB9" w:rsidRDefault="00731AB9" w:rsidP="00731AB9">
      <w:pPr>
        <w:pStyle w:val="p1"/>
        <w:shd w:val="clear" w:color="auto" w:fill="FFFFFF"/>
        <w:jc w:val="center"/>
        <w:rPr>
          <w:color w:val="000000"/>
          <w:sz w:val="28"/>
          <w:szCs w:val="28"/>
        </w:rPr>
      </w:pPr>
      <w:r>
        <w:rPr>
          <w:rStyle w:val="s1"/>
          <w:b/>
          <w:bCs/>
          <w:color w:val="000000"/>
          <w:sz w:val="28"/>
          <w:szCs w:val="28"/>
        </w:rPr>
        <w:t>Д У М А</w:t>
      </w:r>
    </w:p>
    <w:p w:rsidR="00731AB9" w:rsidRDefault="00731AB9" w:rsidP="00731AB9">
      <w:pPr>
        <w:pStyle w:val="p1"/>
        <w:shd w:val="clear" w:color="auto" w:fill="FFFFFF"/>
        <w:jc w:val="center"/>
        <w:rPr>
          <w:color w:val="000000"/>
          <w:sz w:val="28"/>
          <w:szCs w:val="28"/>
        </w:rPr>
      </w:pPr>
      <w:proofErr w:type="gramStart"/>
      <w:r>
        <w:rPr>
          <w:rStyle w:val="s1"/>
          <w:b/>
          <w:bCs/>
          <w:color w:val="000000"/>
          <w:sz w:val="28"/>
          <w:szCs w:val="28"/>
        </w:rPr>
        <w:t>Р</w:t>
      </w:r>
      <w:proofErr w:type="gramEnd"/>
      <w:r>
        <w:rPr>
          <w:rStyle w:val="s1"/>
          <w:b/>
          <w:bCs/>
          <w:color w:val="000000"/>
          <w:sz w:val="28"/>
          <w:szCs w:val="28"/>
        </w:rPr>
        <w:t xml:space="preserve"> Е Ш Е Н И Е</w:t>
      </w:r>
    </w:p>
    <w:p w:rsidR="00731AB9" w:rsidRDefault="00731AB9" w:rsidP="00731AB9">
      <w:pPr>
        <w:pStyle w:val="p3"/>
        <w:shd w:val="clear" w:color="auto" w:fill="FFFFFF"/>
        <w:rPr>
          <w:color w:val="000000"/>
          <w:sz w:val="28"/>
          <w:szCs w:val="28"/>
        </w:rPr>
      </w:pPr>
      <w:r>
        <w:rPr>
          <w:color w:val="000000"/>
          <w:sz w:val="28"/>
          <w:szCs w:val="28"/>
        </w:rPr>
        <w:t xml:space="preserve">От «31» мая 2017 г. № 6                                                                  с. </w:t>
      </w:r>
      <w:proofErr w:type="spellStart"/>
      <w:r>
        <w:rPr>
          <w:color w:val="000000"/>
          <w:sz w:val="28"/>
          <w:szCs w:val="28"/>
        </w:rPr>
        <w:t>Капсал</w:t>
      </w:r>
      <w:proofErr w:type="spellEnd"/>
    </w:p>
    <w:p w:rsidR="00731AB9" w:rsidRDefault="00731AB9" w:rsidP="00731AB9">
      <w:pPr>
        <w:pStyle w:val="p3"/>
        <w:shd w:val="clear" w:color="auto" w:fill="FFFFFF"/>
        <w:rPr>
          <w:color w:val="000000"/>
          <w:sz w:val="28"/>
          <w:szCs w:val="28"/>
        </w:rPr>
      </w:pPr>
      <w:r>
        <w:rPr>
          <w:color w:val="000000"/>
          <w:sz w:val="28"/>
          <w:szCs w:val="28"/>
        </w:rPr>
        <w:t>«Об исполнении бюджета</w:t>
      </w:r>
    </w:p>
    <w:p w:rsidR="00731AB9" w:rsidRDefault="00731AB9" w:rsidP="00731AB9">
      <w:pPr>
        <w:pStyle w:val="p3"/>
        <w:shd w:val="clear" w:color="auto" w:fill="FFFFFF"/>
        <w:rPr>
          <w:color w:val="000000"/>
          <w:sz w:val="28"/>
          <w:szCs w:val="28"/>
        </w:rPr>
      </w:pPr>
      <w:r>
        <w:rPr>
          <w:color w:val="000000"/>
          <w:sz w:val="28"/>
          <w:szCs w:val="28"/>
        </w:rPr>
        <w:t>МО «</w:t>
      </w:r>
      <w:proofErr w:type="spellStart"/>
      <w:r>
        <w:rPr>
          <w:color w:val="000000"/>
          <w:sz w:val="28"/>
          <w:szCs w:val="28"/>
        </w:rPr>
        <w:t>Капсальское</w:t>
      </w:r>
      <w:proofErr w:type="spellEnd"/>
      <w:r>
        <w:rPr>
          <w:color w:val="000000"/>
          <w:sz w:val="28"/>
          <w:szCs w:val="28"/>
        </w:rPr>
        <w:t>» за 2016 год»</w:t>
      </w:r>
    </w:p>
    <w:p w:rsidR="00731AB9" w:rsidRDefault="00731AB9" w:rsidP="00731AB9">
      <w:pPr>
        <w:pStyle w:val="p4"/>
        <w:shd w:val="clear" w:color="auto" w:fill="FFFFFF"/>
        <w:spacing w:before="59" w:beforeAutospacing="0"/>
        <w:ind w:firstLine="539"/>
        <w:jc w:val="both"/>
        <w:rPr>
          <w:color w:val="000000"/>
          <w:sz w:val="28"/>
          <w:szCs w:val="28"/>
        </w:rPr>
      </w:pPr>
      <w:r>
        <w:rPr>
          <w:color w:val="000000"/>
          <w:sz w:val="28"/>
          <w:szCs w:val="28"/>
        </w:rPr>
        <w:t>В соответствии со статьей 264.6 Бюджетного кодекса Российской Федерации и на основании заключения по результатам внешней проверки годовой бюджетной отчетности, проведенной КСП МО «</w:t>
      </w:r>
      <w:proofErr w:type="spellStart"/>
      <w:r>
        <w:rPr>
          <w:color w:val="000000"/>
          <w:sz w:val="28"/>
          <w:szCs w:val="28"/>
        </w:rPr>
        <w:t>Эхирит-Булагатский</w:t>
      </w:r>
      <w:proofErr w:type="spellEnd"/>
      <w:r>
        <w:rPr>
          <w:color w:val="000000"/>
          <w:sz w:val="28"/>
          <w:szCs w:val="28"/>
        </w:rPr>
        <w:t xml:space="preserve"> район»,</w:t>
      </w:r>
      <w:r>
        <w:rPr>
          <w:rStyle w:val="apple-converted-space"/>
          <w:color w:val="000000"/>
          <w:sz w:val="28"/>
          <w:szCs w:val="28"/>
        </w:rPr>
        <w:t> </w:t>
      </w:r>
      <w:r>
        <w:rPr>
          <w:rStyle w:val="s1"/>
          <w:b/>
          <w:bCs/>
          <w:color w:val="000000"/>
          <w:sz w:val="28"/>
          <w:szCs w:val="28"/>
        </w:rPr>
        <w:t>Дума решила:</w:t>
      </w:r>
    </w:p>
    <w:p w:rsidR="00731AB9" w:rsidRDefault="00731AB9" w:rsidP="00731AB9">
      <w:pPr>
        <w:pStyle w:val="p5"/>
        <w:shd w:val="clear" w:color="auto" w:fill="FFFFFF"/>
        <w:jc w:val="both"/>
        <w:rPr>
          <w:color w:val="000000"/>
          <w:sz w:val="28"/>
          <w:szCs w:val="28"/>
        </w:rPr>
      </w:pPr>
      <w:r>
        <w:rPr>
          <w:rStyle w:val="s1"/>
          <w:b/>
          <w:bCs/>
          <w:color w:val="000000"/>
          <w:sz w:val="28"/>
          <w:szCs w:val="28"/>
        </w:rPr>
        <w:t>1.</w:t>
      </w:r>
      <w:r>
        <w:rPr>
          <w:color w:val="000000"/>
          <w:sz w:val="28"/>
          <w:szCs w:val="28"/>
        </w:rPr>
        <w:t>Утвердить отчет об исполнении бюджета муниципального образования «</w:t>
      </w:r>
      <w:proofErr w:type="spellStart"/>
      <w:r>
        <w:rPr>
          <w:color w:val="000000"/>
          <w:sz w:val="28"/>
          <w:szCs w:val="28"/>
        </w:rPr>
        <w:t>Капсальское</w:t>
      </w:r>
      <w:proofErr w:type="spellEnd"/>
      <w:r>
        <w:rPr>
          <w:color w:val="000000"/>
          <w:sz w:val="28"/>
          <w:szCs w:val="28"/>
        </w:rPr>
        <w:t>» за 2016 год по доходам в сумме 6 385 443,99</w:t>
      </w:r>
      <w:r>
        <w:rPr>
          <w:rStyle w:val="apple-converted-space"/>
          <w:b/>
          <w:bCs/>
          <w:color w:val="000000"/>
        </w:rPr>
        <w:t> </w:t>
      </w:r>
      <w:r>
        <w:rPr>
          <w:color w:val="000000"/>
          <w:sz w:val="28"/>
          <w:szCs w:val="28"/>
        </w:rPr>
        <w:t>руб., по расходам в сумме 6250910,61 руб., с превышением доходов над расходами (профицит бюджета) в сумме 134533,39 руб. и со следующими показателями:</w:t>
      </w:r>
    </w:p>
    <w:p w:rsidR="00731AB9" w:rsidRDefault="00731AB9" w:rsidP="00731AB9">
      <w:pPr>
        <w:pStyle w:val="p6"/>
        <w:shd w:val="clear" w:color="auto" w:fill="FFFFFF"/>
        <w:ind w:firstLine="707"/>
        <w:jc w:val="both"/>
        <w:rPr>
          <w:color w:val="000000"/>
          <w:sz w:val="28"/>
          <w:szCs w:val="28"/>
        </w:rPr>
      </w:pPr>
      <w:r>
        <w:rPr>
          <w:color w:val="000000"/>
          <w:sz w:val="28"/>
          <w:szCs w:val="28"/>
        </w:rPr>
        <w:t>доходов бюджета муниципального образования «</w:t>
      </w:r>
      <w:proofErr w:type="spellStart"/>
      <w:r>
        <w:rPr>
          <w:color w:val="000000"/>
          <w:sz w:val="28"/>
          <w:szCs w:val="28"/>
        </w:rPr>
        <w:t>Капсальское</w:t>
      </w:r>
      <w:proofErr w:type="spellEnd"/>
      <w:r>
        <w:rPr>
          <w:color w:val="000000"/>
          <w:sz w:val="28"/>
          <w:szCs w:val="28"/>
        </w:rPr>
        <w:t>» за 2016 год по кодам классификации доходов бюджетов согласно приложению 1 к настоящему решению;</w:t>
      </w:r>
    </w:p>
    <w:p w:rsidR="00731AB9" w:rsidRDefault="00731AB9" w:rsidP="00731AB9">
      <w:pPr>
        <w:pStyle w:val="p6"/>
        <w:shd w:val="clear" w:color="auto" w:fill="FFFFFF"/>
        <w:ind w:firstLine="707"/>
        <w:jc w:val="both"/>
        <w:rPr>
          <w:color w:val="000000"/>
          <w:sz w:val="28"/>
          <w:szCs w:val="28"/>
        </w:rPr>
      </w:pPr>
      <w:r>
        <w:rPr>
          <w:color w:val="000000"/>
          <w:sz w:val="28"/>
          <w:szCs w:val="28"/>
        </w:rPr>
        <w:t>расходов бюджета муниципального образования «</w:t>
      </w:r>
      <w:proofErr w:type="spellStart"/>
      <w:r>
        <w:rPr>
          <w:color w:val="000000"/>
          <w:sz w:val="28"/>
          <w:szCs w:val="28"/>
        </w:rPr>
        <w:t>Капсальское</w:t>
      </w:r>
      <w:proofErr w:type="spellEnd"/>
      <w:r>
        <w:rPr>
          <w:color w:val="000000"/>
          <w:sz w:val="28"/>
          <w:szCs w:val="28"/>
        </w:rPr>
        <w:t>» за 2016 год по ведомственной структуре расходов бюджетов согласно приложению 2 к настоящему решению;</w:t>
      </w:r>
    </w:p>
    <w:p w:rsidR="00731AB9" w:rsidRDefault="00731AB9" w:rsidP="00731AB9">
      <w:pPr>
        <w:pStyle w:val="p6"/>
        <w:shd w:val="clear" w:color="auto" w:fill="FFFFFF"/>
        <w:ind w:firstLine="707"/>
        <w:jc w:val="both"/>
        <w:rPr>
          <w:color w:val="000000"/>
          <w:sz w:val="28"/>
          <w:szCs w:val="28"/>
        </w:rPr>
      </w:pPr>
      <w:r>
        <w:rPr>
          <w:color w:val="000000"/>
          <w:sz w:val="28"/>
          <w:szCs w:val="28"/>
        </w:rPr>
        <w:t>расходов бюджета муниципального образования «</w:t>
      </w:r>
      <w:proofErr w:type="spellStart"/>
      <w:r>
        <w:rPr>
          <w:color w:val="000000"/>
          <w:sz w:val="28"/>
          <w:szCs w:val="28"/>
        </w:rPr>
        <w:t>Капсальское</w:t>
      </w:r>
      <w:proofErr w:type="spellEnd"/>
      <w:r>
        <w:rPr>
          <w:color w:val="000000"/>
          <w:sz w:val="28"/>
          <w:szCs w:val="28"/>
        </w:rPr>
        <w:t xml:space="preserve"> » за 2016 год по разделам и подразделам классификации расходов бюджетов согласно приложению 3 к настоящему решению;</w:t>
      </w:r>
    </w:p>
    <w:p w:rsidR="00731AB9" w:rsidRDefault="00731AB9" w:rsidP="00731AB9">
      <w:pPr>
        <w:pStyle w:val="p5"/>
        <w:shd w:val="clear" w:color="auto" w:fill="FFFFFF"/>
        <w:jc w:val="both"/>
        <w:rPr>
          <w:color w:val="000000"/>
          <w:sz w:val="28"/>
          <w:szCs w:val="28"/>
        </w:rPr>
      </w:pPr>
      <w:r>
        <w:rPr>
          <w:color w:val="000000"/>
          <w:sz w:val="28"/>
          <w:szCs w:val="28"/>
        </w:rPr>
        <w:t>источников финансирования дефицита бюджета муниципального образования «</w:t>
      </w:r>
      <w:proofErr w:type="spellStart"/>
      <w:r>
        <w:rPr>
          <w:color w:val="000000"/>
          <w:sz w:val="28"/>
          <w:szCs w:val="28"/>
        </w:rPr>
        <w:t>Капсальское</w:t>
      </w:r>
      <w:proofErr w:type="spellEnd"/>
      <w:r>
        <w:rPr>
          <w:color w:val="000000"/>
          <w:sz w:val="28"/>
          <w:szCs w:val="28"/>
        </w:rPr>
        <w:t xml:space="preserve">» за 2016 год по кодам </w:t>
      </w:r>
      <w:proofErr w:type="gramStart"/>
      <w:r>
        <w:rPr>
          <w:color w:val="000000"/>
          <w:sz w:val="28"/>
          <w:szCs w:val="28"/>
        </w:rPr>
        <w:t xml:space="preserve">классификации источников </w:t>
      </w:r>
      <w:r>
        <w:rPr>
          <w:color w:val="000000"/>
          <w:sz w:val="28"/>
          <w:szCs w:val="28"/>
        </w:rPr>
        <w:lastRenderedPageBreak/>
        <w:t>финансирования дефицитов бюджетов</w:t>
      </w:r>
      <w:proofErr w:type="gramEnd"/>
      <w:r>
        <w:rPr>
          <w:color w:val="000000"/>
          <w:sz w:val="28"/>
          <w:szCs w:val="28"/>
        </w:rPr>
        <w:t xml:space="preserve"> согласно приложению 4 к настоящему решению;</w:t>
      </w:r>
    </w:p>
    <w:p w:rsidR="00731AB9" w:rsidRDefault="00731AB9" w:rsidP="00731AB9">
      <w:pPr>
        <w:pStyle w:val="p5"/>
        <w:shd w:val="clear" w:color="auto" w:fill="FFFFFF"/>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в газете « </w:t>
      </w:r>
      <w:proofErr w:type="spellStart"/>
      <w:r>
        <w:rPr>
          <w:color w:val="000000"/>
          <w:sz w:val="28"/>
          <w:szCs w:val="28"/>
        </w:rPr>
        <w:t>Капсальский</w:t>
      </w:r>
      <w:proofErr w:type="spellEnd"/>
      <w:r>
        <w:rPr>
          <w:color w:val="000000"/>
          <w:sz w:val="28"/>
          <w:szCs w:val="28"/>
        </w:rPr>
        <w:t xml:space="preserve"> Вестник ».</w:t>
      </w:r>
    </w:p>
    <w:p w:rsidR="00731AB9" w:rsidRDefault="00731AB9" w:rsidP="00731AB9">
      <w:pPr>
        <w:pStyle w:val="p3"/>
        <w:shd w:val="clear" w:color="auto" w:fill="FFFFFF"/>
        <w:rPr>
          <w:color w:val="000000"/>
          <w:sz w:val="28"/>
          <w:szCs w:val="28"/>
        </w:rPr>
      </w:pPr>
      <w:r>
        <w:rPr>
          <w:color w:val="000000"/>
          <w:sz w:val="28"/>
          <w:szCs w:val="28"/>
        </w:rPr>
        <w:t>Глава МО «</w:t>
      </w:r>
      <w:proofErr w:type="spellStart"/>
      <w:r>
        <w:rPr>
          <w:color w:val="000000"/>
          <w:sz w:val="28"/>
          <w:szCs w:val="28"/>
        </w:rPr>
        <w:t>Капсальское</w:t>
      </w:r>
      <w:proofErr w:type="spellEnd"/>
      <w:r>
        <w:rPr>
          <w:color w:val="000000"/>
          <w:sz w:val="28"/>
          <w:szCs w:val="28"/>
        </w:rPr>
        <w:t xml:space="preserve">» </w:t>
      </w:r>
      <w:proofErr w:type="spellStart"/>
      <w:r>
        <w:rPr>
          <w:color w:val="000000"/>
          <w:sz w:val="28"/>
          <w:szCs w:val="28"/>
        </w:rPr>
        <w:t>В.И.Шадрин</w:t>
      </w:r>
      <w:proofErr w:type="spellEnd"/>
    </w:p>
    <w:p w:rsidR="00731AB9" w:rsidRPr="00DA5470" w:rsidRDefault="00731AB9" w:rsidP="00731AB9">
      <w:pPr>
        <w:rPr>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72"/>
        <w:gridCol w:w="2184"/>
        <w:gridCol w:w="1065"/>
        <w:gridCol w:w="75"/>
        <w:gridCol w:w="75"/>
        <w:gridCol w:w="75"/>
        <w:gridCol w:w="36"/>
        <w:gridCol w:w="36"/>
        <w:gridCol w:w="100"/>
      </w:tblGrid>
      <w:tr w:rsidR="00731AB9" w:rsidRPr="00DA5470" w:rsidTr="00731AB9">
        <w:trPr>
          <w:gridAfter w:val="7"/>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Приложение № 4</w:t>
            </w:r>
          </w:p>
        </w:tc>
      </w:tr>
      <w:tr w:rsidR="00731AB9" w:rsidRPr="00DA5470" w:rsidTr="00731AB9">
        <w:trPr>
          <w:gridAfter w:val="3"/>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18"/>
                <w:szCs w:val="18"/>
                <w:lang w:eastAsia="ru-RU"/>
              </w:rPr>
            </w:pPr>
            <w:r w:rsidRPr="00DA5470">
              <w:rPr>
                <w:rFonts w:ascii="yandex-sans" w:hAnsi="yandex-sans"/>
                <w:color w:val="000000"/>
                <w:sz w:val="18"/>
                <w:szCs w:val="18"/>
                <w:lang w:eastAsia="ru-RU"/>
              </w:rPr>
              <w:t>к решению Думы МО "</w:t>
            </w:r>
            <w:proofErr w:type="spellStart"/>
            <w:r w:rsidRPr="00DA5470">
              <w:rPr>
                <w:rFonts w:ascii="yandex-sans" w:hAnsi="yandex-sans"/>
                <w:color w:val="000000"/>
                <w:sz w:val="18"/>
                <w:szCs w:val="18"/>
                <w:lang w:eastAsia="ru-RU"/>
              </w:rPr>
              <w:t>Капсальское</w:t>
            </w:r>
            <w:proofErr w:type="spellEnd"/>
            <w:r w:rsidRPr="00DA5470">
              <w:rPr>
                <w:rFonts w:ascii="yandex-sans" w:hAnsi="yandex-sans"/>
                <w:color w:val="000000"/>
                <w:sz w:val="18"/>
                <w:szCs w:val="18"/>
                <w:lang w:eastAsia="ru-RU"/>
              </w:rPr>
              <w:t>"</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8"/>
                <w:szCs w:val="18"/>
                <w:lang w:eastAsia="ru-RU"/>
              </w:rPr>
            </w:pPr>
            <w:r w:rsidRPr="00DA5470">
              <w:rPr>
                <w:rFonts w:ascii="yandex-sans" w:hAnsi="yandex-sans"/>
                <w:color w:val="000000"/>
                <w:sz w:val="18"/>
                <w:szCs w:val="18"/>
                <w:lang w:eastAsia="ru-RU"/>
              </w:rPr>
              <w:t> </w:t>
            </w:r>
          </w:p>
        </w:tc>
      </w:tr>
      <w:tr w:rsidR="00731AB9" w:rsidRPr="00DA5470" w:rsidTr="00731AB9">
        <w:trPr>
          <w:gridAfter w:val="3"/>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color w:val="000000"/>
                <w:sz w:val="18"/>
                <w:szCs w:val="18"/>
                <w:lang w:eastAsia="ru-RU"/>
              </w:rPr>
            </w:pPr>
            <w:r>
              <w:rPr>
                <w:rFonts w:ascii="yandex-sans" w:hAnsi="yandex-sans"/>
                <w:color w:val="000000"/>
                <w:sz w:val="18"/>
                <w:szCs w:val="18"/>
                <w:lang w:eastAsia="ru-RU"/>
              </w:rPr>
              <w:t>от "</w:t>
            </w:r>
            <w:r>
              <w:rPr>
                <w:color w:val="000000"/>
                <w:sz w:val="18"/>
                <w:szCs w:val="18"/>
                <w:lang w:eastAsia="ru-RU"/>
              </w:rPr>
              <w:t>31</w:t>
            </w:r>
            <w:r>
              <w:rPr>
                <w:rFonts w:ascii="yandex-sans" w:hAnsi="yandex-sans"/>
                <w:color w:val="000000"/>
                <w:sz w:val="18"/>
                <w:szCs w:val="18"/>
                <w:lang w:eastAsia="ru-RU"/>
              </w:rPr>
              <w:t>"</w:t>
            </w:r>
            <w:r>
              <w:rPr>
                <w:color w:val="000000"/>
                <w:sz w:val="18"/>
                <w:szCs w:val="18"/>
                <w:lang w:eastAsia="ru-RU"/>
              </w:rPr>
              <w:t xml:space="preserve"> мая</w:t>
            </w:r>
            <w:r>
              <w:rPr>
                <w:rFonts w:ascii="yandex-sans" w:hAnsi="yandex-sans"/>
                <w:color w:val="000000"/>
                <w:sz w:val="18"/>
                <w:szCs w:val="18"/>
                <w:lang w:eastAsia="ru-RU"/>
              </w:rPr>
              <w:t xml:space="preserve"> 2017 года №_</w:t>
            </w:r>
            <w:r>
              <w:rPr>
                <w:color w:val="000000"/>
                <w:sz w:val="18"/>
                <w:szCs w:val="18"/>
                <w:lang w:eastAsia="ru-RU"/>
              </w:rPr>
              <w:t>6</w:t>
            </w:r>
          </w:p>
        </w:tc>
      </w:tr>
      <w:tr w:rsidR="00731AB9" w:rsidRPr="00DA5470" w:rsidTr="00731AB9">
        <w:trPr>
          <w:gridAfter w:val="3"/>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Источники финансирования дефицита бюджета муниципального образования "</w:t>
            </w:r>
            <w:proofErr w:type="spellStart"/>
            <w:r w:rsidRPr="00DA5470">
              <w:rPr>
                <w:rFonts w:ascii="yandex-sans" w:hAnsi="yandex-sans"/>
                <w:color w:val="000000"/>
                <w:sz w:val="20"/>
                <w:szCs w:val="20"/>
                <w:lang w:eastAsia="ru-RU"/>
              </w:rPr>
              <w:t>Капсальское</w:t>
            </w:r>
            <w:proofErr w:type="spellEnd"/>
            <w:r w:rsidRPr="00DA5470">
              <w:rPr>
                <w:rFonts w:ascii="yandex-sans" w:hAnsi="yandex-sans"/>
                <w:color w:val="000000"/>
                <w:sz w:val="20"/>
                <w:szCs w:val="20"/>
                <w:lang w:eastAsia="ru-RU"/>
              </w:rPr>
              <w:t>" за 2016 год</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gridAfter w:val="3"/>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      по кодам </w:t>
            </w:r>
            <w:proofErr w:type="gramStart"/>
            <w:r w:rsidRPr="00DA5470">
              <w:rPr>
                <w:rFonts w:ascii="yandex-sans" w:hAnsi="yandex-sans"/>
                <w:color w:val="000000"/>
                <w:sz w:val="20"/>
                <w:szCs w:val="20"/>
                <w:lang w:eastAsia="ru-RU"/>
              </w:rPr>
              <w:t>классификации источников финансирования дефицитов бюджетов</w:t>
            </w:r>
            <w:proofErr w:type="gramEnd"/>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gridAfter w:val="3"/>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color w:val="000000"/>
                <w:sz w:val="20"/>
                <w:szCs w:val="20"/>
                <w:lang w:eastAsia="ru-RU"/>
              </w:rPr>
            </w:pPr>
            <w:r w:rsidRPr="00DA5470">
              <w:rPr>
                <w:rFonts w:ascii="yandex-sans" w:hAnsi="yandex-sans"/>
                <w:color w:val="000000"/>
                <w:sz w:val="20"/>
                <w:szCs w:val="20"/>
                <w:lang w:eastAsia="ru-RU"/>
              </w:rPr>
              <w:t>(.руб.)</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gridAfter w:val="3"/>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2016 год</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Изменение остатков средств на счетах по учету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ООО 01 05 00 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-134,533.38</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both"/>
              <w:rPr>
                <w:rFonts w:ascii="yandex-sans" w:hAnsi="yandex-sans"/>
                <w:color w:val="000000"/>
                <w:sz w:val="28"/>
                <w:szCs w:val="28"/>
                <w:lang w:eastAsia="ru-RU"/>
              </w:rPr>
            </w:pPr>
            <w:r w:rsidRPr="00DA5470">
              <w:rPr>
                <w:rFonts w:ascii="yandex-sans" w:hAnsi="yandex-sans"/>
                <w:color w:val="000000"/>
                <w:sz w:val="28"/>
                <w:szCs w:val="28"/>
                <w:lang w:eastAsia="ru-RU"/>
              </w:rPr>
              <w:t> </w:t>
            </w: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Увеличение остатков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ООО О</w:t>
            </w:r>
            <w:proofErr w:type="gramStart"/>
            <w:r w:rsidRPr="00DA5470">
              <w:rPr>
                <w:rFonts w:ascii="yandex-sans" w:hAnsi="yandex-sans"/>
                <w:color w:val="000000"/>
                <w:sz w:val="20"/>
                <w:szCs w:val="20"/>
                <w:lang w:eastAsia="ru-RU"/>
              </w:rPr>
              <w:t>1</w:t>
            </w:r>
            <w:proofErr w:type="gramEnd"/>
            <w:r w:rsidRPr="00DA5470">
              <w:rPr>
                <w:rFonts w:ascii="yandex-sans" w:hAnsi="yandex-sans"/>
                <w:color w:val="000000"/>
                <w:sz w:val="20"/>
                <w:szCs w:val="20"/>
                <w:lang w:eastAsia="ru-RU"/>
              </w:rPr>
              <w:t xml:space="preserve"> 05 00 00 00 0000 500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-6385443.99</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Уменьшение остатков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ООО О</w:t>
            </w:r>
            <w:proofErr w:type="gramStart"/>
            <w:r w:rsidRPr="00DA5470">
              <w:rPr>
                <w:rFonts w:ascii="yandex-sans" w:hAnsi="yandex-sans"/>
                <w:color w:val="000000"/>
                <w:sz w:val="20"/>
                <w:szCs w:val="20"/>
                <w:lang w:eastAsia="ru-RU"/>
              </w:rPr>
              <w:t>1</w:t>
            </w:r>
            <w:proofErr w:type="gramEnd"/>
            <w:r w:rsidRPr="00DA5470">
              <w:rPr>
                <w:rFonts w:ascii="yandex-sans" w:hAnsi="yandex-sans"/>
                <w:color w:val="000000"/>
                <w:sz w:val="20"/>
                <w:szCs w:val="20"/>
                <w:lang w:eastAsia="ru-RU"/>
              </w:rPr>
              <w:t xml:space="preserve"> 05 00 00 00 0000 600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6,250,910.61</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Увеличение прочих остатков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ООО О</w:t>
            </w:r>
            <w:proofErr w:type="gramStart"/>
            <w:r w:rsidRPr="00DA5470">
              <w:rPr>
                <w:rFonts w:ascii="yandex-sans" w:hAnsi="yandex-sans"/>
                <w:color w:val="000000"/>
                <w:sz w:val="20"/>
                <w:szCs w:val="20"/>
                <w:lang w:eastAsia="ru-RU"/>
              </w:rPr>
              <w:t>1</w:t>
            </w:r>
            <w:proofErr w:type="gramEnd"/>
            <w:r w:rsidRPr="00DA5470">
              <w:rPr>
                <w:rFonts w:ascii="yandex-sans" w:hAnsi="yandex-sans"/>
                <w:color w:val="000000"/>
                <w:sz w:val="20"/>
                <w:szCs w:val="20"/>
                <w:lang w:eastAsia="ru-RU"/>
              </w:rPr>
              <w:t xml:space="preserve"> 05 02 00 00 0000 500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-6385443.99</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Увеличение прочих остатков денежных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ООО О</w:t>
            </w:r>
            <w:proofErr w:type="gramStart"/>
            <w:r w:rsidRPr="00DA5470">
              <w:rPr>
                <w:rFonts w:ascii="yandex-sans" w:hAnsi="yandex-sans"/>
                <w:color w:val="000000"/>
                <w:sz w:val="20"/>
                <w:szCs w:val="20"/>
                <w:lang w:eastAsia="ru-RU"/>
              </w:rPr>
              <w:t>1</w:t>
            </w:r>
            <w:proofErr w:type="gramEnd"/>
            <w:r w:rsidRPr="00DA5470">
              <w:rPr>
                <w:rFonts w:ascii="yandex-sans" w:hAnsi="yandex-sans"/>
                <w:color w:val="000000"/>
                <w:sz w:val="20"/>
                <w:szCs w:val="20"/>
                <w:lang w:eastAsia="ru-RU"/>
              </w:rPr>
              <w:t xml:space="preserve"> 05 02 01 00 0000 510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-6385443.99</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Уменьшение прочих остатков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ООО О</w:t>
            </w:r>
            <w:proofErr w:type="gramStart"/>
            <w:r w:rsidRPr="00DA5470">
              <w:rPr>
                <w:rFonts w:ascii="yandex-sans" w:hAnsi="yandex-sans"/>
                <w:color w:val="000000"/>
                <w:sz w:val="20"/>
                <w:szCs w:val="20"/>
                <w:lang w:eastAsia="ru-RU"/>
              </w:rPr>
              <w:t>1</w:t>
            </w:r>
            <w:proofErr w:type="gramEnd"/>
            <w:r w:rsidRPr="00DA5470">
              <w:rPr>
                <w:rFonts w:ascii="yandex-sans" w:hAnsi="yandex-sans"/>
                <w:color w:val="000000"/>
                <w:sz w:val="20"/>
                <w:szCs w:val="20"/>
                <w:lang w:eastAsia="ru-RU"/>
              </w:rPr>
              <w:t xml:space="preserve"> 05 02 00 00 0000 600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6,250,910.61</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Уменьшение прочих остатков денежных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ООО О</w:t>
            </w:r>
            <w:proofErr w:type="gramStart"/>
            <w:r w:rsidRPr="00DA5470">
              <w:rPr>
                <w:rFonts w:ascii="yandex-sans" w:hAnsi="yandex-sans"/>
                <w:color w:val="000000"/>
                <w:sz w:val="20"/>
                <w:szCs w:val="20"/>
                <w:lang w:eastAsia="ru-RU"/>
              </w:rPr>
              <w:t>1</w:t>
            </w:r>
            <w:proofErr w:type="gramEnd"/>
            <w:r w:rsidRPr="00DA5470">
              <w:rPr>
                <w:rFonts w:ascii="yandex-sans" w:hAnsi="yandex-sans"/>
                <w:color w:val="000000"/>
                <w:sz w:val="20"/>
                <w:szCs w:val="20"/>
                <w:lang w:eastAsia="ru-RU"/>
              </w:rPr>
              <w:t xml:space="preserve"> 05 02 01 00 0000 610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6,250,910.61</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3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bl>
    <w:p w:rsidR="00731AB9" w:rsidRPr="00DA5470" w:rsidRDefault="00731AB9" w:rsidP="00731AB9">
      <w:pPr>
        <w:shd w:val="clear" w:color="auto" w:fill="FFFFFF"/>
        <w:spacing w:before="100" w:beforeAutospacing="1" w:after="100" w:afterAutospacing="1"/>
        <w:outlineLvl w:val="1"/>
        <w:rPr>
          <w:rFonts w:ascii="yandex-sans" w:hAnsi="yandex-sans"/>
          <w:b/>
          <w:bCs/>
          <w:color w:val="000000"/>
          <w:sz w:val="36"/>
          <w:szCs w:val="36"/>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48"/>
        <w:gridCol w:w="349"/>
        <w:gridCol w:w="390"/>
        <w:gridCol w:w="1696"/>
        <w:gridCol w:w="90"/>
        <w:gridCol w:w="90"/>
        <w:gridCol w:w="75"/>
        <w:gridCol w:w="36"/>
        <w:gridCol w:w="36"/>
        <w:gridCol w:w="36"/>
        <w:gridCol w:w="36"/>
        <w:gridCol w:w="36"/>
        <w:gridCol w:w="100"/>
      </w:tblGrid>
      <w:tr w:rsidR="00731AB9" w:rsidRPr="00DA5470" w:rsidTr="00731AB9">
        <w:trPr>
          <w:gridAfter w:val="9"/>
          <w:trHeight w:val="51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gridSpan w:val="2"/>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color w:val="000000"/>
                <w:lang w:eastAsia="ru-RU"/>
              </w:rPr>
            </w:pPr>
            <w:r w:rsidRPr="00DA5470">
              <w:rPr>
                <w:rFonts w:ascii="yandex-sans" w:hAnsi="yandex-sans"/>
                <w:color w:val="000000"/>
                <w:lang w:eastAsia="ru-RU"/>
              </w:rPr>
              <w:t>Приложение № 3</w:t>
            </w:r>
          </w:p>
        </w:tc>
      </w:tr>
      <w:tr w:rsidR="00731AB9" w:rsidRPr="00DA5470" w:rsidTr="00731AB9">
        <w:trPr>
          <w:gridAfter w:val="7"/>
          <w:trHeight w:val="34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gridSpan w:val="3"/>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color w:val="000000"/>
                <w:lang w:eastAsia="ru-RU"/>
              </w:rPr>
            </w:pPr>
            <w:r w:rsidRPr="00DA5470">
              <w:rPr>
                <w:rFonts w:ascii="yandex-sans" w:hAnsi="yandex-sans"/>
                <w:color w:val="000000"/>
                <w:lang w:eastAsia="ru-RU"/>
              </w:rPr>
              <w:t>к решению Думы МО "</w:t>
            </w:r>
            <w:proofErr w:type="spellStart"/>
            <w:r w:rsidRPr="00DA5470">
              <w:rPr>
                <w:rFonts w:ascii="yandex-sans" w:hAnsi="yandex-sans"/>
                <w:color w:val="000000"/>
                <w:lang w:eastAsia="ru-RU"/>
              </w:rPr>
              <w:t>Капсальское</w:t>
            </w:r>
            <w:proofErr w:type="spellEnd"/>
            <w:r w:rsidRPr="00DA5470">
              <w:rPr>
                <w:rFonts w:ascii="yandex-sans" w:hAnsi="yandex-sans"/>
                <w:color w:val="000000"/>
                <w:lang w:eastAsia="ru-RU"/>
              </w:rPr>
              <w:t>"</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r>
      <w:tr w:rsidR="00731AB9" w:rsidRPr="00DA5470" w:rsidTr="00731AB9">
        <w:trPr>
          <w:gridAfter w:val="6"/>
          <w:trHeight w:val="33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color w:val="000000"/>
                <w:lang w:eastAsia="ru-RU"/>
              </w:rPr>
            </w:pPr>
            <w:r>
              <w:rPr>
                <w:rFonts w:ascii="yandex-sans" w:hAnsi="yandex-sans"/>
                <w:color w:val="000000"/>
                <w:lang w:eastAsia="ru-RU"/>
              </w:rPr>
              <w:t>      от "</w:t>
            </w:r>
            <w:r>
              <w:rPr>
                <w:color w:val="000000"/>
                <w:lang w:eastAsia="ru-RU"/>
              </w:rPr>
              <w:t>31</w:t>
            </w:r>
            <w:r w:rsidRPr="00DA5470">
              <w:rPr>
                <w:rFonts w:ascii="yandex-sans" w:hAnsi="yandex-sans"/>
                <w:color w:val="000000"/>
                <w:lang w:eastAsia="ru-RU"/>
              </w:rPr>
              <w:t>"</w:t>
            </w:r>
            <w:r>
              <w:rPr>
                <w:color w:val="000000"/>
                <w:lang w:eastAsia="ru-RU"/>
              </w:rPr>
              <w:t xml:space="preserve"> мая</w:t>
            </w:r>
            <w:r>
              <w:rPr>
                <w:rFonts w:ascii="yandex-sans" w:hAnsi="yandex-sans"/>
                <w:color w:val="000000"/>
                <w:lang w:eastAsia="ru-RU"/>
              </w:rPr>
              <w:t xml:space="preserve"> 2017 года №</w:t>
            </w:r>
            <w:r>
              <w:rPr>
                <w:color w:val="000000"/>
                <w:lang w:eastAsia="ru-RU"/>
              </w:rPr>
              <w:t>6</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8"/>
                <w:szCs w:val="18"/>
                <w:lang w:eastAsia="ru-RU"/>
              </w:rPr>
            </w:pPr>
            <w:r w:rsidRPr="00DA5470">
              <w:rPr>
                <w:rFonts w:ascii="yandex-sans" w:hAnsi="yandex-sans"/>
                <w:color w:val="000000"/>
                <w:sz w:val="18"/>
                <w:szCs w:val="18"/>
                <w:lang w:eastAsia="ru-RU"/>
              </w:rPr>
              <w:t> </w:t>
            </w:r>
          </w:p>
        </w:tc>
      </w:tr>
      <w:tr w:rsidR="00731AB9" w:rsidRPr="00DA5470" w:rsidTr="00731AB9">
        <w:trPr>
          <w:gridAfter w:val="6"/>
          <w:trHeight w:val="570"/>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b/>
                <w:bCs/>
                <w:color w:val="000000"/>
                <w:lang w:eastAsia="ru-RU"/>
              </w:rPr>
            </w:pPr>
            <w:r w:rsidRPr="00DA5470">
              <w:rPr>
                <w:rFonts w:ascii="yandex-sans" w:hAnsi="yandex-sans"/>
                <w:b/>
                <w:bCs/>
                <w:color w:val="000000"/>
                <w:lang w:eastAsia="ru-RU"/>
              </w:rPr>
              <w:t>Расходы бюджета муниципального образования "</w:t>
            </w:r>
            <w:proofErr w:type="spellStart"/>
            <w:r w:rsidRPr="00DA5470">
              <w:rPr>
                <w:rFonts w:ascii="yandex-sans" w:hAnsi="yandex-sans"/>
                <w:b/>
                <w:bCs/>
                <w:color w:val="000000"/>
                <w:lang w:eastAsia="ru-RU"/>
              </w:rPr>
              <w:t>Капсальское</w:t>
            </w:r>
            <w:proofErr w:type="spellEnd"/>
            <w:r w:rsidRPr="00DA5470">
              <w:rPr>
                <w:rFonts w:ascii="yandex-sans" w:hAnsi="yandex-sans"/>
                <w:b/>
                <w:bCs/>
                <w:color w:val="000000"/>
                <w:lang w:eastAsia="ru-RU"/>
              </w:rPr>
              <w:t xml:space="preserve">" за 2016 год по разделам и подразделам классификации расходов бюджетов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gridAfter w:val="6"/>
          <w:trHeight w:val="43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gridAfter w:val="6"/>
          <w:trHeight w:val="1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spacing w:line="15" w:lineRule="atLeast"/>
              <w:jc w:val="center"/>
              <w:rPr>
                <w:rFonts w:ascii="yandex-sans" w:hAnsi="yandex-sans"/>
                <w:b/>
                <w:bCs/>
                <w:color w:val="000000"/>
                <w:lang w:eastAsia="ru-RU"/>
              </w:rPr>
            </w:pPr>
            <w:r w:rsidRPr="00DA5470">
              <w:rPr>
                <w:rFonts w:ascii="yandex-sans" w:hAnsi="yandex-sans"/>
                <w:b/>
                <w:bCs/>
                <w:color w:val="00000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gridAfter w:val="6"/>
          <w:trHeight w:val="33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color w:val="000000"/>
                <w:lang w:eastAsia="ru-RU"/>
              </w:rPr>
            </w:pPr>
            <w:r w:rsidRPr="00DA5470">
              <w:rPr>
                <w:rFonts w:ascii="yandex-sans" w:hAnsi="yandex-sans"/>
                <w:color w:val="000000"/>
                <w:lang w:eastAsia="ru-RU"/>
              </w:rPr>
              <w:t>(руб.)</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proofErr w:type="spellStart"/>
            <w:r w:rsidRPr="00DA5470">
              <w:rPr>
                <w:rFonts w:ascii="yandex-sans" w:hAnsi="yandex-sans"/>
                <w:color w:val="000000"/>
                <w:lang w:eastAsia="ru-RU"/>
              </w:rPr>
              <w:t>Рз</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proofErr w:type="spellStart"/>
            <w:r w:rsidRPr="00DA5470">
              <w:rPr>
                <w:rFonts w:ascii="yandex-sans" w:hAnsi="yandex-sans"/>
                <w:color w:val="000000"/>
                <w:lang w:eastAsia="ru-RU"/>
              </w:rPr>
              <w:t>Пз</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Кассовое исполнение</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both"/>
              <w:rPr>
                <w:rFonts w:ascii="yandex-sans" w:hAnsi="yandex-sans"/>
                <w:color w:val="000000"/>
                <w:sz w:val="28"/>
                <w:szCs w:val="28"/>
                <w:lang w:eastAsia="ru-RU"/>
              </w:rPr>
            </w:pPr>
            <w:r w:rsidRPr="00DA5470">
              <w:rPr>
                <w:rFonts w:ascii="yandex-sans" w:hAnsi="yandex-sans"/>
                <w:color w:val="000000"/>
                <w:sz w:val="28"/>
                <w:szCs w:val="28"/>
                <w:lang w:eastAsia="ru-RU"/>
              </w:rPr>
              <w:t> </w:t>
            </w:r>
          </w:p>
        </w:tc>
      </w:tr>
      <w:tr w:rsidR="00731AB9" w:rsidRPr="00DA5470" w:rsidTr="00731AB9">
        <w:trPr>
          <w:trHeight w:val="39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p>
        </w:tc>
        <w:tc>
          <w:tcPr>
            <w:tcW w:w="0" w:type="auto"/>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lang w:eastAsia="ru-RU"/>
              </w:rPr>
            </w:pPr>
            <w:r w:rsidRPr="00DA5470">
              <w:rPr>
                <w:rFonts w:ascii="yandex-sans" w:hAnsi="yandex-sans"/>
                <w:b/>
                <w:bCs/>
                <w:color w:val="000000"/>
                <w:lang w:eastAsia="ru-RU"/>
              </w:rPr>
              <w:lastRenderedPageBreak/>
              <w:t>Администрация муниципального образования "</w:t>
            </w:r>
            <w:proofErr w:type="spellStart"/>
            <w:r w:rsidRPr="00DA5470">
              <w:rPr>
                <w:rFonts w:ascii="yandex-sans" w:hAnsi="yandex-sans"/>
                <w:b/>
                <w:bCs/>
                <w:color w:val="000000"/>
                <w:lang w:eastAsia="ru-RU"/>
              </w:rPr>
              <w:t>Капсальское</w:t>
            </w:r>
            <w:proofErr w:type="spellEnd"/>
            <w:r w:rsidRPr="00DA5470">
              <w:rPr>
                <w:rFonts w:ascii="yandex-sans" w:hAnsi="yandex-sans"/>
                <w:b/>
                <w:bCs/>
                <w:color w:val="000000"/>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lang w:eastAsia="ru-RU"/>
              </w:rPr>
            </w:pPr>
            <w:r w:rsidRPr="00DA5470">
              <w:rPr>
                <w:rFonts w:ascii="yandex-sans" w:hAnsi="yandex-sans"/>
                <w:b/>
                <w:bCs/>
                <w:color w:val="000000"/>
                <w:lang w:eastAsia="ru-RU"/>
              </w:rPr>
              <w:t>6250910.61</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15"/>
        </w:trPr>
        <w:tc>
          <w:tcPr>
            <w:tcW w:w="0" w:type="auto"/>
            <w:tcBorders>
              <w:top w:val="single" w:sz="6" w:space="0" w:color="000000"/>
              <w:left w:val="single" w:sz="6" w:space="0" w:color="000000"/>
              <w:bottom w:val="single" w:sz="6" w:space="0" w:color="EFEFEF"/>
              <w:right w:val="single" w:sz="6" w:space="0" w:color="EFEFEF"/>
            </w:tcBorders>
            <w:shd w:val="clear" w:color="auto" w:fill="FFFFFF"/>
            <w:vAlign w:val="center"/>
            <w:hideMark/>
          </w:tcPr>
          <w:p w:rsidR="00731AB9" w:rsidRPr="00DA5470" w:rsidRDefault="00731AB9" w:rsidP="00731AB9">
            <w:pPr>
              <w:spacing w:line="15" w:lineRule="atLeast"/>
              <w:rPr>
                <w:rFonts w:ascii="yandex-sans" w:hAnsi="yandex-sans"/>
                <w:color w:val="000000"/>
                <w:lang w:eastAsia="ru-RU"/>
              </w:rPr>
            </w:pPr>
            <w:r w:rsidRPr="00DA5470">
              <w:rPr>
                <w:rFonts w:ascii="yandex-sans" w:hAnsi="yandex-sans"/>
                <w:color w:val="000000"/>
                <w:lang w:eastAsia="ru-RU"/>
              </w:rPr>
              <w:t>ОБЩЕГОСУДАРСТВЕННЫЕ ВОПРОСЫ</w:t>
            </w:r>
          </w:p>
        </w:tc>
        <w:tc>
          <w:tcPr>
            <w:tcW w:w="0" w:type="auto"/>
            <w:tcBorders>
              <w:top w:val="single" w:sz="6" w:space="0" w:color="000000"/>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1</w:t>
            </w:r>
            <w:proofErr w:type="gramEnd"/>
          </w:p>
        </w:tc>
        <w:tc>
          <w:tcPr>
            <w:tcW w:w="0" w:type="auto"/>
            <w:tcBorders>
              <w:top w:val="single" w:sz="6" w:space="0" w:color="000000"/>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ОО</w:t>
            </w:r>
          </w:p>
        </w:tc>
        <w:tc>
          <w:tcPr>
            <w:tcW w:w="0" w:type="auto"/>
            <w:tcBorders>
              <w:top w:val="single" w:sz="6" w:space="0" w:color="000000"/>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2688259.10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
        </w:trPr>
        <w:tc>
          <w:tcPr>
            <w:tcW w:w="0" w:type="auto"/>
            <w:tcBorders>
              <w:top w:val="single" w:sz="6" w:space="0" w:color="EFEFEF"/>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spacing w:line="30" w:lineRule="atLeast"/>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spacing w:line="30"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spacing w:line="30"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spacing w:line="30"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67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Функционирование высшего должностного лица субъекта РФ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1</w:t>
            </w:r>
            <w:proofErr w:type="gramEnd"/>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443319.62</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96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1</w:t>
            </w:r>
            <w:proofErr w:type="gramEnd"/>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2244939.48</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15"/>
        </w:trPr>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spacing w:line="15" w:lineRule="atLeast"/>
              <w:rPr>
                <w:rFonts w:ascii="yandex-sans" w:hAnsi="yandex-sans"/>
                <w:color w:val="000000"/>
                <w:lang w:eastAsia="ru-RU"/>
              </w:rPr>
            </w:pPr>
            <w:r w:rsidRPr="00DA5470">
              <w:rPr>
                <w:rFonts w:ascii="yandex-sans" w:hAnsi="yandex-sans"/>
                <w:color w:val="000000"/>
                <w:lang w:eastAsia="ru-RU"/>
              </w:rPr>
              <w:t>ПРОВЕДЕНИЕ ВЫБОРОВ И РЕФЕРЕНДУМОВ</w:t>
            </w:r>
          </w:p>
        </w:tc>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1</w:t>
            </w:r>
            <w:proofErr w:type="gramEnd"/>
          </w:p>
        </w:tc>
        <w:tc>
          <w:tcPr>
            <w:tcW w:w="0" w:type="auto"/>
            <w:tcBorders>
              <w:top w:val="single" w:sz="6" w:space="0" w:color="000000"/>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7</w:t>
            </w:r>
            <w:proofErr w:type="gramEnd"/>
          </w:p>
        </w:tc>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Резервный фонд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15"/>
        </w:trPr>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spacing w:line="15" w:lineRule="atLeast"/>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spacing w:line="15"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НАЦИОНАЛЬНАЯ ОБОРОНА</w:t>
            </w:r>
          </w:p>
        </w:tc>
        <w:tc>
          <w:tcPr>
            <w:tcW w:w="0" w:type="auto"/>
            <w:tcBorders>
              <w:top w:val="single" w:sz="6" w:space="0" w:color="000000"/>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2</w:t>
            </w:r>
            <w:proofErr w:type="gramEnd"/>
          </w:p>
        </w:tc>
        <w:tc>
          <w:tcPr>
            <w:tcW w:w="0" w:type="auto"/>
            <w:tcBorders>
              <w:top w:val="single" w:sz="6" w:space="0" w:color="000000"/>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ОО</w:t>
            </w:r>
          </w:p>
        </w:tc>
        <w:tc>
          <w:tcPr>
            <w:tcW w:w="0" w:type="auto"/>
            <w:tcBorders>
              <w:top w:val="single" w:sz="6" w:space="0" w:color="000000"/>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52600.00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Мобилизационная и вневойсковая подготовка</w:t>
            </w:r>
          </w:p>
        </w:tc>
        <w:tc>
          <w:tcPr>
            <w:tcW w:w="0" w:type="auto"/>
            <w:tcBorders>
              <w:top w:val="single" w:sz="6" w:space="0" w:color="EFEFEF"/>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2</w:t>
            </w:r>
            <w:proofErr w:type="gramEnd"/>
          </w:p>
        </w:tc>
        <w:tc>
          <w:tcPr>
            <w:tcW w:w="0" w:type="auto"/>
            <w:tcBorders>
              <w:top w:val="single" w:sz="6" w:space="0" w:color="EFEFEF"/>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О3</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52600.00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i/>
                <w:iCs/>
                <w:color w:val="000000"/>
                <w:lang w:eastAsia="ru-RU"/>
              </w:rPr>
            </w:pPr>
            <w:r w:rsidRPr="00DA5470">
              <w:rPr>
                <w:rFonts w:ascii="yandex-sans" w:hAnsi="yandex-sans"/>
                <w:i/>
                <w:iCs/>
                <w:color w:val="000000"/>
                <w:lang w:eastAsia="ru-RU"/>
              </w:rPr>
              <w:t>НАЦИОНАЛЬНАЯ ЭКОНОМИКА</w:t>
            </w:r>
          </w:p>
        </w:tc>
        <w:tc>
          <w:tcPr>
            <w:tcW w:w="0" w:type="auto"/>
            <w:tcBorders>
              <w:top w:val="single" w:sz="6" w:space="0" w:color="EFEFEF"/>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lang w:eastAsia="ru-RU"/>
              </w:rPr>
            </w:pPr>
            <w:r w:rsidRPr="00DA5470">
              <w:rPr>
                <w:rFonts w:ascii="yandex-sans" w:hAnsi="yandex-sans"/>
                <w:i/>
                <w:iCs/>
                <w:color w:val="000000"/>
                <w:lang w:eastAsia="ru-RU"/>
              </w:rPr>
              <w:t>О</w:t>
            </w:r>
            <w:proofErr w:type="gramStart"/>
            <w:r w:rsidRPr="00DA5470">
              <w:rPr>
                <w:rFonts w:ascii="yandex-sans" w:hAnsi="yandex-sans"/>
                <w:i/>
                <w:iCs/>
                <w:color w:val="000000"/>
                <w:lang w:eastAsia="ru-RU"/>
              </w:rPr>
              <w:t>4</w:t>
            </w:r>
            <w:proofErr w:type="gramEnd"/>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lang w:eastAsia="ru-RU"/>
              </w:rPr>
            </w:pPr>
            <w:r w:rsidRPr="00DA5470">
              <w:rPr>
                <w:rFonts w:ascii="yandex-sans" w:hAnsi="yandex-sans"/>
                <w:i/>
                <w:iCs/>
                <w:color w:val="000000"/>
                <w:lang w:eastAsia="ru-RU"/>
              </w:rPr>
              <w:t>ОО</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1,287,021.71</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Общеэкономические вопросы</w:t>
            </w:r>
          </w:p>
        </w:tc>
        <w:tc>
          <w:tcPr>
            <w:tcW w:w="0" w:type="auto"/>
            <w:tcBorders>
              <w:top w:val="single" w:sz="6" w:space="0" w:color="EFEFEF"/>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4</w:t>
            </w:r>
            <w:proofErr w:type="gramEnd"/>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1</w:t>
            </w:r>
            <w:proofErr w:type="gramEnd"/>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32300.00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spacing w:line="30" w:lineRule="atLeast"/>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000000"/>
            </w:tcBorders>
            <w:shd w:val="clear" w:color="auto" w:fill="FFFFFF"/>
            <w:vAlign w:val="center"/>
            <w:hideMark/>
          </w:tcPr>
          <w:p w:rsidR="00731AB9" w:rsidRPr="00DA5470" w:rsidRDefault="00731AB9" w:rsidP="00731AB9">
            <w:pPr>
              <w:spacing w:line="30"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spacing w:line="30" w:lineRule="atLeast"/>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spacing w:line="30" w:lineRule="atLeast"/>
              <w:jc w:val="center"/>
              <w:rPr>
                <w:rFonts w:ascii="yandex-sans" w:hAnsi="yandex-sans"/>
                <w:color w:val="000000"/>
                <w:lang w:eastAsia="ru-RU"/>
              </w:rPr>
            </w:pPr>
            <w:r w:rsidRPr="00DA5470">
              <w:rPr>
                <w:rFonts w:ascii="yandex-sans" w:hAnsi="yandex-sans"/>
                <w:color w:val="000000"/>
                <w:lang w:eastAsia="ru-RU"/>
              </w:rPr>
              <w:t>346</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Дорожное хозяйство (дорожные фонды)</w:t>
            </w:r>
          </w:p>
        </w:tc>
        <w:tc>
          <w:tcPr>
            <w:tcW w:w="0" w:type="auto"/>
            <w:tcBorders>
              <w:top w:val="single" w:sz="6" w:space="0" w:color="EFEFEF"/>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4</w:t>
            </w:r>
            <w:proofErr w:type="gramEnd"/>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9</w:t>
            </w:r>
            <w:proofErr w:type="gramEnd"/>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1,146,351.71</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Мероприятия в области строительства, архитектуры и градостроительства</w:t>
            </w:r>
          </w:p>
        </w:tc>
        <w:tc>
          <w:tcPr>
            <w:tcW w:w="0" w:type="auto"/>
            <w:tcBorders>
              <w:top w:val="single" w:sz="6" w:space="0" w:color="EFEFEF"/>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4</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12</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108370.00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ЖИЛИЩНО-КОММУНАЛЬНОЕ ХОЗЯЙСТВО</w:t>
            </w:r>
          </w:p>
        </w:tc>
        <w:tc>
          <w:tcPr>
            <w:tcW w:w="0" w:type="auto"/>
            <w:tcBorders>
              <w:top w:val="single" w:sz="6" w:space="0" w:color="000000"/>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О5</w:t>
            </w:r>
          </w:p>
        </w:tc>
        <w:tc>
          <w:tcPr>
            <w:tcW w:w="0" w:type="auto"/>
            <w:tcBorders>
              <w:top w:val="single" w:sz="6" w:space="0" w:color="000000"/>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ОО</w:t>
            </w:r>
          </w:p>
        </w:tc>
        <w:tc>
          <w:tcPr>
            <w:tcW w:w="0" w:type="auto"/>
            <w:tcBorders>
              <w:top w:val="single" w:sz="6" w:space="0" w:color="000000"/>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120016.94</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КОММУНАЛЬНОЕ ХОЗЯЙСТВО</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О5</w:t>
            </w:r>
          </w:p>
        </w:tc>
        <w:tc>
          <w:tcPr>
            <w:tcW w:w="0" w:type="auto"/>
            <w:tcBorders>
              <w:top w:val="single" w:sz="6" w:space="0" w:color="EFEFEF"/>
              <w:left w:val="single" w:sz="6" w:space="0" w:color="000000"/>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2</w:t>
            </w:r>
            <w:proofErr w:type="gramEnd"/>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74000.00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ДРУГИЕ ВОПРОСЫ В ОБЛАСТИ ЖИЛИШНО-КОММУНАЛЬНОГО ХОЗЯЙСТВА</w:t>
            </w:r>
          </w:p>
        </w:tc>
        <w:tc>
          <w:tcPr>
            <w:tcW w:w="0" w:type="auto"/>
            <w:tcBorders>
              <w:top w:val="single" w:sz="6" w:space="0" w:color="EFEFEF"/>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О5</w:t>
            </w:r>
          </w:p>
        </w:tc>
        <w:tc>
          <w:tcPr>
            <w:tcW w:w="0" w:type="auto"/>
            <w:tcBorders>
              <w:top w:val="single" w:sz="6" w:space="0" w:color="EFEFEF"/>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О5</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46016.94</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КУЛЬТУРА, КИНЕМАТОГРАФИЯ И СРЕДСТВА МАССОВОЙ ИНФОРМАЦИИ</w:t>
            </w:r>
          </w:p>
        </w:tc>
        <w:tc>
          <w:tcPr>
            <w:tcW w:w="0" w:type="auto"/>
            <w:tcBorders>
              <w:top w:val="single" w:sz="6" w:space="0" w:color="EFEFEF"/>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О8</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ОО</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2077743.86</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50"/>
        </w:trPr>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КУЛЬТУРА</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О8</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1</w:t>
            </w:r>
            <w:proofErr w:type="gramEnd"/>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1552006.73</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ДРУГИЕ ВОПРОСЫ В ОБЛАСТИ КУЛЬТУРЫ, КИНЕМАТОГРАФИИ И СРЕДСТВ МАССОВОЙ ИНФОРМАЦИИ</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О8</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w:t>
            </w:r>
            <w:proofErr w:type="gramStart"/>
            <w:r w:rsidRPr="00DA5470">
              <w:rPr>
                <w:rFonts w:ascii="yandex-sans" w:hAnsi="yandex-sans"/>
                <w:color w:val="000000"/>
                <w:lang w:eastAsia="ru-RU"/>
              </w:rPr>
              <w:t>4</w:t>
            </w:r>
            <w:proofErr w:type="gramEnd"/>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525737.13</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630"/>
        </w:trPr>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МЕЖБЮДЖЕТНЫЕ ТРАНСФЕРТЫ БЮДЖЕТАМ СУБЪЕКТОВ РОССИЙСКОЙ ФЕДЕРАЦИИ И МУНИЦИПАЛЬНЫХ ОБРАЗОВАНИЙ ОБЩЕГО ХАРАКТЕРА</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14</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О3</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25269.00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i/>
                <w:iCs/>
                <w:color w:val="000000"/>
                <w:lang w:eastAsia="ru-RU"/>
              </w:rPr>
            </w:pPr>
            <w:r w:rsidRPr="00DA5470">
              <w:rPr>
                <w:rFonts w:ascii="yandex-sans" w:hAnsi="yandex-sans"/>
                <w:i/>
                <w:iC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bl>
    <w:p w:rsidR="00731AB9" w:rsidRPr="00DA5470" w:rsidRDefault="00731AB9" w:rsidP="00731AB9">
      <w:pPr>
        <w:shd w:val="clear" w:color="auto" w:fill="FFFFFF"/>
        <w:spacing w:before="100" w:beforeAutospacing="1" w:after="100" w:afterAutospacing="1"/>
        <w:outlineLvl w:val="1"/>
        <w:rPr>
          <w:rFonts w:ascii="yandex-sans" w:hAnsi="yandex-sans"/>
          <w:b/>
          <w:bCs/>
          <w:color w:val="000000"/>
          <w:sz w:val="36"/>
          <w:szCs w:val="36"/>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3"/>
        <w:gridCol w:w="548"/>
        <w:gridCol w:w="685"/>
        <w:gridCol w:w="1048"/>
        <w:gridCol w:w="676"/>
        <w:gridCol w:w="939"/>
        <w:gridCol w:w="1042"/>
        <w:gridCol w:w="1042"/>
        <w:gridCol w:w="816"/>
        <w:gridCol w:w="79"/>
      </w:tblGrid>
      <w:tr w:rsidR="00731AB9" w:rsidRPr="00DA5470" w:rsidTr="00731AB9">
        <w:trPr>
          <w:gridAfter w:val="2"/>
          <w:trHeight w:val="31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right"/>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right"/>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right"/>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right"/>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gridSpan w:val="3"/>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color w:val="000000"/>
                <w:lang w:eastAsia="ru-RU"/>
              </w:rPr>
            </w:pPr>
            <w:r w:rsidRPr="00DA5470">
              <w:rPr>
                <w:rFonts w:ascii="yandex-sans" w:hAnsi="yandex-sans"/>
                <w:color w:val="000000"/>
                <w:lang w:eastAsia="ru-RU"/>
              </w:rPr>
              <w:t>Приложение № 2</w:t>
            </w:r>
          </w:p>
        </w:tc>
      </w:tr>
      <w:tr w:rsidR="00731AB9" w:rsidRPr="00DA5470" w:rsidTr="00731AB9">
        <w:trPr>
          <w:gridAfter w:val="1"/>
          <w:trHeight w:val="30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color w:val="000000"/>
                <w:lang w:eastAsia="ru-RU"/>
              </w:rPr>
            </w:pPr>
            <w:r w:rsidRPr="00DA5470">
              <w:rPr>
                <w:rFonts w:ascii="yandex-sans" w:hAnsi="yandex-sans"/>
                <w:color w:val="000000"/>
                <w:lang w:eastAsia="ru-RU"/>
              </w:rPr>
              <w:t>к решению Думы МО "</w:t>
            </w:r>
            <w:proofErr w:type="spellStart"/>
            <w:r w:rsidRPr="00DA5470">
              <w:rPr>
                <w:rFonts w:ascii="yandex-sans" w:hAnsi="yandex-sans"/>
                <w:color w:val="000000"/>
                <w:lang w:eastAsia="ru-RU"/>
              </w:rPr>
              <w:t>Капсальское</w:t>
            </w:r>
            <w:proofErr w:type="spellEnd"/>
            <w:r w:rsidRPr="00DA5470">
              <w:rPr>
                <w:rFonts w:ascii="yandex-sans" w:hAnsi="yandex-sans"/>
                <w:color w:val="000000"/>
                <w:lang w:eastAsia="ru-RU"/>
              </w:rPr>
              <w:t>"</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r>
      <w:tr w:rsidR="00731AB9" w:rsidRPr="00DA5470" w:rsidTr="00731AB9">
        <w:trPr>
          <w:gridAfter w:val="1"/>
          <w:trHeight w:val="30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color w:val="000000"/>
                <w:lang w:eastAsia="ru-RU"/>
              </w:rPr>
            </w:pPr>
            <w:r>
              <w:rPr>
                <w:rFonts w:ascii="yandex-sans" w:hAnsi="yandex-sans"/>
                <w:color w:val="000000"/>
                <w:lang w:eastAsia="ru-RU"/>
              </w:rPr>
              <w:t>                от "</w:t>
            </w:r>
            <w:r>
              <w:rPr>
                <w:color w:val="000000"/>
                <w:lang w:eastAsia="ru-RU"/>
              </w:rPr>
              <w:t>31</w:t>
            </w:r>
            <w:r w:rsidRPr="00DA5470">
              <w:rPr>
                <w:rFonts w:ascii="yandex-sans" w:hAnsi="yandex-sans"/>
                <w:color w:val="000000"/>
                <w:lang w:eastAsia="ru-RU"/>
              </w:rPr>
              <w:t>"</w:t>
            </w:r>
            <w:r>
              <w:rPr>
                <w:color w:val="000000"/>
                <w:lang w:eastAsia="ru-RU"/>
              </w:rPr>
              <w:t xml:space="preserve"> мая</w:t>
            </w:r>
            <w:r>
              <w:rPr>
                <w:rFonts w:ascii="yandex-sans" w:hAnsi="yandex-sans"/>
                <w:color w:val="000000"/>
                <w:lang w:eastAsia="ru-RU"/>
              </w:rPr>
              <w:t xml:space="preserve"> 2017 года №</w:t>
            </w:r>
            <w:r>
              <w:rPr>
                <w:color w:val="000000"/>
                <w:lang w:eastAsia="ru-RU"/>
              </w:rPr>
              <w:t>6</w:t>
            </w:r>
          </w:p>
        </w:tc>
      </w:tr>
      <w:tr w:rsidR="00731AB9" w:rsidRPr="00DA5470" w:rsidTr="00731AB9">
        <w:trPr>
          <w:trHeight w:val="30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585"/>
        </w:trPr>
        <w:tc>
          <w:tcPr>
            <w:tcW w:w="0" w:type="auto"/>
            <w:gridSpan w:val="9"/>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b/>
                <w:bCs/>
                <w:color w:val="000000"/>
                <w:lang w:eastAsia="ru-RU"/>
              </w:rPr>
            </w:pPr>
            <w:r w:rsidRPr="00DA5470">
              <w:rPr>
                <w:rFonts w:ascii="yandex-sans" w:hAnsi="yandex-sans"/>
                <w:b/>
                <w:bCs/>
                <w:color w:val="000000"/>
                <w:lang w:eastAsia="ru-RU"/>
              </w:rPr>
              <w:t> Расходы бюджета муниципального образования "</w:t>
            </w:r>
            <w:proofErr w:type="spellStart"/>
            <w:r w:rsidRPr="00DA5470">
              <w:rPr>
                <w:rFonts w:ascii="yandex-sans" w:hAnsi="yandex-sans"/>
                <w:b/>
                <w:bCs/>
                <w:color w:val="000000"/>
                <w:lang w:eastAsia="ru-RU"/>
              </w:rPr>
              <w:t>Капсальское</w:t>
            </w:r>
            <w:proofErr w:type="spellEnd"/>
            <w:r w:rsidRPr="00DA5470">
              <w:rPr>
                <w:rFonts w:ascii="yandex-sans" w:hAnsi="yandex-sans"/>
                <w:b/>
                <w:bCs/>
                <w:color w:val="000000"/>
                <w:lang w:eastAsia="ru-RU"/>
              </w:rPr>
              <w:t xml:space="preserve">" за 2016 год по ведомственной структуре расходов бюджетов </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lastRenderedPageBreak/>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lang w:eastAsia="ru-RU"/>
              </w:rPr>
            </w:pPr>
            <w:r w:rsidRPr="00DA5470">
              <w:rPr>
                <w:rFonts w:ascii="yandex-sans" w:hAnsi="yandex-sans"/>
                <w:color w:val="00000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vMerge w:val="restart"/>
            <w:tcBorders>
              <w:top w:val="single" w:sz="6" w:space="0" w:color="000000"/>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Наименование</w:t>
            </w:r>
          </w:p>
        </w:tc>
        <w:tc>
          <w:tcPr>
            <w:tcW w:w="0" w:type="auto"/>
            <w:gridSpan w:val="5"/>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     Коды ведомственной классификации</w:t>
            </w:r>
          </w:p>
        </w:tc>
        <w:tc>
          <w:tcPr>
            <w:tcW w:w="0" w:type="auto"/>
            <w:vMerge w:val="restart"/>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План</w:t>
            </w:r>
          </w:p>
        </w:tc>
        <w:tc>
          <w:tcPr>
            <w:tcW w:w="0" w:type="auto"/>
            <w:vMerge w:val="restart"/>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Факт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 исполнения</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80"/>
        </w:trPr>
        <w:tc>
          <w:tcPr>
            <w:tcW w:w="0" w:type="auto"/>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p>
        </w:tc>
        <w:tc>
          <w:tcPr>
            <w:tcW w:w="0" w:type="auto"/>
            <w:tcBorders>
              <w:top w:val="single" w:sz="6" w:space="0" w:color="000000"/>
              <w:left w:val="single" w:sz="6" w:space="0" w:color="EFEFEF"/>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глава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раздел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подраздел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lang w:eastAsia="ru-RU"/>
              </w:rPr>
            </w:pPr>
            <w:r w:rsidRPr="00DA5470">
              <w:rPr>
                <w:rFonts w:ascii="yandex-sans" w:hAnsi="yandex-sans"/>
                <w:color w:val="000000"/>
                <w:lang w:eastAsia="ru-RU"/>
              </w:rPr>
              <w:t>вид расходов</w:t>
            </w:r>
          </w:p>
        </w:tc>
        <w:tc>
          <w:tcPr>
            <w:tcW w:w="0" w:type="auto"/>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p>
        </w:tc>
        <w:tc>
          <w:tcPr>
            <w:tcW w:w="0" w:type="auto"/>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АДМИНИСТРАЦИЯ МУНИЦИПАЛЬНОГО ОБРАЗОВАНИЯ "КАПСАЛЬСКОЕ"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4,940,961.00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4,173,166.75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84.46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2,799,725.00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2,688,259.10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96.02</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91 1 00 00000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458,094.00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443,319.62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96.77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91 1 11 00000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458,094.00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443,319.62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96.77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Расходы на выплаты </w:t>
            </w:r>
            <w:proofErr w:type="gramStart"/>
            <w:r w:rsidRPr="00DA5470">
              <w:rPr>
                <w:rFonts w:ascii="yandex-sans" w:hAnsi="yandex-sans"/>
                <w:color w:val="000000"/>
                <w:sz w:val="20"/>
                <w:szCs w:val="20"/>
                <w:lang w:eastAsia="ru-RU"/>
              </w:rPr>
              <w:t>о</w:t>
            </w:r>
            <w:proofErr w:type="gramEnd"/>
            <w:r w:rsidRPr="00DA5470">
              <w:rPr>
                <w:rFonts w:ascii="yandex-sans" w:hAnsi="yandex-sans"/>
                <w:color w:val="000000"/>
                <w:sz w:val="20"/>
                <w:szCs w:val="20"/>
                <w:lang w:eastAsia="ru-RU"/>
              </w:rPr>
              <w:t xml:space="preserve"> оплате труда работников ОМСУ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91 1 11 90110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458,094.00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443,319.62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96.77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A5470">
              <w:rPr>
                <w:rFonts w:ascii="yandex-sans" w:hAnsi="yandex-sans"/>
                <w:color w:val="000000"/>
                <w:sz w:val="20"/>
                <w:szCs w:val="20"/>
                <w:lang w:eastAsia="ru-RU"/>
              </w:rPr>
              <w:t>органами</w:t>
            </w:r>
            <w:proofErr w:type="gramStart"/>
            <w:r w:rsidRPr="00DA5470">
              <w:rPr>
                <w:rFonts w:ascii="yandex-sans" w:hAnsi="yandex-sans"/>
                <w:color w:val="000000"/>
                <w:sz w:val="20"/>
                <w:szCs w:val="20"/>
                <w:lang w:eastAsia="ru-RU"/>
              </w:rPr>
              <w:t>,к</w:t>
            </w:r>
            <w:proofErr w:type="gramEnd"/>
            <w:r w:rsidRPr="00DA5470">
              <w:rPr>
                <w:rFonts w:ascii="yandex-sans" w:hAnsi="yandex-sans"/>
                <w:color w:val="000000"/>
                <w:sz w:val="20"/>
                <w:szCs w:val="20"/>
                <w:lang w:eastAsia="ru-RU"/>
              </w:rPr>
              <w:t>азенными</w:t>
            </w:r>
            <w:proofErr w:type="spellEnd"/>
            <w:r w:rsidRPr="00DA5470">
              <w:rPr>
                <w:rFonts w:ascii="yandex-sans" w:hAnsi="yandex-sans"/>
                <w:color w:val="000000"/>
                <w:sz w:val="20"/>
                <w:szCs w:val="20"/>
                <w:lang w:eastAsia="ru-RU"/>
              </w:rPr>
              <w:t xml:space="preserve"> </w:t>
            </w:r>
            <w:proofErr w:type="spellStart"/>
            <w:r w:rsidRPr="00DA5470">
              <w:rPr>
                <w:rFonts w:ascii="yandex-sans" w:hAnsi="yandex-sans"/>
                <w:color w:val="000000"/>
                <w:sz w:val="20"/>
                <w:szCs w:val="20"/>
                <w:lang w:eastAsia="ru-RU"/>
              </w:rPr>
              <w:t>учреждениями,органами</w:t>
            </w:r>
            <w:proofErr w:type="spellEnd"/>
            <w:r w:rsidRPr="00DA5470">
              <w:rPr>
                <w:rFonts w:ascii="yandex-sans" w:hAnsi="yandex-sans"/>
                <w:color w:val="000000"/>
                <w:sz w:val="20"/>
                <w:szCs w:val="20"/>
                <w:lang w:eastAsia="ru-RU"/>
              </w:rPr>
              <w:t xml:space="preserve">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91 1 11 90110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1ОО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458,094.00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443,319.62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96.77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91 1 11 90110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458,094.00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443,319.62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96.77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Фонд оплаты труда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91 1 11 90110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354,622.00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339,847.82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95.83</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885"/>
        </w:trPr>
        <w:tc>
          <w:tcPr>
            <w:tcW w:w="0" w:type="auto"/>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91 1 11 90110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103,472.00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103,471.80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ФУНКЦИОНИРОВАНИЕ ПРАВИТЕЛЬСТВА РОССИЙСКОЙ ФЕДЕРАЦИИ</w:t>
            </w:r>
            <w:proofErr w:type="gramStart"/>
            <w:r w:rsidRPr="00DA5470">
              <w:rPr>
                <w:rFonts w:ascii="yandex-sans" w:hAnsi="yandex-sans"/>
                <w:b/>
                <w:bCs/>
                <w:color w:val="000000"/>
                <w:sz w:val="20"/>
                <w:szCs w:val="20"/>
                <w:lang w:eastAsia="ru-RU"/>
              </w:rPr>
              <w:t>,В</w:t>
            </w:r>
            <w:proofErr w:type="gramEnd"/>
            <w:r w:rsidRPr="00DA5470">
              <w:rPr>
                <w:rFonts w:ascii="yandex-sans" w:hAnsi="yandex-sans"/>
                <w:b/>
                <w:bCs/>
                <w:color w:val="000000"/>
                <w:sz w:val="20"/>
                <w:szCs w:val="20"/>
                <w:lang w:eastAsia="ru-RU"/>
              </w:rPr>
              <w:t>ЫСШИХ ОРГАНОВ ИСПОЛНИТЕЛЬНОЙ ВЛАСТИ СУБЪЕКТОВ РОССИЙСКОЙ ФЕДЕРАЦИИ,МЕСТНЫХ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91 1 12 00000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2,335,431.00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2,244,939.48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96.13</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по оплате труда работников ОМСУ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1,988,911.00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1,928,422.07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96.96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A5470">
              <w:rPr>
                <w:rFonts w:ascii="yandex-sans" w:hAnsi="yandex-sans"/>
                <w:color w:val="000000"/>
                <w:sz w:val="20"/>
                <w:szCs w:val="20"/>
                <w:lang w:eastAsia="ru-RU"/>
              </w:rPr>
              <w:t>органами</w:t>
            </w:r>
            <w:proofErr w:type="gramStart"/>
            <w:r w:rsidRPr="00DA5470">
              <w:rPr>
                <w:rFonts w:ascii="yandex-sans" w:hAnsi="yandex-sans"/>
                <w:color w:val="000000"/>
                <w:sz w:val="20"/>
                <w:szCs w:val="20"/>
                <w:lang w:eastAsia="ru-RU"/>
              </w:rPr>
              <w:t>,к</w:t>
            </w:r>
            <w:proofErr w:type="gramEnd"/>
            <w:r w:rsidRPr="00DA5470">
              <w:rPr>
                <w:rFonts w:ascii="yandex-sans" w:hAnsi="yandex-sans"/>
                <w:color w:val="000000"/>
                <w:sz w:val="20"/>
                <w:szCs w:val="20"/>
                <w:lang w:eastAsia="ru-RU"/>
              </w:rPr>
              <w:t>азенными</w:t>
            </w:r>
            <w:proofErr w:type="spellEnd"/>
            <w:r w:rsidRPr="00DA5470">
              <w:rPr>
                <w:rFonts w:ascii="yandex-sans" w:hAnsi="yandex-sans"/>
                <w:color w:val="000000"/>
                <w:sz w:val="20"/>
                <w:szCs w:val="20"/>
                <w:lang w:eastAsia="ru-RU"/>
              </w:rPr>
              <w:t xml:space="preserve"> </w:t>
            </w:r>
            <w:proofErr w:type="spellStart"/>
            <w:r w:rsidRPr="00DA5470">
              <w:rPr>
                <w:rFonts w:ascii="yandex-sans" w:hAnsi="yandex-sans"/>
                <w:color w:val="000000"/>
                <w:sz w:val="20"/>
                <w:szCs w:val="20"/>
                <w:lang w:eastAsia="ru-RU"/>
              </w:rPr>
              <w:t>учреждениями,органами</w:t>
            </w:r>
            <w:proofErr w:type="spellEnd"/>
            <w:r w:rsidRPr="00DA5470">
              <w:rPr>
                <w:rFonts w:ascii="yandex-sans" w:hAnsi="yandex-sans"/>
                <w:color w:val="000000"/>
                <w:sz w:val="20"/>
                <w:szCs w:val="20"/>
                <w:lang w:eastAsia="ru-RU"/>
              </w:rPr>
              <w:t xml:space="preserve"> </w:t>
            </w:r>
            <w:r w:rsidRPr="00DA5470">
              <w:rPr>
                <w:rFonts w:ascii="yandex-sans" w:hAnsi="yandex-sans"/>
                <w:color w:val="000000"/>
                <w:sz w:val="20"/>
                <w:szCs w:val="20"/>
                <w:lang w:eastAsia="ru-RU"/>
              </w:rPr>
              <w:lastRenderedPageBreak/>
              <w:t>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1ОО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1,988,911.00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1,928,422.07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96.96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1,988,911.00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1,928,422.07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96.96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Фонд оплаты труда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1,526,618.00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1,476,910.71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96.74</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95"/>
        </w:trPr>
        <w:tc>
          <w:tcPr>
            <w:tcW w:w="0" w:type="auto"/>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462,293.00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451,511.36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97.67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обеспечение функций ОМСУ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346520.00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316517.41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91.34</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8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2ОО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336013.00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306011.83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91.07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336013.00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306011.83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91.07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Закупка товаров, </w:t>
            </w:r>
            <w:proofErr w:type="spellStart"/>
            <w:r w:rsidRPr="00DA5470">
              <w:rPr>
                <w:rFonts w:ascii="yandex-sans" w:hAnsi="yandex-sans"/>
                <w:color w:val="000000"/>
                <w:sz w:val="20"/>
                <w:szCs w:val="20"/>
                <w:lang w:eastAsia="ru-RU"/>
              </w:rPr>
              <w:t>работ</w:t>
            </w:r>
            <w:proofErr w:type="gramStart"/>
            <w:r w:rsidRPr="00DA5470">
              <w:rPr>
                <w:rFonts w:ascii="yandex-sans" w:hAnsi="yandex-sans"/>
                <w:color w:val="000000"/>
                <w:sz w:val="20"/>
                <w:szCs w:val="20"/>
                <w:lang w:eastAsia="ru-RU"/>
              </w:rPr>
              <w:t>,у</w:t>
            </w:r>
            <w:proofErr w:type="gramEnd"/>
            <w:r w:rsidRPr="00DA5470">
              <w:rPr>
                <w:rFonts w:ascii="yandex-sans" w:hAnsi="yandex-sans"/>
                <w:color w:val="000000"/>
                <w:sz w:val="20"/>
                <w:szCs w:val="20"/>
                <w:lang w:eastAsia="ru-RU"/>
              </w:rPr>
              <w:t>слуг</w:t>
            </w:r>
            <w:proofErr w:type="spellEnd"/>
            <w:r w:rsidRPr="00DA5470">
              <w:rPr>
                <w:rFonts w:ascii="yandex-sans" w:hAnsi="yandex-sans"/>
                <w:color w:val="000000"/>
                <w:sz w:val="20"/>
                <w:szCs w:val="20"/>
                <w:lang w:eastAsia="ru-RU"/>
              </w:rPr>
              <w:t xml:space="preserve"> сфере информационно-коммуникационных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95314.00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85313.82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89.51</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220698.01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91.69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10505.58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Уплата </w:t>
            </w:r>
            <w:proofErr w:type="spellStart"/>
            <w:r w:rsidRPr="00DA5470">
              <w:rPr>
                <w:rFonts w:ascii="yandex-sans" w:hAnsi="yandex-sans"/>
                <w:color w:val="000000"/>
                <w:sz w:val="20"/>
                <w:szCs w:val="20"/>
                <w:lang w:eastAsia="ru-RU"/>
              </w:rPr>
              <w:t>налогов</w:t>
            </w:r>
            <w:proofErr w:type="gramStart"/>
            <w:r w:rsidRPr="00DA5470">
              <w:rPr>
                <w:rFonts w:ascii="yandex-sans" w:hAnsi="yandex-sans"/>
                <w:color w:val="000000"/>
                <w:sz w:val="20"/>
                <w:szCs w:val="20"/>
                <w:lang w:eastAsia="ru-RU"/>
              </w:rPr>
              <w:t>,с</w:t>
            </w:r>
            <w:proofErr w:type="gramEnd"/>
            <w:r w:rsidRPr="00DA5470">
              <w:rPr>
                <w:rFonts w:ascii="yandex-sans" w:hAnsi="yandex-sans"/>
                <w:color w:val="000000"/>
                <w:sz w:val="20"/>
                <w:szCs w:val="20"/>
                <w:lang w:eastAsia="ru-RU"/>
              </w:rPr>
              <w:t>боров</w:t>
            </w:r>
            <w:proofErr w:type="spellEnd"/>
            <w:r w:rsidRPr="00DA5470">
              <w:rPr>
                <w:rFonts w:ascii="yandex-sans" w:hAnsi="yandex-sans"/>
                <w:color w:val="000000"/>
                <w:sz w:val="20"/>
                <w:szCs w:val="20"/>
                <w:lang w:eastAsia="ru-RU"/>
              </w:rPr>
              <w:t xml:space="preserve"> и иных платежей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10505.58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Уплата налога на имущество организаций и земельного налога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Уплата прочих </w:t>
            </w:r>
            <w:proofErr w:type="spellStart"/>
            <w:r w:rsidRPr="00DA5470">
              <w:rPr>
                <w:rFonts w:ascii="yandex-sans" w:hAnsi="yandex-sans"/>
                <w:color w:val="000000"/>
                <w:sz w:val="20"/>
                <w:szCs w:val="20"/>
                <w:lang w:eastAsia="ru-RU"/>
              </w:rPr>
              <w:t>налогов</w:t>
            </w:r>
            <w:proofErr w:type="gramStart"/>
            <w:r w:rsidRPr="00DA5470">
              <w:rPr>
                <w:rFonts w:ascii="yandex-sans" w:hAnsi="yandex-sans"/>
                <w:color w:val="000000"/>
                <w:sz w:val="20"/>
                <w:szCs w:val="20"/>
                <w:lang w:eastAsia="ru-RU"/>
              </w:rPr>
              <w:t>,с</w:t>
            </w:r>
            <w:proofErr w:type="gramEnd"/>
            <w:r w:rsidRPr="00DA5470">
              <w:rPr>
                <w:rFonts w:ascii="yandex-sans" w:hAnsi="yandex-sans"/>
                <w:color w:val="000000"/>
                <w:sz w:val="20"/>
                <w:szCs w:val="20"/>
                <w:lang w:eastAsia="ru-RU"/>
              </w:rPr>
              <w:t>боров</w:t>
            </w:r>
            <w:proofErr w:type="spellEnd"/>
            <w:r w:rsidRPr="00DA5470">
              <w:rPr>
                <w:rFonts w:ascii="yandex-sans" w:hAnsi="yandex-sans"/>
                <w:color w:val="000000"/>
                <w:sz w:val="20"/>
                <w:szCs w:val="20"/>
                <w:lang w:eastAsia="ru-RU"/>
              </w:rPr>
              <w:t xml:space="preserve"> и иных платежей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1813.21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Уплата иных платежей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91 1 12 90120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8331.37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РЕЗЕРВНЫЙ ФОНД ИСПОЛНИТЕЛЬНЫХ ОРГАНОВ ГОСУДАРСТВЕННОЙ ВЛАСТИ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91 1 13 00000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Обеспечение непредвиденных расходов за счет средств резервного фонда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91 1 13 90130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91 1 13 90130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91 1 13 90130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ИСПОЛНЕНИЕ ПЕРЕДАННЫХ ГОСУДАРСТВЕННЫХ ПОЛНОМОЧИЙ РФ И ИРКУТСКОЙ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91 2 00 00000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85600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99.18</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40"/>
        </w:trPr>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16"/>
                <w:szCs w:val="16"/>
                <w:lang w:eastAsia="ru-RU"/>
              </w:rPr>
            </w:pPr>
            <w:r w:rsidRPr="00DA5470">
              <w:rPr>
                <w:rFonts w:ascii="yandex-sans" w:hAnsi="yandex-sans"/>
                <w:b/>
                <w:bCs/>
                <w:color w:val="000000"/>
                <w:sz w:val="16"/>
                <w:szCs w:val="16"/>
                <w:lang w:eastAsia="ru-RU"/>
              </w:rPr>
              <w:t>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91 2 06 00000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lastRenderedPageBreak/>
              <w:t xml:space="preserve">Определение перечня должностных лиц органов местного </w:t>
            </w:r>
            <w:proofErr w:type="spellStart"/>
            <w:r w:rsidRPr="00DA5470">
              <w:rPr>
                <w:rFonts w:ascii="yandex-sans" w:hAnsi="yandex-sans"/>
                <w:b/>
                <w:bCs/>
                <w:color w:val="000000"/>
                <w:sz w:val="20"/>
                <w:szCs w:val="20"/>
                <w:lang w:eastAsia="ru-RU"/>
              </w:rPr>
              <w:t>самоупраления</w:t>
            </w:r>
            <w:proofErr w:type="spellEnd"/>
            <w:r w:rsidRPr="00DA5470">
              <w:rPr>
                <w:rFonts w:ascii="yandex-sans" w:hAnsi="yandex-sans"/>
                <w:b/>
                <w:bCs/>
                <w:color w:val="000000"/>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91 2 06 73150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2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91 2 06 73150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91 2 06 73150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91 2 06 73150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91 2 02 00000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91 2 02 00000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88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91 2 02 51180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#DIV/0!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91 2 02 51180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6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91 2 02 51180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Закупка товаров, </w:t>
            </w:r>
            <w:proofErr w:type="spellStart"/>
            <w:r w:rsidRPr="00DA5470">
              <w:rPr>
                <w:rFonts w:ascii="yandex-sans" w:hAnsi="yandex-sans"/>
                <w:color w:val="000000"/>
                <w:sz w:val="20"/>
                <w:szCs w:val="20"/>
                <w:lang w:eastAsia="ru-RU"/>
              </w:rPr>
              <w:t>работ</w:t>
            </w:r>
            <w:proofErr w:type="gramStart"/>
            <w:r w:rsidRPr="00DA5470">
              <w:rPr>
                <w:rFonts w:ascii="yandex-sans" w:hAnsi="yandex-sans"/>
                <w:color w:val="000000"/>
                <w:sz w:val="20"/>
                <w:szCs w:val="20"/>
                <w:lang w:eastAsia="ru-RU"/>
              </w:rPr>
              <w:t>,у</w:t>
            </w:r>
            <w:proofErr w:type="gramEnd"/>
            <w:r w:rsidRPr="00DA5470">
              <w:rPr>
                <w:rFonts w:ascii="yandex-sans" w:hAnsi="yandex-sans"/>
                <w:color w:val="000000"/>
                <w:sz w:val="20"/>
                <w:szCs w:val="20"/>
                <w:lang w:eastAsia="ru-RU"/>
              </w:rPr>
              <w:t>слуг</w:t>
            </w:r>
            <w:proofErr w:type="spellEnd"/>
            <w:r w:rsidRPr="00DA5470">
              <w:rPr>
                <w:rFonts w:ascii="yandex-sans" w:hAnsi="yandex-sans"/>
                <w:color w:val="000000"/>
                <w:sz w:val="20"/>
                <w:szCs w:val="20"/>
                <w:lang w:eastAsia="ru-RU"/>
              </w:rPr>
              <w:t xml:space="preserve"> сфере информационно-коммуникационных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91 2 02 51180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91 2 02 51180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91 2 00 00000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ОБЩЕЭКОНОМИЧЕСКИЕ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91 2 01 00000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Осуществление отдельных государственных полномочий в области водоотведения и водоснабжения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A5470">
              <w:rPr>
                <w:rFonts w:ascii="yandex-sans" w:hAnsi="yandex-sans"/>
                <w:color w:val="000000"/>
                <w:sz w:val="20"/>
                <w:szCs w:val="20"/>
                <w:lang w:eastAsia="ru-RU"/>
              </w:rPr>
              <w:t>органами</w:t>
            </w:r>
            <w:proofErr w:type="gramStart"/>
            <w:r w:rsidRPr="00DA5470">
              <w:rPr>
                <w:rFonts w:ascii="yandex-sans" w:hAnsi="yandex-sans"/>
                <w:color w:val="000000"/>
                <w:sz w:val="20"/>
                <w:szCs w:val="20"/>
                <w:lang w:eastAsia="ru-RU"/>
              </w:rPr>
              <w:t>,к</w:t>
            </w:r>
            <w:proofErr w:type="gramEnd"/>
            <w:r w:rsidRPr="00DA5470">
              <w:rPr>
                <w:rFonts w:ascii="yandex-sans" w:hAnsi="yandex-sans"/>
                <w:color w:val="000000"/>
                <w:sz w:val="20"/>
                <w:szCs w:val="20"/>
                <w:lang w:eastAsia="ru-RU"/>
              </w:rPr>
              <w:t>азенными</w:t>
            </w:r>
            <w:proofErr w:type="spellEnd"/>
            <w:r w:rsidRPr="00DA5470">
              <w:rPr>
                <w:rFonts w:ascii="yandex-sans" w:hAnsi="yandex-sans"/>
                <w:color w:val="000000"/>
                <w:sz w:val="20"/>
                <w:szCs w:val="20"/>
                <w:lang w:eastAsia="ru-RU"/>
              </w:rPr>
              <w:t xml:space="preserve"> </w:t>
            </w:r>
            <w:proofErr w:type="spellStart"/>
            <w:r w:rsidRPr="00DA5470">
              <w:rPr>
                <w:rFonts w:ascii="yandex-sans" w:hAnsi="yandex-sans"/>
                <w:color w:val="000000"/>
                <w:sz w:val="20"/>
                <w:szCs w:val="20"/>
                <w:lang w:eastAsia="ru-RU"/>
              </w:rPr>
              <w:t>учреждениями,органами</w:t>
            </w:r>
            <w:proofErr w:type="spellEnd"/>
            <w:r w:rsidRPr="00DA5470">
              <w:rPr>
                <w:rFonts w:ascii="yandex-sans" w:hAnsi="yandex-sans"/>
                <w:color w:val="000000"/>
                <w:sz w:val="20"/>
                <w:szCs w:val="20"/>
                <w:lang w:eastAsia="ru-RU"/>
              </w:rPr>
              <w:t xml:space="preserve">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30762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30762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30762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30762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Фонд оплаты труда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23627.00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23627.00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6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91 2 01 73110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МУНИЦИПАЛЬНЫЕ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79 5 00 00000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#DIV/0!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НАЦИОНАЛЬНАЯ БЕЗОПАСНОСТЬ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79 5 00 00000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#DIV/0!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79 5 00 00000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Муниципальная целевая программа "Профилактика терроризма и экстремизма в МО "</w:t>
            </w:r>
            <w:proofErr w:type="spellStart"/>
            <w:r w:rsidRPr="00DA5470">
              <w:rPr>
                <w:rFonts w:ascii="yandex-sans" w:hAnsi="yandex-sans"/>
                <w:color w:val="000000"/>
                <w:sz w:val="20"/>
                <w:szCs w:val="20"/>
                <w:lang w:eastAsia="ru-RU"/>
              </w:rPr>
              <w:t>Капсальское</w:t>
            </w:r>
            <w:proofErr w:type="spellEnd"/>
            <w:r w:rsidRPr="00DA5470">
              <w:rPr>
                <w:rFonts w:ascii="yandex-sans" w:hAnsi="yandex-sans"/>
                <w:color w:val="000000"/>
                <w:sz w:val="20"/>
                <w:szCs w:val="20"/>
                <w:lang w:eastAsia="ru-RU"/>
              </w:rPr>
              <w:t>" на 2014-2016 гг.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79 5 01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8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Проведение </w:t>
            </w:r>
            <w:proofErr w:type="spellStart"/>
            <w:r w:rsidRPr="00DA5470">
              <w:rPr>
                <w:rFonts w:ascii="yandex-sans" w:hAnsi="yandex-sans"/>
                <w:color w:val="000000"/>
                <w:sz w:val="20"/>
                <w:szCs w:val="20"/>
                <w:lang w:eastAsia="ru-RU"/>
              </w:rPr>
              <w:t>воспитательной</w:t>
            </w:r>
            <w:proofErr w:type="gramStart"/>
            <w:r w:rsidRPr="00DA5470">
              <w:rPr>
                <w:rFonts w:ascii="yandex-sans" w:hAnsi="yandex-sans"/>
                <w:color w:val="000000"/>
                <w:sz w:val="20"/>
                <w:szCs w:val="20"/>
                <w:lang w:eastAsia="ru-RU"/>
              </w:rPr>
              <w:t>,п</w:t>
            </w:r>
            <w:proofErr w:type="gramEnd"/>
            <w:r w:rsidRPr="00DA5470">
              <w:rPr>
                <w:rFonts w:ascii="yandex-sans" w:hAnsi="yandex-sans"/>
                <w:color w:val="000000"/>
                <w:sz w:val="20"/>
                <w:szCs w:val="20"/>
                <w:lang w:eastAsia="ru-RU"/>
              </w:rPr>
              <w:t>ропагандисткой</w:t>
            </w:r>
            <w:proofErr w:type="spellEnd"/>
            <w:r w:rsidRPr="00DA5470">
              <w:rPr>
                <w:rFonts w:ascii="yandex-sans" w:hAnsi="yandex-sans"/>
                <w:color w:val="000000"/>
                <w:sz w:val="20"/>
                <w:szCs w:val="20"/>
                <w:lang w:eastAsia="ru-RU"/>
              </w:rPr>
              <w:t xml:space="preserve"> работы с населением </w:t>
            </w:r>
            <w:proofErr w:type="spellStart"/>
            <w:r w:rsidRPr="00DA5470">
              <w:rPr>
                <w:rFonts w:ascii="yandex-sans" w:hAnsi="yandex-sans"/>
                <w:color w:val="000000"/>
                <w:sz w:val="20"/>
                <w:szCs w:val="20"/>
                <w:lang w:eastAsia="ru-RU"/>
              </w:rPr>
              <w:t>поселения,направленная</w:t>
            </w:r>
            <w:proofErr w:type="spellEnd"/>
            <w:r w:rsidRPr="00DA5470">
              <w:rPr>
                <w:rFonts w:ascii="yandex-sans" w:hAnsi="yandex-sans"/>
                <w:color w:val="000000"/>
                <w:sz w:val="20"/>
                <w:szCs w:val="20"/>
                <w:lang w:eastAsia="ru-RU"/>
              </w:rPr>
              <w:t xml:space="preserve"> на предупреждение террористической и экстремистской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79 5 01 90140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2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79 5 01 90140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79 5 01 90140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79 5 01 90140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ДОРОЖНОЕ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91 3 00 00000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1802680.00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1146351.71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63.59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Поддержка дорожного хозяйства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91 3 00 00000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1802680.00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1146351.71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63.59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Дорожный фонд МО "</w:t>
            </w:r>
            <w:proofErr w:type="spellStart"/>
            <w:r w:rsidRPr="00DA5470">
              <w:rPr>
                <w:rFonts w:ascii="yandex-sans" w:hAnsi="yandex-sans"/>
                <w:color w:val="000000"/>
                <w:sz w:val="20"/>
                <w:szCs w:val="20"/>
                <w:lang w:eastAsia="ru-RU"/>
              </w:rPr>
              <w:t>Капсальское</w:t>
            </w:r>
            <w:proofErr w:type="spellEnd"/>
            <w:r w:rsidRPr="00DA5470">
              <w:rPr>
                <w:rFonts w:ascii="yandex-sans" w:hAnsi="yandex-san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91 3 14 90150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1802680.00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1146351.71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63.59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91 3 14 90150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1802680.00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1146351.71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63.59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Иные закупки товаров, работ и услуг для обеспечения государственных </w:t>
            </w:r>
            <w:r w:rsidRPr="00DA5470">
              <w:rPr>
                <w:rFonts w:ascii="yandex-sans" w:hAnsi="yandex-sans"/>
                <w:color w:val="000000"/>
                <w:sz w:val="20"/>
                <w:szCs w:val="20"/>
                <w:lang w:eastAsia="ru-RU"/>
              </w:rPr>
              <w:lastRenderedPageBreak/>
              <w:t>(муниципальных)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91 3 14 90150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1802680.00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1146351.71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63.59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91 3 14 90150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1802680.00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1146351.71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63.59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Другие вопросы в области национальной экономики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91 9 13 00000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Мероприятия в области строительства и архитектуры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91 9 13 90250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91 9 13 90250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91 9 13 90250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91 9 13 90250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108370.00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91 4 00 00000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120017.00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120016.94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91 4 00 00000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СОФИНАНСИРОВАНИЕ РЕАЛИЗАЦИИ МЕРОПРИЯТИЙ ПЕРЕЧНЯ НАРОДНЫХ ИНИЦИАТИВ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91 4 01 90160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91 4 01 90160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91 4 01 90160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91 4 01 90160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РЕАЛИЗАЦИЯ МЕРОПРИЯТИЙ ПЕРЕЧНЯ НАРОДНЫХ ИНИЦИАТИВ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91 4 02 90170</w:t>
            </w:r>
          </w:p>
        </w:tc>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3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91 4 02 90170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91 4 02 90170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91 4 02 90170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66437.00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ДРУГИЕ ВОПРОСЫ В ОБЛАСТИ ЖИЛИЩНО-КОММУНАЛЬНОГО ХОЗЯЙСТВА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91 4 0 400000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46017.00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46016.94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ПРОЧИЕ ВОПРОСЫ В ОБЛАСТИ ЖИЛИЩНО-КОММУНАЛЬНОГО ХОЗЯЙСТВА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91 4 04 90190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16017.00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16016.94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91 4 04 90190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16017.00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16016.94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91 4 04 90190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16017.00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16016.94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91 4 04 90190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16017.00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16016.94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РЕАЛИЗАЦИЯ МЕРОПРИЯТИЙ ПЕРЕЧНЯ НАРОДНЫХ ИНИЦИАТИВ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91 4 06 90210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91 4 06 90210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5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91 4 06 90210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8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91 4 06 90210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79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91 0 00 00000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2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Прочие межбюджетные трансферты общего характера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91 8 09 00000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Межбюджетные трансферты из бюджетов поселений бюджету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91 8 09 90240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Межбюджетные </w:t>
            </w:r>
            <w:proofErr w:type="spellStart"/>
            <w:r w:rsidRPr="00DA5470">
              <w:rPr>
                <w:rFonts w:ascii="yandex-sans" w:hAnsi="yandex-sans"/>
                <w:color w:val="000000"/>
                <w:sz w:val="20"/>
                <w:szCs w:val="20"/>
                <w:lang w:eastAsia="ru-RU"/>
              </w:rPr>
              <w:t>транферты</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91 8 09 90240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4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91 8 09 90240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МКУК КИЦ МО "КАПСАЛЬСКОЕ"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91 0 00 00000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2121806.00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2077743.86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97.92</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91 0 00 00000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1596067.00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1552006.73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97.24</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91 7 00 00000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1596067.00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1552006.73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97.24</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Обеспечение досуговой деятельности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91 7 10 90310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1227546.00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1183528.07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96.41</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по оплате труда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1016556.00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997538.37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98.13</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A5470">
              <w:rPr>
                <w:rFonts w:ascii="yandex-sans" w:hAnsi="yandex-sans"/>
                <w:color w:val="000000"/>
                <w:sz w:val="20"/>
                <w:szCs w:val="20"/>
                <w:lang w:eastAsia="ru-RU"/>
              </w:rPr>
              <w:t>органами</w:t>
            </w:r>
            <w:proofErr w:type="gramStart"/>
            <w:r w:rsidRPr="00DA5470">
              <w:rPr>
                <w:rFonts w:ascii="yandex-sans" w:hAnsi="yandex-sans"/>
                <w:color w:val="000000"/>
                <w:sz w:val="20"/>
                <w:szCs w:val="20"/>
                <w:lang w:eastAsia="ru-RU"/>
              </w:rPr>
              <w:t>,к</w:t>
            </w:r>
            <w:proofErr w:type="gramEnd"/>
            <w:r w:rsidRPr="00DA5470">
              <w:rPr>
                <w:rFonts w:ascii="yandex-sans" w:hAnsi="yandex-sans"/>
                <w:color w:val="000000"/>
                <w:sz w:val="20"/>
                <w:szCs w:val="20"/>
                <w:lang w:eastAsia="ru-RU"/>
              </w:rPr>
              <w:t>азенными</w:t>
            </w:r>
            <w:proofErr w:type="spellEnd"/>
            <w:r w:rsidRPr="00DA5470">
              <w:rPr>
                <w:rFonts w:ascii="yandex-sans" w:hAnsi="yandex-sans"/>
                <w:color w:val="000000"/>
                <w:sz w:val="20"/>
                <w:szCs w:val="20"/>
                <w:lang w:eastAsia="ru-RU"/>
              </w:rPr>
              <w:t xml:space="preserve"> </w:t>
            </w:r>
            <w:proofErr w:type="spellStart"/>
            <w:r w:rsidRPr="00DA5470">
              <w:rPr>
                <w:rFonts w:ascii="yandex-sans" w:hAnsi="yandex-sans"/>
                <w:color w:val="000000"/>
                <w:sz w:val="20"/>
                <w:szCs w:val="20"/>
                <w:lang w:eastAsia="ru-RU"/>
              </w:rPr>
              <w:t>учреждениями,органами</w:t>
            </w:r>
            <w:proofErr w:type="spellEnd"/>
            <w:r w:rsidRPr="00DA5470">
              <w:rPr>
                <w:rFonts w:ascii="yandex-sans" w:hAnsi="yandex-sans"/>
                <w:color w:val="000000"/>
                <w:sz w:val="20"/>
                <w:szCs w:val="20"/>
                <w:lang w:eastAsia="ru-RU"/>
              </w:rPr>
              <w:t xml:space="preserve">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1016556.00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997538.37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98.13</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1016556.00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997538.37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98.13</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 xml:space="preserve">Фонд оплаты труда учреждений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776315.00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763663.80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98.37</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240241.00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233874.57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97.35</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40"/>
        </w:trPr>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обеспечение функций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210231.00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185231.00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88.11</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210231.00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185231.00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88.11</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210231.00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185231.00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88.11</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Закупка товаров, </w:t>
            </w:r>
            <w:proofErr w:type="spellStart"/>
            <w:r w:rsidRPr="00DA5470">
              <w:rPr>
                <w:rFonts w:ascii="yandex-sans" w:hAnsi="yandex-sans"/>
                <w:color w:val="000000"/>
                <w:sz w:val="20"/>
                <w:szCs w:val="20"/>
                <w:lang w:eastAsia="ru-RU"/>
              </w:rPr>
              <w:t>работ</w:t>
            </w:r>
            <w:proofErr w:type="gramStart"/>
            <w:r w:rsidRPr="00DA5470">
              <w:rPr>
                <w:rFonts w:ascii="yandex-sans" w:hAnsi="yandex-sans"/>
                <w:color w:val="000000"/>
                <w:sz w:val="20"/>
                <w:szCs w:val="20"/>
                <w:lang w:eastAsia="ru-RU"/>
              </w:rPr>
              <w:t>,у</w:t>
            </w:r>
            <w:proofErr w:type="gramEnd"/>
            <w:r w:rsidRPr="00DA5470">
              <w:rPr>
                <w:rFonts w:ascii="yandex-sans" w:hAnsi="yandex-sans"/>
                <w:color w:val="000000"/>
                <w:sz w:val="20"/>
                <w:szCs w:val="20"/>
                <w:lang w:eastAsia="ru-RU"/>
              </w:rPr>
              <w:t>слуг</w:t>
            </w:r>
            <w:proofErr w:type="spellEnd"/>
            <w:r w:rsidRPr="00DA5470">
              <w:rPr>
                <w:rFonts w:ascii="yandex-sans" w:hAnsi="yandex-sans"/>
                <w:color w:val="000000"/>
                <w:sz w:val="20"/>
                <w:szCs w:val="20"/>
                <w:lang w:eastAsia="ru-RU"/>
              </w:rPr>
              <w:t xml:space="preserve"> сфере информационно-коммуникационных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206331.00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181331.00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87.88</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758.70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Уплата </w:t>
            </w:r>
            <w:proofErr w:type="spellStart"/>
            <w:r w:rsidRPr="00DA5470">
              <w:rPr>
                <w:rFonts w:ascii="yandex-sans" w:hAnsi="yandex-sans"/>
                <w:color w:val="000000"/>
                <w:sz w:val="20"/>
                <w:szCs w:val="20"/>
                <w:lang w:eastAsia="ru-RU"/>
              </w:rPr>
              <w:t>налогов</w:t>
            </w:r>
            <w:proofErr w:type="gramStart"/>
            <w:r w:rsidRPr="00DA5470">
              <w:rPr>
                <w:rFonts w:ascii="yandex-sans" w:hAnsi="yandex-sans"/>
                <w:color w:val="000000"/>
                <w:sz w:val="20"/>
                <w:szCs w:val="20"/>
                <w:lang w:eastAsia="ru-RU"/>
              </w:rPr>
              <w:t>,с</w:t>
            </w:r>
            <w:proofErr w:type="gramEnd"/>
            <w:r w:rsidRPr="00DA5470">
              <w:rPr>
                <w:rFonts w:ascii="yandex-sans" w:hAnsi="yandex-sans"/>
                <w:color w:val="000000"/>
                <w:sz w:val="20"/>
                <w:szCs w:val="20"/>
                <w:lang w:eastAsia="ru-RU"/>
              </w:rPr>
              <w:t>боров</w:t>
            </w:r>
            <w:proofErr w:type="spellEnd"/>
            <w:r w:rsidRPr="00DA5470">
              <w:rPr>
                <w:rFonts w:ascii="yandex-sans" w:hAnsi="yandex-sans"/>
                <w:color w:val="000000"/>
                <w:sz w:val="20"/>
                <w:szCs w:val="20"/>
                <w:lang w:eastAsia="ru-RU"/>
              </w:rPr>
              <w:t xml:space="preserve"> и иных платежей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758.70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Уплата иных платежей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91 7 10 90320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99.96</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Обеспечение библиотечной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91 7 11 00000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321258.00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321215.66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321258.00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321215.66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A5470">
              <w:rPr>
                <w:rFonts w:ascii="yandex-sans" w:hAnsi="yandex-sans"/>
                <w:color w:val="000000"/>
                <w:sz w:val="20"/>
                <w:szCs w:val="20"/>
                <w:lang w:eastAsia="ru-RU"/>
              </w:rPr>
              <w:t>органами</w:t>
            </w:r>
            <w:proofErr w:type="gramStart"/>
            <w:r w:rsidRPr="00DA5470">
              <w:rPr>
                <w:rFonts w:ascii="yandex-sans" w:hAnsi="yandex-sans"/>
                <w:color w:val="000000"/>
                <w:sz w:val="20"/>
                <w:szCs w:val="20"/>
                <w:lang w:eastAsia="ru-RU"/>
              </w:rPr>
              <w:t>,к</w:t>
            </w:r>
            <w:proofErr w:type="gramEnd"/>
            <w:r w:rsidRPr="00DA5470">
              <w:rPr>
                <w:rFonts w:ascii="yandex-sans" w:hAnsi="yandex-sans"/>
                <w:color w:val="000000"/>
                <w:sz w:val="20"/>
                <w:szCs w:val="20"/>
                <w:lang w:eastAsia="ru-RU"/>
              </w:rPr>
              <w:t>азенными</w:t>
            </w:r>
            <w:proofErr w:type="spellEnd"/>
            <w:r w:rsidRPr="00DA5470">
              <w:rPr>
                <w:rFonts w:ascii="yandex-sans" w:hAnsi="yandex-sans"/>
                <w:color w:val="000000"/>
                <w:sz w:val="20"/>
                <w:szCs w:val="20"/>
                <w:lang w:eastAsia="ru-RU"/>
              </w:rPr>
              <w:t xml:space="preserve"> </w:t>
            </w:r>
            <w:proofErr w:type="spellStart"/>
            <w:r w:rsidRPr="00DA5470">
              <w:rPr>
                <w:rFonts w:ascii="yandex-sans" w:hAnsi="yandex-sans"/>
                <w:color w:val="000000"/>
                <w:sz w:val="20"/>
                <w:szCs w:val="20"/>
                <w:lang w:eastAsia="ru-RU"/>
              </w:rPr>
              <w:t>учреждениями,органами</w:t>
            </w:r>
            <w:proofErr w:type="spellEnd"/>
            <w:r w:rsidRPr="00DA5470">
              <w:rPr>
                <w:rFonts w:ascii="yandex-sans" w:hAnsi="yandex-sans"/>
                <w:color w:val="000000"/>
                <w:sz w:val="20"/>
                <w:szCs w:val="20"/>
                <w:lang w:eastAsia="ru-RU"/>
              </w:rPr>
              <w:t xml:space="preserve">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321258.00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321215.66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по оплате труда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314256.00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314214.25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75"/>
        </w:trPr>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Фонд оплаты труда учреждений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239508.00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239507.31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74748.00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74706.94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99.95</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30"/>
        </w:trPr>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обеспечение функций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7001.41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4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w:t>
            </w:r>
            <w:r w:rsidRPr="00DA5470">
              <w:rPr>
                <w:rFonts w:ascii="yandex-sans" w:hAnsi="yandex-sans"/>
                <w:color w:val="000000"/>
                <w:sz w:val="20"/>
                <w:szCs w:val="20"/>
                <w:lang w:eastAsia="ru-RU"/>
              </w:rPr>
              <w:lastRenderedPageBreak/>
              <w:t>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91 7 11 90320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99.99</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lastRenderedPageBreak/>
              <w:t>РЕАЛИЗАЦИЯ МЕРОПРИЯТИЙ ПЕРЕЧНЯ НАРОДНЫХ ИНИЦИАТИВ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91 7 13 90320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35"/>
        </w:trPr>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91 7 13 90320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3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91 7 13 90320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91 7 13 90320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47263.00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ОБЕСПЕЧЕНИЕ ДЕЯТЕЛЬНОСТИ ГРУППЫ ХОЗЯЙСТВЕННОГО ОБСЛУЖИВАНИЯ</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w:t>
            </w:r>
            <w:proofErr w:type="gramStart"/>
            <w:r w:rsidRPr="00DA5470">
              <w:rPr>
                <w:rFonts w:ascii="yandex-sans" w:hAnsi="yandex-sans"/>
                <w:b/>
                <w:bC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18"/>
                <w:szCs w:val="18"/>
                <w:lang w:eastAsia="ru-RU"/>
              </w:rPr>
            </w:pPr>
            <w:r w:rsidRPr="00DA5470">
              <w:rPr>
                <w:rFonts w:ascii="yandex-sans" w:hAnsi="yandex-sans"/>
                <w:b/>
                <w:bCs/>
                <w:color w:val="000000"/>
                <w:sz w:val="18"/>
                <w:szCs w:val="18"/>
                <w:lang w:eastAsia="ru-RU"/>
              </w:rPr>
              <w:t>91 7 12 00000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18"/>
                <w:szCs w:val="18"/>
                <w:lang w:eastAsia="ru-RU"/>
              </w:rPr>
            </w:pPr>
            <w:r w:rsidRPr="00DA5470">
              <w:rPr>
                <w:rFonts w:ascii="yandex-sans" w:hAnsi="yandex-sans"/>
                <w:b/>
                <w:bCs/>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525739.00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525737.13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525739.00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525737.13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DA5470">
              <w:rPr>
                <w:rFonts w:ascii="yandex-sans" w:hAnsi="yandex-sans"/>
                <w:color w:val="000000"/>
                <w:sz w:val="20"/>
                <w:szCs w:val="20"/>
                <w:lang w:eastAsia="ru-RU"/>
              </w:rPr>
              <w:t>органами</w:t>
            </w:r>
            <w:proofErr w:type="gramStart"/>
            <w:r w:rsidRPr="00DA5470">
              <w:rPr>
                <w:rFonts w:ascii="yandex-sans" w:hAnsi="yandex-sans"/>
                <w:color w:val="000000"/>
                <w:sz w:val="20"/>
                <w:szCs w:val="20"/>
                <w:lang w:eastAsia="ru-RU"/>
              </w:rPr>
              <w:t>,к</w:t>
            </w:r>
            <w:proofErr w:type="gramEnd"/>
            <w:r w:rsidRPr="00DA5470">
              <w:rPr>
                <w:rFonts w:ascii="yandex-sans" w:hAnsi="yandex-sans"/>
                <w:color w:val="000000"/>
                <w:sz w:val="20"/>
                <w:szCs w:val="20"/>
                <w:lang w:eastAsia="ru-RU"/>
              </w:rPr>
              <w:t>азенными</w:t>
            </w:r>
            <w:proofErr w:type="spellEnd"/>
            <w:r w:rsidRPr="00DA5470">
              <w:rPr>
                <w:rFonts w:ascii="yandex-sans" w:hAnsi="yandex-sans"/>
                <w:color w:val="000000"/>
                <w:sz w:val="20"/>
                <w:szCs w:val="20"/>
                <w:lang w:eastAsia="ru-RU"/>
              </w:rPr>
              <w:t xml:space="preserve"> </w:t>
            </w:r>
            <w:proofErr w:type="spellStart"/>
            <w:r w:rsidRPr="00DA5470">
              <w:rPr>
                <w:rFonts w:ascii="yandex-sans" w:hAnsi="yandex-sans"/>
                <w:color w:val="000000"/>
                <w:sz w:val="20"/>
                <w:szCs w:val="20"/>
                <w:lang w:eastAsia="ru-RU"/>
              </w:rPr>
              <w:t>учреждениями,органами</w:t>
            </w:r>
            <w:proofErr w:type="spellEnd"/>
            <w:r w:rsidRPr="00DA5470">
              <w:rPr>
                <w:rFonts w:ascii="yandex-sans" w:hAnsi="yandex-sans"/>
                <w:color w:val="000000"/>
                <w:sz w:val="20"/>
                <w:szCs w:val="20"/>
                <w:lang w:eastAsia="ru-RU"/>
              </w:rPr>
              <w:t xml:space="preserve">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1ОО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171872.00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171871.05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Расходы на выплаты персоналу казенных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11О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171872.00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171871.05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05"/>
        </w:trPr>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Фонд оплаты труда учреждений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91 7 12 90310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127570.00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127569.35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44302.00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44301.70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EFEFEF"/>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2ОО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353867.00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353866.08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9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24О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353867.00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353866.08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Прочая закупка </w:t>
            </w:r>
            <w:proofErr w:type="spellStart"/>
            <w:r w:rsidRPr="00DA5470">
              <w:rPr>
                <w:rFonts w:ascii="yandex-sans" w:hAnsi="yandex-sans"/>
                <w:color w:val="000000"/>
                <w:sz w:val="20"/>
                <w:szCs w:val="20"/>
                <w:lang w:eastAsia="ru-RU"/>
              </w:rPr>
              <w:t>товаров</w:t>
            </w:r>
            <w:proofErr w:type="gramStart"/>
            <w:r w:rsidRPr="00DA5470">
              <w:rPr>
                <w:rFonts w:ascii="yandex-sans" w:hAnsi="yandex-sans"/>
                <w:color w:val="000000"/>
                <w:sz w:val="20"/>
                <w:szCs w:val="20"/>
                <w:lang w:eastAsia="ru-RU"/>
              </w:rPr>
              <w:t>,р</w:t>
            </w:r>
            <w:proofErr w:type="gramEnd"/>
            <w:r w:rsidRPr="00DA5470">
              <w:rPr>
                <w:rFonts w:ascii="yandex-sans" w:hAnsi="yandex-sans"/>
                <w:color w:val="000000"/>
                <w:sz w:val="20"/>
                <w:szCs w:val="20"/>
                <w:lang w:eastAsia="ru-RU"/>
              </w:rPr>
              <w:t>абот,услуг</w:t>
            </w:r>
            <w:proofErr w:type="spellEnd"/>
            <w:r w:rsidRPr="00DA5470">
              <w:rPr>
                <w:rFonts w:ascii="yandex-sans" w:hAnsi="yandex-sans"/>
                <w:color w:val="000000"/>
                <w:sz w:val="20"/>
                <w:szCs w:val="20"/>
                <w:lang w:eastAsia="ru-RU"/>
              </w:rPr>
              <w:t xml:space="preserve">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О</w:t>
            </w:r>
            <w:proofErr w:type="gramStart"/>
            <w:r w:rsidRPr="00DA5470">
              <w:rPr>
                <w:rFonts w:ascii="yandex-sans" w:hAnsi="yandex-sans"/>
                <w:color w:val="000000"/>
                <w:sz w:val="20"/>
                <w:szCs w:val="20"/>
                <w:lang w:eastAsia="ru-RU"/>
              </w:rPr>
              <w:t>4</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91 7 12 90320</w:t>
            </w:r>
          </w:p>
        </w:tc>
        <w:tc>
          <w:tcPr>
            <w:tcW w:w="0" w:type="auto"/>
            <w:tcBorders>
              <w:top w:val="single" w:sz="6" w:space="0" w:color="000000"/>
              <w:left w:val="single" w:sz="6" w:space="0" w:color="EFEFEF"/>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353867.00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353866.08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100.00</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EFEFEF"/>
              <w:left w:val="single" w:sz="6" w:space="0" w:color="000000"/>
              <w:bottom w:val="single" w:sz="6" w:space="0" w:color="EFEFEF"/>
              <w:right w:val="single" w:sz="6" w:space="0" w:color="000000"/>
            </w:tcBorders>
            <w:shd w:val="clear" w:color="auto" w:fill="FFFFFF"/>
            <w:vAlign w:val="center"/>
            <w:hideMark/>
          </w:tcPr>
          <w:p w:rsidR="00731AB9" w:rsidRPr="00DA5470" w:rsidRDefault="00731AB9" w:rsidP="00731AB9">
            <w:pPr>
              <w:jc w:val="both"/>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both"/>
              <w:rPr>
                <w:rFonts w:ascii="yandex-sans" w:hAnsi="yandex-sans"/>
                <w:b/>
                <w:bCs/>
                <w:color w:val="000000"/>
                <w:sz w:val="20"/>
                <w:szCs w:val="20"/>
                <w:lang w:eastAsia="ru-RU"/>
              </w:rPr>
            </w:pPr>
            <w:r w:rsidRPr="00DA5470">
              <w:rPr>
                <w:rFonts w:ascii="yandex-sans" w:hAnsi="yandex-sans"/>
                <w:b/>
                <w:bCs/>
                <w:color w:val="000000"/>
                <w:sz w:val="20"/>
                <w:szCs w:val="20"/>
                <w:lang w:eastAsia="ru-RU"/>
              </w:rPr>
              <w:t>Итого</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7062767.00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6250910.61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88.51</w:t>
            </w: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bl>
    <w:p w:rsidR="00731AB9" w:rsidRPr="00DA5470" w:rsidRDefault="00731AB9" w:rsidP="00731AB9">
      <w:pPr>
        <w:shd w:val="clear" w:color="auto" w:fill="FFFFFF"/>
        <w:spacing w:before="100" w:beforeAutospacing="1" w:after="100" w:afterAutospacing="1"/>
        <w:outlineLvl w:val="1"/>
        <w:rPr>
          <w:rFonts w:ascii="yandex-sans" w:hAnsi="yandex-sans"/>
          <w:b/>
          <w:bCs/>
          <w:color w:val="000000"/>
          <w:sz w:val="36"/>
          <w:szCs w:val="36"/>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42"/>
        <w:gridCol w:w="1570"/>
        <w:gridCol w:w="987"/>
        <w:gridCol w:w="1308"/>
        <w:gridCol w:w="1065"/>
        <w:gridCol w:w="693"/>
        <w:gridCol w:w="80"/>
        <w:gridCol w:w="80"/>
      </w:tblGrid>
      <w:tr w:rsidR="00731AB9" w:rsidRPr="00DA5470" w:rsidTr="00731AB9">
        <w:trPr>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right"/>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gridSpan w:val="3"/>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Приложение №1</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к решению Думы МО "</w:t>
            </w:r>
            <w:proofErr w:type="spellStart"/>
            <w:r w:rsidRPr="00DA5470">
              <w:rPr>
                <w:rFonts w:ascii="yandex-sans" w:hAnsi="yandex-sans"/>
                <w:color w:val="000000"/>
                <w:sz w:val="20"/>
                <w:szCs w:val="20"/>
                <w:lang w:eastAsia="ru-RU"/>
              </w:rPr>
              <w:t>Капсальское</w:t>
            </w:r>
            <w:proofErr w:type="spellEnd"/>
            <w:r w:rsidRPr="00DA5470">
              <w:rPr>
                <w:rFonts w:ascii="yandex-sans" w:hAnsi="yandex-sans"/>
                <w:color w:val="000000"/>
                <w:sz w:val="20"/>
                <w:szCs w:val="20"/>
                <w:lang w:eastAsia="ru-RU"/>
              </w:rPr>
              <w:t>"</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right"/>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color w:val="000000"/>
                <w:sz w:val="20"/>
                <w:szCs w:val="20"/>
                <w:lang w:eastAsia="ru-RU"/>
              </w:rPr>
            </w:pPr>
            <w:r>
              <w:rPr>
                <w:rFonts w:ascii="yandex-sans" w:hAnsi="yandex-sans"/>
                <w:color w:val="000000"/>
                <w:sz w:val="20"/>
                <w:szCs w:val="20"/>
                <w:lang w:eastAsia="ru-RU"/>
              </w:rPr>
              <w:t>от "</w:t>
            </w:r>
            <w:r>
              <w:rPr>
                <w:color w:val="000000"/>
                <w:sz w:val="20"/>
                <w:szCs w:val="20"/>
                <w:lang w:eastAsia="ru-RU"/>
              </w:rPr>
              <w:t>31</w:t>
            </w:r>
            <w:r>
              <w:rPr>
                <w:rFonts w:ascii="yandex-sans" w:hAnsi="yandex-sans"/>
                <w:color w:val="000000"/>
                <w:sz w:val="20"/>
                <w:szCs w:val="20"/>
                <w:lang w:eastAsia="ru-RU"/>
              </w:rPr>
              <w:t>_"</w:t>
            </w:r>
            <w:r>
              <w:rPr>
                <w:color w:val="000000"/>
                <w:sz w:val="20"/>
                <w:szCs w:val="20"/>
                <w:lang w:eastAsia="ru-RU"/>
              </w:rPr>
              <w:t>мая</w:t>
            </w:r>
            <w:r>
              <w:rPr>
                <w:rFonts w:ascii="yandex-sans" w:hAnsi="yandex-sans"/>
                <w:color w:val="000000"/>
                <w:sz w:val="20"/>
                <w:szCs w:val="20"/>
                <w:lang w:eastAsia="ru-RU"/>
              </w:rPr>
              <w:t>_ 2017 года №_</w:t>
            </w:r>
            <w:r>
              <w:rPr>
                <w:color w:val="000000"/>
                <w:sz w:val="20"/>
                <w:szCs w:val="20"/>
                <w:lang w:eastAsia="ru-RU"/>
              </w:rPr>
              <w:t>6</w:t>
            </w:r>
          </w:p>
        </w:tc>
      </w:tr>
      <w:tr w:rsidR="00731AB9" w:rsidRPr="00DA5470" w:rsidTr="00731AB9">
        <w:trPr>
          <w:trHeight w:val="31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Доходы бюджета муниципального образования "</w:t>
            </w:r>
            <w:proofErr w:type="spellStart"/>
            <w:r w:rsidRPr="00DA5470">
              <w:rPr>
                <w:rFonts w:ascii="yandex-sans" w:hAnsi="yandex-sans"/>
                <w:b/>
                <w:bCs/>
                <w:color w:val="000000"/>
                <w:sz w:val="20"/>
                <w:szCs w:val="20"/>
                <w:lang w:eastAsia="ru-RU"/>
              </w:rPr>
              <w:t>Капсальское</w:t>
            </w:r>
            <w:proofErr w:type="spellEnd"/>
            <w:r w:rsidRPr="00DA5470">
              <w:rPr>
                <w:rFonts w:ascii="yandex-sans" w:hAnsi="yandex-sans"/>
                <w:b/>
                <w:bCs/>
                <w:color w:val="000000"/>
                <w:sz w:val="20"/>
                <w:szCs w:val="20"/>
                <w:lang w:eastAsia="ru-RU"/>
              </w:rPr>
              <w:t>" за 2016 год</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по кодам классификации доходов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(руб.)</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Наименование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Код бюджетной классификации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План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Факт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xml:space="preserve">% </w:t>
            </w:r>
            <w:proofErr w:type="spellStart"/>
            <w:proofErr w:type="gramStart"/>
            <w:r w:rsidRPr="00DA5470">
              <w:rPr>
                <w:rFonts w:ascii="yandex-sans" w:hAnsi="yandex-sans"/>
                <w:color w:val="000000"/>
                <w:sz w:val="20"/>
                <w:szCs w:val="20"/>
                <w:lang w:eastAsia="ru-RU"/>
              </w:rPr>
              <w:t>исп</w:t>
            </w:r>
            <w:proofErr w:type="spellEnd"/>
            <w:proofErr w:type="gramEnd"/>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03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Главного администратора доходов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доходов поселения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40"/>
        </w:trPr>
        <w:tc>
          <w:tcPr>
            <w:tcW w:w="0" w:type="auto"/>
            <w:tcBorders>
              <w:top w:val="single" w:sz="6" w:space="0" w:color="EFEFEF"/>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 ДОХОДЫ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ООО</w:t>
            </w:r>
          </w:p>
        </w:tc>
        <w:tc>
          <w:tcPr>
            <w:tcW w:w="0" w:type="auto"/>
            <w:tcBorders>
              <w:top w:val="single" w:sz="6" w:space="0" w:color="EFEFEF"/>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00 00000 00 0000 000</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1616090.0</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1617443.99</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100.1</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2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1 01 00000 00 0000 000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173965.0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173965.64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16"/>
                <w:szCs w:val="16"/>
                <w:lang w:eastAsia="ru-RU"/>
              </w:rPr>
            </w:pPr>
            <w:r w:rsidRPr="00DA5470">
              <w:rPr>
                <w:rFonts w:ascii="yandex-sans" w:hAnsi="yandex-sans"/>
                <w:b/>
                <w:bCs/>
                <w:color w:val="000000"/>
                <w:sz w:val="16"/>
                <w:szCs w:val="16"/>
                <w:lang w:eastAsia="ru-RU"/>
              </w:rPr>
              <w:t>Налоги на прибыль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01 01000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173965.0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173965.64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16"/>
                <w:szCs w:val="16"/>
                <w:lang w:eastAsia="ru-RU"/>
              </w:rPr>
            </w:pPr>
            <w:r w:rsidRPr="00DA5470">
              <w:rPr>
                <w:rFonts w:ascii="yandex-sans" w:hAnsi="yandex-sans"/>
                <w:b/>
                <w:bCs/>
                <w:color w:val="000000"/>
                <w:sz w:val="16"/>
                <w:szCs w:val="16"/>
                <w:lang w:eastAsia="ru-RU"/>
              </w:rPr>
              <w:t xml:space="preserve">Налог на доходы физических лиц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01 02000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173965.0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173965.64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39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16"/>
                <w:szCs w:val="16"/>
                <w:lang w:eastAsia="ru-RU"/>
              </w:rPr>
            </w:pPr>
            <w:r w:rsidRPr="00DA5470">
              <w:rPr>
                <w:rFonts w:ascii="yandex-sans" w:hAnsi="yandex-sans"/>
                <w:b/>
                <w:bCs/>
                <w:color w:val="000000"/>
                <w:sz w:val="16"/>
                <w:szCs w:val="16"/>
                <w:lang w:eastAsia="ru-RU"/>
              </w:rPr>
              <w:t xml:space="preserve">Налог на доходы физических </w:t>
            </w:r>
            <w:proofErr w:type="spellStart"/>
            <w:r w:rsidRPr="00DA5470">
              <w:rPr>
                <w:rFonts w:ascii="yandex-sans" w:hAnsi="yandex-sans"/>
                <w:b/>
                <w:bCs/>
                <w:color w:val="000000"/>
                <w:sz w:val="16"/>
                <w:szCs w:val="16"/>
                <w:lang w:eastAsia="ru-RU"/>
              </w:rPr>
              <w:t>лиц</w:t>
            </w:r>
            <w:proofErr w:type="gramStart"/>
            <w:r w:rsidRPr="00DA5470">
              <w:rPr>
                <w:rFonts w:ascii="yandex-sans" w:hAnsi="yandex-sans"/>
                <w:b/>
                <w:bCs/>
                <w:color w:val="000000"/>
                <w:sz w:val="16"/>
                <w:szCs w:val="16"/>
                <w:lang w:eastAsia="ru-RU"/>
              </w:rPr>
              <w:t>,о</w:t>
            </w:r>
            <w:proofErr w:type="gramEnd"/>
            <w:r w:rsidRPr="00DA5470">
              <w:rPr>
                <w:rFonts w:ascii="yandex-sans" w:hAnsi="yandex-sans"/>
                <w:b/>
                <w:bCs/>
                <w:color w:val="000000"/>
                <w:sz w:val="16"/>
                <w:szCs w:val="16"/>
                <w:lang w:eastAsia="ru-RU"/>
              </w:rPr>
              <w:t>благаемых</w:t>
            </w:r>
            <w:proofErr w:type="spellEnd"/>
            <w:r w:rsidRPr="00DA5470">
              <w:rPr>
                <w:rFonts w:ascii="yandex-sans" w:hAnsi="yandex-sans"/>
                <w:b/>
                <w:bCs/>
                <w:color w:val="000000"/>
                <w:sz w:val="16"/>
                <w:szCs w:val="16"/>
                <w:lang w:eastAsia="ru-RU"/>
              </w:rPr>
              <w:t xml:space="preserve"> по налоговой ставке, установленной пунктом 1статьи 224 НК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01 02010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171779.0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171780.04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12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 xml:space="preserve">Налог на доходы физических лиц с </w:t>
            </w:r>
            <w:proofErr w:type="spellStart"/>
            <w:r w:rsidRPr="00DA5470">
              <w:rPr>
                <w:rFonts w:ascii="yandex-sans" w:hAnsi="yandex-sans"/>
                <w:color w:val="000000"/>
                <w:sz w:val="16"/>
                <w:szCs w:val="16"/>
                <w:lang w:eastAsia="ru-RU"/>
              </w:rPr>
              <w:t>доходов</w:t>
            </w:r>
            <w:proofErr w:type="gramStart"/>
            <w:r w:rsidRPr="00DA5470">
              <w:rPr>
                <w:rFonts w:ascii="yandex-sans" w:hAnsi="yandex-sans"/>
                <w:color w:val="000000"/>
                <w:sz w:val="16"/>
                <w:szCs w:val="16"/>
                <w:lang w:eastAsia="ru-RU"/>
              </w:rPr>
              <w:t>,о</w:t>
            </w:r>
            <w:proofErr w:type="gramEnd"/>
            <w:r w:rsidRPr="00DA5470">
              <w:rPr>
                <w:rFonts w:ascii="yandex-sans" w:hAnsi="yandex-sans"/>
                <w:color w:val="000000"/>
                <w:sz w:val="16"/>
                <w:szCs w:val="16"/>
                <w:lang w:eastAsia="ru-RU"/>
              </w:rPr>
              <w:t>благаемых</w:t>
            </w:r>
            <w:proofErr w:type="spellEnd"/>
            <w:r w:rsidRPr="00DA5470">
              <w:rPr>
                <w:rFonts w:ascii="yandex-sans" w:hAnsi="yandex-sans"/>
                <w:color w:val="000000"/>
                <w:sz w:val="16"/>
                <w:szCs w:val="16"/>
                <w:lang w:eastAsia="ru-RU"/>
              </w:rPr>
              <w:t xml:space="preserve"> по налоговой </w:t>
            </w:r>
            <w:proofErr w:type="spellStart"/>
            <w:r w:rsidRPr="00DA5470">
              <w:rPr>
                <w:rFonts w:ascii="yandex-sans" w:hAnsi="yandex-sans"/>
                <w:color w:val="000000"/>
                <w:sz w:val="16"/>
                <w:szCs w:val="16"/>
                <w:lang w:eastAsia="ru-RU"/>
              </w:rPr>
              <w:t>ставке,установленной</w:t>
            </w:r>
            <w:proofErr w:type="spellEnd"/>
            <w:r w:rsidRPr="00DA5470">
              <w:rPr>
                <w:rFonts w:ascii="yandex-sans" w:hAnsi="yandex-sans"/>
                <w:color w:val="000000"/>
                <w:sz w:val="16"/>
                <w:szCs w:val="16"/>
                <w:lang w:eastAsia="ru-RU"/>
              </w:rPr>
              <w:t xml:space="preserve"> пунктом 1 статьи 224 Налогового кодекса </w:t>
            </w:r>
            <w:proofErr w:type="spellStart"/>
            <w:r w:rsidRPr="00DA5470">
              <w:rPr>
                <w:rFonts w:ascii="yandex-sans" w:hAnsi="yandex-sans"/>
                <w:color w:val="000000"/>
                <w:sz w:val="16"/>
                <w:szCs w:val="16"/>
                <w:lang w:eastAsia="ru-RU"/>
              </w:rPr>
              <w:t>РФ,за</w:t>
            </w:r>
            <w:proofErr w:type="spellEnd"/>
            <w:r w:rsidRPr="00DA5470">
              <w:rPr>
                <w:rFonts w:ascii="yandex-sans" w:hAnsi="yandex-sans"/>
                <w:color w:val="000000"/>
                <w:sz w:val="16"/>
                <w:szCs w:val="16"/>
                <w:lang w:eastAsia="ru-RU"/>
              </w:rPr>
              <w:t xml:space="preserve"> исключением </w:t>
            </w:r>
            <w:proofErr w:type="spellStart"/>
            <w:r w:rsidRPr="00DA5470">
              <w:rPr>
                <w:rFonts w:ascii="yandex-sans" w:hAnsi="yandex-sans"/>
                <w:color w:val="000000"/>
                <w:sz w:val="16"/>
                <w:szCs w:val="16"/>
                <w:lang w:eastAsia="ru-RU"/>
              </w:rPr>
              <w:t>доходов,полученных</w:t>
            </w:r>
            <w:proofErr w:type="spellEnd"/>
            <w:r w:rsidRPr="00DA5470">
              <w:rPr>
                <w:rFonts w:ascii="yandex-sans" w:hAnsi="yandex-sans"/>
                <w:color w:val="000000"/>
                <w:sz w:val="16"/>
                <w:szCs w:val="16"/>
                <w:lang w:eastAsia="ru-RU"/>
              </w:rPr>
              <w:t xml:space="preserve"> физическими </w:t>
            </w:r>
            <w:proofErr w:type="spellStart"/>
            <w:r w:rsidRPr="00DA5470">
              <w:rPr>
                <w:rFonts w:ascii="yandex-sans" w:hAnsi="yandex-sans"/>
                <w:color w:val="000000"/>
                <w:sz w:val="16"/>
                <w:szCs w:val="16"/>
                <w:lang w:eastAsia="ru-RU"/>
              </w:rPr>
              <w:t>лицами,зарегистрированными</w:t>
            </w:r>
            <w:proofErr w:type="spellEnd"/>
            <w:r w:rsidRPr="00DA5470">
              <w:rPr>
                <w:rFonts w:ascii="yandex-sans" w:hAnsi="yandex-sans"/>
                <w:color w:val="000000"/>
                <w:sz w:val="16"/>
                <w:szCs w:val="16"/>
                <w:lang w:eastAsia="ru-RU"/>
              </w:rPr>
              <w:t xml:space="preserve"> в качестве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01 02010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171779.0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171755.59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12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 xml:space="preserve">Налог на доходы физических лиц с </w:t>
            </w:r>
            <w:proofErr w:type="spellStart"/>
            <w:r w:rsidRPr="00DA5470">
              <w:rPr>
                <w:rFonts w:ascii="yandex-sans" w:hAnsi="yandex-sans"/>
                <w:color w:val="000000"/>
                <w:sz w:val="16"/>
                <w:szCs w:val="16"/>
                <w:lang w:eastAsia="ru-RU"/>
              </w:rPr>
              <w:t>доходов</w:t>
            </w:r>
            <w:proofErr w:type="gramStart"/>
            <w:r w:rsidRPr="00DA5470">
              <w:rPr>
                <w:rFonts w:ascii="yandex-sans" w:hAnsi="yandex-sans"/>
                <w:color w:val="000000"/>
                <w:sz w:val="16"/>
                <w:szCs w:val="16"/>
                <w:lang w:eastAsia="ru-RU"/>
              </w:rPr>
              <w:t>,о</w:t>
            </w:r>
            <w:proofErr w:type="gramEnd"/>
            <w:r w:rsidRPr="00DA5470">
              <w:rPr>
                <w:rFonts w:ascii="yandex-sans" w:hAnsi="yandex-sans"/>
                <w:color w:val="000000"/>
                <w:sz w:val="16"/>
                <w:szCs w:val="16"/>
                <w:lang w:eastAsia="ru-RU"/>
              </w:rPr>
              <w:t>благаемых</w:t>
            </w:r>
            <w:proofErr w:type="spellEnd"/>
            <w:r w:rsidRPr="00DA5470">
              <w:rPr>
                <w:rFonts w:ascii="yandex-sans" w:hAnsi="yandex-sans"/>
                <w:color w:val="000000"/>
                <w:sz w:val="16"/>
                <w:szCs w:val="16"/>
                <w:lang w:eastAsia="ru-RU"/>
              </w:rPr>
              <w:t xml:space="preserve"> по налоговой </w:t>
            </w:r>
            <w:proofErr w:type="spellStart"/>
            <w:r w:rsidRPr="00DA5470">
              <w:rPr>
                <w:rFonts w:ascii="yandex-sans" w:hAnsi="yandex-sans"/>
                <w:color w:val="000000"/>
                <w:sz w:val="16"/>
                <w:szCs w:val="16"/>
                <w:lang w:eastAsia="ru-RU"/>
              </w:rPr>
              <w:t>ставке,установленной</w:t>
            </w:r>
            <w:proofErr w:type="spellEnd"/>
            <w:r w:rsidRPr="00DA5470">
              <w:rPr>
                <w:rFonts w:ascii="yandex-sans" w:hAnsi="yandex-sans"/>
                <w:color w:val="000000"/>
                <w:sz w:val="16"/>
                <w:szCs w:val="16"/>
                <w:lang w:eastAsia="ru-RU"/>
              </w:rPr>
              <w:t xml:space="preserve"> пунктом 1 статьи 224 Налогового кодекса </w:t>
            </w:r>
            <w:proofErr w:type="spellStart"/>
            <w:r w:rsidRPr="00DA5470">
              <w:rPr>
                <w:rFonts w:ascii="yandex-sans" w:hAnsi="yandex-sans"/>
                <w:color w:val="000000"/>
                <w:sz w:val="16"/>
                <w:szCs w:val="16"/>
                <w:lang w:eastAsia="ru-RU"/>
              </w:rPr>
              <w:t>РФ,за</w:t>
            </w:r>
            <w:proofErr w:type="spellEnd"/>
            <w:r w:rsidRPr="00DA5470">
              <w:rPr>
                <w:rFonts w:ascii="yandex-sans" w:hAnsi="yandex-sans"/>
                <w:color w:val="000000"/>
                <w:sz w:val="16"/>
                <w:szCs w:val="16"/>
                <w:lang w:eastAsia="ru-RU"/>
              </w:rPr>
              <w:t xml:space="preserve"> исключением </w:t>
            </w:r>
            <w:proofErr w:type="spellStart"/>
            <w:r w:rsidRPr="00DA5470">
              <w:rPr>
                <w:rFonts w:ascii="yandex-sans" w:hAnsi="yandex-sans"/>
                <w:color w:val="000000"/>
                <w:sz w:val="16"/>
                <w:szCs w:val="16"/>
                <w:lang w:eastAsia="ru-RU"/>
              </w:rPr>
              <w:t>доходов,полученных</w:t>
            </w:r>
            <w:proofErr w:type="spellEnd"/>
            <w:r w:rsidRPr="00DA5470">
              <w:rPr>
                <w:rFonts w:ascii="yandex-sans" w:hAnsi="yandex-sans"/>
                <w:color w:val="000000"/>
                <w:sz w:val="16"/>
                <w:szCs w:val="16"/>
                <w:lang w:eastAsia="ru-RU"/>
              </w:rPr>
              <w:t xml:space="preserve"> физическими </w:t>
            </w:r>
            <w:proofErr w:type="spellStart"/>
            <w:r w:rsidRPr="00DA5470">
              <w:rPr>
                <w:rFonts w:ascii="yandex-sans" w:hAnsi="yandex-sans"/>
                <w:color w:val="000000"/>
                <w:sz w:val="16"/>
                <w:szCs w:val="16"/>
                <w:lang w:eastAsia="ru-RU"/>
              </w:rPr>
              <w:t>лицами,зарегистрированными</w:t>
            </w:r>
            <w:proofErr w:type="spellEnd"/>
            <w:r w:rsidRPr="00DA5470">
              <w:rPr>
                <w:rFonts w:ascii="yandex-sans" w:hAnsi="yandex-sans"/>
                <w:color w:val="000000"/>
                <w:sz w:val="16"/>
                <w:szCs w:val="16"/>
                <w:lang w:eastAsia="ru-RU"/>
              </w:rPr>
              <w:t xml:space="preserve"> в качестве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01 02010 01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171,755.00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171,755.59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Пени и проценты по налогу на доходы физических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01 02010 01 2100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101.9%</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66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16"/>
                <w:szCs w:val="16"/>
                <w:lang w:eastAsia="ru-RU"/>
              </w:rPr>
            </w:pPr>
            <w:r w:rsidRPr="00DA5470">
              <w:rPr>
                <w:rFonts w:ascii="yandex-sans" w:hAnsi="yandex-sans"/>
                <w:b/>
                <w:bCs/>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01 02030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2186.00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2185.60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69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01 02030 01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2,110.60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sidRPr="00DA5470">
              <w:rPr>
                <w:rFonts w:ascii="yandex-sans" w:hAnsi="yandex-sans"/>
                <w:color w:val="000000"/>
                <w:sz w:val="16"/>
                <w:szCs w:val="16"/>
                <w:lang w:eastAsia="ru-RU"/>
              </w:rPr>
              <w:t>и(</w:t>
            </w:r>
            <w:proofErr w:type="gramEnd"/>
            <w:r w:rsidRPr="00DA5470">
              <w:rPr>
                <w:rFonts w:ascii="yandex-sans" w:hAnsi="yandex-sans"/>
                <w:color w:val="000000"/>
                <w:sz w:val="16"/>
                <w:szCs w:val="16"/>
                <w:lang w:eastAsia="ru-RU"/>
              </w:rPr>
              <w:t>штрафы)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01 02030 01 3000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16"/>
                <w:szCs w:val="16"/>
                <w:lang w:eastAsia="ru-RU"/>
              </w:rPr>
            </w:pPr>
            <w:r w:rsidRPr="00DA5470">
              <w:rPr>
                <w:rFonts w:ascii="yandex-sans" w:hAnsi="yandex-sans"/>
                <w:b/>
                <w:bCs/>
                <w:color w:val="000000"/>
                <w:sz w:val="16"/>
                <w:szCs w:val="16"/>
                <w:lang w:eastAsia="ru-RU"/>
              </w:rPr>
              <w:t>Налоги на товары (работы, услуги), реализуемые на территории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03 00000 00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1,218,102.00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1,218,382.04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Акцизы по подакцизным товара</w:t>
            </w:r>
            <w:proofErr w:type="gramStart"/>
            <w:r w:rsidRPr="00DA5470">
              <w:rPr>
                <w:rFonts w:ascii="yandex-sans" w:hAnsi="yandex-sans"/>
                <w:color w:val="000000"/>
                <w:sz w:val="16"/>
                <w:szCs w:val="16"/>
                <w:lang w:eastAsia="ru-RU"/>
              </w:rPr>
              <w:t>м(</w:t>
            </w:r>
            <w:proofErr w:type="gramEnd"/>
            <w:r w:rsidRPr="00DA5470">
              <w:rPr>
                <w:rFonts w:ascii="yandex-sans" w:hAnsi="yandex-sans"/>
                <w:color w:val="000000"/>
                <w:sz w:val="16"/>
                <w:szCs w:val="16"/>
                <w:lang w:eastAsia="ru-RU"/>
              </w:rPr>
              <w:t xml:space="preserve">продукции), производимым на территории РФ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03 02000 00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1,218,102.00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1,218,382.04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0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1 03 02230 01 0000 110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396735.00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416514.91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lastRenderedPageBreak/>
              <w:t>Доходы от уплаты акцизов на моторные масла для дизельных и (или) карбюраторных двигателей</w:t>
            </w:r>
            <w:proofErr w:type="gramStart"/>
            <w:r w:rsidRPr="00DA5470">
              <w:rPr>
                <w:rFonts w:ascii="yandex-sans" w:hAnsi="yandex-sans"/>
                <w:color w:val="000000"/>
                <w:sz w:val="16"/>
                <w:szCs w:val="16"/>
                <w:lang w:eastAsia="ru-RU"/>
              </w:rPr>
              <w:t xml:space="preserve"> ,</w:t>
            </w:r>
            <w:proofErr w:type="gramEnd"/>
            <w:r w:rsidRPr="00DA5470">
              <w:rPr>
                <w:rFonts w:ascii="yandex-sans" w:hAnsi="yandex-sans"/>
                <w:color w:val="000000"/>
                <w:sz w:val="16"/>
                <w:szCs w:val="16"/>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1 03 02240 01 0000 110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6358.00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6357.96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1 03 02250 01 0000 110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815009.00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857200.65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105.2%</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66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r w:rsidRPr="00DA5470">
              <w:rPr>
                <w:rFonts w:ascii="yandex-sans" w:hAnsi="yandex-sans"/>
                <w:color w:val="000000"/>
                <w:sz w:val="16"/>
                <w:szCs w:val="16"/>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1 03 02260 01 0000 110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right"/>
              <w:rPr>
                <w:rFonts w:ascii="yandex-sans" w:hAnsi="yandex-sans"/>
                <w:i/>
                <w:iCs/>
                <w:color w:val="000000"/>
                <w:sz w:val="20"/>
                <w:szCs w:val="20"/>
                <w:lang w:eastAsia="ru-RU"/>
              </w:rPr>
            </w:pPr>
            <w:r w:rsidRPr="00DA5470">
              <w:rPr>
                <w:rFonts w:ascii="yandex-sans" w:hAnsi="yandex-sans"/>
                <w:i/>
                <w:iCs/>
                <w:color w:val="000000"/>
                <w:sz w:val="20"/>
                <w:szCs w:val="20"/>
                <w:lang w:eastAsia="ru-RU"/>
              </w:rPr>
              <w:t>-61691.48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#DIV/0!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Налог на совокупный налог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05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2,864.16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Единый сельскохозяйственный налог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05 03010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1074.30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4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Единый сельскохозяйственный налог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05 03010 01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1,011.44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Единый сельскохозяйственный нало</w:t>
            </w:r>
            <w:proofErr w:type="gramStart"/>
            <w:r w:rsidRPr="00DA5470">
              <w:rPr>
                <w:rFonts w:ascii="yandex-sans" w:hAnsi="yandex-sans"/>
                <w:color w:val="000000"/>
                <w:sz w:val="20"/>
                <w:szCs w:val="20"/>
                <w:lang w:eastAsia="ru-RU"/>
              </w:rPr>
              <w:t>г(</w:t>
            </w:r>
            <w:proofErr w:type="gramEnd"/>
            <w:r w:rsidRPr="00DA5470">
              <w:rPr>
                <w:rFonts w:ascii="yandex-sans" w:hAnsi="yandex-sans"/>
                <w:color w:val="000000"/>
                <w:sz w:val="20"/>
                <w:szCs w:val="20"/>
                <w:lang w:eastAsia="ru-RU"/>
              </w:rPr>
              <w:t>пени)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05 03010 01 2200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62.86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510"/>
        </w:trPr>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Единый сельскохозяйственный налог (за налоговые периоды, истекшие до 1 января 2011 года)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05 03020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1,789.86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65"/>
        </w:trPr>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Единый сельскохозяйственный налог (за налоговые периоды, истекшие до 1 января 2011 года)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05 03020 01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1,787.22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Пени и проценты по ЕСН (за налоговые периоды, истекший до 01.01.2011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05 03020 01 2200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8"/>
                <w:szCs w:val="18"/>
                <w:lang w:eastAsia="ru-RU"/>
              </w:rPr>
            </w:pPr>
            <w:r w:rsidRPr="00DA5470">
              <w:rPr>
                <w:rFonts w:ascii="yandex-sans" w:hAnsi="yandex-sans"/>
                <w:color w:val="000000"/>
                <w:sz w:val="18"/>
                <w:szCs w:val="18"/>
                <w:lang w:eastAsia="ru-RU"/>
              </w:rPr>
              <w:t>1 05 03020 01 4000 110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33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Налог на имущество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151537.0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152610.15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100.7</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Налог на имущество физических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01000 00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1212.61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Налог на имущество физических </w:t>
            </w:r>
            <w:proofErr w:type="spellStart"/>
            <w:r w:rsidRPr="00DA5470">
              <w:rPr>
                <w:rFonts w:ascii="yandex-sans" w:hAnsi="yandex-sans"/>
                <w:color w:val="000000"/>
                <w:sz w:val="20"/>
                <w:szCs w:val="20"/>
                <w:lang w:eastAsia="ru-RU"/>
              </w:rPr>
              <w:t>лиц</w:t>
            </w:r>
            <w:proofErr w:type="gramStart"/>
            <w:r w:rsidRPr="00DA5470">
              <w:rPr>
                <w:rFonts w:ascii="yandex-sans" w:hAnsi="yandex-sans"/>
                <w:color w:val="000000"/>
                <w:sz w:val="20"/>
                <w:szCs w:val="20"/>
                <w:lang w:eastAsia="ru-RU"/>
              </w:rPr>
              <w:t>,в</w:t>
            </w:r>
            <w:proofErr w:type="gramEnd"/>
            <w:r w:rsidRPr="00DA5470">
              <w:rPr>
                <w:rFonts w:ascii="yandex-sans" w:hAnsi="yandex-sans"/>
                <w:color w:val="000000"/>
                <w:sz w:val="20"/>
                <w:szCs w:val="20"/>
                <w:lang w:eastAsia="ru-RU"/>
              </w:rPr>
              <w:t>зимаемый</w:t>
            </w:r>
            <w:proofErr w:type="spellEnd"/>
            <w:r w:rsidRPr="00DA5470">
              <w:rPr>
                <w:rFonts w:ascii="yandex-sans" w:hAnsi="yandex-sans"/>
                <w:color w:val="000000"/>
                <w:sz w:val="20"/>
                <w:szCs w:val="20"/>
                <w:lang w:eastAsia="ru-RU"/>
              </w:rPr>
              <w:t xml:space="preserve"> по </w:t>
            </w:r>
            <w:proofErr w:type="spellStart"/>
            <w:r w:rsidRPr="00DA5470">
              <w:rPr>
                <w:rFonts w:ascii="yandex-sans" w:hAnsi="yandex-sans"/>
                <w:color w:val="000000"/>
                <w:sz w:val="20"/>
                <w:szCs w:val="20"/>
                <w:lang w:eastAsia="ru-RU"/>
              </w:rPr>
              <w:t>ставкам,применяемым</w:t>
            </w:r>
            <w:proofErr w:type="spellEnd"/>
            <w:r w:rsidRPr="00DA5470">
              <w:rPr>
                <w:rFonts w:ascii="yandex-sans" w:hAnsi="yandex-sans"/>
                <w:color w:val="000000"/>
                <w:sz w:val="20"/>
                <w:szCs w:val="20"/>
                <w:lang w:eastAsia="ru-RU"/>
              </w:rPr>
              <w:t xml:space="preserve"> к объектам </w:t>
            </w:r>
            <w:proofErr w:type="spellStart"/>
            <w:r w:rsidRPr="00DA5470">
              <w:rPr>
                <w:rFonts w:ascii="yandex-sans" w:hAnsi="yandex-sans"/>
                <w:color w:val="000000"/>
                <w:sz w:val="20"/>
                <w:szCs w:val="20"/>
                <w:lang w:eastAsia="ru-RU"/>
              </w:rPr>
              <w:t>налогообложения,расположенным</w:t>
            </w:r>
            <w:proofErr w:type="spellEnd"/>
            <w:r w:rsidRPr="00DA5470">
              <w:rPr>
                <w:rFonts w:ascii="yandex-sans" w:hAnsi="yandex-sans"/>
                <w:color w:val="000000"/>
                <w:sz w:val="20"/>
                <w:szCs w:val="20"/>
                <w:lang w:eastAsia="ru-RU"/>
              </w:rPr>
              <w:t xml:space="preserve"> в границах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01030 10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1,166.00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1,166.00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2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Налог на имущество физических </w:t>
            </w:r>
            <w:proofErr w:type="spellStart"/>
            <w:r w:rsidRPr="00DA5470">
              <w:rPr>
                <w:rFonts w:ascii="yandex-sans" w:hAnsi="yandex-sans"/>
                <w:color w:val="000000"/>
                <w:sz w:val="20"/>
                <w:szCs w:val="20"/>
                <w:lang w:eastAsia="ru-RU"/>
              </w:rPr>
              <w:t>лиц</w:t>
            </w:r>
            <w:proofErr w:type="gramStart"/>
            <w:r w:rsidRPr="00DA5470">
              <w:rPr>
                <w:rFonts w:ascii="yandex-sans" w:hAnsi="yandex-sans"/>
                <w:color w:val="000000"/>
                <w:sz w:val="20"/>
                <w:szCs w:val="20"/>
                <w:lang w:eastAsia="ru-RU"/>
              </w:rPr>
              <w:t>,в</w:t>
            </w:r>
            <w:proofErr w:type="gramEnd"/>
            <w:r w:rsidRPr="00DA5470">
              <w:rPr>
                <w:rFonts w:ascii="yandex-sans" w:hAnsi="yandex-sans"/>
                <w:color w:val="000000"/>
                <w:sz w:val="20"/>
                <w:szCs w:val="20"/>
                <w:lang w:eastAsia="ru-RU"/>
              </w:rPr>
              <w:t>зимаемый</w:t>
            </w:r>
            <w:proofErr w:type="spellEnd"/>
            <w:r w:rsidRPr="00DA5470">
              <w:rPr>
                <w:rFonts w:ascii="yandex-sans" w:hAnsi="yandex-sans"/>
                <w:color w:val="000000"/>
                <w:sz w:val="20"/>
                <w:szCs w:val="20"/>
                <w:lang w:eastAsia="ru-RU"/>
              </w:rPr>
              <w:t xml:space="preserve"> по </w:t>
            </w:r>
            <w:proofErr w:type="spellStart"/>
            <w:r w:rsidRPr="00DA5470">
              <w:rPr>
                <w:rFonts w:ascii="yandex-sans" w:hAnsi="yandex-sans"/>
                <w:color w:val="000000"/>
                <w:sz w:val="20"/>
                <w:szCs w:val="20"/>
                <w:lang w:eastAsia="ru-RU"/>
              </w:rPr>
              <w:t>ставкам,применяемым</w:t>
            </w:r>
            <w:proofErr w:type="spellEnd"/>
            <w:r w:rsidRPr="00DA5470">
              <w:rPr>
                <w:rFonts w:ascii="yandex-sans" w:hAnsi="yandex-sans"/>
                <w:color w:val="000000"/>
                <w:sz w:val="20"/>
                <w:szCs w:val="20"/>
                <w:lang w:eastAsia="ru-RU"/>
              </w:rPr>
              <w:t xml:space="preserve"> к объектам </w:t>
            </w:r>
            <w:proofErr w:type="spellStart"/>
            <w:r w:rsidRPr="00DA5470">
              <w:rPr>
                <w:rFonts w:ascii="yandex-sans" w:hAnsi="yandex-sans"/>
                <w:color w:val="000000"/>
                <w:sz w:val="20"/>
                <w:szCs w:val="20"/>
                <w:lang w:eastAsia="ru-RU"/>
              </w:rPr>
              <w:t>налогообложения,расположенным</w:t>
            </w:r>
            <w:proofErr w:type="spellEnd"/>
            <w:r w:rsidRPr="00DA5470">
              <w:rPr>
                <w:rFonts w:ascii="yandex-sans" w:hAnsi="yandex-sans"/>
                <w:color w:val="000000"/>
                <w:sz w:val="20"/>
                <w:szCs w:val="20"/>
                <w:lang w:eastAsia="ru-RU"/>
              </w:rPr>
              <w:t xml:space="preserve"> в границах поселений(пени)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01030 10 2100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46.61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Земельный налог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06 06000 00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150324.0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151397.54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100.7%</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06010 00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1378.0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1378.49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06033 10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16"/>
                <w:szCs w:val="16"/>
                <w:lang w:eastAsia="ru-RU"/>
              </w:rPr>
            </w:pPr>
            <w:r w:rsidRPr="00DA5470">
              <w:rPr>
                <w:rFonts w:ascii="yandex-sans" w:hAnsi="yandex-sans"/>
                <w:color w:val="000000"/>
                <w:sz w:val="16"/>
                <w:szCs w:val="16"/>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i/>
                <w:iCs/>
                <w:color w:val="000000"/>
                <w:sz w:val="20"/>
                <w:szCs w:val="20"/>
                <w:lang w:eastAsia="ru-RU"/>
              </w:rPr>
            </w:pPr>
            <w:r w:rsidRPr="00DA5470">
              <w:rPr>
                <w:rFonts w:ascii="yandex-sans" w:hAnsi="yandex-sans"/>
                <w:i/>
                <w:iCs/>
                <w:color w:val="000000"/>
                <w:sz w:val="20"/>
                <w:szCs w:val="20"/>
                <w:lang w:eastAsia="ru-RU"/>
              </w:rPr>
              <w:lastRenderedPageBreak/>
              <w:t>Пени и проценты по земельному налогу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06033 10 2100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102.9%</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i/>
                <w:iCs/>
                <w:color w:val="000000"/>
                <w:sz w:val="20"/>
                <w:szCs w:val="20"/>
                <w:lang w:eastAsia="ru-RU"/>
              </w:rPr>
            </w:pPr>
            <w:r w:rsidRPr="00DA5470">
              <w:rPr>
                <w:rFonts w:ascii="yandex-sans" w:hAnsi="yandex-sans"/>
                <w:i/>
                <w:i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06033 10 3000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06043 10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148,946.00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150,019.05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100.7%</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06043 10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144,761.00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145,833.93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100.7%</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Пени и проценты по земельному налогу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06043 10 2100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3,431.82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2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06 06043 10 3000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753.30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6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Задолженности по отмененным налогам и сборам и иным обязательным пл.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09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9038.0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9038.19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Земельный налог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09 04053 10 1000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9,017.00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9,017.00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Пени по земельному налогу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09 04053 10 2000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21.19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5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034</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1 11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60584.0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60583.81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87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16"/>
                <w:szCs w:val="16"/>
                <w:lang w:eastAsia="ru-RU"/>
              </w:rPr>
            </w:pPr>
            <w:proofErr w:type="gramStart"/>
            <w:r w:rsidRPr="00DA5470">
              <w:rPr>
                <w:rFonts w:ascii="yandex-sans" w:hAnsi="yandex-sans"/>
                <w:color w:val="000000"/>
                <w:sz w:val="16"/>
                <w:szCs w:val="16"/>
                <w:lang w:eastAsia="ru-RU"/>
              </w:rPr>
              <w:t>Доходы</w:t>
            </w:r>
            <w:proofErr w:type="gramEnd"/>
            <w:r w:rsidRPr="00DA5470">
              <w:rPr>
                <w:rFonts w:ascii="yandex-sans" w:hAnsi="yandex-sans"/>
                <w:color w:val="000000"/>
                <w:sz w:val="16"/>
                <w:szCs w:val="16"/>
                <w:lang w:eastAsia="ru-RU"/>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034</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1 11 05010 13 1000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#DIV/0!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i/>
                <w:iCs/>
                <w:color w:val="000000"/>
                <w:sz w:val="16"/>
                <w:szCs w:val="16"/>
                <w:lang w:eastAsia="ru-RU"/>
              </w:rPr>
            </w:pPr>
            <w:r w:rsidRPr="00DA5470">
              <w:rPr>
                <w:rFonts w:ascii="yandex-sans" w:hAnsi="yandex-sans"/>
                <w:i/>
                <w:iCs/>
                <w:color w:val="000000"/>
                <w:sz w:val="16"/>
                <w:szCs w:val="16"/>
                <w:lang w:eastAsia="ru-RU"/>
              </w:rPr>
              <w:t>Доходы</w:t>
            </w:r>
            <w:proofErr w:type="gramStart"/>
            <w:r w:rsidRPr="00DA5470">
              <w:rPr>
                <w:rFonts w:ascii="yandex-sans" w:hAnsi="yandex-sans"/>
                <w:i/>
                <w:iCs/>
                <w:color w:val="000000"/>
                <w:sz w:val="16"/>
                <w:szCs w:val="16"/>
                <w:lang w:eastAsia="ru-RU"/>
              </w:rPr>
              <w:t xml:space="preserve"> ,</w:t>
            </w:r>
            <w:proofErr w:type="gramEnd"/>
            <w:r w:rsidRPr="00DA5470">
              <w:rPr>
                <w:rFonts w:ascii="yandex-sans" w:hAnsi="yandex-sans"/>
                <w:i/>
                <w:iCs/>
                <w:color w:val="000000"/>
                <w:sz w:val="16"/>
                <w:szCs w:val="16"/>
                <w:lang w:eastAsia="ru-RU"/>
              </w:rPr>
              <w:t xml:space="preserve"> получаемые в виде арендной платы , а также средства от продажи права на заключение договоров аренды за земли, находящиеся в собственности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034</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1 11 05025 10 1000 120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82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Прочие доходы от оказания платных услуг получателями средств бюджета поселений и компенсации затрат бюджетов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182</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045 113 03050 10 1000 130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#DIV/0!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39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ИТОГО СОБСТВЕННЫХ ДОХОДОВ</w:t>
            </w:r>
            <w:proofErr w:type="gramStart"/>
            <w:r w:rsidRPr="00DA5470">
              <w:rPr>
                <w:rFonts w:ascii="yandex-sans" w:hAnsi="yandex-sans"/>
                <w:b/>
                <w:bCs/>
                <w:color w:val="000000"/>
                <w:sz w:val="20"/>
                <w:szCs w:val="20"/>
                <w:lang w:eastAsia="ru-RU"/>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1616090.00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1617443.99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100.1</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4768700.0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4768000.0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37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Дотации от других бюджетов бюджетной системы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2 02 01000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2151600.0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2151600.0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8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Дотации местным бюджетам на выравнивание уровня бюджетной обеспеченности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2 02 01000 03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2151600.0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2151600.0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3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Дотации бюджетам поселений на выравнивание уровня бюджетной обеспеченности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2 02 01001 10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2151600.0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2151600.0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5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3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Дотации бюджетам поселений на выравнивание уровня бюджетной обеспеченности из фонда финансовой поддержки Иркутской области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1,326,400.00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1,326,400.00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52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lastRenderedPageBreak/>
              <w:t>дотации бюджетам поселений на выравнивание бюджетной обеспеченности из районного фонда финансовой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825,200.00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33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xml:space="preserve">Субвенции от других бюджетов бюджетной системы РФ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85,600.00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99.2</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780"/>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2 02 03015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73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 2 02 03015 10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7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Субвенции местным бюджетам на выполнение передаваемых полномочий субъектов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2 02 03024 00 0000 151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i/>
                <w:iCs/>
                <w:color w:val="000000"/>
                <w:sz w:val="20"/>
                <w:szCs w:val="20"/>
                <w:lang w:eastAsia="ru-RU"/>
              </w:rPr>
            </w:pPr>
            <w:r w:rsidRPr="00DA5470">
              <w:rPr>
                <w:rFonts w:ascii="yandex-sans" w:hAnsi="yandex-sans"/>
                <w:i/>
                <w:iCs/>
                <w:color w:val="000000"/>
                <w:sz w:val="20"/>
                <w:szCs w:val="20"/>
                <w:lang w:eastAsia="ru-RU"/>
              </w:rPr>
              <w:t>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97.9%</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xml:space="preserve">Субвенции местным бюджетам на выполнение передаваемых полномочий субъектов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2 02 03024 10 0000 151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i/>
                <w:iCs/>
                <w:color w:val="000000"/>
                <w:sz w:val="16"/>
                <w:szCs w:val="16"/>
                <w:lang w:eastAsia="ru-RU"/>
              </w:rPr>
            </w:pPr>
            <w:r w:rsidRPr="00DA5470">
              <w:rPr>
                <w:rFonts w:ascii="yandex-sans" w:hAnsi="yandex-sans"/>
                <w:i/>
                <w:iCs/>
                <w:color w:val="000000"/>
                <w:sz w:val="16"/>
                <w:szCs w:val="16"/>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2 02 03024 10 0000 151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8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Субсидии от других бюджетов бюджетной системы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2531500.0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Прочие субсидии, зачисляемые в бюджеты поселений,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2 02 02999 10 0000 151</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2531500.0</w:t>
            </w:r>
          </w:p>
        </w:tc>
        <w:tc>
          <w:tcPr>
            <w:tcW w:w="0" w:type="auto"/>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2531500.0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510"/>
        </w:trPr>
        <w:tc>
          <w:tcPr>
            <w:tcW w:w="0" w:type="auto"/>
            <w:tcBorders>
              <w:top w:val="single" w:sz="6" w:space="0" w:color="000000"/>
              <w:left w:val="single" w:sz="6" w:space="0" w:color="000000"/>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Прочие субсидии, зачисляемые в бюджеты поселений на выравнивание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2 02 02999 10 0000 151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8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i/>
                <w:iCs/>
                <w:color w:val="000000"/>
                <w:sz w:val="20"/>
                <w:szCs w:val="20"/>
                <w:lang w:eastAsia="ru-RU"/>
              </w:rPr>
            </w:pPr>
            <w:r w:rsidRPr="00DA5470">
              <w:rPr>
                <w:rFonts w:ascii="yandex-sans" w:hAnsi="yandex-sans"/>
                <w:i/>
                <w:iCs/>
                <w:color w:val="000000"/>
                <w:sz w:val="20"/>
                <w:szCs w:val="20"/>
                <w:lang w:eastAsia="ru-RU"/>
              </w:rPr>
              <w:t>Субсидии бюджетам поселений на реализацию мероприятий, направленных на повышение эффективности бюджетных расходов</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2 02 02999 10 0000 151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i/>
                <w:iCs/>
                <w:color w:val="000000"/>
                <w:sz w:val="20"/>
                <w:szCs w:val="20"/>
                <w:lang w:eastAsia="ru-RU"/>
              </w:rPr>
            </w:pPr>
            <w:r w:rsidRPr="00DA5470">
              <w:rPr>
                <w:rFonts w:ascii="yandex-sans" w:hAnsi="yandex-sans"/>
                <w:i/>
                <w:iCs/>
                <w:color w:val="000000"/>
                <w:sz w:val="20"/>
                <w:szCs w:val="20"/>
                <w:lang w:eastAsia="ru-RU"/>
              </w:rPr>
              <w:t xml:space="preserve">Субсидии бюджетам поселений на реализацию мероприятий перечня проектов народных инициатив </w:t>
            </w: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2 02 02999 10 0000 151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color w:val="000000"/>
                <w:sz w:val="20"/>
                <w:szCs w:val="20"/>
                <w:lang w:eastAsia="ru-RU"/>
              </w:rPr>
            </w:pPr>
            <w:r w:rsidRPr="00DA5470">
              <w:rPr>
                <w:rFonts w:ascii="yandex-sans" w:hAnsi="yandex-sans"/>
                <w:color w:val="000000"/>
                <w:sz w:val="20"/>
                <w:szCs w:val="20"/>
                <w:lang w:eastAsia="ru-RU"/>
              </w:rPr>
              <w:t>100.0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1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spacing w:line="15" w:lineRule="atLeast"/>
              <w:rPr>
                <w:rFonts w:ascii="yandex-sans" w:hAnsi="yandex-sans"/>
                <w:color w:val="000000"/>
                <w:sz w:val="20"/>
                <w:szCs w:val="20"/>
                <w:lang w:eastAsia="ru-RU"/>
              </w:rPr>
            </w:pPr>
            <w:r w:rsidRPr="00DA5470">
              <w:rPr>
                <w:rFonts w:ascii="yandex-sans" w:hAnsi="yandex-sans"/>
                <w:color w:val="000000"/>
                <w:sz w:val="20"/>
                <w:szCs w:val="20"/>
                <w:lang w:eastAsia="ru-RU"/>
              </w:rPr>
              <w:t>Прочие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spacing w:line="15" w:lineRule="atLeast"/>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030</w:t>
            </w:r>
          </w:p>
        </w:tc>
        <w:tc>
          <w:tcPr>
            <w:tcW w:w="0" w:type="auto"/>
            <w:tcBorders>
              <w:top w:val="single" w:sz="6" w:space="0" w:color="000000"/>
              <w:left w:val="single" w:sz="6" w:space="0" w:color="EFEFEF"/>
              <w:bottom w:val="single" w:sz="6" w:space="0" w:color="000000"/>
              <w:right w:val="single" w:sz="6" w:space="0" w:color="EFEFEF"/>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sz w:val="20"/>
                <w:szCs w:val="20"/>
                <w:lang w:eastAsia="ru-RU"/>
              </w:rPr>
            </w:pPr>
            <w:r w:rsidRPr="00DA5470">
              <w:rPr>
                <w:rFonts w:ascii="yandex-sans" w:hAnsi="yandex-sans"/>
                <w:color w:val="000000"/>
                <w:sz w:val="20"/>
                <w:szCs w:val="20"/>
                <w:lang w:eastAsia="ru-RU"/>
              </w:rPr>
              <w:t>2 02 04999 10 0000 151</w:t>
            </w:r>
          </w:p>
        </w:tc>
        <w:tc>
          <w:tcPr>
            <w:tcW w:w="0" w:type="auto"/>
            <w:tcBorders>
              <w:top w:val="single" w:sz="6" w:space="0" w:color="EFEFEF"/>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sz w:val="20"/>
                <w:szCs w:val="20"/>
                <w:lang w:eastAsia="ru-RU"/>
              </w:rPr>
            </w:pPr>
            <w:r w:rsidRPr="00DA5470">
              <w:rPr>
                <w:rFonts w:ascii="yandex-sans" w:hAnsi="yandex-sans"/>
                <w:color w:val="000000"/>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spacing w:line="15" w:lineRule="atLeast"/>
              <w:jc w:val="center"/>
              <w:rPr>
                <w:rFonts w:ascii="yandex-sans" w:hAnsi="yandex-sans"/>
                <w:color w:val="000000"/>
                <w:sz w:val="20"/>
                <w:szCs w:val="20"/>
                <w:lang w:eastAsia="ru-RU"/>
              </w:rPr>
            </w:pPr>
            <w:r w:rsidRPr="00DA5470">
              <w:rPr>
                <w:rFonts w:ascii="yandex-sans" w:hAnsi="yandex-sans"/>
                <w:color w:val="000000"/>
                <w:sz w:val="20"/>
                <w:szCs w:val="20"/>
                <w:lang w:eastAsia="ru-RU"/>
              </w:rPr>
              <w:t>#DIV/0!</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spacing w:line="15" w:lineRule="atLeast"/>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spacing w:line="15" w:lineRule="atLeast"/>
              <w:rPr>
                <w:rFonts w:ascii="yandex-sans" w:hAnsi="yandex-sans"/>
                <w:color w:val="000000"/>
                <w:sz w:val="20"/>
                <w:szCs w:val="20"/>
                <w:lang w:eastAsia="ru-RU"/>
              </w:rPr>
            </w:pPr>
            <w:r w:rsidRPr="00DA5470">
              <w:rPr>
                <w:rFonts w:ascii="yandex-sans" w:hAnsi="yandex-sans"/>
                <w:color w:val="000000"/>
                <w:sz w:val="20"/>
                <w:szCs w:val="20"/>
                <w:lang w:eastAsia="ru-RU"/>
              </w:rPr>
              <w:t> </w:t>
            </w:r>
          </w:p>
        </w:tc>
      </w:tr>
      <w:tr w:rsidR="00731AB9" w:rsidRPr="00DA5470" w:rsidTr="00731AB9">
        <w:trPr>
          <w:trHeight w:val="270"/>
        </w:trPr>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ВСЕГО ДОХОДОВ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EFEFEF"/>
              <w:bottom w:val="single" w:sz="6" w:space="0" w:color="000000"/>
              <w:right w:val="single" w:sz="6" w:space="0" w:color="EFEFEF"/>
            </w:tcBorders>
            <w:shd w:val="clear" w:color="auto" w:fill="FFFFFF"/>
            <w:vAlign w:val="center"/>
            <w:hideMark/>
          </w:tcPr>
          <w:p w:rsidR="00731AB9" w:rsidRPr="00DA5470" w:rsidRDefault="00731AB9" w:rsidP="00731AB9">
            <w:pPr>
              <w:rPr>
                <w:rFonts w:ascii="yandex-sans" w:hAnsi="yandex-sans"/>
                <w:b/>
                <w:bCs/>
                <w:color w:val="000000"/>
                <w:sz w:val="20"/>
                <w:szCs w:val="20"/>
                <w:lang w:eastAsia="ru-RU"/>
              </w:rPr>
            </w:pPr>
            <w:r w:rsidRPr="00DA5470">
              <w:rPr>
                <w:rFonts w:ascii="yandex-sans" w:hAnsi="yandex-sans"/>
                <w:b/>
                <w:bCs/>
                <w:color w:val="000000"/>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6384790.0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6385443.99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31AB9" w:rsidRPr="00DA5470" w:rsidRDefault="00731AB9" w:rsidP="00731AB9">
            <w:pPr>
              <w:jc w:val="center"/>
              <w:rPr>
                <w:rFonts w:ascii="yandex-sans" w:hAnsi="yandex-sans"/>
                <w:b/>
                <w:bCs/>
                <w:color w:val="000000"/>
                <w:sz w:val="20"/>
                <w:szCs w:val="20"/>
                <w:lang w:eastAsia="ru-RU"/>
              </w:rPr>
            </w:pPr>
            <w:r w:rsidRPr="00DA5470">
              <w:rPr>
                <w:rFonts w:ascii="yandex-sans" w:hAnsi="yandex-sans"/>
                <w:b/>
                <w:bCs/>
                <w:color w:val="000000"/>
                <w:sz w:val="20"/>
                <w:szCs w:val="20"/>
                <w:lang w:eastAsia="ru-RU"/>
              </w:rPr>
              <w:t>100.0</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r w:rsidR="00731AB9" w:rsidRPr="00DA5470" w:rsidTr="00731AB9">
        <w:trPr>
          <w:trHeight w:val="255"/>
        </w:trPr>
        <w:tc>
          <w:tcPr>
            <w:tcW w:w="0" w:type="auto"/>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731AB9" w:rsidRPr="00DA5470" w:rsidRDefault="00731AB9" w:rsidP="00731AB9">
            <w:pPr>
              <w:rPr>
                <w:rFonts w:ascii="yandex-sans" w:hAnsi="yandex-sans"/>
                <w:color w:val="000000"/>
                <w:sz w:val="20"/>
                <w:szCs w:val="20"/>
                <w:lang w:eastAsia="ru-RU"/>
              </w:rPr>
            </w:pPr>
            <w:r w:rsidRPr="00DA5470">
              <w:rPr>
                <w:rFonts w:ascii="yandex-sans" w:hAnsi="yandex-sans"/>
                <w:color w:val="000000"/>
                <w:sz w:val="20"/>
                <w:szCs w:val="20"/>
                <w:lang w:eastAsia="ru-RU"/>
              </w:rPr>
              <w:t> </w:t>
            </w: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c>
          <w:tcPr>
            <w:tcW w:w="0" w:type="auto"/>
            <w:shd w:val="clear" w:color="auto" w:fill="FFFFFF"/>
            <w:vAlign w:val="center"/>
            <w:hideMark/>
          </w:tcPr>
          <w:p w:rsidR="00731AB9" w:rsidRPr="00DA5470" w:rsidRDefault="00731AB9" w:rsidP="00731AB9">
            <w:pPr>
              <w:rPr>
                <w:sz w:val="20"/>
                <w:szCs w:val="20"/>
                <w:lang w:eastAsia="ru-RU"/>
              </w:rPr>
            </w:pPr>
          </w:p>
        </w:tc>
      </w:tr>
    </w:tbl>
    <w:p w:rsidR="00731AB9" w:rsidRDefault="00731AB9" w:rsidP="00731AB9"/>
    <w:p w:rsidR="00731AB9" w:rsidRPr="00CF3DE6" w:rsidRDefault="00731AB9" w:rsidP="00731AB9">
      <w:pPr>
        <w:jc w:val="center"/>
        <w:rPr>
          <w:sz w:val="28"/>
          <w:szCs w:val="28"/>
        </w:rPr>
      </w:pPr>
      <w:r w:rsidRPr="00CF3DE6">
        <w:rPr>
          <w:sz w:val="28"/>
          <w:szCs w:val="28"/>
        </w:rPr>
        <w:t>Российская Федерация</w:t>
      </w:r>
    </w:p>
    <w:p w:rsidR="00731AB9" w:rsidRPr="00CF3DE6" w:rsidRDefault="00731AB9" w:rsidP="00731AB9">
      <w:pPr>
        <w:jc w:val="center"/>
        <w:rPr>
          <w:sz w:val="28"/>
          <w:szCs w:val="28"/>
        </w:rPr>
      </w:pPr>
      <w:r w:rsidRPr="00CF3DE6">
        <w:rPr>
          <w:sz w:val="28"/>
          <w:szCs w:val="28"/>
        </w:rPr>
        <w:t>Иркутская область</w:t>
      </w:r>
    </w:p>
    <w:p w:rsidR="00731AB9" w:rsidRPr="00CF3DE6" w:rsidRDefault="00731AB9" w:rsidP="00731AB9">
      <w:pPr>
        <w:jc w:val="center"/>
        <w:rPr>
          <w:sz w:val="28"/>
          <w:szCs w:val="28"/>
        </w:rPr>
      </w:pPr>
      <w:proofErr w:type="spellStart"/>
      <w:r w:rsidRPr="00CF3DE6">
        <w:rPr>
          <w:sz w:val="28"/>
          <w:szCs w:val="28"/>
        </w:rPr>
        <w:t>Эхирит</w:t>
      </w:r>
      <w:proofErr w:type="spellEnd"/>
      <w:r w:rsidRPr="00CF3DE6">
        <w:rPr>
          <w:sz w:val="28"/>
          <w:szCs w:val="28"/>
        </w:rPr>
        <w:t xml:space="preserve"> – </w:t>
      </w:r>
      <w:proofErr w:type="spellStart"/>
      <w:r w:rsidRPr="00CF3DE6">
        <w:rPr>
          <w:sz w:val="28"/>
          <w:szCs w:val="28"/>
        </w:rPr>
        <w:t>Булагатский</w:t>
      </w:r>
      <w:proofErr w:type="spellEnd"/>
      <w:r w:rsidRPr="00CF3DE6">
        <w:rPr>
          <w:sz w:val="28"/>
          <w:szCs w:val="28"/>
        </w:rPr>
        <w:t xml:space="preserve"> район</w:t>
      </w:r>
    </w:p>
    <w:p w:rsidR="00731AB9" w:rsidRDefault="00731AB9" w:rsidP="00731AB9">
      <w:pPr>
        <w:jc w:val="center"/>
        <w:rPr>
          <w:sz w:val="28"/>
          <w:szCs w:val="28"/>
        </w:rPr>
      </w:pPr>
      <w:r w:rsidRPr="00CF3DE6">
        <w:rPr>
          <w:sz w:val="28"/>
          <w:szCs w:val="28"/>
        </w:rPr>
        <w:t>Муниципальное образование «</w:t>
      </w:r>
      <w:proofErr w:type="spellStart"/>
      <w:r>
        <w:rPr>
          <w:sz w:val="28"/>
          <w:szCs w:val="28"/>
        </w:rPr>
        <w:t>Капсальское</w:t>
      </w:r>
      <w:proofErr w:type="spellEnd"/>
      <w:r w:rsidRPr="00CF3DE6">
        <w:rPr>
          <w:sz w:val="28"/>
          <w:szCs w:val="28"/>
        </w:rPr>
        <w:t>»</w:t>
      </w:r>
    </w:p>
    <w:p w:rsidR="00731AB9" w:rsidRPr="00CF3DE6" w:rsidRDefault="00731AB9" w:rsidP="00731AB9">
      <w:pPr>
        <w:jc w:val="center"/>
        <w:rPr>
          <w:sz w:val="28"/>
          <w:szCs w:val="28"/>
        </w:rPr>
      </w:pPr>
      <w:r>
        <w:rPr>
          <w:sz w:val="28"/>
          <w:szCs w:val="28"/>
        </w:rPr>
        <w:t>ГЛАВА</w:t>
      </w:r>
    </w:p>
    <w:p w:rsidR="00731AB9" w:rsidRPr="002B746F" w:rsidRDefault="00731AB9" w:rsidP="00731AB9">
      <w:pPr>
        <w:jc w:val="center"/>
        <w:rPr>
          <w:color w:val="000000"/>
        </w:rPr>
      </w:pPr>
      <w:r>
        <w:rPr>
          <w:b/>
        </w:rPr>
        <w:t>ПОСТАНОВЛЕНИЕ</w:t>
      </w:r>
    </w:p>
    <w:p w:rsidR="00731AB9" w:rsidRPr="002B746F" w:rsidRDefault="00731AB9" w:rsidP="00731AB9">
      <w:pPr>
        <w:jc w:val="both"/>
        <w:rPr>
          <w:color w:val="000000"/>
        </w:rPr>
      </w:pPr>
    </w:p>
    <w:p w:rsidR="00731AB9" w:rsidRDefault="00731AB9" w:rsidP="00731AB9">
      <w:pPr>
        <w:rPr>
          <w:sz w:val="28"/>
          <w:szCs w:val="28"/>
        </w:rPr>
      </w:pPr>
      <w:r>
        <w:rPr>
          <w:sz w:val="28"/>
          <w:szCs w:val="28"/>
        </w:rPr>
        <w:t>От  31 мая 2017</w:t>
      </w:r>
      <w:r w:rsidRPr="00CF3DE6">
        <w:rPr>
          <w:sz w:val="28"/>
          <w:szCs w:val="28"/>
        </w:rPr>
        <w:t xml:space="preserve"> г. № </w:t>
      </w:r>
      <w:r>
        <w:rPr>
          <w:sz w:val="28"/>
          <w:szCs w:val="28"/>
        </w:rPr>
        <w:t xml:space="preserve">36    </w:t>
      </w:r>
      <w:r w:rsidRPr="00CF3DE6">
        <w:rPr>
          <w:sz w:val="28"/>
          <w:szCs w:val="28"/>
        </w:rPr>
        <w:t xml:space="preserve">           </w:t>
      </w:r>
      <w:r>
        <w:rPr>
          <w:sz w:val="28"/>
          <w:szCs w:val="28"/>
        </w:rPr>
        <w:t xml:space="preserve">                 </w:t>
      </w:r>
      <w:r w:rsidRPr="00CF3DE6">
        <w:rPr>
          <w:sz w:val="28"/>
          <w:szCs w:val="28"/>
        </w:rPr>
        <w:t xml:space="preserve">         </w:t>
      </w:r>
      <w:r>
        <w:rPr>
          <w:sz w:val="28"/>
          <w:szCs w:val="28"/>
        </w:rPr>
        <w:t xml:space="preserve">                         с. </w:t>
      </w:r>
      <w:proofErr w:type="spellStart"/>
      <w:r>
        <w:rPr>
          <w:sz w:val="28"/>
          <w:szCs w:val="28"/>
        </w:rPr>
        <w:t>Капсал</w:t>
      </w:r>
      <w:proofErr w:type="spellEnd"/>
    </w:p>
    <w:p w:rsidR="00731AB9" w:rsidRPr="00CF3DE6" w:rsidRDefault="00731AB9" w:rsidP="00731AB9">
      <w:pPr>
        <w:rPr>
          <w:sz w:val="28"/>
          <w:szCs w:val="28"/>
        </w:rPr>
      </w:pPr>
    </w:p>
    <w:p w:rsidR="00731AB9" w:rsidRPr="0031207F" w:rsidRDefault="00731AB9" w:rsidP="00731AB9">
      <w:pPr>
        <w:rPr>
          <w:color w:val="000000"/>
          <w:sz w:val="28"/>
          <w:szCs w:val="28"/>
        </w:rPr>
      </w:pPr>
      <w:r w:rsidRPr="0031207F">
        <w:rPr>
          <w:color w:val="000000"/>
          <w:sz w:val="28"/>
          <w:szCs w:val="28"/>
        </w:rPr>
        <w:lastRenderedPageBreak/>
        <w:t>«Об исполнении бюджета  муниципального образования</w:t>
      </w:r>
    </w:p>
    <w:p w:rsidR="00731AB9" w:rsidRPr="0031207F" w:rsidRDefault="00731AB9" w:rsidP="00731AB9">
      <w:pPr>
        <w:rPr>
          <w:color w:val="000000"/>
          <w:sz w:val="28"/>
          <w:szCs w:val="28"/>
        </w:rPr>
      </w:pPr>
      <w:r w:rsidRPr="0031207F">
        <w:rPr>
          <w:color w:val="000000"/>
          <w:sz w:val="28"/>
          <w:szCs w:val="28"/>
        </w:rPr>
        <w:t>«</w:t>
      </w:r>
      <w:proofErr w:type="spellStart"/>
      <w:r w:rsidRPr="0031207F">
        <w:rPr>
          <w:color w:val="000000"/>
          <w:sz w:val="28"/>
          <w:szCs w:val="28"/>
        </w:rPr>
        <w:t>Капсальское</w:t>
      </w:r>
      <w:proofErr w:type="spellEnd"/>
      <w:r w:rsidRPr="0031207F">
        <w:rPr>
          <w:color w:val="000000"/>
          <w:sz w:val="28"/>
          <w:szCs w:val="28"/>
        </w:rPr>
        <w:t xml:space="preserve">» за  1 квартал 2017 года » </w:t>
      </w:r>
    </w:p>
    <w:p w:rsidR="00731AB9" w:rsidRPr="0031207F" w:rsidRDefault="00731AB9" w:rsidP="00731AB9">
      <w:pPr>
        <w:rPr>
          <w:color w:val="000000"/>
          <w:sz w:val="28"/>
          <w:szCs w:val="28"/>
        </w:rPr>
      </w:pPr>
      <w:r w:rsidRPr="0031207F">
        <w:rPr>
          <w:color w:val="000000"/>
          <w:sz w:val="28"/>
          <w:szCs w:val="28"/>
        </w:rPr>
        <w:tab/>
        <w:t>В соответствии со ст. 264.2 Бюджетного Кодекса Российской Федерации, ст. 30 Положения о бюджетном процессе в МО «</w:t>
      </w:r>
      <w:proofErr w:type="spellStart"/>
      <w:r w:rsidRPr="0031207F">
        <w:rPr>
          <w:color w:val="000000"/>
          <w:sz w:val="28"/>
          <w:szCs w:val="28"/>
        </w:rPr>
        <w:t>Капсальское</w:t>
      </w:r>
      <w:proofErr w:type="spellEnd"/>
      <w:r w:rsidRPr="0031207F">
        <w:rPr>
          <w:color w:val="000000"/>
          <w:sz w:val="28"/>
          <w:szCs w:val="28"/>
        </w:rPr>
        <w:t>»</w:t>
      </w:r>
    </w:p>
    <w:p w:rsidR="00731AB9" w:rsidRPr="0031207F" w:rsidRDefault="00731AB9" w:rsidP="00731AB9">
      <w:pPr>
        <w:jc w:val="center"/>
        <w:rPr>
          <w:color w:val="000000"/>
          <w:sz w:val="28"/>
          <w:szCs w:val="28"/>
        </w:rPr>
      </w:pPr>
      <w:r w:rsidRPr="0031207F">
        <w:rPr>
          <w:color w:val="000000"/>
          <w:sz w:val="28"/>
          <w:szCs w:val="28"/>
        </w:rPr>
        <w:t>постановляю:</w:t>
      </w:r>
    </w:p>
    <w:p w:rsidR="00731AB9" w:rsidRDefault="00731AB9" w:rsidP="00731AB9">
      <w:pPr>
        <w:rPr>
          <w:sz w:val="20"/>
          <w:szCs w:val="20"/>
        </w:rPr>
      </w:pPr>
    </w:p>
    <w:p w:rsidR="00731AB9" w:rsidRDefault="00731AB9" w:rsidP="00731AB9">
      <w:pPr>
        <w:jc w:val="both"/>
        <w:rPr>
          <w:sz w:val="28"/>
          <w:szCs w:val="28"/>
        </w:rPr>
      </w:pPr>
      <w:r w:rsidRPr="0012666B">
        <w:rPr>
          <w:b/>
          <w:sz w:val="28"/>
          <w:szCs w:val="28"/>
        </w:rPr>
        <w:t>1</w:t>
      </w:r>
      <w:r>
        <w:rPr>
          <w:b/>
          <w:sz w:val="28"/>
          <w:szCs w:val="28"/>
        </w:rPr>
        <w:t>.</w:t>
      </w:r>
      <w:r>
        <w:rPr>
          <w:sz w:val="28"/>
          <w:szCs w:val="28"/>
        </w:rPr>
        <w:t xml:space="preserve">Утвердить отчет об </w:t>
      </w:r>
      <w:r w:rsidRPr="007300DC">
        <w:rPr>
          <w:sz w:val="28"/>
          <w:szCs w:val="28"/>
        </w:rPr>
        <w:t>исполнени</w:t>
      </w:r>
      <w:r>
        <w:rPr>
          <w:sz w:val="28"/>
          <w:szCs w:val="28"/>
        </w:rPr>
        <w:t>и</w:t>
      </w:r>
      <w:r w:rsidRPr="007300DC">
        <w:rPr>
          <w:sz w:val="28"/>
          <w:szCs w:val="28"/>
        </w:rPr>
        <w:t xml:space="preserve"> бюджета </w:t>
      </w:r>
      <w:r>
        <w:rPr>
          <w:sz w:val="28"/>
          <w:szCs w:val="28"/>
        </w:rPr>
        <w:t>муниципального образования</w:t>
      </w:r>
      <w:r w:rsidRPr="007300DC">
        <w:rPr>
          <w:sz w:val="28"/>
          <w:szCs w:val="28"/>
        </w:rPr>
        <w:t xml:space="preserve"> </w:t>
      </w:r>
      <w:r>
        <w:rPr>
          <w:sz w:val="28"/>
          <w:szCs w:val="28"/>
        </w:rPr>
        <w:t>«</w:t>
      </w:r>
      <w:proofErr w:type="spellStart"/>
      <w:r>
        <w:rPr>
          <w:sz w:val="28"/>
          <w:szCs w:val="28"/>
        </w:rPr>
        <w:t>Капсальское</w:t>
      </w:r>
      <w:proofErr w:type="spellEnd"/>
      <w:r w:rsidRPr="00170E3B">
        <w:rPr>
          <w:sz w:val="28"/>
          <w:szCs w:val="28"/>
        </w:rPr>
        <w:t xml:space="preserve"> </w:t>
      </w:r>
      <w:r w:rsidRPr="00CF3DE6">
        <w:rPr>
          <w:sz w:val="28"/>
          <w:szCs w:val="28"/>
        </w:rPr>
        <w:t xml:space="preserve">за </w:t>
      </w:r>
      <w:r>
        <w:rPr>
          <w:sz w:val="28"/>
          <w:szCs w:val="28"/>
        </w:rPr>
        <w:t xml:space="preserve"> 1 квартал 2017</w:t>
      </w:r>
      <w:r w:rsidRPr="00CF3DE6">
        <w:rPr>
          <w:sz w:val="28"/>
          <w:szCs w:val="28"/>
        </w:rPr>
        <w:t xml:space="preserve"> год</w:t>
      </w:r>
      <w:r>
        <w:rPr>
          <w:sz w:val="28"/>
          <w:szCs w:val="28"/>
        </w:rPr>
        <w:t xml:space="preserve">а по доходам в сумме </w:t>
      </w:r>
      <w:r w:rsidRPr="00CF3DE6">
        <w:rPr>
          <w:sz w:val="28"/>
          <w:szCs w:val="28"/>
        </w:rPr>
        <w:t xml:space="preserve"> </w:t>
      </w:r>
      <w:r>
        <w:rPr>
          <w:sz w:val="28"/>
          <w:szCs w:val="28"/>
        </w:rPr>
        <w:t xml:space="preserve">1100736,38 руб., по расходам в сумме 823964,89 </w:t>
      </w:r>
      <w:r w:rsidRPr="00CF3DE6">
        <w:rPr>
          <w:sz w:val="28"/>
          <w:szCs w:val="28"/>
        </w:rPr>
        <w:t>руб.</w:t>
      </w:r>
      <w:r>
        <w:rPr>
          <w:sz w:val="28"/>
          <w:szCs w:val="28"/>
        </w:rPr>
        <w:t>, с превышением доходов над расходами (профицит бюджета) в сумме 276771,49 руб. и со следующими показателями:</w:t>
      </w:r>
    </w:p>
    <w:p w:rsidR="00731AB9" w:rsidRDefault="00731AB9" w:rsidP="00731AB9">
      <w:pPr>
        <w:ind w:firstLine="708"/>
        <w:jc w:val="both"/>
        <w:rPr>
          <w:sz w:val="28"/>
          <w:szCs w:val="28"/>
        </w:rPr>
      </w:pPr>
      <w:r>
        <w:rPr>
          <w:sz w:val="28"/>
          <w:szCs w:val="28"/>
        </w:rPr>
        <w:t>доходов бюджета муниципального образования «</w:t>
      </w:r>
      <w:proofErr w:type="spellStart"/>
      <w:r>
        <w:rPr>
          <w:sz w:val="28"/>
          <w:szCs w:val="28"/>
        </w:rPr>
        <w:t>Капсальское</w:t>
      </w:r>
      <w:proofErr w:type="spellEnd"/>
      <w:r>
        <w:rPr>
          <w:sz w:val="28"/>
          <w:szCs w:val="28"/>
        </w:rPr>
        <w:t>» за 1 квартал 2017 года по кодам классификации доходов бюджетов  согласно приложению 1 к настоящему решению;</w:t>
      </w:r>
    </w:p>
    <w:p w:rsidR="00731AB9" w:rsidRDefault="00731AB9" w:rsidP="00731AB9">
      <w:pPr>
        <w:ind w:firstLine="708"/>
        <w:jc w:val="both"/>
        <w:rPr>
          <w:sz w:val="28"/>
          <w:szCs w:val="28"/>
        </w:rPr>
      </w:pPr>
      <w:r>
        <w:rPr>
          <w:sz w:val="28"/>
          <w:szCs w:val="28"/>
        </w:rPr>
        <w:t>расходов бюджета</w:t>
      </w:r>
      <w:r w:rsidRPr="00FE0599">
        <w:rPr>
          <w:sz w:val="28"/>
          <w:szCs w:val="28"/>
        </w:rPr>
        <w:t xml:space="preserve"> </w:t>
      </w:r>
      <w:r>
        <w:rPr>
          <w:sz w:val="28"/>
          <w:szCs w:val="28"/>
        </w:rPr>
        <w:t>муниципального образования «</w:t>
      </w:r>
      <w:proofErr w:type="spellStart"/>
      <w:r>
        <w:rPr>
          <w:sz w:val="28"/>
          <w:szCs w:val="28"/>
        </w:rPr>
        <w:t>Капсальское</w:t>
      </w:r>
      <w:proofErr w:type="spellEnd"/>
      <w:r>
        <w:rPr>
          <w:sz w:val="28"/>
          <w:szCs w:val="28"/>
        </w:rPr>
        <w:t>»  за 1 квартал 2017 года год по ведомственной структуре расходов бюджетов</w:t>
      </w:r>
      <w:r w:rsidRPr="00FE0599">
        <w:rPr>
          <w:sz w:val="28"/>
          <w:szCs w:val="28"/>
        </w:rPr>
        <w:t xml:space="preserve"> </w:t>
      </w:r>
      <w:r>
        <w:rPr>
          <w:sz w:val="28"/>
          <w:szCs w:val="28"/>
        </w:rPr>
        <w:t xml:space="preserve">  согласно приложению 2 к настоящему решению;</w:t>
      </w:r>
    </w:p>
    <w:p w:rsidR="00731AB9" w:rsidRDefault="00731AB9" w:rsidP="00731AB9">
      <w:pPr>
        <w:ind w:firstLine="708"/>
        <w:jc w:val="both"/>
        <w:rPr>
          <w:sz w:val="28"/>
          <w:szCs w:val="28"/>
        </w:rPr>
      </w:pPr>
      <w:r>
        <w:rPr>
          <w:sz w:val="28"/>
          <w:szCs w:val="28"/>
        </w:rPr>
        <w:t>расходов бюджета  муниципального образования «</w:t>
      </w:r>
      <w:proofErr w:type="spellStart"/>
      <w:r>
        <w:rPr>
          <w:sz w:val="28"/>
          <w:szCs w:val="28"/>
        </w:rPr>
        <w:t>Капсальское</w:t>
      </w:r>
      <w:proofErr w:type="spellEnd"/>
      <w:r>
        <w:rPr>
          <w:sz w:val="28"/>
          <w:szCs w:val="28"/>
        </w:rPr>
        <w:t xml:space="preserve"> » за 1 квартал 2017 года год по разделам и подразделам классификации расходов бюджетов</w:t>
      </w:r>
      <w:r w:rsidRPr="00FE0599">
        <w:rPr>
          <w:sz w:val="28"/>
          <w:szCs w:val="28"/>
        </w:rPr>
        <w:t xml:space="preserve"> </w:t>
      </w:r>
      <w:r>
        <w:rPr>
          <w:sz w:val="28"/>
          <w:szCs w:val="28"/>
        </w:rPr>
        <w:t xml:space="preserve">  согласно приложению 3 к настоящему решению;</w:t>
      </w:r>
    </w:p>
    <w:p w:rsidR="00731AB9" w:rsidRDefault="00731AB9" w:rsidP="00731AB9">
      <w:pPr>
        <w:ind w:firstLine="708"/>
        <w:jc w:val="both"/>
        <w:rPr>
          <w:sz w:val="28"/>
          <w:szCs w:val="28"/>
        </w:rPr>
      </w:pPr>
      <w:r>
        <w:rPr>
          <w:sz w:val="28"/>
          <w:szCs w:val="28"/>
        </w:rPr>
        <w:t>источников финансирования дефицита бюджета муниципального образования «</w:t>
      </w:r>
      <w:proofErr w:type="spellStart"/>
      <w:r>
        <w:rPr>
          <w:sz w:val="28"/>
          <w:szCs w:val="28"/>
        </w:rPr>
        <w:t>Капсальское</w:t>
      </w:r>
      <w:proofErr w:type="spellEnd"/>
      <w:r>
        <w:rPr>
          <w:sz w:val="28"/>
          <w:szCs w:val="28"/>
        </w:rPr>
        <w:t xml:space="preserve">» за 1 квартал 2017 года по кодам </w:t>
      </w:r>
      <w:proofErr w:type="gramStart"/>
      <w:r>
        <w:rPr>
          <w:sz w:val="28"/>
          <w:szCs w:val="28"/>
        </w:rPr>
        <w:t>классификации  источников финансирования дефицитов  бюджетов</w:t>
      </w:r>
      <w:proofErr w:type="gramEnd"/>
      <w:r>
        <w:rPr>
          <w:sz w:val="28"/>
          <w:szCs w:val="28"/>
        </w:rPr>
        <w:t xml:space="preserve">  согласно приложению 4 к настоящему решению;</w:t>
      </w:r>
    </w:p>
    <w:p w:rsidR="00731AB9" w:rsidRDefault="00731AB9" w:rsidP="00731AB9">
      <w:pPr>
        <w:ind w:firstLine="708"/>
        <w:jc w:val="both"/>
        <w:rPr>
          <w:sz w:val="28"/>
          <w:szCs w:val="28"/>
        </w:rPr>
      </w:pPr>
      <w:r>
        <w:rPr>
          <w:sz w:val="28"/>
          <w:szCs w:val="28"/>
        </w:rPr>
        <w:t>2. Настоящее постановление вступает в силу со дня его официального опубликования в газете</w:t>
      </w:r>
      <w:r w:rsidRPr="007300DC">
        <w:rPr>
          <w:sz w:val="28"/>
          <w:szCs w:val="28"/>
        </w:rPr>
        <w:t xml:space="preserve"> «</w:t>
      </w:r>
      <w:r>
        <w:rPr>
          <w:sz w:val="28"/>
          <w:szCs w:val="28"/>
        </w:rPr>
        <w:t xml:space="preserve"> </w:t>
      </w:r>
      <w:proofErr w:type="spellStart"/>
      <w:r>
        <w:rPr>
          <w:sz w:val="28"/>
          <w:szCs w:val="28"/>
        </w:rPr>
        <w:t>Капсальский</w:t>
      </w:r>
      <w:proofErr w:type="spellEnd"/>
      <w:r>
        <w:rPr>
          <w:sz w:val="28"/>
          <w:szCs w:val="28"/>
        </w:rPr>
        <w:t xml:space="preserve"> Вестник </w:t>
      </w:r>
      <w:r w:rsidRPr="007300DC">
        <w:rPr>
          <w:sz w:val="28"/>
          <w:szCs w:val="28"/>
        </w:rPr>
        <w:t>».</w:t>
      </w:r>
    </w:p>
    <w:p w:rsidR="00731AB9" w:rsidRDefault="00731AB9" w:rsidP="00731AB9">
      <w:pPr>
        <w:ind w:firstLine="708"/>
        <w:jc w:val="both"/>
        <w:rPr>
          <w:sz w:val="28"/>
          <w:szCs w:val="28"/>
        </w:rPr>
      </w:pPr>
    </w:p>
    <w:p w:rsidR="00731AB9" w:rsidRDefault="00731AB9" w:rsidP="00731AB9">
      <w:pPr>
        <w:rPr>
          <w:sz w:val="28"/>
          <w:szCs w:val="28"/>
        </w:rPr>
      </w:pPr>
      <w:r>
        <w:rPr>
          <w:sz w:val="28"/>
          <w:szCs w:val="28"/>
        </w:rPr>
        <w:t>Г</w:t>
      </w:r>
      <w:r w:rsidRPr="00CF3DE6">
        <w:rPr>
          <w:sz w:val="28"/>
          <w:szCs w:val="28"/>
        </w:rPr>
        <w:t>лава МО «</w:t>
      </w:r>
      <w:proofErr w:type="spellStart"/>
      <w:r>
        <w:rPr>
          <w:sz w:val="28"/>
          <w:szCs w:val="28"/>
        </w:rPr>
        <w:t>Капсальское</w:t>
      </w:r>
      <w:proofErr w:type="spellEnd"/>
      <w:r w:rsidRPr="00CF3DE6">
        <w:rPr>
          <w:sz w:val="28"/>
          <w:szCs w:val="28"/>
        </w:rPr>
        <w:t xml:space="preserve">»                              </w:t>
      </w:r>
      <w:r>
        <w:rPr>
          <w:sz w:val="28"/>
          <w:szCs w:val="28"/>
        </w:rPr>
        <w:t xml:space="preserve">                                   </w:t>
      </w:r>
      <w:r w:rsidRPr="00CF3DE6">
        <w:rPr>
          <w:sz w:val="28"/>
          <w:szCs w:val="28"/>
        </w:rPr>
        <w:t xml:space="preserve">   В.</w:t>
      </w:r>
      <w:r>
        <w:rPr>
          <w:sz w:val="28"/>
          <w:szCs w:val="28"/>
        </w:rPr>
        <w:t>И. Шадрин</w:t>
      </w:r>
    </w:p>
    <w:p w:rsidR="00731AB9" w:rsidRDefault="00731AB9" w:rsidP="00731AB9">
      <w:pPr>
        <w:rPr>
          <w:sz w:val="28"/>
          <w:szCs w:val="28"/>
        </w:rPr>
        <w:sectPr w:rsidR="00731AB9" w:rsidSect="00731AB9">
          <w:pgSz w:w="11906" w:h="16838"/>
          <w:pgMar w:top="794" w:right="567" w:bottom="567" w:left="1644" w:header="709" w:footer="709" w:gutter="0"/>
          <w:cols w:space="708"/>
          <w:docGrid w:linePitch="360"/>
        </w:sectPr>
      </w:pPr>
    </w:p>
    <w:p w:rsidR="00731AB9" w:rsidRDefault="00731AB9" w:rsidP="00731AB9">
      <w:pPr>
        <w:rPr>
          <w:sz w:val="28"/>
          <w:szCs w:val="28"/>
        </w:rPr>
      </w:pPr>
    </w:p>
    <w:p w:rsidR="00731AB9" w:rsidRDefault="00731AB9" w:rsidP="00731AB9">
      <w:pPr>
        <w:rPr>
          <w:sz w:val="28"/>
          <w:szCs w:val="28"/>
        </w:rPr>
      </w:pPr>
    </w:p>
    <w:tbl>
      <w:tblPr>
        <w:tblW w:w="13915" w:type="dxa"/>
        <w:tblInd w:w="-1104" w:type="dxa"/>
        <w:tblLayout w:type="fixed"/>
        <w:tblCellMar>
          <w:left w:w="30" w:type="dxa"/>
          <w:right w:w="30" w:type="dxa"/>
        </w:tblCellMar>
        <w:tblLook w:val="0000" w:firstRow="0" w:lastRow="0" w:firstColumn="0" w:lastColumn="0" w:noHBand="0" w:noVBand="0"/>
      </w:tblPr>
      <w:tblGrid>
        <w:gridCol w:w="8990"/>
        <w:gridCol w:w="771"/>
        <w:gridCol w:w="756"/>
        <w:gridCol w:w="1781"/>
        <w:gridCol w:w="728"/>
        <w:gridCol w:w="80"/>
        <w:gridCol w:w="809"/>
      </w:tblGrid>
      <w:tr w:rsidR="00731AB9" w:rsidTr="00731AB9">
        <w:tblPrEx>
          <w:tblCellMar>
            <w:top w:w="0" w:type="dxa"/>
            <w:bottom w:w="0" w:type="dxa"/>
          </w:tblCellMar>
        </w:tblPrEx>
        <w:trPr>
          <w:trHeight w:val="396"/>
        </w:trPr>
        <w:tc>
          <w:tcPr>
            <w:tcW w:w="8990" w:type="dxa"/>
            <w:tcBorders>
              <w:top w:val="nil"/>
              <w:left w:val="nil"/>
              <w:bottom w:val="nil"/>
              <w:right w:val="nil"/>
            </w:tcBorders>
          </w:tcPr>
          <w:p w:rsidR="00731AB9" w:rsidRDefault="00731AB9" w:rsidP="00731AB9">
            <w:pPr>
              <w:autoSpaceDE w:val="0"/>
              <w:autoSpaceDN w:val="0"/>
              <w:adjustRightInd w:val="0"/>
              <w:jc w:val="right"/>
              <w:rPr>
                <w:color w:val="000000"/>
                <w:sz w:val="20"/>
                <w:szCs w:val="20"/>
              </w:rPr>
            </w:pPr>
          </w:p>
        </w:tc>
        <w:tc>
          <w:tcPr>
            <w:tcW w:w="771" w:type="dxa"/>
            <w:tcBorders>
              <w:top w:val="nil"/>
              <w:left w:val="nil"/>
              <w:bottom w:val="nil"/>
              <w:right w:val="nil"/>
            </w:tcBorders>
          </w:tcPr>
          <w:p w:rsidR="00731AB9" w:rsidRDefault="00731AB9" w:rsidP="00731AB9">
            <w:pPr>
              <w:autoSpaceDE w:val="0"/>
              <w:autoSpaceDN w:val="0"/>
              <w:adjustRightInd w:val="0"/>
              <w:jc w:val="right"/>
              <w:rPr>
                <w:color w:val="000000"/>
                <w:sz w:val="20"/>
                <w:szCs w:val="20"/>
              </w:rPr>
            </w:pPr>
          </w:p>
        </w:tc>
        <w:tc>
          <w:tcPr>
            <w:tcW w:w="2537" w:type="dxa"/>
            <w:gridSpan w:val="2"/>
            <w:tcBorders>
              <w:top w:val="nil"/>
              <w:left w:val="nil"/>
              <w:bottom w:val="nil"/>
              <w:right w:val="nil"/>
            </w:tcBorders>
          </w:tcPr>
          <w:p w:rsidR="00731AB9" w:rsidRDefault="00731AB9" w:rsidP="00731AB9">
            <w:pPr>
              <w:autoSpaceDE w:val="0"/>
              <w:autoSpaceDN w:val="0"/>
              <w:adjustRightInd w:val="0"/>
              <w:jc w:val="right"/>
              <w:rPr>
                <w:color w:val="000000"/>
              </w:rPr>
            </w:pPr>
            <w:r>
              <w:rPr>
                <w:color w:val="000000"/>
              </w:rPr>
              <w:t>Приложение № 3</w:t>
            </w:r>
          </w:p>
        </w:tc>
        <w:tc>
          <w:tcPr>
            <w:tcW w:w="808" w:type="dxa"/>
            <w:gridSpan w:val="2"/>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66"/>
        </w:trPr>
        <w:tc>
          <w:tcPr>
            <w:tcW w:w="899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2"/>
                <w:szCs w:val="22"/>
              </w:rPr>
            </w:pPr>
            <w:r>
              <w:rPr>
                <w:rFonts w:ascii="Arial" w:hAnsi="Arial" w:cs="Arial"/>
                <w:color w:val="000000"/>
                <w:sz w:val="22"/>
                <w:szCs w:val="22"/>
              </w:rPr>
              <w:t>к постановлению Главы МО "</w:t>
            </w:r>
            <w:proofErr w:type="spellStart"/>
            <w:r>
              <w:rPr>
                <w:rFonts w:ascii="Arial" w:hAnsi="Arial" w:cs="Arial"/>
                <w:color w:val="000000"/>
                <w:sz w:val="22"/>
                <w:szCs w:val="22"/>
              </w:rPr>
              <w:t>Капсальское</w:t>
            </w:r>
            <w:proofErr w:type="spellEnd"/>
            <w:r>
              <w:rPr>
                <w:rFonts w:ascii="Arial" w:hAnsi="Arial" w:cs="Arial"/>
                <w:color w:val="000000"/>
                <w:sz w:val="22"/>
                <w:szCs w:val="22"/>
              </w:rPr>
              <w:t>"</w:t>
            </w:r>
          </w:p>
        </w:tc>
        <w:tc>
          <w:tcPr>
            <w:tcW w:w="771"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756"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1781"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8" w:type="dxa"/>
            <w:gridSpan w:val="2"/>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2"/>
                <w:szCs w:val="22"/>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2"/>
                <w:szCs w:val="22"/>
              </w:rPr>
            </w:pPr>
          </w:p>
        </w:tc>
      </w:tr>
      <w:tr w:rsidR="00731AB9" w:rsidTr="00731AB9">
        <w:tblPrEx>
          <w:tblCellMar>
            <w:top w:w="0" w:type="dxa"/>
            <w:bottom w:w="0" w:type="dxa"/>
          </w:tblCellMar>
        </w:tblPrEx>
        <w:trPr>
          <w:trHeight w:val="254"/>
        </w:trPr>
        <w:tc>
          <w:tcPr>
            <w:tcW w:w="899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771" w:type="dxa"/>
            <w:tcBorders>
              <w:top w:val="nil"/>
              <w:left w:val="nil"/>
              <w:bottom w:val="nil"/>
              <w:right w:val="nil"/>
            </w:tcBorders>
          </w:tcPr>
          <w:p w:rsidR="00731AB9" w:rsidRDefault="00731AB9" w:rsidP="00731AB9">
            <w:pPr>
              <w:autoSpaceDE w:val="0"/>
              <w:autoSpaceDN w:val="0"/>
              <w:adjustRightInd w:val="0"/>
              <w:rPr>
                <w:rFonts w:ascii="Arial" w:hAnsi="Arial" w:cs="Arial"/>
                <w:color w:val="000000"/>
                <w:sz w:val="22"/>
                <w:szCs w:val="22"/>
              </w:rPr>
            </w:pPr>
          </w:p>
        </w:tc>
        <w:tc>
          <w:tcPr>
            <w:tcW w:w="4154" w:type="dxa"/>
            <w:gridSpan w:val="5"/>
            <w:tcBorders>
              <w:top w:val="nil"/>
              <w:left w:val="nil"/>
              <w:bottom w:val="nil"/>
              <w:right w:val="nil"/>
            </w:tcBorders>
          </w:tcPr>
          <w:p w:rsidR="00731AB9" w:rsidRDefault="00731AB9" w:rsidP="00731AB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От 31 мая  2017 года №36_</w:t>
            </w:r>
          </w:p>
        </w:tc>
      </w:tr>
      <w:tr w:rsidR="00731AB9" w:rsidTr="00731AB9">
        <w:tblPrEx>
          <w:tblCellMar>
            <w:top w:w="0" w:type="dxa"/>
            <w:bottom w:w="0" w:type="dxa"/>
          </w:tblCellMar>
        </w:tblPrEx>
        <w:trPr>
          <w:trHeight w:val="650"/>
        </w:trPr>
        <w:tc>
          <w:tcPr>
            <w:tcW w:w="10517" w:type="dxa"/>
            <w:gridSpan w:val="3"/>
            <w:tcBorders>
              <w:top w:val="nil"/>
              <w:left w:val="nil"/>
              <w:bottom w:val="nil"/>
              <w:right w:val="nil"/>
            </w:tcBorders>
          </w:tcPr>
          <w:p w:rsidR="00731AB9" w:rsidRDefault="00731AB9" w:rsidP="00731AB9">
            <w:pPr>
              <w:autoSpaceDE w:val="0"/>
              <w:autoSpaceDN w:val="0"/>
              <w:adjustRightInd w:val="0"/>
              <w:jc w:val="center"/>
              <w:rPr>
                <w:b/>
                <w:bCs/>
                <w:color w:val="000000"/>
              </w:rPr>
            </w:pPr>
            <w:r>
              <w:rPr>
                <w:b/>
                <w:bCs/>
                <w:color w:val="000000"/>
              </w:rPr>
              <w:t>Расходы бюджета муниципального образования "</w:t>
            </w:r>
            <w:proofErr w:type="spellStart"/>
            <w:r>
              <w:rPr>
                <w:b/>
                <w:bCs/>
                <w:color w:val="000000"/>
              </w:rPr>
              <w:t>Капсальское</w:t>
            </w:r>
            <w:proofErr w:type="spellEnd"/>
            <w:r>
              <w:rPr>
                <w:b/>
                <w:bCs/>
                <w:color w:val="000000"/>
              </w:rPr>
              <w:t xml:space="preserve">"  за 1 квартал 2017 года по разделам и подразделам классификации расходов бюджетов    </w:t>
            </w:r>
          </w:p>
        </w:tc>
        <w:tc>
          <w:tcPr>
            <w:tcW w:w="2509" w:type="dxa"/>
            <w:gridSpan w:val="2"/>
            <w:tcBorders>
              <w:top w:val="nil"/>
              <w:left w:val="nil"/>
              <w:bottom w:val="nil"/>
              <w:right w:val="nil"/>
            </w:tcBorders>
          </w:tcPr>
          <w:p w:rsidR="00731AB9" w:rsidRDefault="00731AB9" w:rsidP="00731AB9">
            <w:pPr>
              <w:autoSpaceDE w:val="0"/>
              <w:autoSpaceDN w:val="0"/>
              <w:adjustRightInd w:val="0"/>
              <w:jc w:val="center"/>
              <w:rPr>
                <w:b/>
                <w:bCs/>
                <w:color w:val="000000"/>
              </w:rPr>
            </w:pP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45"/>
        </w:trPr>
        <w:tc>
          <w:tcPr>
            <w:tcW w:w="8990" w:type="dxa"/>
            <w:tcBorders>
              <w:top w:val="nil"/>
              <w:left w:val="nil"/>
              <w:bottom w:val="nil"/>
              <w:right w:val="nil"/>
            </w:tcBorders>
          </w:tcPr>
          <w:p w:rsidR="00731AB9" w:rsidRDefault="00731AB9" w:rsidP="00731AB9">
            <w:pPr>
              <w:autoSpaceDE w:val="0"/>
              <w:autoSpaceDN w:val="0"/>
              <w:adjustRightInd w:val="0"/>
              <w:jc w:val="right"/>
              <w:rPr>
                <w:color w:val="000000"/>
              </w:rPr>
            </w:pPr>
          </w:p>
        </w:tc>
        <w:tc>
          <w:tcPr>
            <w:tcW w:w="771" w:type="dxa"/>
            <w:tcBorders>
              <w:top w:val="nil"/>
              <w:left w:val="nil"/>
              <w:bottom w:val="nil"/>
              <w:right w:val="nil"/>
            </w:tcBorders>
          </w:tcPr>
          <w:p w:rsidR="00731AB9" w:rsidRDefault="00731AB9" w:rsidP="00731AB9">
            <w:pPr>
              <w:autoSpaceDE w:val="0"/>
              <w:autoSpaceDN w:val="0"/>
              <w:adjustRightInd w:val="0"/>
              <w:jc w:val="right"/>
              <w:rPr>
                <w:color w:val="000000"/>
              </w:rPr>
            </w:pPr>
          </w:p>
        </w:tc>
        <w:tc>
          <w:tcPr>
            <w:tcW w:w="756" w:type="dxa"/>
            <w:tcBorders>
              <w:top w:val="nil"/>
              <w:left w:val="nil"/>
              <w:bottom w:val="nil"/>
              <w:right w:val="nil"/>
            </w:tcBorders>
          </w:tcPr>
          <w:p w:rsidR="00731AB9" w:rsidRDefault="00731AB9" w:rsidP="00731AB9">
            <w:pPr>
              <w:autoSpaceDE w:val="0"/>
              <w:autoSpaceDN w:val="0"/>
              <w:adjustRightInd w:val="0"/>
              <w:jc w:val="right"/>
              <w:rPr>
                <w:color w:val="000000"/>
              </w:rPr>
            </w:pPr>
          </w:p>
        </w:tc>
        <w:tc>
          <w:tcPr>
            <w:tcW w:w="2509" w:type="dxa"/>
            <w:gridSpan w:val="2"/>
            <w:tcBorders>
              <w:top w:val="nil"/>
              <w:left w:val="nil"/>
              <w:bottom w:val="nil"/>
              <w:right w:val="nil"/>
            </w:tcBorders>
          </w:tcPr>
          <w:p w:rsidR="00731AB9" w:rsidRDefault="00731AB9" w:rsidP="00731AB9">
            <w:pPr>
              <w:autoSpaceDE w:val="0"/>
              <w:autoSpaceDN w:val="0"/>
              <w:adjustRightInd w:val="0"/>
              <w:jc w:val="right"/>
              <w:rPr>
                <w:color w:val="000000"/>
              </w:rPr>
            </w:pP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360"/>
        </w:trPr>
        <w:tc>
          <w:tcPr>
            <w:tcW w:w="8990" w:type="dxa"/>
            <w:tcBorders>
              <w:top w:val="nil"/>
              <w:left w:val="nil"/>
              <w:bottom w:val="nil"/>
              <w:right w:val="nil"/>
            </w:tcBorders>
          </w:tcPr>
          <w:p w:rsidR="00731AB9" w:rsidRDefault="00731AB9" w:rsidP="00731AB9">
            <w:pPr>
              <w:autoSpaceDE w:val="0"/>
              <w:autoSpaceDN w:val="0"/>
              <w:adjustRightInd w:val="0"/>
              <w:jc w:val="center"/>
              <w:rPr>
                <w:b/>
                <w:bCs/>
                <w:color w:val="000000"/>
              </w:rPr>
            </w:pPr>
          </w:p>
        </w:tc>
        <w:tc>
          <w:tcPr>
            <w:tcW w:w="771" w:type="dxa"/>
            <w:tcBorders>
              <w:top w:val="nil"/>
              <w:left w:val="nil"/>
              <w:bottom w:val="nil"/>
              <w:right w:val="nil"/>
            </w:tcBorders>
          </w:tcPr>
          <w:p w:rsidR="00731AB9" w:rsidRDefault="00731AB9" w:rsidP="00731AB9">
            <w:pPr>
              <w:autoSpaceDE w:val="0"/>
              <w:autoSpaceDN w:val="0"/>
              <w:adjustRightInd w:val="0"/>
              <w:jc w:val="center"/>
              <w:rPr>
                <w:b/>
                <w:bCs/>
                <w:color w:val="000000"/>
              </w:rPr>
            </w:pPr>
          </w:p>
        </w:tc>
        <w:tc>
          <w:tcPr>
            <w:tcW w:w="756" w:type="dxa"/>
            <w:tcBorders>
              <w:top w:val="nil"/>
              <w:left w:val="nil"/>
              <w:bottom w:val="nil"/>
              <w:right w:val="nil"/>
            </w:tcBorders>
          </w:tcPr>
          <w:p w:rsidR="00731AB9" w:rsidRDefault="00731AB9" w:rsidP="00731AB9">
            <w:pPr>
              <w:autoSpaceDE w:val="0"/>
              <w:autoSpaceDN w:val="0"/>
              <w:adjustRightInd w:val="0"/>
              <w:jc w:val="center"/>
              <w:rPr>
                <w:b/>
                <w:bCs/>
                <w:color w:val="000000"/>
              </w:rPr>
            </w:pPr>
          </w:p>
        </w:tc>
        <w:tc>
          <w:tcPr>
            <w:tcW w:w="2509" w:type="dxa"/>
            <w:gridSpan w:val="2"/>
            <w:tcBorders>
              <w:top w:val="nil"/>
              <w:left w:val="nil"/>
              <w:bottom w:val="nil"/>
              <w:right w:val="nil"/>
            </w:tcBorders>
          </w:tcPr>
          <w:p w:rsidR="00731AB9" w:rsidRDefault="00731AB9" w:rsidP="00731AB9">
            <w:pPr>
              <w:autoSpaceDE w:val="0"/>
              <w:autoSpaceDN w:val="0"/>
              <w:adjustRightInd w:val="0"/>
              <w:jc w:val="center"/>
              <w:rPr>
                <w:b/>
                <w:bCs/>
                <w:color w:val="000000"/>
              </w:rPr>
            </w:pPr>
          </w:p>
        </w:tc>
        <w:tc>
          <w:tcPr>
            <w:tcW w:w="80" w:type="dxa"/>
            <w:tcBorders>
              <w:top w:val="nil"/>
              <w:left w:val="nil"/>
              <w:bottom w:val="nil"/>
              <w:right w:val="nil"/>
            </w:tcBorders>
          </w:tcPr>
          <w:p w:rsidR="00731AB9" w:rsidRDefault="00731AB9" w:rsidP="00731AB9">
            <w:pPr>
              <w:autoSpaceDE w:val="0"/>
              <w:autoSpaceDN w:val="0"/>
              <w:adjustRightInd w:val="0"/>
              <w:jc w:val="center"/>
              <w:rPr>
                <w:b/>
                <w:bCs/>
                <w:color w:val="000000"/>
              </w:rPr>
            </w:pPr>
          </w:p>
        </w:tc>
        <w:tc>
          <w:tcPr>
            <w:tcW w:w="809" w:type="dxa"/>
            <w:tcBorders>
              <w:top w:val="nil"/>
              <w:left w:val="nil"/>
              <w:bottom w:val="nil"/>
              <w:right w:val="nil"/>
            </w:tcBorders>
          </w:tcPr>
          <w:p w:rsidR="00731AB9" w:rsidRDefault="00731AB9" w:rsidP="00731AB9">
            <w:pPr>
              <w:autoSpaceDE w:val="0"/>
              <w:autoSpaceDN w:val="0"/>
              <w:adjustRightInd w:val="0"/>
              <w:jc w:val="center"/>
              <w:rPr>
                <w:b/>
                <w:bCs/>
                <w:color w:val="000000"/>
              </w:rPr>
            </w:pPr>
          </w:p>
        </w:tc>
      </w:tr>
      <w:tr w:rsidR="00731AB9" w:rsidTr="00731AB9">
        <w:tblPrEx>
          <w:tblCellMar>
            <w:top w:w="0" w:type="dxa"/>
            <w:bottom w:w="0" w:type="dxa"/>
          </w:tblCellMar>
        </w:tblPrEx>
        <w:trPr>
          <w:trHeight w:val="254"/>
        </w:trPr>
        <w:tc>
          <w:tcPr>
            <w:tcW w:w="8990" w:type="dxa"/>
            <w:tcBorders>
              <w:top w:val="nil"/>
              <w:left w:val="nil"/>
              <w:bottom w:val="nil"/>
              <w:right w:val="nil"/>
            </w:tcBorders>
          </w:tcPr>
          <w:p w:rsidR="00731AB9" w:rsidRDefault="00731AB9" w:rsidP="00731AB9">
            <w:pPr>
              <w:autoSpaceDE w:val="0"/>
              <w:autoSpaceDN w:val="0"/>
              <w:adjustRightInd w:val="0"/>
              <w:jc w:val="right"/>
              <w:rPr>
                <w:color w:val="000000"/>
              </w:rPr>
            </w:pPr>
          </w:p>
        </w:tc>
        <w:tc>
          <w:tcPr>
            <w:tcW w:w="771" w:type="dxa"/>
            <w:tcBorders>
              <w:top w:val="nil"/>
              <w:left w:val="nil"/>
              <w:bottom w:val="nil"/>
              <w:right w:val="nil"/>
            </w:tcBorders>
          </w:tcPr>
          <w:p w:rsidR="00731AB9" w:rsidRDefault="00731AB9" w:rsidP="00731AB9">
            <w:pPr>
              <w:autoSpaceDE w:val="0"/>
              <w:autoSpaceDN w:val="0"/>
              <w:adjustRightInd w:val="0"/>
              <w:jc w:val="right"/>
              <w:rPr>
                <w:color w:val="000000"/>
              </w:rPr>
            </w:pPr>
          </w:p>
        </w:tc>
        <w:tc>
          <w:tcPr>
            <w:tcW w:w="756" w:type="dxa"/>
            <w:tcBorders>
              <w:top w:val="nil"/>
              <w:left w:val="nil"/>
              <w:bottom w:val="nil"/>
              <w:right w:val="nil"/>
            </w:tcBorders>
          </w:tcPr>
          <w:p w:rsidR="00731AB9" w:rsidRDefault="00731AB9" w:rsidP="00731AB9">
            <w:pPr>
              <w:autoSpaceDE w:val="0"/>
              <w:autoSpaceDN w:val="0"/>
              <w:adjustRightInd w:val="0"/>
              <w:jc w:val="right"/>
              <w:rPr>
                <w:color w:val="000000"/>
              </w:rPr>
            </w:pPr>
          </w:p>
        </w:tc>
        <w:tc>
          <w:tcPr>
            <w:tcW w:w="2509" w:type="dxa"/>
            <w:gridSpan w:val="2"/>
            <w:tcBorders>
              <w:top w:val="nil"/>
              <w:left w:val="nil"/>
              <w:bottom w:val="single" w:sz="6" w:space="0" w:color="000000"/>
              <w:right w:val="nil"/>
            </w:tcBorders>
          </w:tcPr>
          <w:p w:rsidR="00731AB9" w:rsidRDefault="00731AB9" w:rsidP="00731AB9">
            <w:pPr>
              <w:autoSpaceDE w:val="0"/>
              <w:autoSpaceDN w:val="0"/>
              <w:adjustRightInd w:val="0"/>
              <w:jc w:val="right"/>
              <w:rPr>
                <w:color w:val="000000"/>
              </w:rPr>
            </w:pPr>
            <w:r>
              <w:rPr>
                <w:color w:val="000000"/>
              </w:rPr>
              <w:t>(руб.)</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09"/>
        </w:trPr>
        <w:tc>
          <w:tcPr>
            <w:tcW w:w="8990"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Наименование</w:t>
            </w:r>
          </w:p>
        </w:tc>
        <w:tc>
          <w:tcPr>
            <w:tcW w:w="771"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roofErr w:type="spellStart"/>
            <w:r>
              <w:rPr>
                <w:color w:val="000000"/>
              </w:rPr>
              <w:t>Рз</w:t>
            </w:r>
            <w:proofErr w:type="spellEnd"/>
          </w:p>
        </w:tc>
        <w:tc>
          <w:tcPr>
            <w:tcW w:w="756"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roofErr w:type="spellStart"/>
            <w:r>
              <w:rPr>
                <w:color w:val="000000"/>
              </w:rPr>
              <w:t>Пз</w:t>
            </w:r>
            <w:proofErr w:type="spellEnd"/>
          </w:p>
        </w:tc>
        <w:tc>
          <w:tcPr>
            <w:tcW w:w="2509" w:type="dxa"/>
            <w:gridSpan w:val="2"/>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Кассовое исполнение</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302"/>
        </w:trPr>
        <w:tc>
          <w:tcPr>
            <w:tcW w:w="8990"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771"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756"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2509" w:type="dxa"/>
            <w:gridSpan w:val="2"/>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384"/>
        </w:trPr>
        <w:tc>
          <w:tcPr>
            <w:tcW w:w="8990"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b/>
                <w:bCs/>
                <w:color w:val="000000"/>
              </w:rPr>
            </w:pPr>
            <w:r>
              <w:rPr>
                <w:b/>
                <w:bCs/>
                <w:color w:val="000000"/>
              </w:rPr>
              <w:t>Администрация муниципального образования "</w:t>
            </w:r>
            <w:proofErr w:type="spellStart"/>
            <w:r>
              <w:rPr>
                <w:b/>
                <w:bCs/>
                <w:color w:val="000000"/>
              </w:rPr>
              <w:t>Капсальское</w:t>
            </w:r>
            <w:proofErr w:type="spellEnd"/>
            <w:r>
              <w:rPr>
                <w:b/>
                <w:bCs/>
                <w:color w:val="000000"/>
              </w:rPr>
              <w:t xml:space="preserve">" </w:t>
            </w:r>
          </w:p>
        </w:tc>
        <w:tc>
          <w:tcPr>
            <w:tcW w:w="771"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b/>
                <w:bCs/>
                <w:color w:val="000000"/>
              </w:rPr>
            </w:pPr>
          </w:p>
        </w:tc>
        <w:tc>
          <w:tcPr>
            <w:tcW w:w="756"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b/>
                <w:bCs/>
                <w:color w:val="000000"/>
              </w:rPr>
            </w:pPr>
          </w:p>
        </w:tc>
        <w:tc>
          <w:tcPr>
            <w:tcW w:w="2509" w:type="dxa"/>
            <w:gridSpan w:val="2"/>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b/>
                <w:bCs/>
                <w:color w:val="000000"/>
              </w:rPr>
            </w:pPr>
            <w:r>
              <w:rPr>
                <w:b/>
                <w:bCs/>
                <w:color w:val="000000"/>
              </w:rPr>
              <w:t>823964,89</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12"/>
        </w:trPr>
        <w:tc>
          <w:tcPr>
            <w:tcW w:w="8990" w:type="dxa"/>
            <w:tcBorders>
              <w:top w:val="single" w:sz="6" w:space="0" w:color="000000"/>
              <w:left w:val="single" w:sz="6" w:space="0" w:color="000000"/>
              <w:bottom w:val="nil"/>
              <w:right w:val="nil"/>
            </w:tcBorders>
          </w:tcPr>
          <w:p w:rsidR="00731AB9" w:rsidRDefault="00731AB9" w:rsidP="00731AB9">
            <w:pPr>
              <w:autoSpaceDE w:val="0"/>
              <w:autoSpaceDN w:val="0"/>
              <w:adjustRightInd w:val="0"/>
              <w:rPr>
                <w:color w:val="000000"/>
              </w:rPr>
            </w:pPr>
            <w:r>
              <w:rPr>
                <w:color w:val="000000"/>
              </w:rPr>
              <w:t>ОБЩЕГОСУДАРСТВЕННЫЕ ВОПРОСЫ</w:t>
            </w:r>
          </w:p>
        </w:tc>
        <w:tc>
          <w:tcPr>
            <w:tcW w:w="771" w:type="dxa"/>
            <w:tcBorders>
              <w:top w:val="single" w:sz="6" w:space="0" w:color="000000"/>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1</w:t>
            </w:r>
            <w:proofErr w:type="gramEnd"/>
          </w:p>
        </w:tc>
        <w:tc>
          <w:tcPr>
            <w:tcW w:w="756" w:type="dxa"/>
            <w:tcBorders>
              <w:top w:val="single" w:sz="6" w:space="0" w:color="000000"/>
              <w:left w:val="nil"/>
              <w:bottom w:val="nil"/>
              <w:right w:val="nil"/>
            </w:tcBorders>
          </w:tcPr>
          <w:p w:rsidR="00731AB9" w:rsidRDefault="00731AB9" w:rsidP="00731AB9">
            <w:pPr>
              <w:autoSpaceDE w:val="0"/>
              <w:autoSpaceDN w:val="0"/>
              <w:adjustRightInd w:val="0"/>
              <w:jc w:val="center"/>
              <w:rPr>
                <w:color w:val="000000"/>
              </w:rPr>
            </w:pPr>
            <w:r>
              <w:rPr>
                <w:color w:val="000000"/>
              </w:rPr>
              <w:t>ОО</w:t>
            </w:r>
          </w:p>
        </w:tc>
        <w:tc>
          <w:tcPr>
            <w:tcW w:w="2509" w:type="dxa"/>
            <w:gridSpan w:val="2"/>
            <w:tcBorders>
              <w:top w:val="single" w:sz="6" w:space="0" w:color="000000"/>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474279,19</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149"/>
        </w:trPr>
        <w:tc>
          <w:tcPr>
            <w:tcW w:w="8990" w:type="dxa"/>
            <w:tcBorders>
              <w:top w:val="nil"/>
              <w:left w:val="single" w:sz="6" w:space="0" w:color="000000"/>
              <w:bottom w:val="single" w:sz="6" w:space="0" w:color="000000"/>
              <w:right w:val="nil"/>
            </w:tcBorders>
          </w:tcPr>
          <w:p w:rsidR="00731AB9" w:rsidRDefault="00731AB9" w:rsidP="00731AB9">
            <w:pPr>
              <w:autoSpaceDE w:val="0"/>
              <w:autoSpaceDN w:val="0"/>
              <w:adjustRightInd w:val="0"/>
              <w:jc w:val="right"/>
              <w:rPr>
                <w:color w:val="000000"/>
              </w:rPr>
            </w:pPr>
          </w:p>
        </w:tc>
        <w:tc>
          <w:tcPr>
            <w:tcW w:w="771" w:type="dxa"/>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756" w:type="dxa"/>
            <w:tcBorders>
              <w:top w:val="nil"/>
              <w:left w:val="nil"/>
              <w:bottom w:val="single" w:sz="6" w:space="0" w:color="000000"/>
              <w:right w:val="nil"/>
            </w:tcBorders>
          </w:tcPr>
          <w:p w:rsidR="00731AB9" w:rsidRDefault="00731AB9" w:rsidP="00731AB9">
            <w:pPr>
              <w:autoSpaceDE w:val="0"/>
              <w:autoSpaceDN w:val="0"/>
              <w:adjustRightInd w:val="0"/>
              <w:jc w:val="center"/>
              <w:rPr>
                <w:color w:val="000000"/>
              </w:rPr>
            </w:pPr>
          </w:p>
        </w:tc>
        <w:tc>
          <w:tcPr>
            <w:tcW w:w="2509" w:type="dxa"/>
            <w:gridSpan w:val="2"/>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523"/>
        </w:trPr>
        <w:tc>
          <w:tcPr>
            <w:tcW w:w="8990" w:type="dxa"/>
            <w:tcBorders>
              <w:top w:val="single" w:sz="6" w:space="0" w:color="000000"/>
              <w:left w:val="single" w:sz="6" w:space="0" w:color="000000"/>
              <w:bottom w:val="single" w:sz="6" w:space="0" w:color="000000"/>
              <w:right w:val="nil"/>
            </w:tcBorders>
          </w:tcPr>
          <w:p w:rsidR="00731AB9" w:rsidRDefault="00731AB9" w:rsidP="00731AB9">
            <w:pPr>
              <w:autoSpaceDE w:val="0"/>
              <w:autoSpaceDN w:val="0"/>
              <w:adjustRightInd w:val="0"/>
              <w:rPr>
                <w:color w:val="000000"/>
              </w:rPr>
            </w:pPr>
            <w:r>
              <w:rPr>
                <w:color w:val="000000"/>
              </w:rPr>
              <w:t>Функционирование высшего должностного лица субъекта РФ и муниципального образования</w:t>
            </w:r>
          </w:p>
        </w:tc>
        <w:tc>
          <w:tcPr>
            <w:tcW w:w="771"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1</w:t>
            </w:r>
            <w:proofErr w:type="gramEnd"/>
          </w:p>
        </w:tc>
        <w:tc>
          <w:tcPr>
            <w:tcW w:w="756" w:type="dxa"/>
            <w:tcBorders>
              <w:top w:val="single" w:sz="6" w:space="0" w:color="000000"/>
              <w:left w:val="nil"/>
              <w:bottom w:val="single" w:sz="6" w:space="0" w:color="000000"/>
              <w:right w:val="nil"/>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2</w:t>
            </w:r>
            <w:proofErr w:type="gramEnd"/>
          </w:p>
        </w:tc>
        <w:tc>
          <w:tcPr>
            <w:tcW w:w="2509" w:type="dxa"/>
            <w:gridSpan w:val="2"/>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110584,86</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744"/>
        </w:trPr>
        <w:tc>
          <w:tcPr>
            <w:tcW w:w="8990" w:type="dxa"/>
            <w:tcBorders>
              <w:top w:val="single" w:sz="6" w:space="0" w:color="000000"/>
              <w:left w:val="single" w:sz="6" w:space="0" w:color="000000"/>
              <w:bottom w:val="single" w:sz="6" w:space="0" w:color="000000"/>
              <w:right w:val="nil"/>
            </w:tcBorders>
          </w:tcPr>
          <w:p w:rsidR="00731AB9" w:rsidRDefault="00731AB9" w:rsidP="00731AB9">
            <w:pPr>
              <w:autoSpaceDE w:val="0"/>
              <w:autoSpaceDN w:val="0"/>
              <w:adjustRightInd w:val="0"/>
              <w:rPr>
                <w:color w:val="000000"/>
              </w:rPr>
            </w:pPr>
            <w:r>
              <w:rPr>
                <w:color w:val="00000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71"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1</w:t>
            </w:r>
            <w:proofErr w:type="gramEnd"/>
          </w:p>
        </w:tc>
        <w:tc>
          <w:tcPr>
            <w:tcW w:w="756" w:type="dxa"/>
            <w:tcBorders>
              <w:top w:val="single" w:sz="6" w:space="0" w:color="000000"/>
              <w:left w:val="nil"/>
              <w:bottom w:val="single" w:sz="6" w:space="0" w:color="000000"/>
              <w:right w:val="nil"/>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4</w:t>
            </w:r>
            <w:proofErr w:type="gramEnd"/>
          </w:p>
        </w:tc>
        <w:tc>
          <w:tcPr>
            <w:tcW w:w="2509" w:type="dxa"/>
            <w:gridSpan w:val="2"/>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363694,33</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12"/>
        </w:trPr>
        <w:tc>
          <w:tcPr>
            <w:tcW w:w="8990" w:type="dxa"/>
            <w:tcBorders>
              <w:top w:val="nil"/>
              <w:left w:val="single" w:sz="6" w:space="0" w:color="000000"/>
              <w:bottom w:val="nil"/>
              <w:right w:val="single" w:sz="6" w:space="0" w:color="000000"/>
            </w:tcBorders>
            <w:shd w:val="solid" w:color="FFFFFF" w:fill="FFFFCC"/>
          </w:tcPr>
          <w:p w:rsidR="00731AB9" w:rsidRDefault="00731AB9" w:rsidP="00731AB9">
            <w:pPr>
              <w:autoSpaceDE w:val="0"/>
              <w:autoSpaceDN w:val="0"/>
              <w:adjustRightInd w:val="0"/>
              <w:rPr>
                <w:rFonts w:ascii="Arial" w:hAnsi="Arial" w:cs="Arial"/>
                <w:color w:val="000000"/>
              </w:rPr>
            </w:pPr>
            <w:r>
              <w:rPr>
                <w:rFonts w:ascii="Arial" w:hAnsi="Arial" w:cs="Arial"/>
                <w:color w:val="000000"/>
              </w:rPr>
              <w:t>ПРОВЕДЕНИЕ ВЫБОРОВ И РЕФЕРЕНДУМОВ</w:t>
            </w:r>
          </w:p>
        </w:tc>
        <w:tc>
          <w:tcPr>
            <w:tcW w:w="771" w:type="dxa"/>
            <w:tcBorders>
              <w:top w:val="nil"/>
              <w:left w:val="single" w:sz="6" w:space="0" w:color="000000"/>
              <w:bottom w:val="nil"/>
              <w:right w:val="single" w:sz="6" w:space="0" w:color="000000"/>
            </w:tcBorders>
            <w:shd w:val="solid" w:color="FFFFFF" w:fill="FFFFCC"/>
          </w:tcPr>
          <w:p w:rsidR="00731AB9" w:rsidRDefault="00731AB9" w:rsidP="00731AB9">
            <w:pPr>
              <w:autoSpaceDE w:val="0"/>
              <w:autoSpaceDN w:val="0"/>
              <w:adjustRightInd w:val="0"/>
              <w:jc w:val="center"/>
              <w:rPr>
                <w:rFonts w:ascii="Arial" w:hAnsi="Arial" w:cs="Arial"/>
                <w:color w:val="000000"/>
              </w:rPr>
            </w:pPr>
            <w:r>
              <w:rPr>
                <w:rFonts w:ascii="Arial" w:hAnsi="Arial" w:cs="Arial"/>
                <w:color w:val="000000"/>
              </w:rPr>
              <w:t>О</w:t>
            </w:r>
            <w:proofErr w:type="gramStart"/>
            <w:r>
              <w:rPr>
                <w:rFonts w:ascii="Arial" w:hAnsi="Arial" w:cs="Arial"/>
                <w:color w:val="000000"/>
              </w:rPr>
              <w:t>1</w:t>
            </w:r>
            <w:proofErr w:type="gramEnd"/>
          </w:p>
        </w:tc>
        <w:tc>
          <w:tcPr>
            <w:tcW w:w="756" w:type="dxa"/>
            <w:tcBorders>
              <w:top w:val="single" w:sz="6" w:space="0" w:color="000000"/>
              <w:left w:val="nil"/>
              <w:bottom w:val="nil"/>
              <w:right w:val="nil"/>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7</w:t>
            </w:r>
            <w:proofErr w:type="gramEnd"/>
          </w:p>
        </w:tc>
        <w:tc>
          <w:tcPr>
            <w:tcW w:w="2509" w:type="dxa"/>
            <w:gridSpan w:val="2"/>
            <w:tcBorders>
              <w:top w:val="nil"/>
              <w:left w:val="single" w:sz="6" w:space="0" w:color="000000"/>
              <w:bottom w:val="nil"/>
              <w:right w:val="single" w:sz="6" w:space="0" w:color="000000"/>
            </w:tcBorders>
            <w:shd w:val="solid" w:color="FFFFFF" w:fill="FFFFCC"/>
          </w:tcPr>
          <w:p w:rsidR="00731AB9" w:rsidRDefault="00731AB9" w:rsidP="00731AB9">
            <w:pPr>
              <w:autoSpaceDE w:val="0"/>
              <w:autoSpaceDN w:val="0"/>
              <w:adjustRightInd w:val="0"/>
              <w:jc w:val="center"/>
              <w:rPr>
                <w:rFonts w:ascii="Arial" w:hAnsi="Arial" w:cs="Arial"/>
                <w:color w:val="000000"/>
              </w:rPr>
            </w:pPr>
            <w:r>
              <w:rPr>
                <w:rFonts w:ascii="Arial" w:hAnsi="Arial" w:cs="Arial"/>
                <w:color w:val="000000"/>
              </w:rPr>
              <w:t>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78"/>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Резервный фонд</w:t>
            </w:r>
          </w:p>
        </w:tc>
        <w:tc>
          <w:tcPr>
            <w:tcW w:w="771"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1</w:t>
            </w:r>
            <w:proofErr w:type="gramEnd"/>
          </w:p>
        </w:tc>
        <w:tc>
          <w:tcPr>
            <w:tcW w:w="756"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jc w:val="center"/>
              <w:rPr>
                <w:color w:val="000000"/>
              </w:rPr>
            </w:pPr>
            <w:r>
              <w:rPr>
                <w:color w:val="000000"/>
              </w:rPr>
              <w:t>11</w:t>
            </w:r>
          </w:p>
        </w:tc>
        <w:tc>
          <w:tcPr>
            <w:tcW w:w="2509" w:type="dxa"/>
            <w:gridSpan w:val="2"/>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jc w:val="center"/>
              <w:rPr>
                <w:color w:val="000000"/>
              </w:rPr>
            </w:pPr>
            <w:r>
              <w:rPr>
                <w:color w:val="000000"/>
              </w:rPr>
              <w:t>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12"/>
        </w:trPr>
        <w:tc>
          <w:tcPr>
            <w:tcW w:w="8990" w:type="dxa"/>
            <w:tcBorders>
              <w:top w:val="nil"/>
              <w:left w:val="single" w:sz="6" w:space="0" w:color="auto"/>
              <w:bottom w:val="single" w:sz="6" w:space="0" w:color="auto"/>
              <w:right w:val="single" w:sz="6" w:space="0" w:color="auto"/>
            </w:tcBorders>
          </w:tcPr>
          <w:p w:rsidR="00731AB9" w:rsidRDefault="00731AB9" w:rsidP="00731AB9">
            <w:pPr>
              <w:autoSpaceDE w:val="0"/>
              <w:autoSpaceDN w:val="0"/>
              <w:adjustRightInd w:val="0"/>
              <w:jc w:val="right"/>
              <w:rPr>
                <w:color w:val="000000"/>
              </w:rPr>
            </w:pPr>
          </w:p>
        </w:tc>
        <w:tc>
          <w:tcPr>
            <w:tcW w:w="771" w:type="dxa"/>
            <w:tcBorders>
              <w:top w:val="nil"/>
              <w:left w:val="nil"/>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756" w:type="dxa"/>
            <w:tcBorders>
              <w:top w:val="nil"/>
              <w:left w:val="nil"/>
              <w:bottom w:val="single" w:sz="6" w:space="0" w:color="000000"/>
              <w:right w:val="nil"/>
            </w:tcBorders>
          </w:tcPr>
          <w:p w:rsidR="00731AB9" w:rsidRDefault="00731AB9" w:rsidP="00731AB9">
            <w:pPr>
              <w:autoSpaceDE w:val="0"/>
              <w:autoSpaceDN w:val="0"/>
              <w:adjustRightInd w:val="0"/>
              <w:jc w:val="center"/>
              <w:rPr>
                <w:color w:val="000000"/>
              </w:rPr>
            </w:pPr>
          </w:p>
        </w:tc>
        <w:tc>
          <w:tcPr>
            <w:tcW w:w="2509" w:type="dxa"/>
            <w:gridSpan w:val="2"/>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66"/>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НАЦИОНАЛЬНАЯ ОБОРОНА</w:t>
            </w:r>
          </w:p>
        </w:tc>
        <w:tc>
          <w:tcPr>
            <w:tcW w:w="771" w:type="dxa"/>
            <w:tcBorders>
              <w:top w:val="single" w:sz="6" w:space="0" w:color="000000"/>
              <w:left w:val="nil"/>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2</w:t>
            </w:r>
            <w:proofErr w:type="gramEnd"/>
          </w:p>
        </w:tc>
        <w:tc>
          <w:tcPr>
            <w:tcW w:w="756" w:type="dxa"/>
            <w:tcBorders>
              <w:top w:val="single" w:sz="6" w:space="0" w:color="000000"/>
              <w:left w:val="nil"/>
              <w:bottom w:val="nil"/>
              <w:right w:val="nil"/>
            </w:tcBorders>
          </w:tcPr>
          <w:p w:rsidR="00731AB9" w:rsidRDefault="00731AB9" w:rsidP="00731AB9">
            <w:pPr>
              <w:autoSpaceDE w:val="0"/>
              <w:autoSpaceDN w:val="0"/>
              <w:adjustRightInd w:val="0"/>
              <w:jc w:val="center"/>
              <w:rPr>
                <w:color w:val="000000"/>
              </w:rPr>
            </w:pPr>
            <w:r>
              <w:rPr>
                <w:color w:val="000000"/>
              </w:rPr>
              <w:t>ОО</w:t>
            </w:r>
          </w:p>
        </w:tc>
        <w:tc>
          <w:tcPr>
            <w:tcW w:w="2509" w:type="dxa"/>
            <w:gridSpan w:val="2"/>
            <w:tcBorders>
              <w:top w:val="single" w:sz="6" w:space="0" w:color="000000"/>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7716,00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45"/>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Мобилизационная и вневойсковая подготовка</w:t>
            </w:r>
          </w:p>
        </w:tc>
        <w:tc>
          <w:tcPr>
            <w:tcW w:w="771" w:type="dxa"/>
            <w:tcBorders>
              <w:top w:val="nil"/>
              <w:left w:val="nil"/>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2</w:t>
            </w:r>
            <w:proofErr w:type="gramEnd"/>
          </w:p>
        </w:tc>
        <w:tc>
          <w:tcPr>
            <w:tcW w:w="756" w:type="dxa"/>
            <w:tcBorders>
              <w:top w:val="nil"/>
              <w:left w:val="nil"/>
              <w:bottom w:val="single" w:sz="6" w:space="0" w:color="000000"/>
              <w:right w:val="nil"/>
            </w:tcBorders>
          </w:tcPr>
          <w:p w:rsidR="00731AB9" w:rsidRDefault="00731AB9" w:rsidP="00731AB9">
            <w:pPr>
              <w:autoSpaceDE w:val="0"/>
              <w:autoSpaceDN w:val="0"/>
              <w:adjustRightInd w:val="0"/>
              <w:jc w:val="center"/>
              <w:rPr>
                <w:color w:val="000000"/>
              </w:rPr>
            </w:pPr>
            <w:r>
              <w:rPr>
                <w:color w:val="000000"/>
              </w:rPr>
              <w:t>О3</w:t>
            </w:r>
          </w:p>
        </w:tc>
        <w:tc>
          <w:tcPr>
            <w:tcW w:w="2509" w:type="dxa"/>
            <w:gridSpan w:val="2"/>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7716,00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66"/>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i/>
                <w:iCs/>
                <w:color w:val="000000"/>
              </w:rPr>
            </w:pPr>
            <w:r>
              <w:rPr>
                <w:i/>
                <w:iCs/>
                <w:color w:val="000000"/>
              </w:rPr>
              <w:t>НАЦИОНАЛЬНАЯ ЭКОНОМИКА</w:t>
            </w:r>
          </w:p>
        </w:tc>
        <w:tc>
          <w:tcPr>
            <w:tcW w:w="771" w:type="dxa"/>
            <w:tcBorders>
              <w:top w:val="nil"/>
              <w:left w:val="nil"/>
              <w:bottom w:val="nil"/>
              <w:right w:val="single" w:sz="6" w:space="0" w:color="000000"/>
            </w:tcBorders>
          </w:tcPr>
          <w:p w:rsidR="00731AB9" w:rsidRDefault="00731AB9" w:rsidP="00731AB9">
            <w:pPr>
              <w:autoSpaceDE w:val="0"/>
              <w:autoSpaceDN w:val="0"/>
              <w:adjustRightInd w:val="0"/>
              <w:jc w:val="center"/>
              <w:rPr>
                <w:i/>
                <w:iCs/>
                <w:color w:val="000000"/>
              </w:rPr>
            </w:pPr>
            <w:r>
              <w:rPr>
                <w:i/>
                <w:iCs/>
                <w:color w:val="000000"/>
              </w:rPr>
              <w:t>О</w:t>
            </w:r>
            <w:proofErr w:type="gramStart"/>
            <w:r>
              <w:rPr>
                <w:i/>
                <w:iCs/>
                <w:color w:val="000000"/>
              </w:rPr>
              <w:t>4</w:t>
            </w:r>
            <w:proofErr w:type="gramEnd"/>
          </w:p>
        </w:tc>
        <w:tc>
          <w:tcPr>
            <w:tcW w:w="756" w:type="dxa"/>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i/>
                <w:iCs/>
                <w:color w:val="000000"/>
              </w:rPr>
            </w:pPr>
            <w:r>
              <w:rPr>
                <w:i/>
                <w:iCs/>
                <w:color w:val="000000"/>
              </w:rPr>
              <w:t>ОО</w:t>
            </w:r>
          </w:p>
        </w:tc>
        <w:tc>
          <w:tcPr>
            <w:tcW w:w="2509" w:type="dxa"/>
            <w:gridSpan w:val="2"/>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19 810,00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302"/>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Общеэкономические вопросы</w:t>
            </w:r>
          </w:p>
        </w:tc>
        <w:tc>
          <w:tcPr>
            <w:tcW w:w="771" w:type="dxa"/>
            <w:tcBorders>
              <w:top w:val="nil"/>
              <w:left w:val="nil"/>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4</w:t>
            </w:r>
            <w:proofErr w:type="gramEnd"/>
          </w:p>
        </w:tc>
        <w:tc>
          <w:tcPr>
            <w:tcW w:w="756" w:type="dxa"/>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1</w:t>
            </w:r>
            <w:proofErr w:type="gramEnd"/>
          </w:p>
        </w:tc>
        <w:tc>
          <w:tcPr>
            <w:tcW w:w="2509" w:type="dxa"/>
            <w:gridSpan w:val="2"/>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6460,00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4"/>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jc w:val="right"/>
              <w:rPr>
                <w:color w:val="000000"/>
              </w:rPr>
            </w:pPr>
          </w:p>
        </w:tc>
        <w:tc>
          <w:tcPr>
            <w:tcW w:w="771" w:type="dxa"/>
            <w:tcBorders>
              <w:top w:val="nil"/>
              <w:left w:val="nil"/>
              <w:bottom w:val="nil"/>
              <w:right w:val="single" w:sz="6" w:space="0" w:color="000000"/>
            </w:tcBorders>
          </w:tcPr>
          <w:p w:rsidR="00731AB9" w:rsidRDefault="00731AB9" w:rsidP="00731AB9">
            <w:pPr>
              <w:autoSpaceDE w:val="0"/>
              <w:autoSpaceDN w:val="0"/>
              <w:adjustRightInd w:val="0"/>
              <w:jc w:val="center"/>
              <w:rPr>
                <w:color w:val="000000"/>
              </w:rPr>
            </w:pPr>
          </w:p>
        </w:tc>
        <w:tc>
          <w:tcPr>
            <w:tcW w:w="756" w:type="dxa"/>
            <w:tcBorders>
              <w:top w:val="nil"/>
              <w:left w:val="nil"/>
              <w:bottom w:val="nil"/>
              <w:right w:val="nil"/>
            </w:tcBorders>
          </w:tcPr>
          <w:p w:rsidR="00731AB9" w:rsidRDefault="00731AB9" w:rsidP="00731AB9">
            <w:pPr>
              <w:autoSpaceDE w:val="0"/>
              <w:autoSpaceDN w:val="0"/>
              <w:adjustRightInd w:val="0"/>
              <w:jc w:val="center"/>
              <w:rPr>
                <w:color w:val="000000"/>
              </w:rPr>
            </w:pPr>
          </w:p>
        </w:tc>
        <w:tc>
          <w:tcPr>
            <w:tcW w:w="2509" w:type="dxa"/>
            <w:gridSpan w:val="2"/>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346</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90"/>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Дорожное хозяйство (дорожные фонды)</w:t>
            </w:r>
          </w:p>
        </w:tc>
        <w:tc>
          <w:tcPr>
            <w:tcW w:w="771" w:type="dxa"/>
            <w:tcBorders>
              <w:top w:val="nil"/>
              <w:left w:val="nil"/>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4</w:t>
            </w:r>
            <w:proofErr w:type="gramEnd"/>
          </w:p>
        </w:tc>
        <w:tc>
          <w:tcPr>
            <w:tcW w:w="756" w:type="dxa"/>
            <w:tcBorders>
              <w:top w:val="nil"/>
              <w:left w:val="nil"/>
              <w:bottom w:val="nil"/>
              <w:right w:val="nil"/>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9</w:t>
            </w:r>
            <w:proofErr w:type="gramEnd"/>
          </w:p>
        </w:tc>
        <w:tc>
          <w:tcPr>
            <w:tcW w:w="2509" w:type="dxa"/>
            <w:gridSpan w:val="2"/>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13 350,00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45"/>
        </w:trPr>
        <w:tc>
          <w:tcPr>
            <w:tcW w:w="8990" w:type="dxa"/>
            <w:tcBorders>
              <w:top w:val="single" w:sz="6" w:space="0" w:color="auto"/>
              <w:left w:val="single" w:sz="6" w:space="0" w:color="auto"/>
              <w:bottom w:val="single" w:sz="6" w:space="0" w:color="auto"/>
              <w:right w:val="single" w:sz="6" w:space="0" w:color="auto"/>
            </w:tcBorders>
            <w:shd w:val="solid" w:color="C0C0C0" w:fill="auto"/>
          </w:tcPr>
          <w:p w:rsidR="00731AB9" w:rsidRDefault="00731AB9" w:rsidP="00731AB9">
            <w:pPr>
              <w:autoSpaceDE w:val="0"/>
              <w:autoSpaceDN w:val="0"/>
              <w:adjustRightInd w:val="0"/>
              <w:rPr>
                <w:color w:val="000000"/>
              </w:rPr>
            </w:pPr>
            <w:r>
              <w:rPr>
                <w:color w:val="000000"/>
              </w:rPr>
              <w:t>Мероприятия в области строительства, архитектуры и градостроительства</w:t>
            </w:r>
          </w:p>
        </w:tc>
        <w:tc>
          <w:tcPr>
            <w:tcW w:w="771" w:type="dxa"/>
            <w:tcBorders>
              <w:top w:val="nil"/>
              <w:left w:val="nil"/>
              <w:bottom w:val="nil"/>
              <w:right w:val="single" w:sz="6" w:space="0" w:color="000000"/>
            </w:tcBorders>
          </w:tcPr>
          <w:p w:rsidR="00731AB9" w:rsidRDefault="00731AB9" w:rsidP="00731AB9">
            <w:pPr>
              <w:autoSpaceDE w:val="0"/>
              <w:autoSpaceDN w:val="0"/>
              <w:adjustRightInd w:val="0"/>
              <w:jc w:val="center"/>
              <w:rPr>
                <w:color w:val="000000"/>
              </w:rPr>
            </w:pPr>
            <w:r>
              <w:rPr>
                <w:color w:val="000000"/>
              </w:rPr>
              <w:t>4</w:t>
            </w:r>
          </w:p>
        </w:tc>
        <w:tc>
          <w:tcPr>
            <w:tcW w:w="756" w:type="dxa"/>
            <w:tcBorders>
              <w:top w:val="nil"/>
              <w:left w:val="nil"/>
              <w:bottom w:val="nil"/>
              <w:right w:val="nil"/>
            </w:tcBorders>
          </w:tcPr>
          <w:p w:rsidR="00731AB9" w:rsidRDefault="00731AB9" w:rsidP="00731AB9">
            <w:pPr>
              <w:autoSpaceDE w:val="0"/>
              <w:autoSpaceDN w:val="0"/>
              <w:adjustRightInd w:val="0"/>
              <w:jc w:val="center"/>
              <w:rPr>
                <w:color w:val="000000"/>
              </w:rPr>
            </w:pPr>
            <w:r>
              <w:rPr>
                <w:color w:val="000000"/>
              </w:rPr>
              <w:t>12</w:t>
            </w:r>
          </w:p>
        </w:tc>
        <w:tc>
          <w:tcPr>
            <w:tcW w:w="2509" w:type="dxa"/>
            <w:gridSpan w:val="2"/>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302"/>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ЖИЛИЩНО-КОММУНАЛЬНОЕ ХОЗЯЙСТВО</w:t>
            </w:r>
          </w:p>
        </w:tc>
        <w:tc>
          <w:tcPr>
            <w:tcW w:w="771" w:type="dxa"/>
            <w:tcBorders>
              <w:top w:val="single" w:sz="6" w:space="0" w:color="000000"/>
              <w:left w:val="nil"/>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О5</w:t>
            </w:r>
          </w:p>
        </w:tc>
        <w:tc>
          <w:tcPr>
            <w:tcW w:w="756" w:type="dxa"/>
            <w:tcBorders>
              <w:top w:val="single" w:sz="6" w:space="0" w:color="000000"/>
              <w:left w:val="nil"/>
              <w:bottom w:val="nil"/>
              <w:right w:val="nil"/>
            </w:tcBorders>
          </w:tcPr>
          <w:p w:rsidR="00731AB9" w:rsidRDefault="00731AB9" w:rsidP="00731AB9">
            <w:pPr>
              <w:autoSpaceDE w:val="0"/>
              <w:autoSpaceDN w:val="0"/>
              <w:adjustRightInd w:val="0"/>
              <w:jc w:val="center"/>
              <w:rPr>
                <w:color w:val="000000"/>
              </w:rPr>
            </w:pPr>
            <w:r>
              <w:rPr>
                <w:color w:val="000000"/>
              </w:rPr>
              <w:t>ОО</w:t>
            </w:r>
          </w:p>
        </w:tc>
        <w:tc>
          <w:tcPr>
            <w:tcW w:w="2509" w:type="dxa"/>
            <w:gridSpan w:val="2"/>
            <w:tcBorders>
              <w:top w:val="single" w:sz="6" w:space="0" w:color="000000"/>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78"/>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lastRenderedPageBreak/>
              <w:t>КОММУНАЛЬНОЕ ХОЗЯЙСТВО</w:t>
            </w:r>
          </w:p>
        </w:tc>
        <w:tc>
          <w:tcPr>
            <w:tcW w:w="771" w:type="dxa"/>
            <w:tcBorders>
              <w:top w:val="nil"/>
              <w:left w:val="nil"/>
              <w:bottom w:val="nil"/>
              <w:right w:val="nil"/>
            </w:tcBorders>
          </w:tcPr>
          <w:p w:rsidR="00731AB9" w:rsidRDefault="00731AB9" w:rsidP="00731AB9">
            <w:pPr>
              <w:autoSpaceDE w:val="0"/>
              <w:autoSpaceDN w:val="0"/>
              <w:adjustRightInd w:val="0"/>
              <w:jc w:val="center"/>
              <w:rPr>
                <w:color w:val="000000"/>
              </w:rPr>
            </w:pPr>
            <w:r>
              <w:rPr>
                <w:color w:val="000000"/>
              </w:rPr>
              <w:t>О5</w:t>
            </w:r>
          </w:p>
        </w:tc>
        <w:tc>
          <w:tcPr>
            <w:tcW w:w="756" w:type="dxa"/>
            <w:tcBorders>
              <w:top w:val="nil"/>
              <w:left w:val="single" w:sz="6" w:space="0" w:color="000000"/>
              <w:bottom w:val="nil"/>
              <w:right w:val="nil"/>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2</w:t>
            </w:r>
            <w:proofErr w:type="gramEnd"/>
          </w:p>
        </w:tc>
        <w:tc>
          <w:tcPr>
            <w:tcW w:w="2509" w:type="dxa"/>
            <w:gridSpan w:val="2"/>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442"/>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ДРУГИЕ ВОПРОСЫ В ОБЛАСТИ ЖИЛИШНО-КОММУНАЛЬНОГО ХОЗЯЙСТВА</w:t>
            </w:r>
          </w:p>
        </w:tc>
        <w:tc>
          <w:tcPr>
            <w:tcW w:w="771" w:type="dxa"/>
            <w:tcBorders>
              <w:top w:val="nil"/>
              <w:left w:val="nil"/>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О5</w:t>
            </w:r>
          </w:p>
        </w:tc>
        <w:tc>
          <w:tcPr>
            <w:tcW w:w="756" w:type="dxa"/>
            <w:tcBorders>
              <w:top w:val="nil"/>
              <w:left w:val="nil"/>
              <w:bottom w:val="single" w:sz="6" w:space="0" w:color="000000"/>
              <w:right w:val="nil"/>
            </w:tcBorders>
          </w:tcPr>
          <w:p w:rsidR="00731AB9" w:rsidRDefault="00731AB9" w:rsidP="00731AB9">
            <w:pPr>
              <w:autoSpaceDE w:val="0"/>
              <w:autoSpaceDN w:val="0"/>
              <w:adjustRightInd w:val="0"/>
              <w:jc w:val="center"/>
              <w:rPr>
                <w:color w:val="000000"/>
              </w:rPr>
            </w:pPr>
            <w:r>
              <w:rPr>
                <w:color w:val="000000"/>
              </w:rPr>
              <w:t>О5</w:t>
            </w:r>
          </w:p>
        </w:tc>
        <w:tc>
          <w:tcPr>
            <w:tcW w:w="2509" w:type="dxa"/>
            <w:gridSpan w:val="2"/>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54"/>
        </w:trPr>
        <w:tc>
          <w:tcPr>
            <w:tcW w:w="8990" w:type="dxa"/>
            <w:tcBorders>
              <w:top w:val="single" w:sz="6" w:space="0" w:color="auto"/>
              <w:left w:val="single" w:sz="6" w:space="0" w:color="auto"/>
              <w:bottom w:val="single" w:sz="6" w:space="0" w:color="auto"/>
              <w:right w:val="single" w:sz="6" w:space="0" w:color="auto"/>
            </w:tcBorders>
          </w:tcPr>
          <w:p w:rsidR="00731AB9" w:rsidRDefault="00731AB9" w:rsidP="00731AB9">
            <w:pPr>
              <w:autoSpaceDE w:val="0"/>
              <w:autoSpaceDN w:val="0"/>
              <w:adjustRightInd w:val="0"/>
              <w:rPr>
                <w:color w:val="000000"/>
              </w:rPr>
            </w:pPr>
            <w:r>
              <w:rPr>
                <w:color w:val="000000"/>
              </w:rPr>
              <w:t>КУЛЬТУРА, КИНЕМАТОГРАФИЯ И СРЕДСТВА МАССОВОЙ ИНФОРМАЦИИ</w:t>
            </w:r>
          </w:p>
        </w:tc>
        <w:tc>
          <w:tcPr>
            <w:tcW w:w="771" w:type="dxa"/>
            <w:tcBorders>
              <w:top w:val="nil"/>
              <w:left w:val="nil"/>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О8</w:t>
            </w:r>
          </w:p>
        </w:tc>
        <w:tc>
          <w:tcPr>
            <w:tcW w:w="756" w:type="dxa"/>
            <w:tcBorders>
              <w:top w:val="nil"/>
              <w:left w:val="nil"/>
              <w:bottom w:val="nil"/>
              <w:right w:val="nil"/>
            </w:tcBorders>
          </w:tcPr>
          <w:p w:rsidR="00731AB9" w:rsidRDefault="00731AB9" w:rsidP="00731AB9">
            <w:pPr>
              <w:autoSpaceDE w:val="0"/>
              <w:autoSpaceDN w:val="0"/>
              <w:adjustRightInd w:val="0"/>
              <w:jc w:val="center"/>
              <w:rPr>
                <w:color w:val="000000"/>
              </w:rPr>
            </w:pPr>
            <w:r>
              <w:rPr>
                <w:color w:val="000000"/>
              </w:rPr>
              <w:t>ОО</w:t>
            </w:r>
          </w:p>
        </w:tc>
        <w:tc>
          <w:tcPr>
            <w:tcW w:w="2509" w:type="dxa"/>
            <w:gridSpan w:val="2"/>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322159,70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348"/>
        </w:trPr>
        <w:tc>
          <w:tcPr>
            <w:tcW w:w="8990" w:type="dxa"/>
            <w:tcBorders>
              <w:top w:val="nil"/>
              <w:left w:val="single" w:sz="6" w:space="0" w:color="000000"/>
              <w:bottom w:val="single" w:sz="6" w:space="0" w:color="000000"/>
              <w:right w:val="single" w:sz="6" w:space="0" w:color="000000"/>
            </w:tcBorders>
            <w:shd w:val="solid" w:color="FFFFFF" w:fill="FFFFCC"/>
          </w:tcPr>
          <w:p w:rsidR="00731AB9" w:rsidRDefault="00731AB9" w:rsidP="00731AB9">
            <w:pPr>
              <w:autoSpaceDE w:val="0"/>
              <w:autoSpaceDN w:val="0"/>
              <w:adjustRightInd w:val="0"/>
              <w:rPr>
                <w:rFonts w:ascii="Arial" w:hAnsi="Arial" w:cs="Arial"/>
                <w:color w:val="000000"/>
              </w:rPr>
            </w:pPr>
            <w:r>
              <w:rPr>
                <w:rFonts w:ascii="Arial" w:hAnsi="Arial" w:cs="Arial"/>
                <w:color w:val="000000"/>
              </w:rPr>
              <w:t>КУЛЬТУРА</w:t>
            </w:r>
          </w:p>
        </w:tc>
        <w:tc>
          <w:tcPr>
            <w:tcW w:w="771" w:type="dxa"/>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О8</w:t>
            </w:r>
          </w:p>
        </w:tc>
        <w:tc>
          <w:tcPr>
            <w:tcW w:w="756" w:type="dxa"/>
            <w:tcBorders>
              <w:top w:val="nil"/>
              <w:left w:val="nil"/>
              <w:bottom w:val="nil"/>
              <w:right w:val="nil"/>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1</w:t>
            </w:r>
            <w:proofErr w:type="gramEnd"/>
          </w:p>
        </w:tc>
        <w:tc>
          <w:tcPr>
            <w:tcW w:w="2509" w:type="dxa"/>
            <w:gridSpan w:val="2"/>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322159,70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545"/>
        </w:trPr>
        <w:tc>
          <w:tcPr>
            <w:tcW w:w="8990" w:type="dxa"/>
            <w:tcBorders>
              <w:top w:val="single" w:sz="6" w:space="0" w:color="000000"/>
              <w:left w:val="single" w:sz="6" w:space="0" w:color="000000"/>
              <w:bottom w:val="single" w:sz="6" w:space="0" w:color="000000"/>
              <w:right w:val="single" w:sz="6" w:space="0" w:color="000000"/>
            </w:tcBorders>
          </w:tcPr>
          <w:p w:rsidR="00731AB9" w:rsidRDefault="00731AB9" w:rsidP="00731AB9">
            <w:pPr>
              <w:autoSpaceDE w:val="0"/>
              <w:autoSpaceDN w:val="0"/>
              <w:adjustRightInd w:val="0"/>
              <w:rPr>
                <w:rFonts w:ascii="Arial" w:hAnsi="Arial" w:cs="Arial"/>
                <w:color w:val="000000"/>
              </w:rPr>
            </w:pPr>
            <w:r>
              <w:rPr>
                <w:rFonts w:ascii="Arial" w:hAnsi="Arial" w:cs="Arial"/>
                <w:color w:val="000000"/>
              </w:rPr>
              <w:t>ДРУГИЕ ВОПРОСЫ В ОБЛАСТИ КУЛЬТУРЫ, КИНЕМАТОГРАФИИ И СРЕДСТВ МАССОВОЙ ИНФОРМАЦИИ</w:t>
            </w:r>
          </w:p>
        </w:tc>
        <w:tc>
          <w:tcPr>
            <w:tcW w:w="771" w:type="dxa"/>
            <w:tcBorders>
              <w:top w:val="nil"/>
              <w:left w:val="single" w:sz="6" w:space="0" w:color="000000"/>
              <w:bottom w:val="nil"/>
              <w:right w:val="single" w:sz="6" w:space="0" w:color="000000"/>
            </w:tcBorders>
          </w:tcPr>
          <w:p w:rsidR="00731AB9" w:rsidRDefault="00731AB9" w:rsidP="00731AB9">
            <w:pPr>
              <w:autoSpaceDE w:val="0"/>
              <w:autoSpaceDN w:val="0"/>
              <w:adjustRightInd w:val="0"/>
              <w:jc w:val="center"/>
              <w:rPr>
                <w:color w:val="000000"/>
              </w:rPr>
            </w:pPr>
            <w:r>
              <w:rPr>
                <w:color w:val="000000"/>
              </w:rPr>
              <w:t>О8</w:t>
            </w:r>
          </w:p>
        </w:tc>
        <w:tc>
          <w:tcPr>
            <w:tcW w:w="756" w:type="dxa"/>
            <w:tcBorders>
              <w:top w:val="nil"/>
              <w:left w:val="nil"/>
              <w:bottom w:val="nil"/>
              <w:right w:val="nil"/>
            </w:tcBorders>
          </w:tcPr>
          <w:p w:rsidR="00731AB9" w:rsidRDefault="00731AB9" w:rsidP="00731AB9">
            <w:pPr>
              <w:autoSpaceDE w:val="0"/>
              <w:autoSpaceDN w:val="0"/>
              <w:adjustRightInd w:val="0"/>
              <w:jc w:val="center"/>
              <w:rPr>
                <w:color w:val="000000"/>
              </w:rPr>
            </w:pPr>
            <w:r>
              <w:rPr>
                <w:color w:val="000000"/>
              </w:rPr>
              <w:t>О</w:t>
            </w:r>
            <w:proofErr w:type="gramStart"/>
            <w:r>
              <w:rPr>
                <w:color w:val="000000"/>
              </w:rPr>
              <w:t>4</w:t>
            </w:r>
            <w:proofErr w:type="gramEnd"/>
          </w:p>
        </w:tc>
        <w:tc>
          <w:tcPr>
            <w:tcW w:w="2509" w:type="dxa"/>
            <w:gridSpan w:val="2"/>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487"/>
        </w:trPr>
        <w:tc>
          <w:tcPr>
            <w:tcW w:w="8990" w:type="dxa"/>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rPr>
                <w:color w:val="000000"/>
              </w:rPr>
            </w:pPr>
            <w:r>
              <w:rPr>
                <w:color w:val="000000"/>
              </w:rPr>
              <w:t>МЕЖБЮДЖЕТНЫЕ ТРАНСФЕРТЫ БЮДЖЕТАМ СУБЪЕКТОВ РОССИЙСКОЙ ФЕДЕРАЦИИ И МУНИЦИПАЛЬНЫХ ОБРАЗОВАНИЙ ОБЩЕГО ХАРАКТЕРА</w:t>
            </w:r>
          </w:p>
        </w:tc>
        <w:tc>
          <w:tcPr>
            <w:tcW w:w="771" w:type="dxa"/>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14</w:t>
            </w:r>
          </w:p>
        </w:tc>
        <w:tc>
          <w:tcPr>
            <w:tcW w:w="756" w:type="dxa"/>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О3</w:t>
            </w:r>
          </w:p>
        </w:tc>
        <w:tc>
          <w:tcPr>
            <w:tcW w:w="2509" w:type="dxa"/>
            <w:gridSpan w:val="2"/>
            <w:tcBorders>
              <w:top w:val="nil"/>
              <w:left w:val="single" w:sz="6" w:space="0" w:color="000000"/>
              <w:bottom w:val="single" w:sz="6" w:space="0" w:color="000000"/>
              <w:right w:val="single" w:sz="6" w:space="0" w:color="000000"/>
            </w:tcBorders>
          </w:tcPr>
          <w:p w:rsidR="00731AB9" w:rsidRDefault="00731AB9" w:rsidP="00731AB9">
            <w:pPr>
              <w:autoSpaceDE w:val="0"/>
              <w:autoSpaceDN w:val="0"/>
              <w:adjustRightInd w:val="0"/>
              <w:jc w:val="center"/>
              <w:rPr>
                <w:color w:val="000000"/>
              </w:rPr>
            </w:pPr>
            <w:r>
              <w:rPr>
                <w:color w:val="000000"/>
              </w:rPr>
              <w:t>0,00</w:t>
            </w: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r w:rsidR="00731AB9" w:rsidTr="00731AB9">
        <w:tblPrEx>
          <w:tblCellMar>
            <w:top w:w="0" w:type="dxa"/>
            <w:bottom w:w="0" w:type="dxa"/>
          </w:tblCellMar>
        </w:tblPrEx>
        <w:trPr>
          <w:trHeight w:val="245"/>
        </w:trPr>
        <w:tc>
          <w:tcPr>
            <w:tcW w:w="8990" w:type="dxa"/>
            <w:tcBorders>
              <w:top w:val="nil"/>
              <w:left w:val="nil"/>
              <w:bottom w:val="nil"/>
              <w:right w:val="nil"/>
            </w:tcBorders>
          </w:tcPr>
          <w:p w:rsidR="00731AB9" w:rsidRDefault="00731AB9" w:rsidP="00731AB9">
            <w:pPr>
              <w:autoSpaceDE w:val="0"/>
              <w:autoSpaceDN w:val="0"/>
              <w:adjustRightInd w:val="0"/>
              <w:jc w:val="right"/>
              <w:rPr>
                <w:i/>
                <w:iCs/>
                <w:color w:val="000000"/>
              </w:rPr>
            </w:pPr>
          </w:p>
        </w:tc>
        <w:tc>
          <w:tcPr>
            <w:tcW w:w="771" w:type="dxa"/>
            <w:tcBorders>
              <w:top w:val="nil"/>
              <w:left w:val="nil"/>
              <w:bottom w:val="nil"/>
              <w:right w:val="nil"/>
            </w:tcBorders>
          </w:tcPr>
          <w:p w:rsidR="00731AB9" w:rsidRDefault="00731AB9" w:rsidP="00731AB9">
            <w:pPr>
              <w:autoSpaceDE w:val="0"/>
              <w:autoSpaceDN w:val="0"/>
              <w:adjustRightInd w:val="0"/>
              <w:jc w:val="center"/>
              <w:rPr>
                <w:color w:val="000000"/>
              </w:rPr>
            </w:pPr>
          </w:p>
        </w:tc>
        <w:tc>
          <w:tcPr>
            <w:tcW w:w="756" w:type="dxa"/>
            <w:tcBorders>
              <w:top w:val="nil"/>
              <w:left w:val="nil"/>
              <w:bottom w:val="nil"/>
              <w:right w:val="nil"/>
            </w:tcBorders>
          </w:tcPr>
          <w:p w:rsidR="00731AB9" w:rsidRDefault="00731AB9" w:rsidP="00731AB9">
            <w:pPr>
              <w:autoSpaceDE w:val="0"/>
              <w:autoSpaceDN w:val="0"/>
              <w:adjustRightInd w:val="0"/>
              <w:jc w:val="center"/>
              <w:rPr>
                <w:color w:val="000000"/>
              </w:rPr>
            </w:pPr>
          </w:p>
        </w:tc>
        <w:tc>
          <w:tcPr>
            <w:tcW w:w="2509" w:type="dxa"/>
            <w:gridSpan w:val="2"/>
            <w:tcBorders>
              <w:top w:val="nil"/>
              <w:left w:val="nil"/>
              <w:bottom w:val="nil"/>
              <w:right w:val="nil"/>
            </w:tcBorders>
          </w:tcPr>
          <w:p w:rsidR="00731AB9" w:rsidRDefault="00731AB9" w:rsidP="00731AB9">
            <w:pPr>
              <w:autoSpaceDE w:val="0"/>
              <w:autoSpaceDN w:val="0"/>
              <w:adjustRightInd w:val="0"/>
              <w:jc w:val="center"/>
              <w:rPr>
                <w:color w:val="000000"/>
              </w:rPr>
            </w:pPr>
          </w:p>
        </w:tc>
        <w:tc>
          <w:tcPr>
            <w:tcW w:w="80"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c>
          <w:tcPr>
            <w:tcW w:w="809" w:type="dxa"/>
            <w:tcBorders>
              <w:top w:val="nil"/>
              <w:left w:val="nil"/>
              <w:bottom w:val="nil"/>
              <w:right w:val="nil"/>
            </w:tcBorders>
          </w:tcPr>
          <w:p w:rsidR="00731AB9" w:rsidRDefault="00731AB9" w:rsidP="00731AB9">
            <w:pPr>
              <w:autoSpaceDE w:val="0"/>
              <w:autoSpaceDN w:val="0"/>
              <w:adjustRightInd w:val="0"/>
              <w:jc w:val="right"/>
              <w:rPr>
                <w:rFonts w:ascii="Arial" w:hAnsi="Arial" w:cs="Arial"/>
                <w:color w:val="000000"/>
                <w:sz w:val="20"/>
                <w:szCs w:val="20"/>
              </w:rPr>
            </w:pPr>
          </w:p>
        </w:tc>
      </w:tr>
    </w:tbl>
    <w:p w:rsidR="00731AB9" w:rsidRPr="00961AAE" w:rsidRDefault="00731AB9" w:rsidP="00731AB9">
      <w:pPr>
        <w:rPr>
          <w:vanish/>
        </w:rPr>
      </w:pPr>
    </w:p>
    <w:tbl>
      <w:tblPr>
        <w:tblW w:w="20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gridCol w:w="3100"/>
        <w:gridCol w:w="2240"/>
        <w:gridCol w:w="1800"/>
        <w:gridCol w:w="2380"/>
      </w:tblGrid>
      <w:tr w:rsidR="00731AB9" w:rsidRPr="00961AAE" w:rsidTr="00731AB9">
        <w:trPr>
          <w:trHeight w:val="510"/>
        </w:trPr>
        <w:tc>
          <w:tcPr>
            <w:tcW w:w="11116" w:type="dxa"/>
            <w:shd w:val="clear" w:color="auto" w:fill="auto"/>
            <w:noWrap/>
            <w:hideMark/>
          </w:tcPr>
          <w:p w:rsidR="00731AB9" w:rsidRPr="00961AAE" w:rsidRDefault="00731AB9" w:rsidP="00731AB9">
            <w:pPr>
              <w:rPr>
                <w:sz w:val="20"/>
                <w:szCs w:val="20"/>
              </w:rPr>
            </w:pPr>
          </w:p>
        </w:tc>
        <w:tc>
          <w:tcPr>
            <w:tcW w:w="3100" w:type="dxa"/>
            <w:shd w:val="clear" w:color="auto" w:fill="auto"/>
            <w:noWrap/>
            <w:hideMark/>
          </w:tcPr>
          <w:p w:rsidR="00731AB9" w:rsidRPr="00961AAE" w:rsidRDefault="00731AB9" w:rsidP="00731AB9">
            <w:pPr>
              <w:rPr>
                <w:sz w:val="20"/>
                <w:szCs w:val="20"/>
              </w:rPr>
            </w:pPr>
          </w:p>
        </w:tc>
        <w:tc>
          <w:tcPr>
            <w:tcW w:w="2240" w:type="dxa"/>
            <w:shd w:val="clear" w:color="auto" w:fill="auto"/>
            <w:noWrap/>
            <w:hideMark/>
          </w:tcPr>
          <w:p w:rsidR="00731AB9" w:rsidRPr="00961AAE" w:rsidRDefault="00731AB9" w:rsidP="00731AB9">
            <w:pPr>
              <w:rPr>
                <w:sz w:val="20"/>
                <w:szCs w:val="20"/>
              </w:rPr>
            </w:pPr>
            <w:r w:rsidRPr="00961AAE">
              <w:rPr>
                <w:sz w:val="20"/>
                <w:szCs w:val="20"/>
              </w:rPr>
              <w:t>Приложение № 4</w:t>
            </w:r>
          </w:p>
        </w:tc>
        <w:tc>
          <w:tcPr>
            <w:tcW w:w="1800" w:type="dxa"/>
            <w:shd w:val="clear" w:color="auto" w:fill="auto"/>
            <w:noWrap/>
            <w:hideMark/>
          </w:tcPr>
          <w:p w:rsidR="00731AB9" w:rsidRPr="00961AAE" w:rsidRDefault="00731AB9" w:rsidP="00731AB9">
            <w:pPr>
              <w:rPr>
                <w:sz w:val="20"/>
                <w:szCs w:val="20"/>
              </w:rPr>
            </w:pPr>
          </w:p>
        </w:tc>
        <w:tc>
          <w:tcPr>
            <w:tcW w:w="2380" w:type="dxa"/>
            <w:shd w:val="clear" w:color="auto" w:fill="auto"/>
            <w:noWrap/>
            <w:hideMark/>
          </w:tcPr>
          <w:p w:rsidR="00731AB9" w:rsidRPr="00961AAE" w:rsidRDefault="00731AB9" w:rsidP="00731AB9">
            <w:pPr>
              <w:rPr>
                <w:sz w:val="20"/>
                <w:szCs w:val="20"/>
              </w:rPr>
            </w:pPr>
          </w:p>
        </w:tc>
      </w:tr>
      <w:tr w:rsidR="00731AB9" w:rsidRPr="00961AAE" w:rsidTr="00731AB9">
        <w:trPr>
          <w:trHeight w:val="345"/>
        </w:trPr>
        <w:tc>
          <w:tcPr>
            <w:tcW w:w="11116" w:type="dxa"/>
            <w:shd w:val="clear" w:color="auto" w:fill="auto"/>
            <w:noWrap/>
            <w:hideMark/>
          </w:tcPr>
          <w:p w:rsidR="00731AB9" w:rsidRPr="00961AAE" w:rsidRDefault="00731AB9" w:rsidP="00731AB9">
            <w:pPr>
              <w:rPr>
                <w:sz w:val="20"/>
                <w:szCs w:val="20"/>
              </w:rPr>
            </w:pPr>
          </w:p>
        </w:tc>
        <w:tc>
          <w:tcPr>
            <w:tcW w:w="5340" w:type="dxa"/>
            <w:gridSpan w:val="2"/>
            <w:shd w:val="clear" w:color="auto" w:fill="auto"/>
            <w:noWrap/>
            <w:hideMark/>
          </w:tcPr>
          <w:p w:rsidR="00731AB9" w:rsidRPr="00961AAE" w:rsidRDefault="00731AB9" w:rsidP="00731AB9">
            <w:pPr>
              <w:rPr>
                <w:sz w:val="20"/>
                <w:szCs w:val="20"/>
              </w:rPr>
            </w:pPr>
            <w:r w:rsidRPr="00961AAE">
              <w:rPr>
                <w:sz w:val="20"/>
                <w:szCs w:val="20"/>
              </w:rPr>
              <w:t>к постановлению Главы МО "</w:t>
            </w:r>
            <w:proofErr w:type="spellStart"/>
            <w:r w:rsidRPr="00961AAE">
              <w:rPr>
                <w:sz w:val="20"/>
                <w:szCs w:val="20"/>
              </w:rPr>
              <w:t>Капсальское</w:t>
            </w:r>
            <w:proofErr w:type="spellEnd"/>
            <w:r w:rsidRPr="00961AAE">
              <w:rPr>
                <w:sz w:val="20"/>
                <w:szCs w:val="20"/>
              </w:rPr>
              <w:t>"</w:t>
            </w:r>
          </w:p>
        </w:tc>
        <w:tc>
          <w:tcPr>
            <w:tcW w:w="1800" w:type="dxa"/>
            <w:shd w:val="clear" w:color="auto" w:fill="auto"/>
            <w:noWrap/>
            <w:hideMark/>
          </w:tcPr>
          <w:p w:rsidR="00731AB9" w:rsidRPr="00961AAE" w:rsidRDefault="00731AB9" w:rsidP="00731AB9">
            <w:pPr>
              <w:rPr>
                <w:sz w:val="20"/>
                <w:szCs w:val="20"/>
              </w:rPr>
            </w:pPr>
          </w:p>
        </w:tc>
        <w:tc>
          <w:tcPr>
            <w:tcW w:w="2380" w:type="dxa"/>
            <w:shd w:val="clear" w:color="auto" w:fill="auto"/>
            <w:noWrap/>
            <w:hideMark/>
          </w:tcPr>
          <w:p w:rsidR="00731AB9" w:rsidRPr="00961AAE" w:rsidRDefault="00731AB9" w:rsidP="00731AB9">
            <w:pPr>
              <w:rPr>
                <w:sz w:val="20"/>
                <w:szCs w:val="20"/>
              </w:rPr>
            </w:pPr>
          </w:p>
        </w:tc>
      </w:tr>
      <w:tr w:rsidR="00731AB9" w:rsidRPr="00961AAE" w:rsidTr="00731AB9">
        <w:trPr>
          <w:trHeight w:val="330"/>
        </w:trPr>
        <w:tc>
          <w:tcPr>
            <w:tcW w:w="11116" w:type="dxa"/>
            <w:shd w:val="clear" w:color="auto" w:fill="auto"/>
            <w:noWrap/>
            <w:hideMark/>
          </w:tcPr>
          <w:p w:rsidR="00731AB9" w:rsidRPr="00961AAE" w:rsidRDefault="00731AB9" w:rsidP="00731AB9">
            <w:pPr>
              <w:rPr>
                <w:sz w:val="20"/>
                <w:szCs w:val="20"/>
              </w:rPr>
            </w:pPr>
          </w:p>
        </w:tc>
        <w:tc>
          <w:tcPr>
            <w:tcW w:w="9520" w:type="dxa"/>
            <w:gridSpan w:val="4"/>
            <w:shd w:val="clear" w:color="auto" w:fill="auto"/>
            <w:noWrap/>
            <w:hideMark/>
          </w:tcPr>
          <w:p w:rsidR="00731AB9" w:rsidRPr="00961AAE" w:rsidRDefault="00731AB9" w:rsidP="00731AB9">
            <w:pPr>
              <w:rPr>
                <w:sz w:val="20"/>
                <w:szCs w:val="20"/>
              </w:rPr>
            </w:pPr>
            <w:r w:rsidRPr="00961AAE">
              <w:rPr>
                <w:sz w:val="20"/>
                <w:szCs w:val="20"/>
              </w:rPr>
              <w:t xml:space="preserve">                                    от "31_" мая 2017 года №36</w:t>
            </w:r>
          </w:p>
        </w:tc>
      </w:tr>
      <w:tr w:rsidR="00731AB9" w:rsidRPr="00961AAE" w:rsidTr="00731AB9">
        <w:trPr>
          <w:trHeight w:val="480"/>
        </w:trPr>
        <w:tc>
          <w:tcPr>
            <w:tcW w:w="20636" w:type="dxa"/>
            <w:gridSpan w:val="5"/>
            <w:shd w:val="clear" w:color="auto" w:fill="auto"/>
            <w:noWrap/>
            <w:hideMark/>
          </w:tcPr>
          <w:p w:rsidR="00731AB9" w:rsidRPr="00961AAE" w:rsidRDefault="00731AB9" w:rsidP="00731AB9">
            <w:pPr>
              <w:rPr>
                <w:sz w:val="20"/>
                <w:szCs w:val="20"/>
              </w:rPr>
            </w:pPr>
            <w:r w:rsidRPr="00961AAE">
              <w:rPr>
                <w:sz w:val="20"/>
                <w:szCs w:val="20"/>
              </w:rPr>
              <w:t xml:space="preserve">   Источники внутреннего финансирования дефицита  бюджета муниципального образования "</w:t>
            </w:r>
            <w:proofErr w:type="spellStart"/>
            <w:r w:rsidRPr="00961AAE">
              <w:rPr>
                <w:sz w:val="20"/>
                <w:szCs w:val="20"/>
              </w:rPr>
              <w:t>Капсальское</w:t>
            </w:r>
            <w:proofErr w:type="spellEnd"/>
            <w:r w:rsidRPr="00961AAE">
              <w:rPr>
                <w:sz w:val="20"/>
                <w:szCs w:val="20"/>
              </w:rPr>
              <w:t>"  за 1 квартал 2017 года</w:t>
            </w:r>
          </w:p>
        </w:tc>
      </w:tr>
      <w:tr w:rsidR="00731AB9" w:rsidRPr="00961AAE" w:rsidTr="00731AB9">
        <w:trPr>
          <w:trHeight w:val="405"/>
        </w:trPr>
        <w:tc>
          <w:tcPr>
            <w:tcW w:w="20636" w:type="dxa"/>
            <w:gridSpan w:val="5"/>
            <w:shd w:val="clear" w:color="auto" w:fill="auto"/>
            <w:noWrap/>
            <w:hideMark/>
          </w:tcPr>
          <w:p w:rsidR="00731AB9" w:rsidRPr="00961AAE" w:rsidRDefault="00731AB9" w:rsidP="00731AB9">
            <w:pPr>
              <w:rPr>
                <w:sz w:val="20"/>
                <w:szCs w:val="20"/>
              </w:rPr>
            </w:pPr>
            <w:r w:rsidRPr="00961AAE">
              <w:rPr>
                <w:sz w:val="20"/>
                <w:szCs w:val="20"/>
              </w:rPr>
              <w:t xml:space="preserve">по кодам </w:t>
            </w:r>
            <w:proofErr w:type="gramStart"/>
            <w:r w:rsidRPr="00961AAE">
              <w:rPr>
                <w:sz w:val="20"/>
                <w:szCs w:val="20"/>
              </w:rPr>
              <w:t>классификации  источников финансирования дефицитов  бюджетов</w:t>
            </w:r>
            <w:proofErr w:type="gramEnd"/>
            <w:r w:rsidRPr="00961AAE">
              <w:rPr>
                <w:sz w:val="20"/>
                <w:szCs w:val="20"/>
              </w:rPr>
              <w:t xml:space="preserve"> </w:t>
            </w:r>
          </w:p>
        </w:tc>
      </w:tr>
      <w:tr w:rsidR="00731AB9" w:rsidRPr="00961AAE" w:rsidTr="00731AB9">
        <w:trPr>
          <w:trHeight w:val="465"/>
        </w:trPr>
        <w:tc>
          <w:tcPr>
            <w:tcW w:w="11116" w:type="dxa"/>
            <w:shd w:val="clear" w:color="auto" w:fill="auto"/>
            <w:noWrap/>
            <w:hideMark/>
          </w:tcPr>
          <w:p w:rsidR="00731AB9" w:rsidRPr="00961AAE" w:rsidRDefault="00731AB9" w:rsidP="00731AB9">
            <w:pPr>
              <w:rPr>
                <w:sz w:val="20"/>
                <w:szCs w:val="20"/>
              </w:rPr>
            </w:pPr>
          </w:p>
        </w:tc>
        <w:tc>
          <w:tcPr>
            <w:tcW w:w="3100" w:type="dxa"/>
            <w:shd w:val="clear" w:color="auto" w:fill="auto"/>
            <w:noWrap/>
            <w:hideMark/>
          </w:tcPr>
          <w:p w:rsidR="00731AB9" w:rsidRPr="00961AAE" w:rsidRDefault="00731AB9" w:rsidP="00731AB9">
            <w:pPr>
              <w:rPr>
                <w:sz w:val="20"/>
                <w:szCs w:val="20"/>
              </w:rPr>
            </w:pPr>
          </w:p>
        </w:tc>
        <w:tc>
          <w:tcPr>
            <w:tcW w:w="2240" w:type="dxa"/>
            <w:shd w:val="clear" w:color="auto" w:fill="auto"/>
            <w:noWrap/>
            <w:hideMark/>
          </w:tcPr>
          <w:p w:rsidR="00731AB9" w:rsidRPr="00961AAE" w:rsidRDefault="00731AB9" w:rsidP="00731AB9">
            <w:pPr>
              <w:rPr>
                <w:sz w:val="20"/>
                <w:szCs w:val="20"/>
              </w:rPr>
            </w:pPr>
          </w:p>
        </w:tc>
        <w:tc>
          <w:tcPr>
            <w:tcW w:w="1800" w:type="dxa"/>
            <w:shd w:val="clear" w:color="auto" w:fill="auto"/>
            <w:noWrap/>
            <w:hideMark/>
          </w:tcPr>
          <w:p w:rsidR="00731AB9" w:rsidRPr="00961AAE" w:rsidRDefault="00731AB9" w:rsidP="00731AB9">
            <w:pPr>
              <w:rPr>
                <w:sz w:val="20"/>
                <w:szCs w:val="20"/>
              </w:rPr>
            </w:pPr>
          </w:p>
        </w:tc>
        <w:tc>
          <w:tcPr>
            <w:tcW w:w="2380" w:type="dxa"/>
            <w:shd w:val="clear" w:color="auto" w:fill="auto"/>
            <w:noWrap/>
            <w:hideMark/>
          </w:tcPr>
          <w:p w:rsidR="00731AB9" w:rsidRPr="00961AAE" w:rsidRDefault="00731AB9" w:rsidP="00731AB9">
            <w:pPr>
              <w:rPr>
                <w:sz w:val="20"/>
                <w:szCs w:val="20"/>
              </w:rPr>
            </w:pPr>
          </w:p>
        </w:tc>
      </w:tr>
      <w:tr w:rsidR="00731AB9" w:rsidRPr="00961AAE" w:rsidTr="00731AB9">
        <w:trPr>
          <w:trHeight w:val="330"/>
        </w:trPr>
        <w:tc>
          <w:tcPr>
            <w:tcW w:w="11116" w:type="dxa"/>
            <w:shd w:val="clear" w:color="auto" w:fill="auto"/>
            <w:noWrap/>
            <w:hideMark/>
          </w:tcPr>
          <w:p w:rsidR="00731AB9" w:rsidRPr="00961AAE" w:rsidRDefault="00731AB9" w:rsidP="00731AB9">
            <w:pPr>
              <w:rPr>
                <w:sz w:val="20"/>
                <w:szCs w:val="20"/>
              </w:rPr>
            </w:pPr>
          </w:p>
        </w:tc>
        <w:tc>
          <w:tcPr>
            <w:tcW w:w="3100" w:type="dxa"/>
            <w:shd w:val="clear" w:color="auto" w:fill="auto"/>
            <w:noWrap/>
            <w:hideMark/>
          </w:tcPr>
          <w:p w:rsidR="00731AB9" w:rsidRPr="00961AAE" w:rsidRDefault="00731AB9" w:rsidP="00731AB9">
            <w:pPr>
              <w:rPr>
                <w:sz w:val="20"/>
                <w:szCs w:val="20"/>
              </w:rPr>
            </w:pPr>
          </w:p>
        </w:tc>
        <w:tc>
          <w:tcPr>
            <w:tcW w:w="2240" w:type="dxa"/>
            <w:shd w:val="clear" w:color="auto" w:fill="auto"/>
            <w:noWrap/>
            <w:hideMark/>
          </w:tcPr>
          <w:p w:rsidR="00731AB9" w:rsidRPr="00961AAE" w:rsidRDefault="00731AB9" w:rsidP="00731AB9">
            <w:pPr>
              <w:rPr>
                <w:sz w:val="20"/>
                <w:szCs w:val="20"/>
              </w:rPr>
            </w:pPr>
            <w:r w:rsidRPr="00961AAE">
              <w:rPr>
                <w:sz w:val="20"/>
                <w:szCs w:val="20"/>
              </w:rPr>
              <w:t>(.руб.)</w:t>
            </w:r>
          </w:p>
        </w:tc>
        <w:tc>
          <w:tcPr>
            <w:tcW w:w="1800" w:type="dxa"/>
            <w:shd w:val="clear" w:color="auto" w:fill="auto"/>
            <w:noWrap/>
            <w:hideMark/>
          </w:tcPr>
          <w:p w:rsidR="00731AB9" w:rsidRPr="00961AAE" w:rsidRDefault="00731AB9" w:rsidP="00731AB9">
            <w:pPr>
              <w:rPr>
                <w:sz w:val="20"/>
                <w:szCs w:val="20"/>
              </w:rPr>
            </w:pPr>
          </w:p>
        </w:tc>
        <w:tc>
          <w:tcPr>
            <w:tcW w:w="2380" w:type="dxa"/>
            <w:shd w:val="clear" w:color="auto" w:fill="auto"/>
            <w:noWrap/>
            <w:hideMark/>
          </w:tcPr>
          <w:p w:rsidR="00731AB9" w:rsidRPr="00961AAE" w:rsidRDefault="00731AB9" w:rsidP="00731AB9">
            <w:pPr>
              <w:rPr>
                <w:sz w:val="20"/>
                <w:szCs w:val="20"/>
              </w:rPr>
            </w:pPr>
          </w:p>
        </w:tc>
      </w:tr>
      <w:tr w:rsidR="00731AB9" w:rsidRPr="00961AAE" w:rsidTr="00731AB9">
        <w:trPr>
          <w:trHeight w:val="270"/>
        </w:trPr>
        <w:tc>
          <w:tcPr>
            <w:tcW w:w="11116" w:type="dxa"/>
            <w:shd w:val="clear" w:color="auto" w:fill="auto"/>
            <w:noWrap/>
            <w:hideMark/>
          </w:tcPr>
          <w:p w:rsidR="00731AB9" w:rsidRPr="00961AAE" w:rsidRDefault="00731AB9" w:rsidP="00731AB9">
            <w:pPr>
              <w:rPr>
                <w:sz w:val="20"/>
                <w:szCs w:val="20"/>
              </w:rPr>
            </w:pPr>
            <w:r w:rsidRPr="00961AAE">
              <w:rPr>
                <w:sz w:val="20"/>
                <w:szCs w:val="20"/>
              </w:rPr>
              <w:t>Наименование</w:t>
            </w:r>
          </w:p>
        </w:tc>
        <w:tc>
          <w:tcPr>
            <w:tcW w:w="3100" w:type="dxa"/>
            <w:shd w:val="clear" w:color="auto" w:fill="auto"/>
            <w:noWrap/>
            <w:hideMark/>
          </w:tcPr>
          <w:p w:rsidR="00731AB9" w:rsidRPr="00961AAE" w:rsidRDefault="00731AB9" w:rsidP="00731AB9">
            <w:pPr>
              <w:rPr>
                <w:sz w:val="20"/>
                <w:szCs w:val="20"/>
              </w:rPr>
            </w:pPr>
            <w:r w:rsidRPr="00961AAE">
              <w:rPr>
                <w:sz w:val="20"/>
                <w:szCs w:val="20"/>
              </w:rPr>
              <w:t>код</w:t>
            </w:r>
          </w:p>
        </w:tc>
        <w:tc>
          <w:tcPr>
            <w:tcW w:w="2240" w:type="dxa"/>
            <w:shd w:val="clear" w:color="auto" w:fill="auto"/>
            <w:noWrap/>
            <w:hideMark/>
          </w:tcPr>
          <w:p w:rsidR="00731AB9" w:rsidRPr="00961AAE" w:rsidRDefault="00731AB9" w:rsidP="00731AB9">
            <w:pPr>
              <w:rPr>
                <w:sz w:val="20"/>
                <w:szCs w:val="20"/>
              </w:rPr>
            </w:pPr>
            <w:r w:rsidRPr="00961AAE">
              <w:rPr>
                <w:sz w:val="20"/>
                <w:szCs w:val="20"/>
              </w:rPr>
              <w:t>2017 год</w:t>
            </w:r>
          </w:p>
        </w:tc>
        <w:tc>
          <w:tcPr>
            <w:tcW w:w="1800" w:type="dxa"/>
            <w:shd w:val="clear" w:color="auto" w:fill="auto"/>
            <w:noWrap/>
            <w:hideMark/>
          </w:tcPr>
          <w:p w:rsidR="00731AB9" w:rsidRPr="00961AAE" w:rsidRDefault="00731AB9" w:rsidP="00731AB9">
            <w:pPr>
              <w:rPr>
                <w:sz w:val="20"/>
                <w:szCs w:val="20"/>
              </w:rPr>
            </w:pPr>
            <w:r w:rsidRPr="00961AAE">
              <w:rPr>
                <w:sz w:val="20"/>
                <w:szCs w:val="20"/>
              </w:rPr>
              <w:t>2018 год</w:t>
            </w:r>
          </w:p>
        </w:tc>
        <w:tc>
          <w:tcPr>
            <w:tcW w:w="2380" w:type="dxa"/>
            <w:shd w:val="clear" w:color="auto" w:fill="auto"/>
            <w:noWrap/>
            <w:hideMark/>
          </w:tcPr>
          <w:p w:rsidR="00731AB9" w:rsidRPr="00961AAE" w:rsidRDefault="00731AB9" w:rsidP="00731AB9">
            <w:pPr>
              <w:rPr>
                <w:sz w:val="20"/>
                <w:szCs w:val="20"/>
              </w:rPr>
            </w:pPr>
            <w:r w:rsidRPr="00961AAE">
              <w:rPr>
                <w:sz w:val="20"/>
                <w:szCs w:val="20"/>
              </w:rPr>
              <w:t>2019 год</w:t>
            </w:r>
          </w:p>
        </w:tc>
      </w:tr>
      <w:tr w:rsidR="00731AB9" w:rsidRPr="00961AAE" w:rsidTr="00731AB9">
        <w:trPr>
          <w:trHeight w:val="390"/>
        </w:trPr>
        <w:tc>
          <w:tcPr>
            <w:tcW w:w="11116" w:type="dxa"/>
            <w:shd w:val="clear" w:color="auto" w:fill="auto"/>
            <w:noWrap/>
            <w:hideMark/>
          </w:tcPr>
          <w:p w:rsidR="00731AB9" w:rsidRPr="00961AAE" w:rsidRDefault="00731AB9" w:rsidP="00731AB9">
            <w:pPr>
              <w:rPr>
                <w:b/>
                <w:bCs/>
                <w:sz w:val="20"/>
                <w:szCs w:val="20"/>
              </w:rPr>
            </w:pPr>
            <w:r w:rsidRPr="00961AAE">
              <w:rPr>
                <w:b/>
                <w:bCs/>
                <w:sz w:val="20"/>
                <w:szCs w:val="20"/>
              </w:rPr>
              <w:t>Источники внутреннего дефицита бюджета</w:t>
            </w:r>
          </w:p>
        </w:tc>
        <w:tc>
          <w:tcPr>
            <w:tcW w:w="3100" w:type="dxa"/>
            <w:shd w:val="clear" w:color="auto" w:fill="auto"/>
            <w:noWrap/>
            <w:hideMark/>
          </w:tcPr>
          <w:p w:rsidR="00731AB9" w:rsidRPr="00961AAE" w:rsidRDefault="00731AB9" w:rsidP="00731AB9">
            <w:pPr>
              <w:rPr>
                <w:b/>
                <w:bCs/>
                <w:sz w:val="20"/>
                <w:szCs w:val="20"/>
              </w:rPr>
            </w:pPr>
            <w:r w:rsidRPr="00961AAE">
              <w:rPr>
                <w:b/>
                <w:bCs/>
                <w:sz w:val="20"/>
                <w:szCs w:val="20"/>
              </w:rPr>
              <w:t>ООО 01 00 00 00 00 0000 000</w:t>
            </w:r>
          </w:p>
        </w:tc>
        <w:tc>
          <w:tcPr>
            <w:tcW w:w="2240" w:type="dxa"/>
            <w:shd w:val="clear" w:color="auto" w:fill="auto"/>
            <w:noWrap/>
            <w:hideMark/>
          </w:tcPr>
          <w:p w:rsidR="00731AB9" w:rsidRPr="00961AAE" w:rsidRDefault="00731AB9" w:rsidP="00731AB9">
            <w:pPr>
              <w:rPr>
                <w:sz w:val="20"/>
                <w:szCs w:val="20"/>
              </w:rPr>
            </w:pPr>
            <w:r w:rsidRPr="00961AAE">
              <w:rPr>
                <w:sz w:val="20"/>
                <w:szCs w:val="20"/>
              </w:rPr>
              <w:t>89720,00</w:t>
            </w:r>
          </w:p>
        </w:tc>
        <w:tc>
          <w:tcPr>
            <w:tcW w:w="1800" w:type="dxa"/>
            <w:shd w:val="clear" w:color="auto" w:fill="auto"/>
            <w:noWrap/>
            <w:hideMark/>
          </w:tcPr>
          <w:p w:rsidR="00731AB9" w:rsidRPr="00961AAE" w:rsidRDefault="00731AB9" w:rsidP="00731AB9">
            <w:pPr>
              <w:rPr>
                <w:sz w:val="20"/>
                <w:szCs w:val="20"/>
              </w:rPr>
            </w:pPr>
            <w:r w:rsidRPr="00961AAE">
              <w:rPr>
                <w:sz w:val="20"/>
                <w:szCs w:val="20"/>
              </w:rPr>
              <w:t>88950,00</w:t>
            </w:r>
          </w:p>
        </w:tc>
        <w:tc>
          <w:tcPr>
            <w:tcW w:w="2380" w:type="dxa"/>
            <w:shd w:val="clear" w:color="auto" w:fill="auto"/>
            <w:noWrap/>
            <w:hideMark/>
          </w:tcPr>
          <w:p w:rsidR="00731AB9" w:rsidRPr="00961AAE" w:rsidRDefault="00731AB9" w:rsidP="00731AB9">
            <w:pPr>
              <w:rPr>
                <w:sz w:val="20"/>
                <w:szCs w:val="20"/>
              </w:rPr>
            </w:pPr>
            <w:r w:rsidRPr="00961AAE">
              <w:rPr>
                <w:sz w:val="20"/>
                <w:szCs w:val="20"/>
              </w:rPr>
              <w:t>98250,00</w:t>
            </w:r>
          </w:p>
        </w:tc>
      </w:tr>
      <w:tr w:rsidR="00731AB9" w:rsidRPr="00961AAE" w:rsidTr="00731AB9">
        <w:trPr>
          <w:trHeight w:val="240"/>
        </w:trPr>
        <w:tc>
          <w:tcPr>
            <w:tcW w:w="11116" w:type="dxa"/>
            <w:shd w:val="clear" w:color="auto" w:fill="auto"/>
            <w:noWrap/>
            <w:hideMark/>
          </w:tcPr>
          <w:p w:rsidR="00731AB9" w:rsidRPr="00961AAE" w:rsidRDefault="00731AB9" w:rsidP="00731AB9">
            <w:pPr>
              <w:rPr>
                <w:b/>
                <w:bCs/>
                <w:sz w:val="20"/>
                <w:szCs w:val="20"/>
              </w:rPr>
            </w:pPr>
            <w:r w:rsidRPr="00961AAE">
              <w:rPr>
                <w:b/>
                <w:bCs/>
                <w:sz w:val="20"/>
                <w:szCs w:val="20"/>
              </w:rPr>
              <w:t>Кредиты кредитных организаций в валюте Российской Федерации</w:t>
            </w:r>
          </w:p>
        </w:tc>
        <w:tc>
          <w:tcPr>
            <w:tcW w:w="3100" w:type="dxa"/>
            <w:shd w:val="clear" w:color="auto" w:fill="auto"/>
            <w:noWrap/>
            <w:hideMark/>
          </w:tcPr>
          <w:p w:rsidR="00731AB9" w:rsidRPr="00961AAE" w:rsidRDefault="00731AB9" w:rsidP="00731AB9">
            <w:pPr>
              <w:rPr>
                <w:b/>
                <w:bCs/>
                <w:sz w:val="20"/>
                <w:szCs w:val="20"/>
              </w:rPr>
            </w:pPr>
            <w:r w:rsidRPr="00961AAE">
              <w:rPr>
                <w:b/>
                <w:bCs/>
                <w:sz w:val="20"/>
                <w:szCs w:val="20"/>
              </w:rPr>
              <w:t>ООО 01 02 00 00 00 0000 000</w:t>
            </w:r>
          </w:p>
        </w:tc>
        <w:tc>
          <w:tcPr>
            <w:tcW w:w="2240" w:type="dxa"/>
            <w:shd w:val="clear" w:color="auto" w:fill="auto"/>
            <w:noWrap/>
            <w:hideMark/>
          </w:tcPr>
          <w:p w:rsidR="00731AB9" w:rsidRPr="00961AAE" w:rsidRDefault="00731AB9" w:rsidP="00731AB9">
            <w:pPr>
              <w:rPr>
                <w:sz w:val="20"/>
                <w:szCs w:val="20"/>
              </w:rPr>
            </w:pPr>
            <w:r w:rsidRPr="00961AAE">
              <w:rPr>
                <w:sz w:val="20"/>
                <w:szCs w:val="20"/>
              </w:rPr>
              <w:t>89720,00</w:t>
            </w:r>
          </w:p>
        </w:tc>
        <w:tc>
          <w:tcPr>
            <w:tcW w:w="1800" w:type="dxa"/>
            <w:shd w:val="clear" w:color="auto" w:fill="auto"/>
            <w:noWrap/>
            <w:hideMark/>
          </w:tcPr>
          <w:p w:rsidR="00731AB9" w:rsidRPr="00961AAE" w:rsidRDefault="00731AB9" w:rsidP="00731AB9">
            <w:pPr>
              <w:rPr>
                <w:sz w:val="20"/>
                <w:szCs w:val="20"/>
              </w:rPr>
            </w:pPr>
            <w:r w:rsidRPr="00961AAE">
              <w:rPr>
                <w:sz w:val="20"/>
                <w:szCs w:val="20"/>
              </w:rPr>
              <w:t>88950,00</w:t>
            </w:r>
          </w:p>
        </w:tc>
        <w:tc>
          <w:tcPr>
            <w:tcW w:w="2380" w:type="dxa"/>
            <w:shd w:val="clear" w:color="auto" w:fill="auto"/>
            <w:noWrap/>
            <w:hideMark/>
          </w:tcPr>
          <w:p w:rsidR="00731AB9" w:rsidRPr="00961AAE" w:rsidRDefault="00731AB9" w:rsidP="00731AB9">
            <w:pPr>
              <w:rPr>
                <w:sz w:val="20"/>
                <w:szCs w:val="20"/>
              </w:rPr>
            </w:pPr>
            <w:r w:rsidRPr="00961AAE">
              <w:rPr>
                <w:sz w:val="20"/>
                <w:szCs w:val="20"/>
              </w:rPr>
              <w:t>98250,00</w:t>
            </w:r>
          </w:p>
        </w:tc>
      </w:tr>
      <w:tr w:rsidR="00731AB9" w:rsidRPr="00961AAE" w:rsidTr="00731AB9">
        <w:trPr>
          <w:trHeight w:val="405"/>
        </w:trPr>
        <w:tc>
          <w:tcPr>
            <w:tcW w:w="11116" w:type="dxa"/>
            <w:shd w:val="clear" w:color="auto" w:fill="auto"/>
            <w:noWrap/>
            <w:hideMark/>
          </w:tcPr>
          <w:p w:rsidR="00731AB9" w:rsidRPr="00961AAE" w:rsidRDefault="00731AB9" w:rsidP="00731AB9">
            <w:pPr>
              <w:rPr>
                <w:sz w:val="20"/>
                <w:szCs w:val="20"/>
              </w:rPr>
            </w:pPr>
            <w:r w:rsidRPr="00961AAE">
              <w:rPr>
                <w:sz w:val="20"/>
                <w:szCs w:val="20"/>
              </w:rPr>
              <w:t>Получение кредитов от кредитных организаций в валюте Российской Федерации</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01 02 00 00 00 0000 700</w:t>
            </w:r>
          </w:p>
        </w:tc>
        <w:tc>
          <w:tcPr>
            <w:tcW w:w="2240" w:type="dxa"/>
            <w:shd w:val="clear" w:color="auto" w:fill="auto"/>
            <w:noWrap/>
            <w:hideMark/>
          </w:tcPr>
          <w:p w:rsidR="00731AB9" w:rsidRPr="00961AAE" w:rsidRDefault="00731AB9" w:rsidP="00731AB9">
            <w:pPr>
              <w:rPr>
                <w:sz w:val="20"/>
                <w:szCs w:val="20"/>
              </w:rPr>
            </w:pPr>
            <w:r w:rsidRPr="00961AAE">
              <w:rPr>
                <w:sz w:val="20"/>
                <w:szCs w:val="20"/>
              </w:rPr>
              <w:t>89720,00</w:t>
            </w:r>
          </w:p>
        </w:tc>
        <w:tc>
          <w:tcPr>
            <w:tcW w:w="1800" w:type="dxa"/>
            <w:shd w:val="clear" w:color="auto" w:fill="auto"/>
            <w:noWrap/>
            <w:hideMark/>
          </w:tcPr>
          <w:p w:rsidR="00731AB9" w:rsidRPr="00961AAE" w:rsidRDefault="00731AB9" w:rsidP="00731AB9">
            <w:pPr>
              <w:rPr>
                <w:sz w:val="20"/>
                <w:szCs w:val="20"/>
              </w:rPr>
            </w:pPr>
            <w:r w:rsidRPr="00961AAE">
              <w:rPr>
                <w:sz w:val="20"/>
                <w:szCs w:val="20"/>
              </w:rPr>
              <w:t>88950,00</w:t>
            </w:r>
          </w:p>
        </w:tc>
        <w:tc>
          <w:tcPr>
            <w:tcW w:w="2380" w:type="dxa"/>
            <w:shd w:val="clear" w:color="auto" w:fill="auto"/>
            <w:noWrap/>
            <w:hideMark/>
          </w:tcPr>
          <w:p w:rsidR="00731AB9" w:rsidRPr="00961AAE" w:rsidRDefault="00731AB9" w:rsidP="00731AB9">
            <w:pPr>
              <w:rPr>
                <w:sz w:val="20"/>
                <w:szCs w:val="20"/>
              </w:rPr>
            </w:pPr>
            <w:r w:rsidRPr="00961AAE">
              <w:rPr>
                <w:sz w:val="20"/>
                <w:szCs w:val="20"/>
              </w:rPr>
              <w:t>98250,00</w:t>
            </w:r>
          </w:p>
        </w:tc>
      </w:tr>
      <w:tr w:rsidR="00731AB9" w:rsidRPr="00961AAE" w:rsidTr="00731AB9">
        <w:trPr>
          <w:trHeight w:val="450"/>
        </w:trPr>
        <w:tc>
          <w:tcPr>
            <w:tcW w:w="11116" w:type="dxa"/>
            <w:shd w:val="clear" w:color="auto" w:fill="auto"/>
            <w:noWrap/>
            <w:hideMark/>
          </w:tcPr>
          <w:p w:rsidR="00731AB9" w:rsidRPr="00961AAE" w:rsidRDefault="00731AB9" w:rsidP="00731AB9">
            <w:pPr>
              <w:rPr>
                <w:sz w:val="20"/>
                <w:szCs w:val="20"/>
              </w:rPr>
            </w:pPr>
            <w:r w:rsidRPr="00961AAE">
              <w:rPr>
                <w:sz w:val="20"/>
                <w:szCs w:val="20"/>
              </w:rPr>
              <w:t>Кредиты, полученные в валюте Российской Федерации от кредитных организаций бюджетами Российской Федерации</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01 02 00 00 00 0000 710</w:t>
            </w:r>
          </w:p>
        </w:tc>
        <w:tc>
          <w:tcPr>
            <w:tcW w:w="2240" w:type="dxa"/>
            <w:shd w:val="clear" w:color="auto" w:fill="auto"/>
            <w:noWrap/>
            <w:hideMark/>
          </w:tcPr>
          <w:p w:rsidR="00731AB9" w:rsidRPr="00961AAE" w:rsidRDefault="00731AB9" w:rsidP="00731AB9">
            <w:pPr>
              <w:rPr>
                <w:sz w:val="20"/>
                <w:szCs w:val="20"/>
              </w:rPr>
            </w:pPr>
            <w:r w:rsidRPr="00961AAE">
              <w:rPr>
                <w:sz w:val="20"/>
                <w:szCs w:val="20"/>
              </w:rPr>
              <w:t>89720,00</w:t>
            </w:r>
          </w:p>
        </w:tc>
        <w:tc>
          <w:tcPr>
            <w:tcW w:w="1800" w:type="dxa"/>
            <w:shd w:val="clear" w:color="auto" w:fill="auto"/>
            <w:noWrap/>
            <w:hideMark/>
          </w:tcPr>
          <w:p w:rsidR="00731AB9" w:rsidRPr="00961AAE" w:rsidRDefault="00731AB9" w:rsidP="00731AB9">
            <w:pPr>
              <w:rPr>
                <w:sz w:val="20"/>
                <w:szCs w:val="20"/>
              </w:rPr>
            </w:pPr>
            <w:r w:rsidRPr="00961AAE">
              <w:rPr>
                <w:sz w:val="20"/>
                <w:szCs w:val="20"/>
              </w:rPr>
              <w:t>88950,00</w:t>
            </w:r>
          </w:p>
        </w:tc>
        <w:tc>
          <w:tcPr>
            <w:tcW w:w="2380" w:type="dxa"/>
            <w:shd w:val="clear" w:color="auto" w:fill="auto"/>
            <w:noWrap/>
            <w:hideMark/>
          </w:tcPr>
          <w:p w:rsidR="00731AB9" w:rsidRPr="00961AAE" w:rsidRDefault="00731AB9" w:rsidP="00731AB9">
            <w:pPr>
              <w:rPr>
                <w:sz w:val="20"/>
                <w:szCs w:val="20"/>
              </w:rPr>
            </w:pPr>
            <w:r w:rsidRPr="00961AAE">
              <w:rPr>
                <w:sz w:val="20"/>
                <w:szCs w:val="20"/>
              </w:rPr>
              <w:t>98250,00</w:t>
            </w:r>
          </w:p>
        </w:tc>
      </w:tr>
      <w:tr w:rsidR="00731AB9" w:rsidRPr="00961AAE" w:rsidTr="00731AB9">
        <w:trPr>
          <w:trHeight w:val="285"/>
        </w:trPr>
        <w:tc>
          <w:tcPr>
            <w:tcW w:w="11116" w:type="dxa"/>
            <w:shd w:val="clear" w:color="auto" w:fill="auto"/>
            <w:hideMark/>
          </w:tcPr>
          <w:p w:rsidR="00731AB9" w:rsidRPr="00961AAE" w:rsidRDefault="00731AB9" w:rsidP="00731AB9">
            <w:pPr>
              <w:rPr>
                <w:b/>
                <w:bCs/>
                <w:sz w:val="20"/>
                <w:szCs w:val="20"/>
              </w:rPr>
            </w:pPr>
            <w:r w:rsidRPr="00961AAE">
              <w:rPr>
                <w:b/>
                <w:bCs/>
                <w:sz w:val="20"/>
                <w:szCs w:val="20"/>
              </w:rPr>
              <w:t>Изменение остатков средств на счетах по учету средств бюджета</w:t>
            </w:r>
          </w:p>
        </w:tc>
        <w:tc>
          <w:tcPr>
            <w:tcW w:w="3100" w:type="dxa"/>
            <w:shd w:val="clear" w:color="auto" w:fill="auto"/>
            <w:noWrap/>
            <w:hideMark/>
          </w:tcPr>
          <w:p w:rsidR="00731AB9" w:rsidRPr="00961AAE" w:rsidRDefault="00731AB9" w:rsidP="00731AB9">
            <w:pPr>
              <w:rPr>
                <w:b/>
                <w:bCs/>
                <w:sz w:val="20"/>
                <w:szCs w:val="20"/>
              </w:rPr>
            </w:pPr>
            <w:r w:rsidRPr="00961AAE">
              <w:rPr>
                <w:b/>
                <w:bCs/>
                <w:sz w:val="20"/>
                <w:szCs w:val="20"/>
              </w:rPr>
              <w:t>ООО 01 05 00 00 00 0000 000</w:t>
            </w:r>
          </w:p>
        </w:tc>
        <w:tc>
          <w:tcPr>
            <w:tcW w:w="2240" w:type="dxa"/>
            <w:shd w:val="clear" w:color="auto" w:fill="auto"/>
            <w:noWrap/>
            <w:hideMark/>
          </w:tcPr>
          <w:p w:rsidR="00731AB9" w:rsidRPr="00961AAE" w:rsidRDefault="00731AB9" w:rsidP="00731AB9">
            <w:pPr>
              <w:rPr>
                <w:b/>
                <w:bCs/>
                <w:sz w:val="20"/>
                <w:szCs w:val="20"/>
              </w:rPr>
            </w:pPr>
            <w:r w:rsidRPr="00961AAE">
              <w:rPr>
                <w:b/>
                <w:bCs/>
                <w:sz w:val="20"/>
                <w:szCs w:val="20"/>
              </w:rPr>
              <w:t>736021,12</w:t>
            </w:r>
          </w:p>
        </w:tc>
        <w:tc>
          <w:tcPr>
            <w:tcW w:w="18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2380" w:type="dxa"/>
            <w:shd w:val="clear" w:color="auto" w:fill="auto"/>
            <w:noWrap/>
            <w:hideMark/>
          </w:tcPr>
          <w:p w:rsidR="00731AB9" w:rsidRPr="00961AAE" w:rsidRDefault="00731AB9" w:rsidP="00731AB9">
            <w:pPr>
              <w:rPr>
                <w:b/>
                <w:bCs/>
                <w:sz w:val="20"/>
                <w:szCs w:val="20"/>
              </w:rPr>
            </w:pPr>
            <w:r w:rsidRPr="00961AAE">
              <w:rPr>
                <w:b/>
                <w:bCs/>
                <w:sz w:val="20"/>
                <w:szCs w:val="20"/>
              </w:rPr>
              <w:t>0,00</w:t>
            </w:r>
          </w:p>
        </w:tc>
      </w:tr>
      <w:tr w:rsidR="00731AB9" w:rsidRPr="00961AAE" w:rsidTr="00731AB9">
        <w:trPr>
          <w:trHeight w:val="405"/>
        </w:trPr>
        <w:tc>
          <w:tcPr>
            <w:tcW w:w="11116" w:type="dxa"/>
            <w:shd w:val="clear" w:color="auto" w:fill="auto"/>
            <w:hideMark/>
          </w:tcPr>
          <w:p w:rsidR="00731AB9" w:rsidRPr="00961AAE" w:rsidRDefault="00731AB9" w:rsidP="00731AB9">
            <w:pPr>
              <w:rPr>
                <w:sz w:val="20"/>
                <w:szCs w:val="20"/>
              </w:rPr>
            </w:pPr>
            <w:r w:rsidRPr="00961AAE">
              <w:rPr>
                <w:sz w:val="20"/>
                <w:szCs w:val="20"/>
              </w:rPr>
              <w:t>Увеличение остатков средств бюджета</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05 00 00 00 0000 500</w:t>
            </w:r>
          </w:p>
        </w:tc>
        <w:tc>
          <w:tcPr>
            <w:tcW w:w="2240" w:type="dxa"/>
            <w:shd w:val="clear" w:color="auto" w:fill="auto"/>
            <w:noWrap/>
            <w:hideMark/>
          </w:tcPr>
          <w:p w:rsidR="00731AB9" w:rsidRPr="00961AAE" w:rsidRDefault="00731AB9" w:rsidP="00731AB9">
            <w:pPr>
              <w:rPr>
                <w:sz w:val="20"/>
                <w:szCs w:val="20"/>
              </w:rPr>
            </w:pPr>
            <w:r w:rsidRPr="00961AAE">
              <w:rPr>
                <w:sz w:val="20"/>
                <w:szCs w:val="20"/>
              </w:rPr>
              <w:t>-5474610,00</w:t>
            </w:r>
          </w:p>
        </w:tc>
        <w:tc>
          <w:tcPr>
            <w:tcW w:w="1800" w:type="dxa"/>
            <w:shd w:val="clear" w:color="auto" w:fill="auto"/>
            <w:noWrap/>
            <w:hideMark/>
          </w:tcPr>
          <w:p w:rsidR="00731AB9" w:rsidRPr="00961AAE" w:rsidRDefault="00731AB9" w:rsidP="00731AB9">
            <w:pPr>
              <w:rPr>
                <w:sz w:val="20"/>
                <w:szCs w:val="20"/>
              </w:rPr>
            </w:pPr>
            <w:r w:rsidRPr="00961AAE">
              <w:rPr>
                <w:sz w:val="20"/>
                <w:szCs w:val="20"/>
              </w:rPr>
              <w:t>-4238910,00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4424010,00</w:t>
            </w:r>
          </w:p>
        </w:tc>
      </w:tr>
      <w:tr w:rsidR="00731AB9" w:rsidRPr="00961AAE" w:rsidTr="00731AB9">
        <w:trPr>
          <w:trHeight w:val="330"/>
        </w:trPr>
        <w:tc>
          <w:tcPr>
            <w:tcW w:w="11116" w:type="dxa"/>
            <w:shd w:val="clear" w:color="auto" w:fill="auto"/>
            <w:hideMark/>
          </w:tcPr>
          <w:p w:rsidR="00731AB9" w:rsidRPr="00961AAE" w:rsidRDefault="00731AB9" w:rsidP="00731AB9">
            <w:pPr>
              <w:rPr>
                <w:sz w:val="20"/>
                <w:szCs w:val="20"/>
              </w:rPr>
            </w:pPr>
            <w:r w:rsidRPr="00961AAE">
              <w:rPr>
                <w:sz w:val="20"/>
                <w:szCs w:val="20"/>
              </w:rPr>
              <w:t>Увеличение прочих остатков средств бюджета</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05 02 00 00 0000 500</w:t>
            </w:r>
          </w:p>
        </w:tc>
        <w:tc>
          <w:tcPr>
            <w:tcW w:w="2240" w:type="dxa"/>
            <w:shd w:val="clear" w:color="auto" w:fill="auto"/>
            <w:noWrap/>
            <w:hideMark/>
          </w:tcPr>
          <w:p w:rsidR="00731AB9" w:rsidRPr="00961AAE" w:rsidRDefault="00731AB9" w:rsidP="00731AB9">
            <w:pPr>
              <w:rPr>
                <w:sz w:val="20"/>
                <w:szCs w:val="20"/>
              </w:rPr>
            </w:pPr>
            <w:r w:rsidRPr="00961AAE">
              <w:rPr>
                <w:sz w:val="20"/>
                <w:szCs w:val="20"/>
              </w:rPr>
              <w:t>-5474610,00</w:t>
            </w:r>
          </w:p>
        </w:tc>
        <w:tc>
          <w:tcPr>
            <w:tcW w:w="1800" w:type="dxa"/>
            <w:shd w:val="clear" w:color="auto" w:fill="auto"/>
            <w:noWrap/>
            <w:hideMark/>
          </w:tcPr>
          <w:p w:rsidR="00731AB9" w:rsidRPr="00961AAE" w:rsidRDefault="00731AB9" w:rsidP="00731AB9">
            <w:pPr>
              <w:rPr>
                <w:sz w:val="20"/>
                <w:szCs w:val="20"/>
              </w:rPr>
            </w:pPr>
            <w:r w:rsidRPr="00961AAE">
              <w:rPr>
                <w:sz w:val="20"/>
                <w:szCs w:val="20"/>
              </w:rPr>
              <w:t>-4238910,00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4424010,00</w:t>
            </w:r>
          </w:p>
        </w:tc>
      </w:tr>
      <w:tr w:rsidR="00731AB9" w:rsidRPr="00961AAE" w:rsidTr="00731AB9">
        <w:trPr>
          <w:trHeight w:val="300"/>
        </w:trPr>
        <w:tc>
          <w:tcPr>
            <w:tcW w:w="11116" w:type="dxa"/>
            <w:shd w:val="clear" w:color="auto" w:fill="auto"/>
            <w:hideMark/>
          </w:tcPr>
          <w:p w:rsidR="00731AB9" w:rsidRPr="00961AAE" w:rsidRDefault="00731AB9" w:rsidP="00731AB9">
            <w:pPr>
              <w:rPr>
                <w:sz w:val="20"/>
                <w:szCs w:val="20"/>
              </w:rPr>
            </w:pPr>
            <w:r w:rsidRPr="00961AAE">
              <w:rPr>
                <w:sz w:val="20"/>
                <w:szCs w:val="20"/>
              </w:rPr>
              <w:t xml:space="preserve">Увеличение прочих остатков денежных средств бюджета </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05 02 01 00 0000 510</w:t>
            </w:r>
          </w:p>
        </w:tc>
        <w:tc>
          <w:tcPr>
            <w:tcW w:w="2240" w:type="dxa"/>
            <w:shd w:val="clear" w:color="auto" w:fill="auto"/>
            <w:noWrap/>
            <w:hideMark/>
          </w:tcPr>
          <w:p w:rsidR="00731AB9" w:rsidRPr="00961AAE" w:rsidRDefault="00731AB9" w:rsidP="00731AB9">
            <w:pPr>
              <w:rPr>
                <w:sz w:val="20"/>
                <w:szCs w:val="20"/>
              </w:rPr>
            </w:pPr>
            <w:r w:rsidRPr="00961AAE">
              <w:rPr>
                <w:sz w:val="20"/>
                <w:szCs w:val="20"/>
              </w:rPr>
              <w:t>-5474610,00</w:t>
            </w:r>
          </w:p>
        </w:tc>
        <w:tc>
          <w:tcPr>
            <w:tcW w:w="1800" w:type="dxa"/>
            <w:shd w:val="clear" w:color="auto" w:fill="auto"/>
            <w:noWrap/>
            <w:hideMark/>
          </w:tcPr>
          <w:p w:rsidR="00731AB9" w:rsidRPr="00961AAE" w:rsidRDefault="00731AB9" w:rsidP="00731AB9">
            <w:pPr>
              <w:rPr>
                <w:sz w:val="20"/>
                <w:szCs w:val="20"/>
              </w:rPr>
            </w:pPr>
            <w:r w:rsidRPr="00961AAE">
              <w:rPr>
                <w:sz w:val="20"/>
                <w:szCs w:val="20"/>
              </w:rPr>
              <w:t>-4238910,00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4424010,00</w:t>
            </w:r>
          </w:p>
        </w:tc>
      </w:tr>
      <w:tr w:rsidR="00731AB9" w:rsidRPr="00961AAE" w:rsidTr="00731AB9">
        <w:trPr>
          <w:trHeight w:val="360"/>
        </w:trPr>
        <w:tc>
          <w:tcPr>
            <w:tcW w:w="11116" w:type="dxa"/>
            <w:shd w:val="clear" w:color="auto" w:fill="auto"/>
            <w:hideMark/>
          </w:tcPr>
          <w:p w:rsidR="00731AB9" w:rsidRPr="00961AAE" w:rsidRDefault="00731AB9" w:rsidP="00731AB9">
            <w:pPr>
              <w:rPr>
                <w:sz w:val="20"/>
                <w:szCs w:val="20"/>
              </w:rPr>
            </w:pPr>
            <w:r w:rsidRPr="00961AAE">
              <w:rPr>
                <w:sz w:val="20"/>
                <w:szCs w:val="20"/>
              </w:rPr>
              <w:t>Увеличение прочих остатков денежных средств бюджета поселений</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05 02 01 10 0000 510</w:t>
            </w:r>
          </w:p>
        </w:tc>
        <w:tc>
          <w:tcPr>
            <w:tcW w:w="2240" w:type="dxa"/>
            <w:shd w:val="clear" w:color="auto" w:fill="auto"/>
            <w:noWrap/>
            <w:hideMark/>
          </w:tcPr>
          <w:p w:rsidR="00731AB9" w:rsidRPr="00961AAE" w:rsidRDefault="00731AB9" w:rsidP="00731AB9">
            <w:pPr>
              <w:rPr>
                <w:sz w:val="20"/>
                <w:szCs w:val="20"/>
              </w:rPr>
            </w:pPr>
            <w:r w:rsidRPr="00961AAE">
              <w:rPr>
                <w:sz w:val="20"/>
                <w:szCs w:val="20"/>
              </w:rPr>
              <w:t>-5474610,00</w:t>
            </w:r>
          </w:p>
        </w:tc>
        <w:tc>
          <w:tcPr>
            <w:tcW w:w="1800" w:type="dxa"/>
            <w:shd w:val="clear" w:color="auto" w:fill="auto"/>
            <w:noWrap/>
            <w:hideMark/>
          </w:tcPr>
          <w:p w:rsidR="00731AB9" w:rsidRPr="00961AAE" w:rsidRDefault="00731AB9" w:rsidP="00731AB9">
            <w:pPr>
              <w:rPr>
                <w:sz w:val="20"/>
                <w:szCs w:val="20"/>
              </w:rPr>
            </w:pPr>
            <w:r w:rsidRPr="00961AAE">
              <w:rPr>
                <w:sz w:val="20"/>
                <w:szCs w:val="20"/>
              </w:rPr>
              <w:t>-4238910,00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4424010,00</w:t>
            </w:r>
          </w:p>
        </w:tc>
      </w:tr>
      <w:tr w:rsidR="00731AB9" w:rsidRPr="00961AAE" w:rsidTr="00731AB9">
        <w:trPr>
          <w:trHeight w:val="405"/>
        </w:trPr>
        <w:tc>
          <w:tcPr>
            <w:tcW w:w="11116" w:type="dxa"/>
            <w:shd w:val="clear" w:color="auto" w:fill="auto"/>
            <w:hideMark/>
          </w:tcPr>
          <w:p w:rsidR="00731AB9" w:rsidRPr="00961AAE" w:rsidRDefault="00731AB9" w:rsidP="00731AB9">
            <w:pPr>
              <w:rPr>
                <w:sz w:val="20"/>
                <w:szCs w:val="20"/>
              </w:rPr>
            </w:pPr>
            <w:r w:rsidRPr="00961AAE">
              <w:rPr>
                <w:sz w:val="20"/>
                <w:szCs w:val="20"/>
              </w:rPr>
              <w:lastRenderedPageBreak/>
              <w:t>Уменьшение  остатков средств бюджета</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05 00 00 00 0000 600</w:t>
            </w:r>
          </w:p>
        </w:tc>
        <w:tc>
          <w:tcPr>
            <w:tcW w:w="2240" w:type="dxa"/>
            <w:shd w:val="clear" w:color="auto" w:fill="auto"/>
            <w:noWrap/>
            <w:hideMark/>
          </w:tcPr>
          <w:p w:rsidR="00731AB9" w:rsidRPr="00961AAE" w:rsidRDefault="00731AB9" w:rsidP="00731AB9">
            <w:pPr>
              <w:rPr>
                <w:sz w:val="20"/>
                <w:szCs w:val="20"/>
              </w:rPr>
            </w:pPr>
            <w:r w:rsidRPr="00961AAE">
              <w:rPr>
                <w:sz w:val="20"/>
                <w:szCs w:val="20"/>
              </w:rPr>
              <w:t>6300351,12</w:t>
            </w:r>
          </w:p>
        </w:tc>
        <w:tc>
          <w:tcPr>
            <w:tcW w:w="1800" w:type="dxa"/>
            <w:shd w:val="clear" w:color="auto" w:fill="auto"/>
            <w:noWrap/>
            <w:hideMark/>
          </w:tcPr>
          <w:p w:rsidR="00731AB9" w:rsidRPr="00961AAE" w:rsidRDefault="00731AB9" w:rsidP="00731AB9">
            <w:pPr>
              <w:rPr>
                <w:sz w:val="20"/>
                <w:szCs w:val="20"/>
              </w:rPr>
            </w:pPr>
            <w:r w:rsidRPr="00961AAE">
              <w:rPr>
                <w:sz w:val="20"/>
                <w:szCs w:val="20"/>
              </w:rPr>
              <w:t>4327860,00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4522260,00</w:t>
            </w:r>
          </w:p>
        </w:tc>
      </w:tr>
      <w:tr w:rsidR="00731AB9" w:rsidRPr="00961AAE" w:rsidTr="00731AB9">
        <w:trPr>
          <w:trHeight w:val="360"/>
        </w:trPr>
        <w:tc>
          <w:tcPr>
            <w:tcW w:w="11116" w:type="dxa"/>
            <w:shd w:val="clear" w:color="auto" w:fill="auto"/>
            <w:hideMark/>
          </w:tcPr>
          <w:p w:rsidR="00731AB9" w:rsidRPr="00961AAE" w:rsidRDefault="00731AB9" w:rsidP="00731AB9">
            <w:pPr>
              <w:rPr>
                <w:sz w:val="20"/>
                <w:szCs w:val="20"/>
              </w:rPr>
            </w:pPr>
            <w:r w:rsidRPr="00961AAE">
              <w:rPr>
                <w:sz w:val="20"/>
                <w:szCs w:val="20"/>
              </w:rPr>
              <w:t>Уменьшение прочих  остатков средств бюджета</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05 02 00 00 0000 600</w:t>
            </w:r>
          </w:p>
        </w:tc>
        <w:tc>
          <w:tcPr>
            <w:tcW w:w="2240" w:type="dxa"/>
            <w:shd w:val="clear" w:color="auto" w:fill="auto"/>
            <w:noWrap/>
            <w:hideMark/>
          </w:tcPr>
          <w:p w:rsidR="00731AB9" w:rsidRPr="00961AAE" w:rsidRDefault="00731AB9" w:rsidP="00731AB9">
            <w:pPr>
              <w:rPr>
                <w:sz w:val="20"/>
                <w:szCs w:val="20"/>
              </w:rPr>
            </w:pPr>
            <w:r w:rsidRPr="00961AAE">
              <w:rPr>
                <w:sz w:val="20"/>
                <w:szCs w:val="20"/>
              </w:rPr>
              <w:t>6300351,12</w:t>
            </w:r>
          </w:p>
        </w:tc>
        <w:tc>
          <w:tcPr>
            <w:tcW w:w="1800" w:type="dxa"/>
            <w:shd w:val="clear" w:color="auto" w:fill="auto"/>
            <w:noWrap/>
            <w:hideMark/>
          </w:tcPr>
          <w:p w:rsidR="00731AB9" w:rsidRPr="00961AAE" w:rsidRDefault="00731AB9" w:rsidP="00731AB9">
            <w:pPr>
              <w:rPr>
                <w:sz w:val="20"/>
                <w:szCs w:val="20"/>
              </w:rPr>
            </w:pPr>
            <w:r w:rsidRPr="00961AAE">
              <w:rPr>
                <w:sz w:val="20"/>
                <w:szCs w:val="20"/>
              </w:rPr>
              <w:t>4327860,00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4522260,00</w:t>
            </w:r>
          </w:p>
        </w:tc>
      </w:tr>
      <w:tr w:rsidR="00731AB9" w:rsidRPr="00961AAE" w:rsidTr="00731AB9">
        <w:trPr>
          <w:trHeight w:val="300"/>
        </w:trPr>
        <w:tc>
          <w:tcPr>
            <w:tcW w:w="11116" w:type="dxa"/>
            <w:shd w:val="clear" w:color="auto" w:fill="auto"/>
            <w:hideMark/>
          </w:tcPr>
          <w:p w:rsidR="00731AB9" w:rsidRPr="00961AAE" w:rsidRDefault="00731AB9" w:rsidP="00731AB9">
            <w:pPr>
              <w:rPr>
                <w:sz w:val="20"/>
                <w:szCs w:val="20"/>
              </w:rPr>
            </w:pPr>
            <w:r w:rsidRPr="00961AAE">
              <w:rPr>
                <w:sz w:val="20"/>
                <w:szCs w:val="20"/>
              </w:rPr>
              <w:t>Уменьшение прочих остатков денежных средств бюджета</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05 02 01 00 0000 610</w:t>
            </w:r>
          </w:p>
        </w:tc>
        <w:tc>
          <w:tcPr>
            <w:tcW w:w="2240" w:type="dxa"/>
            <w:shd w:val="clear" w:color="auto" w:fill="auto"/>
            <w:noWrap/>
            <w:hideMark/>
          </w:tcPr>
          <w:p w:rsidR="00731AB9" w:rsidRPr="00961AAE" w:rsidRDefault="00731AB9" w:rsidP="00731AB9">
            <w:pPr>
              <w:rPr>
                <w:sz w:val="20"/>
                <w:szCs w:val="20"/>
              </w:rPr>
            </w:pPr>
            <w:r w:rsidRPr="00961AAE">
              <w:rPr>
                <w:sz w:val="20"/>
                <w:szCs w:val="20"/>
              </w:rPr>
              <w:t>6300351,12</w:t>
            </w:r>
          </w:p>
        </w:tc>
        <w:tc>
          <w:tcPr>
            <w:tcW w:w="1800" w:type="dxa"/>
            <w:shd w:val="clear" w:color="auto" w:fill="auto"/>
            <w:noWrap/>
            <w:hideMark/>
          </w:tcPr>
          <w:p w:rsidR="00731AB9" w:rsidRPr="00961AAE" w:rsidRDefault="00731AB9" w:rsidP="00731AB9">
            <w:pPr>
              <w:rPr>
                <w:sz w:val="20"/>
                <w:szCs w:val="20"/>
              </w:rPr>
            </w:pPr>
            <w:r w:rsidRPr="00961AAE">
              <w:rPr>
                <w:sz w:val="20"/>
                <w:szCs w:val="20"/>
              </w:rPr>
              <w:t>4327860,00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4522260,00</w:t>
            </w:r>
          </w:p>
        </w:tc>
      </w:tr>
      <w:tr w:rsidR="00731AB9" w:rsidRPr="00961AAE" w:rsidTr="00731AB9">
        <w:trPr>
          <w:trHeight w:val="285"/>
        </w:trPr>
        <w:tc>
          <w:tcPr>
            <w:tcW w:w="11116" w:type="dxa"/>
            <w:shd w:val="clear" w:color="auto" w:fill="auto"/>
            <w:hideMark/>
          </w:tcPr>
          <w:p w:rsidR="00731AB9" w:rsidRPr="00961AAE" w:rsidRDefault="00731AB9" w:rsidP="00731AB9">
            <w:pPr>
              <w:rPr>
                <w:sz w:val="20"/>
                <w:szCs w:val="20"/>
              </w:rPr>
            </w:pPr>
            <w:r w:rsidRPr="00961AAE">
              <w:rPr>
                <w:sz w:val="20"/>
                <w:szCs w:val="20"/>
              </w:rPr>
              <w:t>Уменьшение прочих остатков денежных средств бюджета поселений</w:t>
            </w:r>
          </w:p>
        </w:tc>
        <w:tc>
          <w:tcPr>
            <w:tcW w:w="3100" w:type="dxa"/>
            <w:shd w:val="clear" w:color="auto" w:fill="auto"/>
            <w:noWrap/>
            <w:hideMark/>
          </w:tcPr>
          <w:p w:rsidR="00731AB9" w:rsidRPr="00961AAE" w:rsidRDefault="00731AB9" w:rsidP="00731AB9">
            <w:pPr>
              <w:rPr>
                <w:sz w:val="20"/>
                <w:szCs w:val="20"/>
              </w:rPr>
            </w:pPr>
            <w:r w:rsidRPr="00961AAE">
              <w:rPr>
                <w:sz w:val="20"/>
                <w:szCs w:val="20"/>
              </w:rPr>
              <w:t>ООО О</w:t>
            </w:r>
            <w:proofErr w:type="gramStart"/>
            <w:r w:rsidRPr="00961AAE">
              <w:rPr>
                <w:sz w:val="20"/>
                <w:szCs w:val="20"/>
              </w:rPr>
              <w:t>1</w:t>
            </w:r>
            <w:proofErr w:type="gramEnd"/>
            <w:r w:rsidRPr="00961AAE">
              <w:rPr>
                <w:sz w:val="20"/>
                <w:szCs w:val="20"/>
              </w:rPr>
              <w:t xml:space="preserve"> 05 02 01 10 0000 610</w:t>
            </w:r>
          </w:p>
        </w:tc>
        <w:tc>
          <w:tcPr>
            <w:tcW w:w="2240" w:type="dxa"/>
            <w:shd w:val="clear" w:color="auto" w:fill="auto"/>
            <w:noWrap/>
            <w:hideMark/>
          </w:tcPr>
          <w:p w:rsidR="00731AB9" w:rsidRPr="00961AAE" w:rsidRDefault="00731AB9" w:rsidP="00731AB9">
            <w:pPr>
              <w:rPr>
                <w:sz w:val="20"/>
                <w:szCs w:val="20"/>
              </w:rPr>
            </w:pPr>
            <w:r w:rsidRPr="00961AAE">
              <w:rPr>
                <w:sz w:val="20"/>
                <w:szCs w:val="20"/>
              </w:rPr>
              <w:t>6300351,12</w:t>
            </w:r>
          </w:p>
        </w:tc>
        <w:tc>
          <w:tcPr>
            <w:tcW w:w="1800" w:type="dxa"/>
            <w:shd w:val="clear" w:color="auto" w:fill="auto"/>
            <w:noWrap/>
            <w:hideMark/>
          </w:tcPr>
          <w:p w:rsidR="00731AB9" w:rsidRPr="00961AAE" w:rsidRDefault="00731AB9" w:rsidP="00731AB9">
            <w:pPr>
              <w:rPr>
                <w:sz w:val="20"/>
                <w:szCs w:val="20"/>
              </w:rPr>
            </w:pPr>
            <w:r w:rsidRPr="00961AAE">
              <w:rPr>
                <w:sz w:val="20"/>
                <w:szCs w:val="20"/>
              </w:rPr>
              <w:t>4327860,00</w:t>
            </w:r>
          </w:p>
        </w:tc>
        <w:tc>
          <w:tcPr>
            <w:tcW w:w="2380" w:type="dxa"/>
            <w:shd w:val="clear" w:color="auto" w:fill="auto"/>
            <w:noWrap/>
            <w:hideMark/>
          </w:tcPr>
          <w:p w:rsidR="00731AB9" w:rsidRPr="00961AAE" w:rsidRDefault="00731AB9" w:rsidP="00731AB9">
            <w:pPr>
              <w:rPr>
                <w:sz w:val="20"/>
                <w:szCs w:val="20"/>
              </w:rPr>
            </w:pPr>
            <w:r w:rsidRPr="00961AAE">
              <w:rPr>
                <w:sz w:val="20"/>
                <w:szCs w:val="20"/>
              </w:rPr>
              <w:t>4522260,00</w:t>
            </w:r>
          </w:p>
        </w:tc>
      </w:tr>
      <w:tr w:rsidR="00731AB9" w:rsidRPr="00961AAE" w:rsidTr="00731AB9">
        <w:trPr>
          <w:trHeight w:val="420"/>
        </w:trPr>
        <w:tc>
          <w:tcPr>
            <w:tcW w:w="11116" w:type="dxa"/>
            <w:shd w:val="clear" w:color="auto" w:fill="auto"/>
            <w:noWrap/>
            <w:hideMark/>
          </w:tcPr>
          <w:p w:rsidR="00731AB9" w:rsidRPr="00961AAE" w:rsidRDefault="00731AB9" w:rsidP="00731AB9">
            <w:pPr>
              <w:rPr>
                <w:b/>
                <w:bCs/>
                <w:sz w:val="20"/>
                <w:szCs w:val="20"/>
              </w:rPr>
            </w:pPr>
            <w:r w:rsidRPr="00961AAE">
              <w:rPr>
                <w:b/>
                <w:bCs/>
                <w:sz w:val="20"/>
                <w:szCs w:val="20"/>
              </w:rPr>
              <w:t xml:space="preserve">Иные источники </w:t>
            </w:r>
            <w:proofErr w:type="spellStart"/>
            <w:r w:rsidRPr="00961AAE">
              <w:rPr>
                <w:b/>
                <w:bCs/>
                <w:sz w:val="20"/>
                <w:szCs w:val="20"/>
              </w:rPr>
              <w:t>внутеренного</w:t>
            </w:r>
            <w:proofErr w:type="spellEnd"/>
            <w:r w:rsidRPr="00961AAE">
              <w:rPr>
                <w:b/>
                <w:bCs/>
                <w:sz w:val="20"/>
                <w:szCs w:val="20"/>
              </w:rPr>
              <w:t xml:space="preserve"> финансирования дефицитов бюджетов</w:t>
            </w:r>
          </w:p>
        </w:tc>
        <w:tc>
          <w:tcPr>
            <w:tcW w:w="3100" w:type="dxa"/>
            <w:shd w:val="clear" w:color="auto" w:fill="auto"/>
            <w:noWrap/>
            <w:hideMark/>
          </w:tcPr>
          <w:p w:rsidR="00731AB9" w:rsidRPr="00961AAE" w:rsidRDefault="00731AB9" w:rsidP="00731AB9">
            <w:pPr>
              <w:rPr>
                <w:b/>
                <w:bCs/>
                <w:sz w:val="20"/>
                <w:szCs w:val="20"/>
              </w:rPr>
            </w:pPr>
            <w:r w:rsidRPr="00961AAE">
              <w:rPr>
                <w:b/>
                <w:bCs/>
                <w:sz w:val="20"/>
                <w:szCs w:val="20"/>
              </w:rPr>
              <w:t>ООО 01 06 00 00 00 0000 000</w:t>
            </w:r>
          </w:p>
        </w:tc>
        <w:tc>
          <w:tcPr>
            <w:tcW w:w="224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8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2380" w:type="dxa"/>
            <w:shd w:val="clear" w:color="auto" w:fill="auto"/>
            <w:noWrap/>
            <w:hideMark/>
          </w:tcPr>
          <w:p w:rsidR="00731AB9" w:rsidRPr="00961AAE" w:rsidRDefault="00731AB9" w:rsidP="00731AB9">
            <w:pPr>
              <w:rPr>
                <w:b/>
                <w:bCs/>
                <w:sz w:val="20"/>
                <w:szCs w:val="20"/>
              </w:rPr>
            </w:pPr>
            <w:r w:rsidRPr="00961AAE">
              <w:rPr>
                <w:b/>
                <w:bCs/>
                <w:sz w:val="20"/>
                <w:szCs w:val="20"/>
              </w:rPr>
              <w:t>0,00</w:t>
            </w:r>
          </w:p>
        </w:tc>
      </w:tr>
      <w:tr w:rsidR="00731AB9" w:rsidRPr="00961AAE" w:rsidTr="00731AB9">
        <w:trPr>
          <w:trHeight w:val="345"/>
        </w:trPr>
        <w:tc>
          <w:tcPr>
            <w:tcW w:w="11116" w:type="dxa"/>
            <w:shd w:val="clear" w:color="auto" w:fill="auto"/>
            <w:hideMark/>
          </w:tcPr>
          <w:p w:rsidR="00731AB9" w:rsidRPr="00961AAE" w:rsidRDefault="00731AB9" w:rsidP="00731AB9">
            <w:pPr>
              <w:rPr>
                <w:i/>
                <w:iCs/>
                <w:sz w:val="20"/>
                <w:szCs w:val="20"/>
              </w:rPr>
            </w:pPr>
          </w:p>
        </w:tc>
        <w:tc>
          <w:tcPr>
            <w:tcW w:w="3100" w:type="dxa"/>
            <w:shd w:val="clear" w:color="auto" w:fill="auto"/>
            <w:noWrap/>
            <w:hideMark/>
          </w:tcPr>
          <w:p w:rsidR="00731AB9" w:rsidRPr="00961AAE" w:rsidRDefault="00731AB9" w:rsidP="00731AB9">
            <w:pPr>
              <w:rPr>
                <w:i/>
                <w:iCs/>
                <w:sz w:val="20"/>
                <w:szCs w:val="20"/>
              </w:rPr>
            </w:pPr>
          </w:p>
        </w:tc>
        <w:tc>
          <w:tcPr>
            <w:tcW w:w="2240" w:type="dxa"/>
            <w:shd w:val="clear" w:color="auto" w:fill="auto"/>
            <w:noWrap/>
            <w:hideMark/>
          </w:tcPr>
          <w:p w:rsidR="00731AB9" w:rsidRPr="00961AAE" w:rsidRDefault="00731AB9" w:rsidP="00731AB9">
            <w:pPr>
              <w:rPr>
                <w:i/>
                <w:iCs/>
                <w:sz w:val="20"/>
                <w:szCs w:val="20"/>
              </w:rPr>
            </w:pPr>
          </w:p>
        </w:tc>
        <w:tc>
          <w:tcPr>
            <w:tcW w:w="1800" w:type="dxa"/>
            <w:shd w:val="clear" w:color="auto" w:fill="auto"/>
            <w:noWrap/>
            <w:hideMark/>
          </w:tcPr>
          <w:p w:rsidR="00731AB9" w:rsidRPr="00961AAE" w:rsidRDefault="00731AB9" w:rsidP="00731AB9">
            <w:pPr>
              <w:rPr>
                <w:sz w:val="20"/>
                <w:szCs w:val="20"/>
              </w:rPr>
            </w:pPr>
          </w:p>
        </w:tc>
        <w:tc>
          <w:tcPr>
            <w:tcW w:w="2380" w:type="dxa"/>
            <w:shd w:val="clear" w:color="auto" w:fill="auto"/>
            <w:noWrap/>
            <w:hideMark/>
          </w:tcPr>
          <w:p w:rsidR="00731AB9" w:rsidRPr="00961AAE" w:rsidRDefault="00731AB9" w:rsidP="00731AB9">
            <w:pPr>
              <w:rPr>
                <w:sz w:val="20"/>
                <w:szCs w:val="20"/>
              </w:rPr>
            </w:pPr>
          </w:p>
        </w:tc>
      </w:tr>
    </w:tbl>
    <w:p w:rsidR="00731AB9" w:rsidRDefault="00731AB9" w:rsidP="00731AB9">
      <w:pPr>
        <w:rPr>
          <w:sz w:val="20"/>
          <w:szCs w:val="20"/>
        </w:rPr>
      </w:pPr>
    </w:p>
    <w:tbl>
      <w:tblPr>
        <w:tblW w:w="2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2589"/>
        <w:gridCol w:w="4018"/>
        <w:gridCol w:w="740"/>
        <w:gridCol w:w="860"/>
        <w:gridCol w:w="1083"/>
        <w:gridCol w:w="1300"/>
        <w:gridCol w:w="990"/>
        <w:gridCol w:w="1166"/>
        <w:gridCol w:w="1100"/>
        <w:gridCol w:w="1221"/>
        <w:gridCol w:w="813"/>
        <w:gridCol w:w="1290"/>
        <w:gridCol w:w="1290"/>
        <w:gridCol w:w="1076"/>
        <w:gridCol w:w="960"/>
      </w:tblGrid>
      <w:tr w:rsidR="00731AB9" w:rsidRPr="00961AAE" w:rsidTr="00731AB9">
        <w:trPr>
          <w:gridAfter w:val="5"/>
          <w:wAfter w:w="5243" w:type="dxa"/>
          <w:trHeight w:val="360"/>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3456" w:type="dxa"/>
            <w:gridSpan w:val="3"/>
            <w:shd w:val="clear" w:color="auto" w:fill="auto"/>
            <w:noWrap/>
            <w:hideMark/>
          </w:tcPr>
          <w:p w:rsidR="00731AB9" w:rsidRPr="00961AAE" w:rsidRDefault="00731AB9" w:rsidP="00731AB9">
            <w:pPr>
              <w:rPr>
                <w:sz w:val="20"/>
                <w:szCs w:val="20"/>
              </w:rPr>
            </w:pPr>
            <w:r w:rsidRPr="00961AAE">
              <w:rPr>
                <w:sz w:val="20"/>
                <w:szCs w:val="20"/>
              </w:rPr>
              <w:t>Приложение № 2</w:t>
            </w:r>
          </w:p>
        </w:tc>
        <w:tc>
          <w:tcPr>
            <w:tcW w:w="1100" w:type="dxa"/>
            <w:shd w:val="clear" w:color="auto" w:fill="auto"/>
            <w:noWrap/>
            <w:hideMark/>
          </w:tcPr>
          <w:p w:rsidR="00731AB9" w:rsidRPr="00961AAE" w:rsidRDefault="00731AB9" w:rsidP="00731AB9">
            <w:pPr>
              <w:rPr>
                <w:sz w:val="20"/>
                <w:szCs w:val="20"/>
              </w:rPr>
            </w:pPr>
          </w:p>
        </w:tc>
        <w:tc>
          <w:tcPr>
            <w:tcW w:w="1221" w:type="dxa"/>
            <w:shd w:val="clear" w:color="auto" w:fill="auto"/>
            <w:noWrap/>
            <w:hideMark/>
          </w:tcPr>
          <w:p w:rsidR="00731AB9" w:rsidRPr="00961AAE" w:rsidRDefault="00731AB9" w:rsidP="00731AB9">
            <w:pPr>
              <w:rPr>
                <w:sz w:val="20"/>
                <w:szCs w:val="20"/>
              </w:rPr>
            </w:pPr>
          </w:p>
        </w:tc>
      </w:tr>
      <w:tr w:rsidR="00731AB9" w:rsidRPr="00961AAE" w:rsidTr="00731AB9">
        <w:trPr>
          <w:gridAfter w:val="5"/>
          <w:wAfter w:w="5243" w:type="dxa"/>
          <w:trHeight w:val="360"/>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4556" w:type="dxa"/>
            <w:gridSpan w:val="4"/>
            <w:shd w:val="clear" w:color="auto" w:fill="auto"/>
            <w:noWrap/>
            <w:hideMark/>
          </w:tcPr>
          <w:p w:rsidR="00731AB9" w:rsidRPr="00961AAE" w:rsidRDefault="00731AB9" w:rsidP="00731AB9">
            <w:pPr>
              <w:rPr>
                <w:sz w:val="20"/>
                <w:szCs w:val="20"/>
              </w:rPr>
            </w:pPr>
            <w:r w:rsidRPr="00961AAE">
              <w:rPr>
                <w:sz w:val="20"/>
                <w:szCs w:val="20"/>
              </w:rPr>
              <w:t>к постановлению Главы МО "</w:t>
            </w:r>
            <w:proofErr w:type="spellStart"/>
            <w:r w:rsidRPr="00961AAE">
              <w:rPr>
                <w:sz w:val="20"/>
                <w:szCs w:val="20"/>
              </w:rPr>
              <w:t>Капсальское</w:t>
            </w:r>
            <w:proofErr w:type="spellEnd"/>
            <w:r w:rsidRPr="00961AAE">
              <w:rPr>
                <w:sz w:val="20"/>
                <w:szCs w:val="20"/>
              </w:rPr>
              <w:t>"</w:t>
            </w:r>
          </w:p>
        </w:tc>
        <w:tc>
          <w:tcPr>
            <w:tcW w:w="1221" w:type="dxa"/>
            <w:shd w:val="clear" w:color="auto" w:fill="auto"/>
            <w:noWrap/>
            <w:hideMark/>
          </w:tcPr>
          <w:p w:rsidR="00731AB9" w:rsidRPr="00961AAE" w:rsidRDefault="00731AB9" w:rsidP="00731AB9">
            <w:pPr>
              <w:rPr>
                <w:sz w:val="20"/>
                <w:szCs w:val="20"/>
              </w:rPr>
            </w:pPr>
          </w:p>
        </w:tc>
      </w:tr>
      <w:tr w:rsidR="00731AB9" w:rsidRPr="00961AAE" w:rsidTr="00731AB9">
        <w:trPr>
          <w:gridAfter w:val="5"/>
          <w:wAfter w:w="5243" w:type="dxa"/>
          <w:trHeight w:val="285"/>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5777" w:type="dxa"/>
            <w:gridSpan w:val="5"/>
            <w:shd w:val="clear" w:color="auto" w:fill="auto"/>
            <w:noWrap/>
            <w:hideMark/>
          </w:tcPr>
          <w:p w:rsidR="00731AB9" w:rsidRPr="00961AAE" w:rsidRDefault="00731AB9" w:rsidP="00731AB9">
            <w:pPr>
              <w:rPr>
                <w:sz w:val="20"/>
                <w:szCs w:val="20"/>
              </w:rPr>
            </w:pPr>
            <w:r w:rsidRPr="00961AAE">
              <w:rPr>
                <w:sz w:val="20"/>
                <w:szCs w:val="20"/>
              </w:rPr>
              <w:t xml:space="preserve">  от "__"_______ 2017 года №____</w:t>
            </w:r>
          </w:p>
        </w:tc>
      </w:tr>
      <w:tr w:rsidR="00731AB9" w:rsidRPr="00961AAE" w:rsidTr="00731AB9">
        <w:trPr>
          <w:gridAfter w:val="5"/>
          <w:wAfter w:w="5243" w:type="dxa"/>
          <w:trHeight w:val="345"/>
        </w:trPr>
        <w:tc>
          <w:tcPr>
            <w:tcW w:w="15160" w:type="dxa"/>
            <w:gridSpan w:val="11"/>
            <w:shd w:val="clear" w:color="auto" w:fill="auto"/>
            <w:hideMark/>
          </w:tcPr>
          <w:p w:rsidR="00731AB9" w:rsidRPr="00961AAE" w:rsidRDefault="00731AB9" w:rsidP="00731AB9">
            <w:pPr>
              <w:rPr>
                <w:b/>
                <w:bCs/>
                <w:sz w:val="20"/>
                <w:szCs w:val="20"/>
              </w:rPr>
            </w:pPr>
            <w:r w:rsidRPr="00961AAE">
              <w:rPr>
                <w:b/>
                <w:bCs/>
                <w:sz w:val="20"/>
                <w:szCs w:val="20"/>
              </w:rPr>
              <w:t>Расходы бюджета муниципального образования "</w:t>
            </w:r>
            <w:proofErr w:type="spellStart"/>
            <w:r w:rsidRPr="00961AAE">
              <w:rPr>
                <w:b/>
                <w:bCs/>
                <w:sz w:val="20"/>
                <w:szCs w:val="20"/>
              </w:rPr>
              <w:t>Капсальское</w:t>
            </w:r>
            <w:proofErr w:type="spellEnd"/>
            <w:r w:rsidRPr="00961AAE">
              <w:rPr>
                <w:b/>
                <w:bCs/>
                <w:sz w:val="20"/>
                <w:szCs w:val="20"/>
              </w:rPr>
              <w:t xml:space="preserve">"  за 1 квартал 2017 года  </w:t>
            </w:r>
          </w:p>
        </w:tc>
      </w:tr>
      <w:tr w:rsidR="00731AB9" w:rsidRPr="00961AAE" w:rsidTr="00731AB9">
        <w:trPr>
          <w:gridAfter w:val="5"/>
          <w:wAfter w:w="5243" w:type="dxa"/>
          <w:trHeight w:val="405"/>
        </w:trPr>
        <w:tc>
          <w:tcPr>
            <w:tcW w:w="15160" w:type="dxa"/>
            <w:gridSpan w:val="11"/>
            <w:shd w:val="clear" w:color="auto" w:fill="auto"/>
            <w:hideMark/>
          </w:tcPr>
          <w:p w:rsidR="00731AB9" w:rsidRPr="00961AAE" w:rsidRDefault="00731AB9" w:rsidP="00731AB9">
            <w:pPr>
              <w:rPr>
                <w:b/>
                <w:bCs/>
                <w:sz w:val="20"/>
                <w:szCs w:val="20"/>
              </w:rPr>
            </w:pPr>
            <w:r w:rsidRPr="00961AAE">
              <w:rPr>
                <w:b/>
                <w:bCs/>
                <w:sz w:val="20"/>
                <w:szCs w:val="20"/>
              </w:rPr>
              <w:t xml:space="preserve">по ведомственной структуре расходов бюджетов   </w:t>
            </w:r>
          </w:p>
        </w:tc>
      </w:tr>
      <w:tr w:rsidR="00731AB9" w:rsidRPr="00961AAE" w:rsidTr="00731AB9">
        <w:trPr>
          <w:gridAfter w:val="5"/>
          <w:wAfter w:w="5243" w:type="dxa"/>
          <w:trHeight w:val="315"/>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1300" w:type="dxa"/>
            <w:shd w:val="clear" w:color="auto" w:fill="auto"/>
            <w:noWrap/>
            <w:hideMark/>
          </w:tcPr>
          <w:p w:rsidR="00731AB9" w:rsidRPr="00961AAE" w:rsidRDefault="00731AB9" w:rsidP="00731AB9">
            <w:pPr>
              <w:rPr>
                <w:sz w:val="20"/>
                <w:szCs w:val="20"/>
              </w:rPr>
            </w:pPr>
          </w:p>
        </w:tc>
        <w:tc>
          <w:tcPr>
            <w:tcW w:w="990" w:type="dxa"/>
            <w:shd w:val="clear" w:color="auto" w:fill="auto"/>
            <w:noWrap/>
            <w:hideMark/>
          </w:tcPr>
          <w:p w:rsidR="00731AB9" w:rsidRPr="00961AAE" w:rsidRDefault="00731AB9" w:rsidP="00731AB9">
            <w:pPr>
              <w:rPr>
                <w:sz w:val="20"/>
                <w:szCs w:val="20"/>
              </w:rPr>
            </w:pPr>
          </w:p>
        </w:tc>
        <w:tc>
          <w:tcPr>
            <w:tcW w:w="1166" w:type="dxa"/>
            <w:shd w:val="clear" w:color="auto" w:fill="auto"/>
            <w:noWrap/>
            <w:hideMark/>
          </w:tcPr>
          <w:p w:rsidR="00731AB9" w:rsidRPr="00961AAE" w:rsidRDefault="00731AB9" w:rsidP="00731AB9">
            <w:pPr>
              <w:rPr>
                <w:sz w:val="20"/>
                <w:szCs w:val="20"/>
              </w:rPr>
            </w:pPr>
          </w:p>
        </w:tc>
        <w:tc>
          <w:tcPr>
            <w:tcW w:w="1100" w:type="dxa"/>
            <w:shd w:val="clear" w:color="auto" w:fill="auto"/>
            <w:noWrap/>
            <w:hideMark/>
          </w:tcPr>
          <w:p w:rsidR="00731AB9" w:rsidRPr="00961AAE" w:rsidRDefault="00731AB9" w:rsidP="00731AB9">
            <w:pPr>
              <w:rPr>
                <w:sz w:val="20"/>
                <w:szCs w:val="20"/>
              </w:rPr>
            </w:pPr>
          </w:p>
        </w:tc>
        <w:tc>
          <w:tcPr>
            <w:tcW w:w="1221" w:type="dxa"/>
            <w:shd w:val="clear" w:color="auto" w:fill="auto"/>
            <w:noWrap/>
            <w:hideMark/>
          </w:tcPr>
          <w:p w:rsidR="00731AB9" w:rsidRPr="00961AAE" w:rsidRDefault="00731AB9" w:rsidP="00731AB9">
            <w:pPr>
              <w:rPr>
                <w:sz w:val="20"/>
                <w:szCs w:val="20"/>
              </w:rPr>
            </w:pPr>
            <w:r w:rsidRPr="00961AAE">
              <w:rPr>
                <w:sz w:val="20"/>
                <w:szCs w:val="20"/>
              </w:rPr>
              <w:t>руб.</w:t>
            </w:r>
          </w:p>
        </w:tc>
      </w:tr>
      <w:tr w:rsidR="00731AB9" w:rsidRPr="00961AAE" w:rsidTr="00731AB9">
        <w:trPr>
          <w:gridAfter w:val="5"/>
          <w:wAfter w:w="5243" w:type="dxa"/>
          <w:trHeight w:val="255"/>
        </w:trPr>
        <w:tc>
          <w:tcPr>
            <w:tcW w:w="6700" w:type="dxa"/>
            <w:gridSpan w:val="3"/>
            <w:shd w:val="clear" w:color="auto" w:fill="auto"/>
            <w:noWrap/>
            <w:hideMark/>
          </w:tcPr>
          <w:p w:rsidR="00731AB9" w:rsidRPr="00961AAE" w:rsidRDefault="00731AB9" w:rsidP="00731AB9">
            <w:pPr>
              <w:rPr>
                <w:b/>
                <w:bCs/>
                <w:sz w:val="20"/>
                <w:szCs w:val="20"/>
              </w:rPr>
            </w:pPr>
          </w:p>
        </w:tc>
        <w:tc>
          <w:tcPr>
            <w:tcW w:w="740" w:type="dxa"/>
            <w:shd w:val="clear" w:color="auto" w:fill="auto"/>
            <w:noWrap/>
            <w:hideMark/>
          </w:tcPr>
          <w:p w:rsidR="00731AB9" w:rsidRPr="00961AAE" w:rsidRDefault="00731AB9" w:rsidP="00731AB9">
            <w:pPr>
              <w:rPr>
                <w:b/>
                <w:bCs/>
                <w:sz w:val="20"/>
                <w:szCs w:val="20"/>
              </w:rPr>
            </w:pPr>
          </w:p>
        </w:tc>
        <w:tc>
          <w:tcPr>
            <w:tcW w:w="860" w:type="dxa"/>
            <w:shd w:val="clear" w:color="auto" w:fill="auto"/>
            <w:noWrap/>
            <w:hideMark/>
          </w:tcPr>
          <w:p w:rsidR="00731AB9" w:rsidRPr="00961AAE" w:rsidRDefault="00731AB9" w:rsidP="00731AB9">
            <w:pPr>
              <w:rPr>
                <w:b/>
                <w:bCs/>
                <w:sz w:val="20"/>
                <w:szCs w:val="20"/>
              </w:rPr>
            </w:pPr>
          </w:p>
        </w:tc>
        <w:tc>
          <w:tcPr>
            <w:tcW w:w="1083" w:type="dxa"/>
            <w:shd w:val="clear" w:color="auto" w:fill="auto"/>
            <w:noWrap/>
            <w:hideMark/>
          </w:tcPr>
          <w:p w:rsidR="00731AB9" w:rsidRPr="00961AAE" w:rsidRDefault="00731AB9" w:rsidP="00731AB9">
            <w:pPr>
              <w:rPr>
                <w:sz w:val="20"/>
                <w:szCs w:val="20"/>
              </w:rPr>
            </w:pPr>
          </w:p>
        </w:tc>
        <w:tc>
          <w:tcPr>
            <w:tcW w:w="1300" w:type="dxa"/>
            <w:shd w:val="clear" w:color="auto" w:fill="auto"/>
            <w:noWrap/>
            <w:hideMark/>
          </w:tcPr>
          <w:p w:rsidR="00731AB9" w:rsidRPr="00961AAE" w:rsidRDefault="00731AB9" w:rsidP="00731AB9">
            <w:pPr>
              <w:rPr>
                <w:sz w:val="20"/>
                <w:szCs w:val="20"/>
              </w:rPr>
            </w:pPr>
          </w:p>
        </w:tc>
        <w:tc>
          <w:tcPr>
            <w:tcW w:w="990" w:type="dxa"/>
            <w:shd w:val="clear" w:color="auto" w:fill="auto"/>
            <w:noWrap/>
            <w:hideMark/>
          </w:tcPr>
          <w:p w:rsidR="00731AB9" w:rsidRPr="00961AAE" w:rsidRDefault="00731AB9" w:rsidP="00731AB9">
            <w:pPr>
              <w:rPr>
                <w:sz w:val="20"/>
                <w:szCs w:val="20"/>
              </w:rPr>
            </w:pPr>
          </w:p>
        </w:tc>
        <w:tc>
          <w:tcPr>
            <w:tcW w:w="1166" w:type="dxa"/>
            <w:shd w:val="clear" w:color="auto" w:fill="auto"/>
            <w:noWrap/>
            <w:hideMark/>
          </w:tcPr>
          <w:p w:rsidR="00731AB9" w:rsidRPr="00961AAE" w:rsidRDefault="00731AB9" w:rsidP="00731AB9">
            <w:pPr>
              <w:rPr>
                <w:sz w:val="20"/>
                <w:szCs w:val="20"/>
              </w:rPr>
            </w:pPr>
          </w:p>
        </w:tc>
        <w:tc>
          <w:tcPr>
            <w:tcW w:w="1100" w:type="dxa"/>
            <w:shd w:val="clear" w:color="auto" w:fill="auto"/>
            <w:noWrap/>
            <w:hideMark/>
          </w:tcPr>
          <w:p w:rsidR="00731AB9" w:rsidRPr="00961AAE" w:rsidRDefault="00731AB9" w:rsidP="00731AB9">
            <w:pPr>
              <w:rPr>
                <w:sz w:val="20"/>
                <w:szCs w:val="20"/>
              </w:rPr>
            </w:pPr>
          </w:p>
        </w:tc>
        <w:tc>
          <w:tcPr>
            <w:tcW w:w="1221" w:type="dxa"/>
            <w:shd w:val="clear" w:color="auto" w:fill="auto"/>
            <w:noWrap/>
            <w:hideMark/>
          </w:tcPr>
          <w:p w:rsidR="00731AB9" w:rsidRPr="00961AAE" w:rsidRDefault="00731AB9" w:rsidP="00731AB9">
            <w:pPr>
              <w:rPr>
                <w:sz w:val="20"/>
                <w:szCs w:val="20"/>
              </w:rPr>
            </w:pPr>
          </w:p>
        </w:tc>
      </w:tr>
      <w:tr w:rsidR="00731AB9" w:rsidRPr="00961AAE" w:rsidTr="00731AB9">
        <w:trPr>
          <w:gridAfter w:val="5"/>
          <w:wAfter w:w="5243" w:type="dxa"/>
          <w:trHeight w:val="270"/>
        </w:trPr>
        <w:tc>
          <w:tcPr>
            <w:tcW w:w="6700" w:type="dxa"/>
            <w:gridSpan w:val="3"/>
            <w:vMerge w:val="restart"/>
            <w:shd w:val="clear" w:color="auto" w:fill="auto"/>
            <w:noWrap/>
            <w:hideMark/>
          </w:tcPr>
          <w:p w:rsidR="00731AB9" w:rsidRPr="00961AAE" w:rsidRDefault="00731AB9" w:rsidP="00731AB9">
            <w:pPr>
              <w:rPr>
                <w:sz w:val="20"/>
                <w:szCs w:val="20"/>
              </w:rPr>
            </w:pPr>
            <w:r w:rsidRPr="00961AAE">
              <w:rPr>
                <w:sz w:val="20"/>
                <w:szCs w:val="20"/>
              </w:rPr>
              <w:t>Наименование</w:t>
            </w:r>
          </w:p>
        </w:tc>
        <w:tc>
          <w:tcPr>
            <w:tcW w:w="4973" w:type="dxa"/>
            <w:gridSpan w:val="5"/>
            <w:shd w:val="clear" w:color="auto" w:fill="auto"/>
            <w:noWrap/>
            <w:hideMark/>
          </w:tcPr>
          <w:p w:rsidR="00731AB9" w:rsidRPr="00961AAE" w:rsidRDefault="00731AB9" w:rsidP="00731AB9">
            <w:pPr>
              <w:rPr>
                <w:sz w:val="20"/>
                <w:szCs w:val="20"/>
              </w:rPr>
            </w:pPr>
            <w:r w:rsidRPr="00961AAE">
              <w:rPr>
                <w:sz w:val="20"/>
                <w:szCs w:val="20"/>
              </w:rPr>
              <w:t xml:space="preserve">     Коды ведомственной классификации</w:t>
            </w:r>
          </w:p>
        </w:tc>
        <w:tc>
          <w:tcPr>
            <w:tcW w:w="1166" w:type="dxa"/>
            <w:vMerge w:val="restart"/>
            <w:shd w:val="clear" w:color="auto" w:fill="auto"/>
            <w:hideMark/>
          </w:tcPr>
          <w:p w:rsidR="00731AB9" w:rsidRPr="00961AAE" w:rsidRDefault="00731AB9" w:rsidP="00731AB9">
            <w:pPr>
              <w:rPr>
                <w:sz w:val="20"/>
                <w:szCs w:val="20"/>
              </w:rPr>
            </w:pPr>
            <w:r w:rsidRPr="00961AAE">
              <w:rPr>
                <w:sz w:val="20"/>
                <w:szCs w:val="20"/>
              </w:rPr>
              <w:t>План</w:t>
            </w:r>
          </w:p>
        </w:tc>
        <w:tc>
          <w:tcPr>
            <w:tcW w:w="1100" w:type="dxa"/>
            <w:vMerge w:val="restart"/>
            <w:shd w:val="clear" w:color="auto" w:fill="auto"/>
            <w:hideMark/>
          </w:tcPr>
          <w:p w:rsidR="00731AB9" w:rsidRPr="00961AAE" w:rsidRDefault="00731AB9" w:rsidP="00731AB9">
            <w:pPr>
              <w:rPr>
                <w:sz w:val="20"/>
                <w:szCs w:val="20"/>
              </w:rPr>
            </w:pPr>
            <w:r w:rsidRPr="00961AAE">
              <w:rPr>
                <w:sz w:val="20"/>
                <w:szCs w:val="20"/>
              </w:rPr>
              <w:t>Факт</w:t>
            </w:r>
          </w:p>
        </w:tc>
        <w:tc>
          <w:tcPr>
            <w:tcW w:w="1221" w:type="dxa"/>
            <w:vMerge w:val="restart"/>
            <w:shd w:val="clear" w:color="auto" w:fill="auto"/>
            <w:hideMark/>
          </w:tcPr>
          <w:p w:rsidR="00731AB9" w:rsidRPr="00961AAE" w:rsidRDefault="00731AB9" w:rsidP="00731AB9">
            <w:pPr>
              <w:rPr>
                <w:sz w:val="20"/>
                <w:szCs w:val="20"/>
              </w:rPr>
            </w:pPr>
            <w:r w:rsidRPr="00961AAE">
              <w:rPr>
                <w:sz w:val="20"/>
                <w:szCs w:val="20"/>
              </w:rPr>
              <w:t>% исполнения</w:t>
            </w:r>
          </w:p>
        </w:tc>
      </w:tr>
      <w:tr w:rsidR="00731AB9" w:rsidRPr="00961AAE" w:rsidTr="00731AB9">
        <w:trPr>
          <w:gridAfter w:val="5"/>
          <w:wAfter w:w="5243" w:type="dxa"/>
          <w:trHeight w:val="1155"/>
        </w:trPr>
        <w:tc>
          <w:tcPr>
            <w:tcW w:w="6700" w:type="dxa"/>
            <w:gridSpan w:val="3"/>
            <w:vMerge/>
            <w:shd w:val="clear" w:color="auto" w:fill="auto"/>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r w:rsidRPr="00961AAE">
              <w:rPr>
                <w:sz w:val="20"/>
                <w:szCs w:val="20"/>
              </w:rPr>
              <w:t>глава</w:t>
            </w:r>
          </w:p>
        </w:tc>
        <w:tc>
          <w:tcPr>
            <w:tcW w:w="860" w:type="dxa"/>
            <w:shd w:val="clear" w:color="auto" w:fill="auto"/>
            <w:hideMark/>
          </w:tcPr>
          <w:p w:rsidR="00731AB9" w:rsidRPr="00961AAE" w:rsidRDefault="00731AB9" w:rsidP="00731AB9">
            <w:pPr>
              <w:rPr>
                <w:sz w:val="20"/>
                <w:szCs w:val="20"/>
              </w:rPr>
            </w:pPr>
            <w:r w:rsidRPr="00961AAE">
              <w:rPr>
                <w:sz w:val="20"/>
                <w:szCs w:val="20"/>
              </w:rPr>
              <w:t>раздел</w:t>
            </w:r>
          </w:p>
        </w:tc>
        <w:tc>
          <w:tcPr>
            <w:tcW w:w="1083" w:type="dxa"/>
            <w:shd w:val="clear" w:color="auto" w:fill="auto"/>
            <w:hideMark/>
          </w:tcPr>
          <w:p w:rsidR="00731AB9" w:rsidRPr="00961AAE" w:rsidRDefault="00731AB9" w:rsidP="00731AB9">
            <w:pPr>
              <w:rPr>
                <w:sz w:val="20"/>
                <w:szCs w:val="20"/>
              </w:rPr>
            </w:pPr>
            <w:r w:rsidRPr="00961AAE">
              <w:rPr>
                <w:sz w:val="20"/>
                <w:szCs w:val="20"/>
              </w:rPr>
              <w:t>подраздел</w:t>
            </w:r>
          </w:p>
        </w:tc>
        <w:tc>
          <w:tcPr>
            <w:tcW w:w="1300" w:type="dxa"/>
            <w:shd w:val="clear" w:color="auto" w:fill="auto"/>
            <w:hideMark/>
          </w:tcPr>
          <w:p w:rsidR="00731AB9" w:rsidRPr="00961AAE" w:rsidRDefault="00731AB9" w:rsidP="00731AB9">
            <w:pPr>
              <w:rPr>
                <w:sz w:val="20"/>
                <w:szCs w:val="20"/>
              </w:rPr>
            </w:pPr>
            <w:r w:rsidRPr="00961AAE">
              <w:rPr>
                <w:sz w:val="20"/>
                <w:szCs w:val="20"/>
              </w:rPr>
              <w:t>целевая статья</w:t>
            </w:r>
          </w:p>
        </w:tc>
        <w:tc>
          <w:tcPr>
            <w:tcW w:w="990" w:type="dxa"/>
            <w:shd w:val="clear" w:color="auto" w:fill="auto"/>
            <w:hideMark/>
          </w:tcPr>
          <w:p w:rsidR="00731AB9" w:rsidRPr="00961AAE" w:rsidRDefault="00731AB9" w:rsidP="00731AB9">
            <w:pPr>
              <w:rPr>
                <w:sz w:val="20"/>
                <w:szCs w:val="20"/>
              </w:rPr>
            </w:pPr>
            <w:r w:rsidRPr="00961AAE">
              <w:rPr>
                <w:sz w:val="20"/>
                <w:szCs w:val="20"/>
              </w:rPr>
              <w:t>вид расходов</w:t>
            </w:r>
          </w:p>
        </w:tc>
        <w:tc>
          <w:tcPr>
            <w:tcW w:w="1166" w:type="dxa"/>
            <w:vMerge/>
            <w:shd w:val="clear" w:color="auto" w:fill="auto"/>
            <w:hideMark/>
          </w:tcPr>
          <w:p w:rsidR="00731AB9" w:rsidRPr="00961AAE" w:rsidRDefault="00731AB9" w:rsidP="00731AB9">
            <w:pPr>
              <w:rPr>
                <w:sz w:val="20"/>
                <w:szCs w:val="20"/>
              </w:rPr>
            </w:pPr>
          </w:p>
        </w:tc>
        <w:tc>
          <w:tcPr>
            <w:tcW w:w="1100" w:type="dxa"/>
            <w:vMerge/>
            <w:shd w:val="clear" w:color="auto" w:fill="auto"/>
            <w:hideMark/>
          </w:tcPr>
          <w:p w:rsidR="00731AB9" w:rsidRPr="00961AAE" w:rsidRDefault="00731AB9" w:rsidP="00731AB9">
            <w:pPr>
              <w:rPr>
                <w:sz w:val="20"/>
                <w:szCs w:val="20"/>
              </w:rPr>
            </w:pPr>
          </w:p>
        </w:tc>
        <w:tc>
          <w:tcPr>
            <w:tcW w:w="1221" w:type="dxa"/>
            <w:vMerge/>
            <w:shd w:val="clear" w:color="auto" w:fill="auto"/>
            <w:hideMark/>
          </w:tcPr>
          <w:p w:rsidR="00731AB9" w:rsidRPr="00961AAE" w:rsidRDefault="00731AB9" w:rsidP="00731AB9">
            <w:pPr>
              <w:rPr>
                <w:sz w:val="20"/>
                <w:szCs w:val="20"/>
              </w:rPr>
            </w:pPr>
          </w:p>
        </w:tc>
      </w:tr>
      <w:tr w:rsidR="00731AB9" w:rsidRPr="00961AAE" w:rsidTr="00731AB9">
        <w:trPr>
          <w:gridAfter w:val="5"/>
          <w:wAfter w:w="5243" w:type="dxa"/>
          <w:trHeight w:val="78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АДМИНИСТРАЦИЯ МУНИЦИПАЛЬНОГО ОБРАЗОВАНИЯ "КАПСАЛЬСКОЕ"</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 </w:t>
            </w:r>
          </w:p>
        </w:tc>
        <w:tc>
          <w:tcPr>
            <w:tcW w:w="1083" w:type="dxa"/>
            <w:shd w:val="clear" w:color="auto" w:fill="auto"/>
            <w:noWrap/>
            <w:hideMark/>
          </w:tcPr>
          <w:p w:rsidR="00731AB9" w:rsidRPr="00961AAE" w:rsidRDefault="00731AB9" w:rsidP="00731AB9">
            <w:pPr>
              <w:rPr>
                <w:sz w:val="20"/>
                <w:szCs w:val="20"/>
              </w:rPr>
            </w:pPr>
            <w:r w:rsidRPr="00961AAE">
              <w:rPr>
                <w:sz w:val="20"/>
                <w:szCs w:val="20"/>
              </w:rPr>
              <w:t> </w:t>
            </w:r>
          </w:p>
        </w:tc>
        <w:tc>
          <w:tcPr>
            <w:tcW w:w="1300" w:type="dxa"/>
            <w:shd w:val="clear" w:color="auto" w:fill="auto"/>
            <w:noWrap/>
            <w:hideMark/>
          </w:tcPr>
          <w:p w:rsidR="00731AB9" w:rsidRPr="00961AAE" w:rsidRDefault="00731AB9" w:rsidP="00731AB9">
            <w:pPr>
              <w:rPr>
                <w:sz w:val="20"/>
                <w:szCs w:val="20"/>
              </w:rPr>
            </w:pPr>
            <w:r w:rsidRPr="00961AAE">
              <w:rPr>
                <w:sz w:val="20"/>
                <w:szCs w:val="20"/>
              </w:rPr>
              <w:t> </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4372296,12</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501 805,19</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11,48</w:t>
            </w:r>
          </w:p>
        </w:tc>
      </w:tr>
      <w:tr w:rsidR="00731AB9" w:rsidRPr="00961AAE" w:rsidTr="00731AB9">
        <w:trPr>
          <w:gridAfter w:val="5"/>
          <w:wAfter w:w="5243" w:type="dxa"/>
          <w:trHeight w:val="36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ОБЩЕГОСУДАРСТВЕННЫЕ ВОПРОСЫ</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ОО</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0 0 00 00000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2097077,88</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474 279,19</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22,62</w:t>
            </w:r>
          </w:p>
        </w:tc>
      </w:tr>
      <w:tr w:rsidR="00731AB9" w:rsidRPr="00961AAE" w:rsidTr="00731AB9">
        <w:trPr>
          <w:gridAfter w:val="5"/>
          <w:wAfter w:w="5243" w:type="dxa"/>
          <w:trHeight w:val="78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ФУНКЦИОНИРОВАНИЕ ВЫСШЕГО ДОЛЖНОСТНОГО ЛИЦА СУБЪЕКТА РОССИЙСКОЙ ФЕДЕРАЦИИ И МУНИЦИПАЛЬНОГО ОБРАЗОВАНИЯ</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2</w:t>
            </w:r>
            <w:proofErr w:type="gramEnd"/>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91 1 00 00000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435617,00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110 584,86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25,39</w:t>
            </w:r>
          </w:p>
        </w:tc>
      </w:tr>
      <w:tr w:rsidR="00731AB9" w:rsidRPr="00961AAE" w:rsidTr="00731AB9">
        <w:trPr>
          <w:gridAfter w:val="5"/>
          <w:wAfter w:w="5243" w:type="dxa"/>
          <w:trHeight w:val="27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Глава муниципального образования</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2</w:t>
            </w:r>
            <w:proofErr w:type="gramEnd"/>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91 1 11 00000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435617,00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110 584,86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25,39</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Расходы на выплаты </w:t>
            </w:r>
            <w:proofErr w:type="gramStart"/>
            <w:r w:rsidRPr="00961AAE">
              <w:rPr>
                <w:sz w:val="20"/>
                <w:szCs w:val="20"/>
              </w:rPr>
              <w:t>о</w:t>
            </w:r>
            <w:proofErr w:type="gramEnd"/>
            <w:r w:rsidRPr="00961AAE">
              <w:rPr>
                <w:sz w:val="20"/>
                <w:szCs w:val="20"/>
              </w:rPr>
              <w:t xml:space="preserve"> оплате труда работников ОМСУ</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91 1 11 90110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435617,00</w:t>
            </w:r>
          </w:p>
        </w:tc>
        <w:tc>
          <w:tcPr>
            <w:tcW w:w="1100" w:type="dxa"/>
            <w:shd w:val="clear" w:color="auto" w:fill="auto"/>
            <w:hideMark/>
          </w:tcPr>
          <w:p w:rsidR="00731AB9" w:rsidRPr="00961AAE" w:rsidRDefault="00731AB9" w:rsidP="00731AB9">
            <w:pPr>
              <w:rPr>
                <w:i/>
                <w:iCs/>
                <w:sz w:val="20"/>
                <w:szCs w:val="20"/>
              </w:rPr>
            </w:pPr>
            <w:r w:rsidRPr="00961AAE">
              <w:rPr>
                <w:i/>
                <w:iCs/>
                <w:sz w:val="20"/>
                <w:szCs w:val="20"/>
              </w:rPr>
              <w:t>110584,86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25,39</w:t>
            </w:r>
          </w:p>
        </w:tc>
      </w:tr>
      <w:tr w:rsidR="00731AB9" w:rsidRPr="00961AAE" w:rsidTr="00731AB9">
        <w:trPr>
          <w:gridAfter w:val="5"/>
          <w:wAfter w:w="5243" w:type="dxa"/>
          <w:trHeight w:val="1080"/>
        </w:trPr>
        <w:tc>
          <w:tcPr>
            <w:tcW w:w="6700" w:type="dxa"/>
            <w:gridSpan w:val="3"/>
            <w:shd w:val="clear" w:color="auto" w:fill="auto"/>
            <w:hideMark/>
          </w:tcPr>
          <w:p w:rsidR="00731AB9" w:rsidRPr="00961AAE" w:rsidRDefault="00731AB9" w:rsidP="00731AB9">
            <w:pPr>
              <w:rPr>
                <w:sz w:val="20"/>
                <w:szCs w:val="20"/>
              </w:rPr>
            </w:pPr>
            <w:r w:rsidRPr="00961AAE">
              <w:rPr>
                <w:sz w:val="20"/>
                <w:szCs w:val="20"/>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961AAE">
              <w:rPr>
                <w:sz w:val="20"/>
                <w:szCs w:val="20"/>
              </w:rPr>
              <w:t>органами</w:t>
            </w:r>
            <w:proofErr w:type="gramStart"/>
            <w:r w:rsidRPr="00961AAE">
              <w:rPr>
                <w:sz w:val="20"/>
                <w:szCs w:val="20"/>
              </w:rPr>
              <w:t>,к</w:t>
            </w:r>
            <w:proofErr w:type="gramEnd"/>
            <w:r w:rsidRPr="00961AAE">
              <w:rPr>
                <w:sz w:val="20"/>
                <w:szCs w:val="20"/>
              </w:rPr>
              <w:t>азенными</w:t>
            </w:r>
            <w:proofErr w:type="spellEnd"/>
            <w:r w:rsidRPr="00961AAE">
              <w:rPr>
                <w:sz w:val="20"/>
                <w:szCs w:val="20"/>
              </w:rPr>
              <w:t xml:space="preserve"> </w:t>
            </w:r>
            <w:proofErr w:type="spellStart"/>
            <w:r w:rsidRPr="00961AAE">
              <w:rPr>
                <w:sz w:val="20"/>
                <w:szCs w:val="20"/>
              </w:rPr>
              <w:t>учреждениями,органами</w:t>
            </w:r>
            <w:proofErr w:type="spellEnd"/>
            <w:r w:rsidRPr="00961AAE">
              <w:rPr>
                <w:sz w:val="20"/>
                <w:szCs w:val="20"/>
              </w:rPr>
              <w:t xml:space="preserve"> управления государственными внебюджетными фондами</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91 1 11 90110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1ОО</w:t>
            </w:r>
          </w:p>
        </w:tc>
        <w:tc>
          <w:tcPr>
            <w:tcW w:w="1166" w:type="dxa"/>
            <w:shd w:val="clear" w:color="auto" w:fill="auto"/>
            <w:noWrap/>
            <w:hideMark/>
          </w:tcPr>
          <w:p w:rsidR="00731AB9" w:rsidRPr="00961AAE" w:rsidRDefault="00731AB9" w:rsidP="00731AB9">
            <w:pPr>
              <w:rPr>
                <w:sz w:val="20"/>
                <w:szCs w:val="20"/>
              </w:rPr>
            </w:pPr>
            <w:r w:rsidRPr="00961AAE">
              <w:rPr>
                <w:sz w:val="20"/>
                <w:szCs w:val="20"/>
              </w:rPr>
              <w:t>435617,00</w:t>
            </w:r>
          </w:p>
        </w:tc>
        <w:tc>
          <w:tcPr>
            <w:tcW w:w="1100" w:type="dxa"/>
            <w:shd w:val="clear" w:color="auto" w:fill="auto"/>
            <w:hideMark/>
          </w:tcPr>
          <w:p w:rsidR="00731AB9" w:rsidRPr="00961AAE" w:rsidRDefault="00731AB9" w:rsidP="00731AB9">
            <w:pPr>
              <w:rPr>
                <w:sz w:val="20"/>
                <w:szCs w:val="20"/>
              </w:rPr>
            </w:pPr>
            <w:r w:rsidRPr="00961AAE">
              <w:rPr>
                <w:sz w:val="20"/>
                <w:szCs w:val="20"/>
              </w:rPr>
              <w:t>110584,86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25,39</w:t>
            </w:r>
          </w:p>
        </w:tc>
      </w:tr>
      <w:tr w:rsidR="00731AB9" w:rsidRPr="00961AAE" w:rsidTr="00731AB9">
        <w:trPr>
          <w:gridAfter w:val="5"/>
          <w:wAfter w:w="5243" w:type="dxa"/>
          <w:trHeight w:val="34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персоналу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91 1 11 90110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12О</w:t>
            </w:r>
          </w:p>
        </w:tc>
        <w:tc>
          <w:tcPr>
            <w:tcW w:w="1166" w:type="dxa"/>
            <w:shd w:val="clear" w:color="auto" w:fill="auto"/>
            <w:noWrap/>
            <w:hideMark/>
          </w:tcPr>
          <w:p w:rsidR="00731AB9" w:rsidRPr="00961AAE" w:rsidRDefault="00731AB9" w:rsidP="00731AB9">
            <w:pPr>
              <w:rPr>
                <w:sz w:val="20"/>
                <w:szCs w:val="20"/>
              </w:rPr>
            </w:pPr>
            <w:r w:rsidRPr="00961AAE">
              <w:rPr>
                <w:sz w:val="20"/>
                <w:szCs w:val="20"/>
              </w:rPr>
              <w:t>435617,00</w:t>
            </w:r>
          </w:p>
        </w:tc>
        <w:tc>
          <w:tcPr>
            <w:tcW w:w="1100" w:type="dxa"/>
            <w:shd w:val="clear" w:color="auto" w:fill="auto"/>
            <w:noWrap/>
            <w:hideMark/>
          </w:tcPr>
          <w:p w:rsidR="00731AB9" w:rsidRPr="00961AAE" w:rsidRDefault="00731AB9" w:rsidP="00731AB9">
            <w:pPr>
              <w:rPr>
                <w:sz w:val="20"/>
                <w:szCs w:val="20"/>
              </w:rPr>
            </w:pPr>
            <w:r w:rsidRPr="00961AAE">
              <w:rPr>
                <w:sz w:val="20"/>
                <w:szCs w:val="20"/>
              </w:rPr>
              <w:t>110584,86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25,39</w:t>
            </w:r>
          </w:p>
        </w:tc>
      </w:tr>
      <w:tr w:rsidR="00731AB9" w:rsidRPr="00961AAE" w:rsidTr="00731AB9">
        <w:trPr>
          <w:gridAfter w:val="5"/>
          <w:wAfter w:w="5243" w:type="dxa"/>
          <w:trHeight w:val="43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Фонд оплаты труда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91 1 11 90110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121</w:t>
            </w:r>
          </w:p>
        </w:tc>
        <w:tc>
          <w:tcPr>
            <w:tcW w:w="1166" w:type="dxa"/>
            <w:shd w:val="clear" w:color="auto" w:fill="auto"/>
            <w:noWrap/>
            <w:hideMark/>
          </w:tcPr>
          <w:p w:rsidR="00731AB9" w:rsidRPr="00961AAE" w:rsidRDefault="00731AB9" w:rsidP="00731AB9">
            <w:pPr>
              <w:rPr>
                <w:sz w:val="20"/>
                <w:szCs w:val="20"/>
              </w:rPr>
            </w:pPr>
            <w:r w:rsidRPr="00961AAE">
              <w:rPr>
                <w:sz w:val="20"/>
                <w:szCs w:val="20"/>
              </w:rPr>
              <w:t>334575,00</w:t>
            </w:r>
          </w:p>
        </w:tc>
        <w:tc>
          <w:tcPr>
            <w:tcW w:w="1100" w:type="dxa"/>
            <w:shd w:val="clear" w:color="auto" w:fill="auto"/>
            <w:noWrap/>
            <w:hideMark/>
          </w:tcPr>
          <w:p w:rsidR="00731AB9" w:rsidRPr="00961AAE" w:rsidRDefault="00731AB9" w:rsidP="00731AB9">
            <w:pPr>
              <w:rPr>
                <w:sz w:val="20"/>
                <w:szCs w:val="20"/>
              </w:rPr>
            </w:pPr>
            <w:r w:rsidRPr="00961AAE">
              <w:rPr>
                <w:sz w:val="20"/>
                <w:szCs w:val="20"/>
              </w:rPr>
              <w:t>88181,92</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26,36</w:t>
            </w:r>
          </w:p>
        </w:tc>
      </w:tr>
      <w:tr w:rsidR="00731AB9" w:rsidRPr="00961AAE" w:rsidTr="00731AB9">
        <w:trPr>
          <w:gridAfter w:val="5"/>
          <w:wAfter w:w="5243" w:type="dxa"/>
          <w:trHeight w:val="75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91 1 11 90110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129</w:t>
            </w:r>
          </w:p>
        </w:tc>
        <w:tc>
          <w:tcPr>
            <w:tcW w:w="1166" w:type="dxa"/>
            <w:shd w:val="clear" w:color="auto" w:fill="auto"/>
            <w:noWrap/>
            <w:hideMark/>
          </w:tcPr>
          <w:p w:rsidR="00731AB9" w:rsidRPr="00961AAE" w:rsidRDefault="00731AB9" w:rsidP="00731AB9">
            <w:pPr>
              <w:rPr>
                <w:sz w:val="20"/>
                <w:szCs w:val="20"/>
              </w:rPr>
            </w:pPr>
            <w:r w:rsidRPr="00961AAE">
              <w:rPr>
                <w:sz w:val="20"/>
                <w:szCs w:val="20"/>
              </w:rPr>
              <w:t>101042,00</w:t>
            </w:r>
          </w:p>
        </w:tc>
        <w:tc>
          <w:tcPr>
            <w:tcW w:w="1100" w:type="dxa"/>
            <w:shd w:val="clear" w:color="auto" w:fill="auto"/>
            <w:noWrap/>
            <w:hideMark/>
          </w:tcPr>
          <w:p w:rsidR="00731AB9" w:rsidRPr="00961AAE" w:rsidRDefault="00731AB9" w:rsidP="00731AB9">
            <w:pPr>
              <w:rPr>
                <w:sz w:val="20"/>
                <w:szCs w:val="20"/>
              </w:rPr>
            </w:pPr>
            <w:r w:rsidRPr="00961AAE">
              <w:rPr>
                <w:sz w:val="20"/>
                <w:szCs w:val="20"/>
              </w:rPr>
              <w:t>22402,94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22,17</w:t>
            </w:r>
          </w:p>
        </w:tc>
      </w:tr>
      <w:tr w:rsidR="00731AB9" w:rsidRPr="00961AAE" w:rsidTr="00731AB9">
        <w:trPr>
          <w:gridAfter w:val="5"/>
          <w:wAfter w:w="5243" w:type="dxa"/>
          <w:trHeight w:val="96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ФУНКЦИОНИРОВАНИЕ ПРАВИТЕЛЬСТВА РОССИЙСКОЙ ФЕДЕРАЦИИ</w:t>
            </w:r>
            <w:proofErr w:type="gramStart"/>
            <w:r w:rsidRPr="00961AAE">
              <w:rPr>
                <w:b/>
                <w:bCs/>
                <w:sz w:val="20"/>
                <w:szCs w:val="20"/>
              </w:rPr>
              <w:t>,В</w:t>
            </w:r>
            <w:proofErr w:type="gramEnd"/>
            <w:r w:rsidRPr="00961AAE">
              <w:rPr>
                <w:b/>
                <w:bCs/>
                <w:sz w:val="20"/>
                <w:szCs w:val="20"/>
              </w:rPr>
              <w:t>ЫСШИХ ОРГАНОВ ИСПОЛНИТЕЛЬНОЙ ВЛАСТИ СУБЪЕКТОВ РОССИЙСКОЙ ФЕДЕРАЦИИ,МЕСТНЫХ АДМИНИСТРАЦИЙ</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4</w:t>
            </w:r>
            <w:proofErr w:type="gramEnd"/>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91 1 12 00000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1655960,88</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363 694,33</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21,96</w:t>
            </w:r>
          </w:p>
        </w:tc>
      </w:tr>
      <w:tr w:rsidR="00731AB9" w:rsidRPr="00961AAE" w:rsidTr="00731AB9">
        <w:trPr>
          <w:gridAfter w:val="5"/>
          <w:wAfter w:w="5243" w:type="dxa"/>
          <w:trHeight w:val="37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по оплате труда работников ОМСУ</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1353429,00</w:t>
            </w:r>
          </w:p>
        </w:tc>
        <w:tc>
          <w:tcPr>
            <w:tcW w:w="1100" w:type="dxa"/>
            <w:shd w:val="clear" w:color="auto" w:fill="auto"/>
            <w:noWrap/>
            <w:hideMark/>
          </w:tcPr>
          <w:p w:rsidR="00731AB9" w:rsidRPr="00961AAE" w:rsidRDefault="00731AB9" w:rsidP="00731AB9">
            <w:pPr>
              <w:rPr>
                <w:sz w:val="20"/>
                <w:szCs w:val="20"/>
              </w:rPr>
            </w:pPr>
            <w:r w:rsidRPr="00961AAE">
              <w:rPr>
                <w:sz w:val="20"/>
                <w:szCs w:val="20"/>
              </w:rPr>
              <w:t>298 753,84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22,07</w:t>
            </w:r>
          </w:p>
        </w:tc>
      </w:tr>
      <w:tr w:rsidR="00731AB9" w:rsidRPr="00961AAE" w:rsidTr="00731AB9">
        <w:trPr>
          <w:gridAfter w:val="5"/>
          <w:wAfter w:w="5243" w:type="dxa"/>
          <w:trHeight w:val="34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sidRPr="00961AAE">
              <w:rPr>
                <w:sz w:val="20"/>
                <w:szCs w:val="20"/>
              </w:rPr>
              <w:t>органами</w:t>
            </w:r>
            <w:proofErr w:type="gramStart"/>
            <w:r w:rsidRPr="00961AAE">
              <w:rPr>
                <w:sz w:val="20"/>
                <w:szCs w:val="20"/>
              </w:rPr>
              <w:t>,к</w:t>
            </w:r>
            <w:proofErr w:type="gramEnd"/>
            <w:r w:rsidRPr="00961AAE">
              <w:rPr>
                <w:sz w:val="20"/>
                <w:szCs w:val="20"/>
              </w:rPr>
              <w:t>азенными</w:t>
            </w:r>
            <w:proofErr w:type="spellEnd"/>
            <w:r w:rsidRPr="00961AAE">
              <w:rPr>
                <w:sz w:val="20"/>
                <w:szCs w:val="20"/>
              </w:rPr>
              <w:t xml:space="preserve"> </w:t>
            </w:r>
            <w:proofErr w:type="spellStart"/>
            <w:r w:rsidRPr="00961AAE">
              <w:rPr>
                <w:sz w:val="20"/>
                <w:szCs w:val="20"/>
              </w:rPr>
              <w:t>учреждениями,органами</w:t>
            </w:r>
            <w:proofErr w:type="spellEnd"/>
            <w:r w:rsidRPr="00961AAE">
              <w:rPr>
                <w:sz w:val="20"/>
                <w:szCs w:val="20"/>
              </w:rPr>
              <w:t xml:space="preserve"> управления государственными внебюджетными фондами</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1ОО</w:t>
            </w:r>
          </w:p>
        </w:tc>
        <w:tc>
          <w:tcPr>
            <w:tcW w:w="1166" w:type="dxa"/>
            <w:shd w:val="clear" w:color="auto" w:fill="auto"/>
            <w:noWrap/>
            <w:hideMark/>
          </w:tcPr>
          <w:p w:rsidR="00731AB9" w:rsidRPr="00961AAE" w:rsidRDefault="00731AB9" w:rsidP="00731AB9">
            <w:pPr>
              <w:rPr>
                <w:sz w:val="20"/>
                <w:szCs w:val="20"/>
              </w:rPr>
            </w:pPr>
            <w:r w:rsidRPr="00961AAE">
              <w:rPr>
                <w:sz w:val="20"/>
                <w:szCs w:val="20"/>
              </w:rPr>
              <w:t>1353429,00</w:t>
            </w:r>
          </w:p>
        </w:tc>
        <w:tc>
          <w:tcPr>
            <w:tcW w:w="1100" w:type="dxa"/>
            <w:shd w:val="clear" w:color="auto" w:fill="auto"/>
            <w:noWrap/>
            <w:hideMark/>
          </w:tcPr>
          <w:p w:rsidR="00731AB9" w:rsidRPr="00961AAE" w:rsidRDefault="00731AB9" w:rsidP="00731AB9">
            <w:pPr>
              <w:rPr>
                <w:sz w:val="20"/>
                <w:szCs w:val="20"/>
              </w:rPr>
            </w:pPr>
            <w:r w:rsidRPr="00961AAE">
              <w:rPr>
                <w:sz w:val="20"/>
                <w:szCs w:val="20"/>
              </w:rPr>
              <w:t>298 753,84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22,07</w:t>
            </w:r>
          </w:p>
        </w:tc>
      </w:tr>
      <w:tr w:rsidR="00731AB9" w:rsidRPr="00961AAE" w:rsidTr="00731AB9">
        <w:trPr>
          <w:gridAfter w:val="5"/>
          <w:wAfter w:w="5243" w:type="dxa"/>
          <w:trHeight w:val="420"/>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персоналу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12О</w:t>
            </w:r>
          </w:p>
        </w:tc>
        <w:tc>
          <w:tcPr>
            <w:tcW w:w="1166" w:type="dxa"/>
            <w:shd w:val="clear" w:color="auto" w:fill="auto"/>
            <w:noWrap/>
            <w:hideMark/>
          </w:tcPr>
          <w:p w:rsidR="00731AB9" w:rsidRPr="00961AAE" w:rsidRDefault="00731AB9" w:rsidP="00731AB9">
            <w:pPr>
              <w:rPr>
                <w:sz w:val="20"/>
                <w:szCs w:val="20"/>
              </w:rPr>
            </w:pPr>
            <w:r w:rsidRPr="00961AAE">
              <w:rPr>
                <w:sz w:val="20"/>
                <w:szCs w:val="20"/>
              </w:rPr>
              <w:t>1353429,00</w:t>
            </w:r>
          </w:p>
        </w:tc>
        <w:tc>
          <w:tcPr>
            <w:tcW w:w="1100" w:type="dxa"/>
            <w:shd w:val="clear" w:color="auto" w:fill="auto"/>
            <w:noWrap/>
            <w:hideMark/>
          </w:tcPr>
          <w:p w:rsidR="00731AB9" w:rsidRPr="00961AAE" w:rsidRDefault="00731AB9" w:rsidP="00731AB9">
            <w:pPr>
              <w:rPr>
                <w:sz w:val="20"/>
                <w:szCs w:val="20"/>
              </w:rPr>
            </w:pPr>
            <w:r w:rsidRPr="00961AAE">
              <w:rPr>
                <w:sz w:val="20"/>
                <w:szCs w:val="20"/>
              </w:rPr>
              <w:t>298 753,84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22,07</w:t>
            </w:r>
          </w:p>
        </w:tc>
      </w:tr>
      <w:tr w:rsidR="00731AB9" w:rsidRPr="00961AAE" w:rsidTr="00731AB9">
        <w:trPr>
          <w:gridAfter w:val="5"/>
          <w:wAfter w:w="5243" w:type="dxa"/>
          <w:trHeight w:val="480"/>
        </w:trPr>
        <w:tc>
          <w:tcPr>
            <w:tcW w:w="6700" w:type="dxa"/>
            <w:gridSpan w:val="3"/>
            <w:shd w:val="clear" w:color="auto" w:fill="auto"/>
            <w:hideMark/>
          </w:tcPr>
          <w:p w:rsidR="00731AB9" w:rsidRPr="00961AAE" w:rsidRDefault="00731AB9" w:rsidP="00731AB9">
            <w:pPr>
              <w:rPr>
                <w:sz w:val="20"/>
                <w:szCs w:val="20"/>
              </w:rPr>
            </w:pPr>
            <w:r w:rsidRPr="00961AAE">
              <w:rPr>
                <w:sz w:val="20"/>
                <w:szCs w:val="20"/>
              </w:rPr>
              <w:t>Фонд оплаты труда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121</w:t>
            </w:r>
          </w:p>
        </w:tc>
        <w:tc>
          <w:tcPr>
            <w:tcW w:w="1166" w:type="dxa"/>
            <w:shd w:val="clear" w:color="auto" w:fill="auto"/>
            <w:noWrap/>
            <w:hideMark/>
          </w:tcPr>
          <w:p w:rsidR="00731AB9" w:rsidRPr="00961AAE" w:rsidRDefault="00731AB9" w:rsidP="00731AB9">
            <w:pPr>
              <w:rPr>
                <w:sz w:val="20"/>
                <w:szCs w:val="20"/>
              </w:rPr>
            </w:pPr>
            <w:r w:rsidRPr="00961AAE">
              <w:rPr>
                <w:sz w:val="20"/>
                <w:szCs w:val="20"/>
              </w:rPr>
              <w:t>1039500,00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231777,14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22,30</w:t>
            </w:r>
          </w:p>
        </w:tc>
      </w:tr>
      <w:tr w:rsidR="00731AB9" w:rsidRPr="00961AAE" w:rsidTr="00731AB9">
        <w:trPr>
          <w:gridAfter w:val="5"/>
          <w:wAfter w:w="5243" w:type="dxa"/>
          <w:trHeight w:val="79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129</w:t>
            </w:r>
          </w:p>
        </w:tc>
        <w:tc>
          <w:tcPr>
            <w:tcW w:w="1166" w:type="dxa"/>
            <w:shd w:val="clear" w:color="auto" w:fill="auto"/>
            <w:noWrap/>
            <w:hideMark/>
          </w:tcPr>
          <w:p w:rsidR="00731AB9" w:rsidRPr="00961AAE" w:rsidRDefault="00731AB9" w:rsidP="00731AB9">
            <w:pPr>
              <w:rPr>
                <w:sz w:val="20"/>
                <w:szCs w:val="20"/>
              </w:rPr>
            </w:pPr>
            <w:r w:rsidRPr="00961AAE">
              <w:rPr>
                <w:sz w:val="20"/>
                <w:szCs w:val="20"/>
              </w:rPr>
              <w:t>313929,00</w:t>
            </w:r>
          </w:p>
        </w:tc>
        <w:tc>
          <w:tcPr>
            <w:tcW w:w="1100" w:type="dxa"/>
            <w:shd w:val="clear" w:color="auto" w:fill="auto"/>
            <w:noWrap/>
            <w:hideMark/>
          </w:tcPr>
          <w:p w:rsidR="00731AB9" w:rsidRPr="00961AAE" w:rsidRDefault="00731AB9" w:rsidP="00731AB9">
            <w:pPr>
              <w:rPr>
                <w:sz w:val="20"/>
                <w:szCs w:val="20"/>
              </w:rPr>
            </w:pPr>
            <w:r w:rsidRPr="00961AAE">
              <w:rPr>
                <w:sz w:val="20"/>
                <w:szCs w:val="20"/>
              </w:rPr>
              <w:t>66976,7</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21,33</w:t>
            </w:r>
          </w:p>
        </w:tc>
      </w:tr>
      <w:tr w:rsidR="00731AB9" w:rsidRPr="00961AAE" w:rsidTr="00731AB9">
        <w:trPr>
          <w:gridAfter w:val="5"/>
          <w:wAfter w:w="5243" w:type="dxa"/>
          <w:trHeight w:val="40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обеспечение функций ОМСУ</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302531,88</w:t>
            </w:r>
          </w:p>
        </w:tc>
        <w:tc>
          <w:tcPr>
            <w:tcW w:w="1100" w:type="dxa"/>
            <w:shd w:val="clear" w:color="auto" w:fill="auto"/>
            <w:noWrap/>
            <w:hideMark/>
          </w:tcPr>
          <w:p w:rsidR="00731AB9" w:rsidRPr="00961AAE" w:rsidRDefault="00731AB9" w:rsidP="00731AB9">
            <w:pPr>
              <w:rPr>
                <w:sz w:val="20"/>
                <w:szCs w:val="20"/>
              </w:rPr>
            </w:pPr>
            <w:r w:rsidRPr="00961AAE">
              <w:rPr>
                <w:sz w:val="20"/>
                <w:szCs w:val="20"/>
              </w:rPr>
              <w:t>64940,49</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21,47</w:t>
            </w:r>
          </w:p>
        </w:tc>
      </w:tr>
      <w:tr w:rsidR="00731AB9" w:rsidRPr="00961AAE" w:rsidTr="00731AB9">
        <w:trPr>
          <w:gridAfter w:val="5"/>
          <w:wAfter w:w="5243" w:type="dxa"/>
          <w:trHeight w:val="49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sz w:val="20"/>
                <w:szCs w:val="20"/>
              </w:rPr>
            </w:pPr>
            <w:r w:rsidRPr="00961AAE">
              <w:rPr>
                <w:sz w:val="20"/>
                <w:szCs w:val="20"/>
              </w:rPr>
              <w:t>2ОО</w:t>
            </w:r>
          </w:p>
        </w:tc>
        <w:tc>
          <w:tcPr>
            <w:tcW w:w="1166" w:type="dxa"/>
            <w:shd w:val="clear" w:color="auto" w:fill="auto"/>
            <w:noWrap/>
            <w:hideMark/>
          </w:tcPr>
          <w:p w:rsidR="00731AB9" w:rsidRPr="00961AAE" w:rsidRDefault="00731AB9" w:rsidP="00731AB9">
            <w:pPr>
              <w:rPr>
                <w:sz w:val="20"/>
                <w:szCs w:val="20"/>
              </w:rPr>
            </w:pPr>
            <w:r w:rsidRPr="00961AAE">
              <w:rPr>
                <w:sz w:val="20"/>
                <w:szCs w:val="20"/>
              </w:rPr>
              <w:t>293531,88</w:t>
            </w:r>
          </w:p>
        </w:tc>
        <w:tc>
          <w:tcPr>
            <w:tcW w:w="1100" w:type="dxa"/>
            <w:shd w:val="clear" w:color="auto" w:fill="auto"/>
            <w:noWrap/>
            <w:hideMark/>
          </w:tcPr>
          <w:p w:rsidR="00731AB9" w:rsidRPr="00961AAE" w:rsidRDefault="00731AB9" w:rsidP="00731AB9">
            <w:pPr>
              <w:rPr>
                <w:i/>
                <w:iCs/>
                <w:sz w:val="20"/>
                <w:szCs w:val="20"/>
              </w:rPr>
            </w:pPr>
            <w:r w:rsidRPr="00961AAE">
              <w:rPr>
                <w:i/>
                <w:iCs/>
                <w:sz w:val="20"/>
                <w:szCs w:val="20"/>
              </w:rPr>
              <w:t>63940,49</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21,78</w:t>
            </w:r>
          </w:p>
        </w:tc>
      </w:tr>
      <w:tr w:rsidR="00731AB9" w:rsidRPr="00961AAE" w:rsidTr="00731AB9">
        <w:trPr>
          <w:gridAfter w:val="5"/>
          <w:wAfter w:w="5243" w:type="dxa"/>
          <w:trHeight w:val="61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sz w:val="20"/>
                <w:szCs w:val="20"/>
              </w:rPr>
            </w:pPr>
            <w:r w:rsidRPr="00961AAE">
              <w:rPr>
                <w:sz w:val="20"/>
                <w:szCs w:val="20"/>
              </w:rPr>
              <w:t>24О</w:t>
            </w:r>
          </w:p>
        </w:tc>
        <w:tc>
          <w:tcPr>
            <w:tcW w:w="1166" w:type="dxa"/>
            <w:shd w:val="clear" w:color="auto" w:fill="auto"/>
            <w:noWrap/>
            <w:hideMark/>
          </w:tcPr>
          <w:p w:rsidR="00731AB9" w:rsidRPr="00961AAE" w:rsidRDefault="00731AB9" w:rsidP="00731AB9">
            <w:pPr>
              <w:rPr>
                <w:sz w:val="20"/>
                <w:szCs w:val="20"/>
              </w:rPr>
            </w:pPr>
            <w:r w:rsidRPr="00961AAE">
              <w:rPr>
                <w:sz w:val="20"/>
                <w:szCs w:val="20"/>
              </w:rPr>
              <w:t>293531,88</w:t>
            </w:r>
          </w:p>
        </w:tc>
        <w:tc>
          <w:tcPr>
            <w:tcW w:w="1100" w:type="dxa"/>
            <w:shd w:val="clear" w:color="auto" w:fill="auto"/>
            <w:noWrap/>
            <w:hideMark/>
          </w:tcPr>
          <w:p w:rsidR="00731AB9" w:rsidRPr="00961AAE" w:rsidRDefault="00731AB9" w:rsidP="00731AB9">
            <w:pPr>
              <w:rPr>
                <w:i/>
                <w:iCs/>
                <w:sz w:val="20"/>
                <w:szCs w:val="20"/>
              </w:rPr>
            </w:pPr>
            <w:r w:rsidRPr="00961AAE">
              <w:rPr>
                <w:i/>
                <w:iCs/>
                <w:sz w:val="20"/>
                <w:szCs w:val="20"/>
              </w:rPr>
              <w:t>63940,49</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21,78</w:t>
            </w:r>
          </w:p>
        </w:tc>
      </w:tr>
      <w:tr w:rsidR="00731AB9" w:rsidRPr="00961AAE" w:rsidTr="00731AB9">
        <w:trPr>
          <w:gridAfter w:val="5"/>
          <w:wAfter w:w="5243" w:type="dxa"/>
          <w:trHeight w:val="52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Закупка товаров, </w:t>
            </w:r>
            <w:proofErr w:type="spellStart"/>
            <w:r w:rsidRPr="00961AAE">
              <w:rPr>
                <w:sz w:val="20"/>
                <w:szCs w:val="20"/>
              </w:rPr>
              <w:t>работ</w:t>
            </w:r>
            <w:proofErr w:type="gramStart"/>
            <w:r w:rsidRPr="00961AAE">
              <w:rPr>
                <w:sz w:val="20"/>
                <w:szCs w:val="20"/>
              </w:rPr>
              <w:t>,у</w:t>
            </w:r>
            <w:proofErr w:type="gramEnd"/>
            <w:r w:rsidRPr="00961AAE">
              <w:rPr>
                <w:sz w:val="20"/>
                <w:szCs w:val="20"/>
              </w:rPr>
              <w:t>слуг</w:t>
            </w:r>
            <w:proofErr w:type="spellEnd"/>
            <w:r w:rsidRPr="00961AAE">
              <w:rPr>
                <w:sz w:val="20"/>
                <w:szCs w:val="20"/>
              </w:rPr>
              <w:t xml:space="preserve"> сфере информационно-коммуникационных технологий</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i/>
                <w:iCs/>
                <w:sz w:val="20"/>
                <w:szCs w:val="20"/>
              </w:rPr>
            </w:pPr>
            <w:r w:rsidRPr="00961AAE">
              <w:rPr>
                <w:i/>
                <w:iCs/>
                <w:sz w:val="20"/>
                <w:szCs w:val="20"/>
              </w:rPr>
              <w:t>242</w:t>
            </w:r>
          </w:p>
        </w:tc>
        <w:tc>
          <w:tcPr>
            <w:tcW w:w="1166" w:type="dxa"/>
            <w:shd w:val="clear" w:color="auto" w:fill="auto"/>
            <w:noWrap/>
            <w:hideMark/>
          </w:tcPr>
          <w:p w:rsidR="00731AB9" w:rsidRPr="00961AAE" w:rsidRDefault="00731AB9" w:rsidP="00731AB9">
            <w:pPr>
              <w:rPr>
                <w:sz w:val="20"/>
                <w:szCs w:val="20"/>
              </w:rPr>
            </w:pPr>
            <w:r w:rsidRPr="00961AAE">
              <w:rPr>
                <w:sz w:val="20"/>
                <w:szCs w:val="20"/>
              </w:rPr>
              <w:t>62993,00</w:t>
            </w:r>
          </w:p>
        </w:tc>
        <w:tc>
          <w:tcPr>
            <w:tcW w:w="1100" w:type="dxa"/>
            <w:shd w:val="clear" w:color="auto" w:fill="auto"/>
            <w:noWrap/>
            <w:hideMark/>
          </w:tcPr>
          <w:p w:rsidR="00731AB9" w:rsidRPr="00961AAE" w:rsidRDefault="00731AB9" w:rsidP="00731AB9">
            <w:pPr>
              <w:rPr>
                <w:i/>
                <w:iCs/>
                <w:sz w:val="20"/>
                <w:szCs w:val="20"/>
              </w:rPr>
            </w:pPr>
            <w:r w:rsidRPr="00961AAE">
              <w:rPr>
                <w:i/>
                <w:iCs/>
                <w:sz w:val="20"/>
                <w:szCs w:val="20"/>
              </w:rPr>
              <w:t>11878,41</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18,86</w:t>
            </w:r>
          </w:p>
        </w:tc>
      </w:tr>
      <w:tr w:rsidR="00731AB9" w:rsidRPr="00961AAE" w:rsidTr="00731AB9">
        <w:trPr>
          <w:gridAfter w:val="5"/>
          <w:wAfter w:w="5243" w:type="dxa"/>
          <w:trHeight w:val="555"/>
        </w:trPr>
        <w:tc>
          <w:tcPr>
            <w:tcW w:w="6700" w:type="dxa"/>
            <w:gridSpan w:val="3"/>
            <w:shd w:val="clear" w:color="auto" w:fill="auto"/>
            <w:hideMark/>
          </w:tcPr>
          <w:p w:rsidR="00731AB9" w:rsidRPr="00961AAE" w:rsidRDefault="00731AB9" w:rsidP="00731AB9">
            <w:pPr>
              <w:rPr>
                <w:sz w:val="20"/>
                <w:szCs w:val="20"/>
              </w:rPr>
            </w:pPr>
            <w:r w:rsidRPr="00961AAE">
              <w:rPr>
                <w:sz w:val="20"/>
                <w:szCs w:val="20"/>
              </w:rPr>
              <w:lastRenderedPageBreak/>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i/>
                <w:iCs/>
                <w:sz w:val="20"/>
                <w:szCs w:val="20"/>
              </w:rPr>
            </w:pPr>
            <w:r w:rsidRPr="00961AAE">
              <w:rPr>
                <w:i/>
                <w:iCs/>
                <w:sz w:val="20"/>
                <w:szCs w:val="20"/>
              </w:rPr>
              <w:t>244</w:t>
            </w:r>
          </w:p>
        </w:tc>
        <w:tc>
          <w:tcPr>
            <w:tcW w:w="1166" w:type="dxa"/>
            <w:shd w:val="clear" w:color="auto" w:fill="auto"/>
            <w:noWrap/>
            <w:hideMark/>
          </w:tcPr>
          <w:p w:rsidR="00731AB9" w:rsidRPr="00961AAE" w:rsidRDefault="00731AB9" w:rsidP="00731AB9">
            <w:pPr>
              <w:rPr>
                <w:sz w:val="20"/>
                <w:szCs w:val="20"/>
              </w:rPr>
            </w:pPr>
            <w:r w:rsidRPr="00961AAE">
              <w:rPr>
                <w:sz w:val="20"/>
                <w:szCs w:val="20"/>
              </w:rPr>
              <w:t>230538,88</w:t>
            </w:r>
          </w:p>
        </w:tc>
        <w:tc>
          <w:tcPr>
            <w:tcW w:w="1100" w:type="dxa"/>
            <w:shd w:val="clear" w:color="auto" w:fill="auto"/>
            <w:noWrap/>
            <w:hideMark/>
          </w:tcPr>
          <w:p w:rsidR="00731AB9" w:rsidRPr="00961AAE" w:rsidRDefault="00731AB9" w:rsidP="00731AB9">
            <w:pPr>
              <w:rPr>
                <w:sz w:val="20"/>
                <w:szCs w:val="20"/>
              </w:rPr>
            </w:pPr>
            <w:r w:rsidRPr="00961AAE">
              <w:rPr>
                <w:sz w:val="20"/>
                <w:szCs w:val="20"/>
              </w:rPr>
              <w:t>52062,08</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22,58</w:t>
            </w:r>
          </w:p>
        </w:tc>
      </w:tr>
      <w:tr w:rsidR="00731AB9" w:rsidRPr="00961AAE" w:rsidTr="00731AB9">
        <w:trPr>
          <w:gridAfter w:val="5"/>
          <w:wAfter w:w="5243" w:type="dxa"/>
          <w:trHeight w:val="40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бюджетные ассигнования</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800</w:t>
            </w:r>
          </w:p>
        </w:tc>
        <w:tc>
          <w:tcPr>
            <w:tcW w:w="1166" w:type="dxa"/>
            <w:shd w:val="clear" w:color="auto" w:fill="auto"/>
            <w:noWrap/>
            <w:hideMark/>
          </w:tcPr>
          <w:p w:rsidR="00731AB9" w:rsidRPr="00961AAE" w:rsidRDefault="00731AB9" w:rsidP="00731AB9">
            <w:pPr>
              <w:rPr>
                <w:sz w:val="20"/>
                <w:szCs w:val="20"/>
              </w:rPr>
            </w:pPr>
            <w:r w:rsidRPr="00961AAE">
              <w:rPr>
                <w:sz w:val="20"/>
                <w:szCs w:val="20"/>
              </w:rPr>
              <w:t>9000,00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1000,00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11,11</w:t>
            </w:r>
          </w:p>
        </w:tc>
      </w:tr>
      <w:tr w:rsidR="00731AB9" w:rsidRPr="00961AAE" w:rsidTr="00731AB9">
        <w:trPr>
          <w:gridAfter w:val="5"/>
          <w:wAfter w:w="5243" w:type="dxa"/>
          <w:trHeight w:val="48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Уплата </w:t>
            </w:r>
            <w:proofErr w:type="spellStart"/>
            <w:r w:rsidRPr="00961AAE">
              <w:rPr>
                <w:sz w:val="20"/>
                <w:szCs w:val="20"/>
              </w:rPr>
              <w:t>налогов</w:t>
            </w:r>
            <w:proofErr w:type="gramStart"/>
            <w:r w:rsidRPr="00961AAE">
              <w:rPr>
                <w:sz w:val="20"/>
                <w:szCs w:val="20"/>
              </w:rPr>
              <w:t>,с</w:t>
            </w:r>
            <w:proofErr w:type="gramEnd"/>
            <w:r w:rsidRPr="00961AAE">
              <w:rPr>
                <w:sz w:val="20"/>
                <w:szCs w:val="20"/>
              </w:rPr>
              <w:t>боров</w:t>
            </w:r>
            <w:proofErr w:type="spellEnd"/>
            <w:r w:rsidRPr="00961AAE">
              <w:rPr>
                <w:sz w:val="20"/>
                <w:szCs w:val="20"/>
              </w:rPr>
              <w:t xml:space="preserve"> и иных платежей</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sz w:val="20"/>
                <w:szCs w:val="20"/>
              </w:rPr>
            </w:pPr>
            <w:r w:rsidRPr="00961AAE">
              <w:rPr>
                <w:sz w:val="20"/>
                <w:szCs w:val="20"/>
              </w:rPr>
              <w:t>850</w:t>
            </w:r>
          </w:p>
        </w:tc>
        <w:tc>
          <w:tcPr>
            <w:tcW w:w="1166" w:type="dxa"/>
            <w:shd w:val="clear" w:color="auto" w:fill="auto"/>
            <w:noWrap/>
            <w:hideMark/>
          </w:tcPr>
          <w:p w:rsidR="00731AB9" w:rsidRPr="00961AAE" w:rsidRDefault="00731AB9" w:rsidP="00731AB9">
            <w:pPr>
              <w:rPr>
                <w:sz w:val="20"/>
                <w:szCs w:val="20"/>
              </w:rPr>
            </w:pPr>
            <w:r w:rsidRPr="00961AAE">
              <w:rPr>
                <w:sz w:val="20"/>
                <w:szCs w:val="20"/>
              </w:rPr>
              <w:t>9000,00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1000,00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11,11</w:t>
            </w:r>
          </w:p>
        </w:tc>
      </w:tr>
      <w:tr w:rsidR="00731AB9" w:rsidRPr="00961AAE" w:rsidTr="00731AB9">
        <w:trPr>
          <w:gridAfter w:val="5"/>
          <w:wAfter w:w="5243" w:type="dxa"/>
          <w:trHeight w:val="420"/>
        </w:trPr>
        <w:tc>
          <w:tcPr>
            <w:tcW w:w="6700" w:type="dxa"/>
            <w:gridSpan w:val="3"/>
            <w:shd w:val="clear" w:color="auto" w:fill="auto"/>
            <w:hideMark/>
          </w:tcPr>
          <w:p w:rsidR="00731AB9" w:rsidRPr="00961AAE" w:rsidRDefault="00731AB9" w:rsidP="00731AB9">
            <w:pPr>
              <w:rPr>
                <w:sz w:val="20"/>
                <w:szCs w:val="20"/>
              </w:rPr>
            </w:pPr>
            <w:r w:rsidRPr="00961AAE">
              <w:rPr>
                <w:sz w:val="20"/>
                <w:szCs w:val="20"/>
              </w:rPr>
              <w:t>Уплата налога на имущество организаций и земельного налога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sz w:val="20"/>
                <w:szCs w:val="20"/>
              </w:rPr>
            </w:pPr>
            <w:r w:rsidRPr="00961AAE">
              <w:rPr>
                <w:sz w:val="20"/>
                <w:szCs w:val="20"/>
              </w:rPr>
              <w:t>851</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37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Уплата прочих </w:t>
            </w:r>
            <w:proofErr w:type="spellStart"/>
            <w:r w:rsidRPr="00961AAE">
              <w:rPr>
                <w:sz w:val="20"/>
                <w:szCs w:val="20"/>
              </w:rPr>
              <w:t>налогов</w:t>
            </w:r>
            <w:proofErr w:type="gramStart"/>
            <w:r w:rsidRPr="00961AAE">
              <w:rPr>
                <w:sz w:val="20"/>
                <w:szCs w:val="20"/>
              </w:rPr>
              <w:t>,с</w:t>
            </w:r>
            <w:proofErr w:type="gramEnd"/>
            <w:r w:rsidRPr="00961AAE">
              <w:rPr>
                <w:sz w:val="20"/>
                <w:szCs w:val="20"/>
              </w:rPr>
              <w:t>боров</w:t>
            </w:r>
            <w:proofErr w:type="spellEnd"/>
            <w:r w:rsidRPr="00961AAE">
              <w:rPr>
                <w:sz w:val="20"/>
                <w:szCs w:val="20"/>
              </w:rPr>
              <w:t xml:space="preserve"> и иных платежей</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sz w:val="20"/>
                <w:szCs w:val="20"/>
              </w:rPr>
            </w:pPr>
            <w:r w:rsidRPr="00961AAE">
              <w:rPr>
                <w:sz w:val="20"/>
                <w:szCs w:val="20"/>
              </w:rPr>
              <w:t>852</w:t>
            </w:r>
          </w:p>
        </w:tc>
        <w:tc>
          <w:tcPr>
            <w:tcW w:w="1166" w:type="dxa"/>
            <w:shd w:val="clear" w:color="auto" w:fill="auto"/>
            <w:noWrap/>
            <w:hideMark/>
          </w:tcPr>
          <w:p w:rsidR="00731AB9" w:rsidRPr="00961AAE" w:rsidRDefault="00731AB9" w:rsidP="00731AB9">
            <w:pPr>
              <w:rPr>
                <w:sz w:val="20"/>
                <w:szCs w:val="20"/>
              </w:rPr>
            </w:pPr>
            <w:r w:rsidRPr="00961AAE">
              <w:rPr>
                <w:sz w:val="20"/>
                <w:szCs w:val="20"/>
              </w:rPr>
              <w:t>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330"/>
        </w:trPr>
        <w:tc>
          <w:tcPr>
            <w:tcW w:w="6700" w:type="dxa"/>
            <w:gridSpan w:val="3"/>
            <w:shd w:val="clear" w:color="auto" w:fill="auto"/>
            <w:hideMark/>
          </w:tcPr>
          <w:p w:rsidR="00731AB9" w:rsidRPr="00961AAE" w:rsidRDefault="00731AB9" w:rsidP="00731AB9">
            <w:pPr>
              <w:rPr>
                <w:sz w:val="20"/>
                <w:szCs w:val="20"/>
              </w:rPr>
            </w:pPr>
            <w:r w:rsidRPr="00961AAE">
              <w:rPr>
                <w:sz w:val="20"/>
                <w:szCs w:val="20"/>
              </w:rPr>
              <w:t>Уплата  иных платежей</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4</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91 1 12 90120</w:t>
            </w:r>
          </w:p>
        </w:tc>
        <w:tc>
          <w:tcPr>
            <w:tcW w:w="990" w:type="dxa"/>
            <w:shd w:val="clear" w:color="auto" w:fill="auto"/>
            <w:noWrap/>
            <w:hideMark/>
          </w:tcPr>
          <w:p w:rsidR="00731AB9" w:rsidRPr="00961AAE" w:rsidRDefault="00731AB9" w:rsidP="00731AB9">
            <w:pPr>
              <w:rPr>
                <w:sz w:val="20"/>
                <w:szCs w:val="20"/>
              </w:rPr>
            </w:pPr>
            <w:r w:rsidRPr="00961AAE">
              <w:rPr>
                <w:sz w:val="20"/>
                <w:szCs w:val="20"/>
              </w:rPr>
              <w:t>853</w:t>
            </w:r>
          </w:p>
        </w:tc>
        <w:tc>
          <w:tcPr>
            <w:tcW w:w="1166" w:type="dxa"/>
            <w:shd w:val="clear" w:color="auto" w:fill="auto"/>
            <w:noWrap/>
            <w:hideMark/>
          </w:tcPr>
          <w:p w:rsidR="00731AB9" w:rsidRPr="00961AAE" w:rsidRDefault="00731AB9" w:rsidP="00731AB9">
            <w:pPr>
              <w:rPr>
                <w:sz w:val="20"/>
                <w:szCs w:val="20"/>
              </w:rPr>
            </w:pPr>
            <w:r w:rsidRPr="00961AAE">
              <w:rPr>
                <w:sz w:val="20"/>
                <w:szCs w:val="20"/>
              </w:rPr>
              <w:t>8000,00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1000,00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12,50</w:t>
            </w:r>
          </w:p>
        </w:tc>
      </w:tr>
      <w:tr w:rsidR="00731AB9" w:rsidRPr="00961AAE" w:rsidTr="00731AB9">
        <w:trPr>
          <w:gridAfter w:val="5"/>
          <w:wAfter w:w="5243" w:type="dxa"/>
          <w:trHeight w:val="54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РЕЗЕРВНЫЙ ФОНД ИСПОЛНИТЕЛЬНЫХ ОРГАНОВ ГОСУДАРСТВЕННОЙ ВЛАСТИ (МЕСТНЫХ АДМИНИСТРАЦИЙ)</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11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91 1 13 00000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5500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37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Обеспечение непредвиденных расходов за счет средств резервного фонда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11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91 1 13 90130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5500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7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бюджетные ассигнования</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11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91 1 13 90130</w:t>
            </w:r>
          </w:p>
        </w:tc>
        <w:tc>
          <w:tcPr>
            <w:tcW w:w="990" w:type="dxa"/>
            <w:shd w:val="clear" w:color="auto" w:fill="auto"/>
            <w:noWrap/>
            <w:hideMark/>
          </w:tcPr>
          <w:p w:rsidR="00731AB9" w:rsidRPr="00961AAE" w:rsidRDefault="00731AB9" w:rsidP="00731AB9">
            <w:pPr>
              <w:rPr>
                <w:sz w:val="20"/>
                <w:szCs w:val="20"/>
              </w:rPr>
            </w:pPr>
            <w:r w:rsidRPr="00961AAE">
              <w:rPr>
                <w:sz w:val="20"/>
                <w:szCs w:val="20"/>
              </w:rPr>
              <w:t>800</w:t>
            </w:r>
          </w:p>
        </w:tc>
        <w:tc>
          <w:tcPr>
            <w:tcW w:w="1166" w:type="dxa"/>
            <w:shd w:val="clear" w:color="auto" w:fill="auto"/>
            <w:noWrap/>
            <w:hideMark/>
          </w:tcPr>
          <w:p w:rsidR="00731AB9" w:rsidRPr="00961AAE" w:rsidRDefault="00731AB9" w:rsidP="00731AB9">
            <w:pPr>
              <w:rPr>
                <w:sz w:val="20"/>
                <w:szCs w:val="20"/>
              </w:rPr>
            </w:pPr>
            <w:r w:rsidRPr="00961AAE">
              <w:rPr>
                <w:sz w:val="20"/>
                <w:szCs w:val="20"/>
              </w:rPr>
              <w:t>5500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Резервные средства</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11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91 1 13 90130</w:t>
            </w:r>
          </w:p>
        </w:tc>
        <w:tc>
          <w:tcPr>
            <w:tcW w:w="990" w:type="dxa"/>
            <w:shd w:val="clear" w:color="auto" w:fill="auto"/>
            <w:noWrap/>
            <w:hideMark/>
          </w:tcPr>
          <w:p w:rsidR="00731AB9" w:rsidRPr="00961AAE" w:rsidRDefault="00731AB9" w:rsidP="00731AB9">
            <w:pPr>
              <w:rPr>
                <w:sz w:val="20"/>
                <w:szCs w:val="20"/>
              </w:rPr>
            </w:pPr>
            <w:r w:rsidRPr="00961AAE">
              <w:rPr>
                <w:sz w:val="20"/>
                <w:szCs w:val="20"/>
              </w:rPr>
              <w:t>870</w:t>
            </w:r>
          </w:p>
        </w:tc>
        <w:tc>
          <w:tcPr>
            <w:tcW w:w="1166" w:type="dxa"/>
            <w:shd w:val="clear" w:color="auto" w:fill="auto"/>
            <w:noWrap/>
            <w:hideMark/>
          </w:tcPr>
          <w:p w:rsidR="00731AB9" w:rsidRPr="00961AAE" w:rsidRDefault="00731AB9" w:rsidP="00731AB9">
            <w:pPr>
              <w:rPr>
                <w:sz w:val="20"/>
                <w:szCs w:val="20"/>
              </w:rPr>
            </w:pPr>
            <w:r w:rsidRPr="00961AAE">
              <w:rPr>
                <w:sz w:val="20"/>
                <w:szCs w:val="20"/>
              </w:rPr>
              <w:t>5500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ИСПОЛНЕНИЕ ПЕРЕДАННЫХ ГОСУДАРСТВЕННЫХ ПОЛНОМОЧИЙ РФ И ИРКУТСКОЙ ОБЛАСТИ</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00</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00</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91 2 00 00000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81600,00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14176,00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17,37</w:t>
            </w:r>
          </w:p>
        </w:tc>
      </w:tr>
      <w:tr w:rsidR="00731AB9" w:rsidRPr="00961AAE" w:rsidTr="00731AB9">
        <w:trPr>
          <w:gridAfter w:val="5"/>
          <w:wAfter w:w="5243" w:type="dxa"/>
          <w:trHeight w:val="39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Другие общегосударственные вопросы</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13</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91 2 06 00000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700,00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72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 xml:space="preserve">Определение перечня должностных лиц органов местного </w:t>
            </w:r>
            <w:proofErr w:type="spellStart"/>
            <w:r w:rsidRPr="00961AAE">
              <w:rPr>
                <w:b/>
                <w:bCs/>
                <w:sz w:val="20"/>
                <w:szCs w:val="20"/>
              </w:rPr>
              <w:t>самоупраления</w:t>
            </w:r>
            <w:proofErr w:type="spellEnd"/>
            <w:r w:rsidRPr="00961AAE">
              <w:rPr>
                <w:b/>
                <w:bCs/>
                <w:sz w:val="20"/>
                <w:szCs w:val="20"/>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13</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91 2 06 73150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700,00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48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01</w:t>
            </w:r>
          </w:p>
        </w:tc>
        <w:tc>
          <w:tcPr>
            <w:tcW w:w="1083" w:type="dxa"/>
            <w:shd w:val="clear" w:color="auto" w:fill="auto"/>
            <w:noWrap/>
            <w:hideMark/>
          </w:tcPr>
          <w:p w:rsidR="00731AB9" w:rsidRPr="00961AAE" w:rsidRDefault="00731AB9" w:rsidP="00731AB9">
            <w:pPr>
              <w:rPr>
                <w:sz w:val="20"/>
                <w:szCs w:val="20"/>
              </w:rPr>
            </w:pPr>
            <w:r w:rsidRPr="00961AAE">
              <w:rPr>
                <w:sz w:val="20"/>
                <w:szCs w:val="20"/>
              </w:rPr>
              <w:t>13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91 2 06 73150</w:t>
            </w:r>
          </w:p>
        </w:tc>
        <w:tc>
          <w:tcPr>
            <w:tcW w:w="990" w:type="dxa"/>
            <w:shd w:val="clear" w:color="auto" w:fill="auto"/>
            <w:noWrap/>
            <w:hideMark/>
          </w:tcPr>
          <w:p w:rsidR="00731AB9" w:rsidRPr="00961AAE" w:rsidRDefault="00731AB9" w:rsidP="00731AB9">
            <w:pPr>
              <w:rPr>
                <w:sz w:val="20"/>
                <w:szCs w:val="20"/>
              </w:rPr>
            </w:pPr>
            <w:r w:rsidRPr="00961AAE">
              <w:rPr>
                <w:sz w:val="20"/>
                <w:szCs w:val="20"/>
              </w:rPr>
              <w:t>200</w:t>
            </w:r>
          </w:p>
        </w:tc>
        <w:tc>
          <w:tcPr>
            <w:tcW w:w="1166" w:type="dxa"/>
            <w:shd w:val="clear" w:color="auto" w:fill="auto"/>
            <w:noWrap/>
            <w:hideMark/>
          </w:tcPr>
          <w:p w:rsidR="00731AB9" w:rsidRPr="00961AAE" w:rsidRDefault="00731AB9" w:rsidP="00731AB9">
            <w:pPr>
              <w:rPr>
                <w:sz w:val="20"/>
                <w:szCs w:val="20"/>
              </w:rPr>
            </w:pPr>
            <w:r w:rsidRPr="00961AAE">
              <w:rPr>
                <w:sz w:val="20"/>
                <w:szCs w:val="20"/>
              </w:rPr>
              <w:t>700,00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8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01</w:t>
            </w:r>
          </w:p>
        </w:tc>
        <w:tc>
          <w:tcPr>
            <w:tcW w:w="1083" w:type="dxa"/>
            <w:shd w:val="clear" w:color="auto" w:fill="auto"/>
            <w:noWrap/>
            <w:hideMark/>
          </w:tcPr>
          <w:p w:rsidR="00731AB9" w:rsidRPr="00961AAE" w:rsidRDefault="00731AB9" w:rsidP="00731AB9">
            <w:pPr>
              <w:rPr>
                <w:sz w:val="20"/>
                <w:szCs w:val="20"/>
              </w:rPr>
            </w:pPr>
            <w:r w:rsidRPr="00961AAE">
              <w:rPr>
                <w:sz w:val="20"/>
                <w:szCs w:val="20"/>
              </w:rPr>
              <w:t>13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91 2 06 73150</w:t>
            </w:r>
          </w:p>
        </w:tc>
        <w:tc>
          <w:tcPr>
            <w:tcW w:w="990" w:type="dxa"/>
            <w:shd w:val="clear" w:color="auto" w:fill="auto"/>
            <w:noWrap/>
            <w:hideMark/>
          </w:tcPr>
          <w:p w:rsidR="00731AB9" w:rsidRPr="00961AAE" w:rsidRDefault="00731AB9" w:rsidP="00731AB9">
            <w:pPr>
              <w:rPr>
                <w:sz w:val="20"/>
                <w:szCs w:val="20"/>
              </w:rPr>
            </w:pPr>
            <w:r w:rsidRPr="00961AAE">
              <w:rPr>
                <w:sz w:val="20"/>
                <w:szCs w:val="20"/>
              </w:rPr>
              <w:t>240</w:t>
            </w:r>
          </w:p>
        </w:tc>
        <w:tc>
          <w:tcPr>
            <w:tcW w:w="1166" w:type="dxa"/>
            <w:shd w:val="clear" w:color="auto" w:fill="auto"/>
            <w:noWrap/>
            <w:hideMark/>
          </w:tcPr>
          <w:p w:rsidR="00731AB9" w:rsidRPr="00961AAE" w:rsidRDefault="00731AB9" w:rsidP="00731AB9">
            <w:pPr>
              <w:rPr>
                <w:sz w:val="20"/>
                <w:szCs w:val="20"/>
              </w:rPr>
            </w:pPr>
            <w:r w:rsidRPr="00961AAE">
              <w:rPr>
                <w:sz w:val="20"/>
                <w:szCs w:val="20"/>
              </w:rPr>
              <w:t>700,00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64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01</w:t>
            </w:r>
          </w:p>
        </w:tc>
        <w:tc>
          <w:tcPr>
            <w:tcW w:w="1083" w:type="dxa"/>
            <w:shd w:val="clear" w:color="auto" w:fill="auto"/>
            <w:noWrap/>
            <w:hideMark/>
          </w:tcPr>
          <w:p w:rsidR="00731AB9" w:rsidRPr="00961AAE" w:rsidRDefault="00731AB9" w:rsidP="00731AB9">
            <w:pPr>
              <w:rPr>
                <w:sz w:val="20"/>
                <w:szCs w:val="20"/>
              </w:rPr>
            </w:pPr>
            <w:r w:rsidRPr="00961AAE">
              <w:rPr>
                <w:sz w:val="20"/>
                <w:szCs w:val="20"/>
              </w:rPr>
              <w:t>13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91 2 06 73150</w:t>
            </w:r>
          </w:p>
        </w:tc>
        <w:tc>
          <w:tcPr>
            <w:tcW w:w="990" w:type="dxa"/>
            <w:shd w:val="clear" w:color="auto" w:fill="auto"/>
            <w:noWrap/>
            <w:hideMark/>
          </w:tcPr>
          <w:p w:rsidR="00731AB9" w:rsidRPr="00961AAE" w:rsidRDefault="00731AB9" w:rsidP="00731AB9">
            <w:pPr>
              <w:rPr>
                <w:sz w:val="20"/>
                <w:szCs w:val="20"/>
              </w:rPr>
            </w:pPr>
            <w:r w:rsidRPr="00961AAE">
              <w:rPr>
                <w:sz w:val="20"/>
                <w:szCs w:val="20"/>
              </w:rPr>
              <w:t>244</w:t>
            </w:r>
          </w:p>
        </w:tc>
        <w:tc>
          <w:tcPr>
            <w:tcW w:w="1166" w:type="dxa"/>
            <w:shd w:val="clear" w:color="auto" w:fill="auto"/>
            <w:noWrap/>
            <w:hideMark/>
          </w:tcPr>
          <w:p w:rsidR="00731AB9" w:rsidRPr="00961AAE" w:rsidRDefault="00731AB9" w:rsidP="00731AB9">
            <w:pPr>
              <w:rPr>
                <w:sz w:val="20"/>
                <w:szCs w:val="20"/>
              </w:rPr>
            </w:pPr>
            <w:r w:rsidRPr="00961AAE">
              <w:rPr>
                <w:sz w:val="20"/>
                <w:szCs w:val="20"/>
              </w:rPr>
              <w:t>700,00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37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НАЦИОНАЛЬНАЯ ОБОРОНА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2</w:t>
            </w:r>
            <w:proofErr w:type="gramEnd"/>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00</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91 2 02 00000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48600,00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7716,00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15,88</w:t>
            </w:r>
          </w:p>
        </w:tc>
      </w:tr>
      <w:tr w:rsidR="00731AB9" w:rsidRPr="00961AAE" w:rsidTr="00731AB9">
        <w:trPr>
          <w:gridAfter w:val="5"/>
          <w:wAfter w:w="5243" w:type="dxa"/>
          <w:trHeight w:val="585"/>
        </w:trPr>
        <w:tc>
          <w:tcPr>
            <w:tcW w:w="6700" w:type="dxa"/>
            <w:gridSpan w:val="3"/>
            <w:shd w:val="clear" w:color="auto" w:fill="auto"/>
            <w:hideMark/>
          </w:tcPr>
          <w:p w:rsidR="00731AB9" w:rsidRPr="00961AAE" w:rsidRDefault="00731AB9" w:rsidP="00731AB9">
            <w:pPr>
              <w:rPr>
                <w:sz w:val="20"/>
                <w:szCs w:val="20"/>
              </w:rPr>
            </w:pPr>
            <w:r w:rsidRPr="00961AAE">
              <w:rPr>
                <w:sz w:val="20"/>
                <w:szCs w:val="20"/>
              </w:rPr>
              <w:lastRenderedPageBreak/>
              <w:t>Мобилизационная и вневойсковая подготовка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91 2  02 00000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48600,00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7716,00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15,88</w:t>
            </w:r>
          </w:p>
        </w:tc>
      </w:tr>
      <w:tr w:rsidR="00731AB9" w:rsidRPr="00961AAE" w:rsidTr="00731AB9">
        <w:trPr>
          <w:gridAfter w:val="5"/>
          <w:wAfter w:w="5243" w:type="dxa"/>
          <w:trHeight w:val="75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Осуществление первичного воинского учета на территориях, где отсутствуют военные комиссариаты</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48600,00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7716,00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15,88</w:t>
            </w:r>
          </w:p>
        </w:tc>
      </w:tr>
      <w:tr w:rsidR="00731AB9" w:rsidRPr="00961AAE" w:rsidTr="00731AB9">
        <w:trPr>
          <w:gridAfter w:val="5"/>
          <w:wAfter w:w="5243" w:type="dxa"/>
          <w:trHeight w:val="79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sidRPr="00961AAE">
              <w:rPr>
                <w:sz w:val="20"/>
                <w:szCs w:val="20"/>
              </w:rPr>
              <w:t>органами</w:t>
            </w:r>
            <w:proofErr w:type="gramStart"/>
            <w:r w:rsidRPr="00961AAE">
              <w:rPr>
                <w:sz w:val="20"/>
                <w:szCs w:val="20"/>
              </w:rPr>
              <w:t>,к</w:t>
            </w:r>
            <w:proofErr w:type="gramEnd"/>
            <w:r w:rsidRPr="00961AAE">
              <w:rPr>
                <w:sz w:val="20"/>
                <w:szCs w:val="20"/>
              </w:rPr>
              <w:t>азенными</w:t>
            </w:r>
            <w:proofErr w:type="spellEnd"/>
            <w:r w:rsidRPr="00961AAE">
              <w:rPr>
                <w:sz w:val="20"/>
                <w:szCs w:val="20"/>
              </w:rPr>
              <w:t xml:space="preserve"> </w:t>
            </w:r>
            <w:proofErr w:type="spellStart"/>
            <w:r w:rsidRPr="00961AAE">
              <w:rPr>
                <w:sz w:val="20"/>
                <w:szCs w:val="20"/>
              </w:rPr>
              <w:t>учреждениями,органами</w:t>
            </w:r>
            <w:proofErr w:type="spellEnd"/>
            <w:r w:rsidRPr="00961AAE">
              <w:rPr>
                <w:sz w:val="20"/>
                <w:szCs w:val="20"/>
              </w:rPr>
              <w:t xml:space="preserve"> управления государственными внебюджетными фондами</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100</w:t>
            </w:r>
          </w:p>
        </w:tc>
        <w:tc>
          <w:tcPr>
            <w:tcW w:w="1166" w:type="dxa"/>
            <w:shd w:val="clear" w:color="auto" w:fill="auto"/>
            <w:noWrap/>
            <w:hideMark/>
          </w:tcPr>
          <w:p w:rsidR="00731AB9" w:rsidRPr="00961AAE" w:rsidRDefault="00731AB9" w:rsidP="00731AB9">
            <w:pPr>
              <w:rPr>
                <w:sz w:val="20"/>
                <w:szCs w:val="20"/>
              </w:rPr>
            </w:pPr>
            <w:r w:rsidRPr="00961AAE">
              <w:rPr>
                <w:sz w:val="20"/>
                <w:szCs w:val="20"/>
              </w:rPr>
              <w:t>46300,00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7716,00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15,88</w:t>
            </w:r>
          </w:p>
        </w:tc>
      </w:tr>
      <w:tr w:rsidR="00731AB9" w:rsidRPr="00961AAE" w:rsidTr="00731AB9">
        <w:trPr>
          <w:gridAfter w:val="5"/>
          <w:wAfter w:w="5243" w:type="dxa"/>
          <w:trHeight w:val="450"/>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персоналу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120</w:t>
            </w:r>
          </w:p>
        </w:tc>
        <w:tc>
          <w:tcPr>
            <w:tcW w:w="1166" w:type="dxa"/>
            <w:shd w:val="clear" w:color="auto" w:fill="auto"/>
            <w:noWrap/>
            <w:hideMark/>
          </w:tcPr>
          <w:p w:rsidR="00731AB9" w:rsidRPr="00961AAE" w:rsidRDefault="00731AB9" w:rsidP="00731AB9">
            <w:pPr>
              <w:rPr>
                <w:sz w:val="20"/>
                <w:szCs w:val="20"/>
              </w:rPr>
            </w:pPr>
            <w:r w:rsidRPr="00961AAE">
              <w:rPr>
                <w:sz w:val="20"/>
                <w:szCs w:val="20"/>
              </w:rPr>
              <w:t>46300,00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7716,00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15,88</w:t>
            </w:r>
          </w:p>
        </w:tc>
      </w:tr>
      <w:tr w:rsidR="00731AB9" w:rsidRPr="00961AAE" w:rsidTr="00731AB9">
        <w:trPr>
          <w:gridAfter w:val="5"/>
          <w:wAfter w:w="5243" w:type="dxa"/>
          <w:trHeight w:val="750"/>
        </w:trPr>
        <w:tc>
          <w:tcPr>
            <w:tcW w:w="6700" w:type="dxa"/>
            <w:gridSpan w:val="3"/>
            <w:shd w:val="clear" w:color="auto" w:fill="auto"/>
            <w:hideMark/>
          </w:tcPr>
          <w:p w:rsidR="00731AB9" w:rsidRPr="00961AAE" w:rsidRDefault="00731AB9" w:rsidP="00731AB9">
            <w:pPr>
              <w:rPr>
                <w:sz w:val="20"/>
                <w:szCs w:val="20"/>
              </w:rPr>
            </w:pPr>
            <w:r w:rsidRPr="00961AAE">
              <w:rPr>
                <w:sz w:val="20"/>
                <w:szCs w:val="20"/>
              </w:rPr>
              <w:t>Фонд оплаты труда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121</w:t>
            </w:r>
          </w:p>
        </w:tc>
        <w:tc>
          <w:tcPr>
            <w:tcW w:w="1166" w:type="dxa"/>
            <w:shd w:val="clear" w:color="auto" w:fill="auto"/>
            <w:noWrap/>
            <w:hideMark/>
          </w:tcPr>
          <w:p w:rsidR="00731AB9" w:rsidRPr="00961AAE" w:rsidRDefault="00731AB9" w:rsidP="00731AB9">
            <w:pPr>
              <w:rPr>
                <w:sz w:val="20"/>
                <w:szCs w:val="20"/>
              </w:rPr>
            </w:pPr>
            <w:r w:rsidRPr="00961AAE">
              <w:rPr>
                <w:sz w:val="20"/>
                <w:szCs w:val="20"/>
              </w:rPr>
              <w:t>35560,00</w:t>
            </w:r>
          </w:p>
        </w:tc>
        <w:tc>
          <w:tcPr>
            <w:tcW w:w="1100" w:type="dxa"/>
            <w:shd w:val="clear" w:color="auto" w:fill="auto"/>
            <w:noWrap/>
            <w:hideMark/>
          </w:tcPr>
          <w:p w:rsidR="00731AB9" w:rsidRPr="00961AAE" w:rsidRDefault="00731AB9" w:rsidP="00731AB9">
            <w:pPr>
              <w:rPr>
                <w:sz w:val="20"/>
                <w:szCs w:val="20"/>
              </w:rPr>
            </w:pPr>
            <w:r w:rsidRPr="00961AAE">
              <w:rPr>
                <w:sz w:val="20"/>
                <w:szCs w:val="20"/>
              </w:rPr>
              <w:t>5926,00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15,88</w:t>
            </w:r>
          </w:p>
        </w:tc>
      </w:tr>
      <w:tr w:rsidR="00731AB9" w:rsidRPr="00961AAE" w:rsidTr="00731AB9">
        <w:trPr>
          <w:gridAfter w:val="5"/>
          <w:wAfter w:w="5243" w:type="dxa"/>
          <w:trHeight w:val="61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129</w:t>
            </w:r>
          </w:p>
        </w:tc>
        <w:tc>
          <w:tcPr>
            <w:tcW w:w="1166" w:type="dxa"/>
            <w:shd w:val="clear" w:color="auto" w:fill="auto"/>
            <w:noWrap/>
            <w:hideMark/>
          </w:tcPr>
          <w:p w:rsidR="00731AB9" w:rsidRPr="00961AAE" w:rsidRDefault="00731AB9" w:rsidP="00731AB9">
            <w:pPr>
              <w:rPr>
                <w:sz w:val="20"/>
                <w:szCs w:val="20"/>
              </w:rPr>
            </w:pPr>
            <w:r w:rsidRPr="00961AAE">
              <w:rPr>
                <w:sz w:val="20"/>
                <w:szCs w:val="20"/>
              </w:rPr>
              <w:t>10740,00</w:t>
            </w:r>
          </w:p>
        </w:tc>
        <w:tc>
          <w:tcPr>
            <w:tcW w:w="1100" w:type="dxa"/>
            <w:shd w:val="clear" w:color="auto" w:fill="auto"/>
            <w:noWrap/>
            <w:hideMark/>
          </w:tcPr>
          <w:p w:rsidR="00731AB9" w:rsidRPr="00961AAE" w:rsidRDefault="00731AB9" w:rsidP="00731AB9">
            <w:pPr>
              <w:rPr>
                <w:sz w:val="20"/>
                <w:szCs w:val="20"/>
              </w:rPr>
            </w:pPr>
            <w:r w:rsidRPr="00961AAE">
              <w:rPr>
                <w:sz w:val="20"/>
                <w:szCs w:val="20"/>
              </w:rPr>
              <w:t>1790,00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12,19</w:t>
            </w:r>
          </w:p>
        </w:tc>
      </w:tr>
      <w:tr w:rsidR="00731AB9" w:rsidRPr="00961AAE" w:rsidTr="00731AB9">
        <w:trPr>
          <w:gridAfter w:val="5"/>
          <w:wAfter w:w="5243" w:type="dxa"/>
          <w:trHeight w:val="57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200</w:t>
            </w:r>
          </w:p>
        </w:tc>
        <w:tc>
          <w:tcPr>
            <w:tcW w:w="1166" w:type="dxa"/>
            <w:shd w:val="clear" w:color="auto" w:fill="auto"/>
            <w:noWrap/>
            <w:hideMark/>
          </w:tcPr>
          <w:p w:rsidR="00731AB9" w:rsidRPr="00961AAE" w:rsidRDefault="00731AB9" w:rsidP="00731AB9">
            <w:pPr>
              <w:rPr>
                <w:sz w:val="20"/>
                <w:szCs w:val="20"/>
              </w:rPr>
            </w:pPr>
            <w:r w:rsidRPr="00961AAE">
              <w:rPr>
                <w:sz w:val="20"/>
                <w:szCs w:val="20"/>
              </w:rPr>
              <w:t>2300,00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240</w:t>
            </w:r>
          </w:p>
        </w:tc>
        <w:tc>
          <w:tcPr>
            <w:tcW w:w="1166" w:type="dxa"/>
            <w:shd w:val="clear" w:color="auto" w:fill="auto"/>
            <w:noWrap/>
            <w:hideMark/>
          </w:tcPr>
          <w:p w:rsidR="00731AB9" w:rsidRPr="00961AAE" w:rsidRDefault="00731AB9" w:rsidP="00731AB9">
            <w:pPr>
              <w:rPr>
                <w:sz w:val="20"/>
                <w:szCs w:val="20"/>
              </w:rPr>
            </w:pPr>
            <w:r w:rsidRPr="00961AAE">
              <w:rPr>
                <w:sz w:val="20"/>
                <w:szCs w:val="20"/>
              </w:rPr>
              <w:t>2300,00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45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Закупка товаров, </w:t>
            </w:r>
            <w:proofErr w:type="spellStart"/>
            <w:r w:rsidRPr="00961AAE">
              <w:rPr>
                <w:sz w:val="20"/>
                <w:szCs w:val="20"/>
              </w:rPr>
              <w:t>работ</w:t>
            </w:r>
            <w:proofErr w:type="gramStart"/>
            <w:r w:rsidRPr="00961AAE">
              <w:rPr>
                <w:sz w:val="20"/>
                <w:szCs w:val="20"/>
              </w:rPr>
              <w:t>,у</w:t>
            </w:r>
            <w:proofErr w:type="gramEnd"/>
            <w:r w:rsidRPr="00961AAE">
              <w:rPr>
                <w:sz w:val="20"/>
                <w:szCs w:val="20"/>
              </w:rPr>
              <w:t>слуг</w:t>
            </w:r>
            <w:proofErr w:type="spellEnd"/>
            <w:r w:rsidRPr="00961AAE">
              <w:rPr>
                <w:sz w:val="20"/>
                <w:szCs w:val="20"/>
              </w:rPr>
              <w:t xml:space="preserve"> сфере информационно-коммуникационных технологий</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242</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66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2</w:t>
            </w:r>
            <w:proofErr w:type="gramEnd"/>
          </w:p>
        </w:tc>
        <w:tc>
          <w:tcPr>
            <w:tcW w:w="1083" w:type="dxa"/>
            <w:shd w:val="clear" w:color="auto" w:fill="auto"/>
            <w:noWrap/>
            <w:hideMark/>
          </w:tcPr>
          <w:p w:rsidR="00731AB9" w:rsidRPr="00961AAE" w:rsidRDefault="00731AB9" w:rsidP="00731AB9">
            <w:pPr>
              <w:rPr>
                <w:sz w:val="20"/>
                <w:szCs w:val="20"/>
              </w:rPr>
            </w:pPr>
            <w:r w:rsidRPr="00961AAE">
              <w:rPr>
                <w:sz w:val="20"/>
                <w:szCs w:val="20"/>
              </w:rPr>
              <w:t>О3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91 2 02 51180</w:t>
            </w:r>
          </w:p>
        </w:tc>
        <w:tc>
          <w:tcPr>
            <w:tcW w:w="990" w:type="dxa"/>
            <w:shd w:val="clear" w:color="auto" w:fill="auto"/>
            <w:noWrap/>
            <w:hideMark/>
          </w:tcPr>
          <w:p w:rsidR="00731AB9" w:rsidRPr="00961AAE" w:rsidRDefault="00731AB9" w:rsidP="00731AB9">
            <w:pPr>
              <w:rPr>
                <w:sz w:val="20"/>
                <w:szCs w:val="20"/>
              </w:rPr>
            </w:pPr>
            <w:r w:rsidRPr="00961AAE">
              <w:rPr>
                <w:sz w:val="20"/>
                <w:szCs w:val="20"/>
              </w:rPr>
              <w:t>244</w:t>
            </w:r>
          </w:p>
        </w:tc>
        <w:tc>
          <w:tcPr>
            <w:tcW w:w="1166" w:type="dxa"/>
            <w:shd w:val="clear" w:color="auto" w:fill="auto"/>
            <w:noWrap/>
            <w:hideMark/>
          </w:tcPr>
          <w:p w:rsidR="00731AB9" w:rsidRPr="00961AAE" w:rsidRDefault="00731AB9" w:rsidP="00731AB9">
            <w:pPr>
              <w:rPr>
                <w:sz w:val="20"/>
                <w:szCs w:val="20"/>
              </w:rPr>
            </w:pPr>
            <w:r w:rsidRPr="00961AAE">
              <w:rPr>
                <w:sz w:val="20"/>
                <w:szCs w:val="20"/>
              </w:rPr>
              <w:t>1300,00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НАЦИОНАЛЬНАЯ ЭКОНОМИКА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04</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00</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91 2 00 00000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32300,00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6460,00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30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ОБЩЕЭКОНОМИЧЕСКИЕ ВОПРОСЫ</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04</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01</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91 2 01 00000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32300,00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6460,00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w:t>
            </w:r>
          </w:p>
        </w:tc>
      </w:tr>
      <w:tr w:rsidR="00731AB9" w:rsidRPr="00961AAE" w:rsidTr="00731AB9">
        <w:trPr>
          <w:gridAfter w:val="5"/>
          <w:wAfter w:w="5243" w:type="dxa"/>
          <w:trHeight w:val="45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Осуществление отдельных государственных полномочий в области водоотведения и водоснабжения</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32300,00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6460,00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20,00</w:t>
            </w:r>
          </w:p>
        </w:tc>
      </w:tr>
      <w:tr w:rsidR="00731AB9" w:rsidRPr="00961AAE" w:rsidTr="00731AB9">
        <w:trPr>
          <w:gridAfter w:val="5"/>
          <w:wAfter w:w="5243" w:type="dxa"/>
          <w:trHeight w:val="61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sidRPr="00961AAE">
              <w:rPr>
                <w:sz w:val="20"/>
                <w:szCs w:val="20"/>
              </w:rPr>
              <w:t>органами</w:t>
            </w:r>
            <w:proofErr w:type="gramStart"/>
            <w:r w:rsidRPr="00961AAE">
              <w:rPr>
                <w:sz w:val="20"/>
                <w:szCs w:val="20"/>
              </w:rPr>
              <w:t>,к</w:t>
            </w:r>
            <w:proofErr w:type="gramEnd"/>
            <w:r w:rsidRPr="00961AAE">
              <w:rPr>
                <w:sz w:val="20"/>
                <w:szCs w:val="20"/>
              </w:rPr>
              <w:t>азенными</w:t>
            </w:r>
            <w:proofErr w:type="spellEnd"/>
            <w:r w:rsidRPr="00961AAE">
              <w:rPr>
                <w:sz w:val="20"/>
                <w:szCs w:val="20"/>
              </w:rPr>
              <w:t xml:space="preserve"> </w:t>
            </w:r>
            <w:proofErr w:type="spellStart"/>
            <w:r w:rsidRPr="00961AAE">
              <w:rPr>
                <w:sz w:val="20"/>
                <w:szCs w:val="20"/>
              </w:rPr>
              <w:t>учреждениями,органами</w:t>
            </w:r>
            <w:proofErr w:type="spellEnd"/>
            <w:r w:rsidRPr="00961AAE">
              <w:rPr>
                <w:sz w:val="20"/>
                <w:szCs w:val="20"/>
              </w:rPr>
              <w:t xml:space="preserve"> управления государственными внебюджетными фондами</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100</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30762,00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6460,00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21,00</w:t>
            </w:r>
          </w:p>
        </w:tc>
      </w:tr>
      <w:tr w:rsidR="00731AB9" w:rsidRPr="00961AAE" w:rsidTr="00731AB9">
        <w:trPr>
          <w:gridAfter w:val="5"/>
          <w:wAfter w:w="5243" w:type="dxa"/>
          <w:trHeight w:val="480"/>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персоналу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120</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30762,00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6460,00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21,00</w:t>
            </w:r>
          </w:p>
        </w:tc>
      </w:tr>
      <w:tr w:rsidR="00731AB9" w:rsidRPr="00961AAE" w:rsidTr="00731AB9">
        <w:trPr>
          <w:gridAfter w:val="5"/>
          <w:wAfter w:w="5243" w:type="dxa"/>
          <w:trHeight w:val="420"/>
        </w:trPr>
        <w:tc>
          <w:tcPr>
            <w:tcW w:w="6700" w:type="dxa"/>
            <w:gridSpan w:val="3"/>
            <w:shd w:val="clear" w:color="auto" w:fill="auto"/>
            <w:hideMark/>
          </w:tcPr>
          <w:p w:rsidR="00731AB9" w:rsidRPr="00961AAE" w:rsidRDefault="00731AB9" w:rsidP="00731AB9">
            <w:pPr>
              <w:rPr>
                <w:sz w:val="20"/>
                <w:szCs w:val="20"/>
              </w:rPr>
            </w:pPr>
            <w:r w:rsidRPr="00961AAE">
              <w:rPr>
                <w:sz w:val="20"/>
                <w:szCs w:val="20"/>
              </w:rPr>
              <w:lastRenderedPageBreak/>
              <w:t>Фонд оплаты труда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121</w:t>
            </w:r>
          </w:p>
        </w:tc>
        <w:tc>
          <w:tcPr>
            <w:tcW w:w="1166" w:type="dxa"/>
            <w:shd w:val="clear" w:color="auto" w:fill="auto"/>
            <w:noWrap/>
            <w:hideMark/>
          </w:tcPr>
          <w:p w:rsidR="00731AB9" w:rsidRPr="00961AAE" w:rsidRDefault="00731AB9" w:rsidP="00731AB9">
            <w:pPr>
              <w:rPr>
                <w:sz w:val="20"/>
                <w:szCs w:val="20"/>
              </w:rPr>
            </w:pPr>
            <w:r w:rsidRPr="00961AAE">
              <w:rPr>
                <w:sz w:val="20"/>
                <w:szCs w:val="20"/>
              </w:rPr>
              <w:t>23627,00</w:t>
            </w:r>
          </w:p>
        </w:tc>
        <w:tc>
          <w:tcPr>
            <w:tcW w:w="1100" w:type="dxa"/>
            <w:shd w:val="clear" w:color="auto" w:fill="auto"/>
            <w:noWrap/>
            <w:hideMark/>
          </w:tcPr>
          <w:p w:rsidR="00731AB9" w:rsidRPr="00961AAE" w:rsidRDefault="00731AB9" w:rsidP="00731AB9">
            <w:pPr>
              <w:rPr>
                <w:sz w:val="20"/>
                <w:szCs w:val="20"/>
              </w:rPr>
            </w:pPr>
            <w:r w:rsidRPr="00961AAE">
              <w:rPr>
                <w:sz w:val="20"/>
                <w:szCs w:val="20"/>
              </w:rPr>
              <w:t>4962,00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21,00</w:t>
            </w:r>
          </w:p>
        </w:tc>
      </w:tr>
      <w:tr w:rsidR="00731AB9" w:rsidRPr="00961AAE" w:rsidTr="00731AB9">
        <w:trPr>
          <w:gridAfter w:val="5"/>
          <w:wAfter w:w="5243" w:type="dxa"/>
          <w:trHeight w:val="76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129</w:t>
            </w:r>
          </w:p>
        </w:tc>
        <w:tc>
          <w:tcPr>
            <w:tcW w:w="1166" w:type="dxa"/>
            <w:shd w:val="clear" w:color="auto" w:fill="auto"/>
            <w:noWrap/>
            <w:hideMark/>
          </w:tcPr>
          <w:p w:rsidR="00731AB9" w:rsidRPr="00961AAE" w:rsidRDefault="00731AB9" w:rsidP="00731AB9">
            <w:pPr>
              <w:rPr>
                <w:sz w:val="20"/>
                <w:szCs w:val="20"/>
              </w:rPr>
            </w:pPr>
            <w:r w:rsidRPr="00961AAE">
              <w:rPr>
                <w:sz w:val="20"/>
                <w:szCs w:val="20"/>
              </w:rPr>
              <w:t>7135,00</w:t>
            </w:r>
          </w:p>
        </w:tc>
        <w:tc>
          <w:tcPr>
            <w:tcW w:w="1100" w:type="dxa"/>
            <w:shd w:val="clear" w:color="auto" w:fill="auto"/>
            <w:noWrap/>
            <w:hideMark/>
          </w:tcPr>
          <w:p w:rsidR="00731AB9" w:rsidRPr="00961AAE" w:rsidRDefault="00731AB9" w:rsidP="00731AB9">
            <w:pPr>
              <w:rPr>
                <w:sz w:val="20"/>
                <w:szCs w:val="20"/>
              </w:rPr>
            </w:pPr>
            <w:r w:rsidRPr="00961AAE">
              <w:rPr>
                <w:sz w:val="20"/>
                <w:szCs w:val="20"/>
              </w:rPr>
              <w:t>1498,00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21,00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200</w:t>
            </w:r>
          </w:p>
        </w:tc>
        <w:tc>
          <w:tcPr>
            <w:tcW w:w="1166" w:type="dxa"/>
            <w:shd w:val="clear" w:color="auto" w:fill="auto"/>
            <w:noWrap/>
            <w:hideMark/>
          </w:tcPr>
          <w:p w:rsidR="00731AB9" w:rsidRPr="00961AAE" w:rsidRDefault="00731AB9" w:rsidP="00731AB9">
            <w:pPr>
              <w:rPr>
                <w:sz w:val="20"/>
                <w:szCs w:val="20"/>
              </w:rPr>
            </w:pPr>
            <w:r w:rsidRPr="00961AAE">
              <w:rPr>
                <w:sz w:val="20"/>
                <w:szCs w:val="20"/>
              </w:rPr>
              <w:t>1538,00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240</w:t>
            </w:r>
          </w:p>
        </w:tc>
        <w:tc>
          <w:tcPr>
            <w:tcW w:w="1166" w:type="dxa"/>
            <w:shd w:val="clear" w:color="auto" w:fill="auto"/>
            <w:noWrap/>
            <w:hideMark/>
          </w:tcPr>
          <w:p w:rsidR="00731AB9" w:rsidRPr="00961AAE" w:rsidRDefault="00731AB9" w:rsidP="00731AB9">
            <w:pPr>
              <w:rPr>
                <w:sz w:val="20"/>
                <w:szCs w:val="20"/>
              </w:rPr>
            </w:pPr>
            <w:r w:rsidRPr="00961AAE">
              <w:rPr>
                <w:sz w:val="20"/>
                <w:szCs w:val="20"/>
              </w:rPr>
              <w:t>1538</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01</w:t>
            </w:r>
          </w:p>
        </w:tc>
        <w:tc>
          <w:tcPr>
            <w:tcW w:w="1300" w:type="dxa"/>
            <w:shd w:val="clear" w:color="auto" w:fill="auto"/>
            <w:noWrap/>
            <w:hideMark/>
          </w:tcPr>
          <w:p w:rsidR="00731AB9" w:rsidRPr="00961AAE" w:rsidRDefault="00731AB9" w:rsidP="00731AB9">
            <w:pPr>
              <w:rPr>
                <w:sz w:val="20"/>
                <w:szCs w:val="20"/>
              </w:rPr>
            </w:pPr>
            <w:r w:rsidRPr="00961AAE">
              <w:rPr>
                <w:sz w:val="20"/>
                <w:szCs w:val="20"/>
              </w:rPr>
              <w:t>91 2 01 73110</w:t>
            </w:r>
          </w:p>
        </w:tc>
        <w:tc>
          <w:tcPr>
            <w:tcW w:w="990" w:type="dxa"/>
            <w:shd w:val="clear" w:color="auto" w:fill="auto"/>
            <w:noWrap/>
            <w:hideMark/>
          </w:tcPr>
          <w:p w:rsidR="00731AB9" w:rsidRPr="00961AAE" w:rsidRDefault="00731AB9" w:rsidP="00731AB9">
            <w:pPr>
              <w:rPr>
                <w:sz w:val="20"/>
                <w:szCs w:val="20"/>
              </w:rPr>
            </w:pPr>
            <w:r w:rsidRPr="00961AAE">
              <w:rPr>
                <w:sz w:val="20"/>
                <w:szCs w:val="20"/>
              </w:rPr>
              <w:t>244</w:t>
            </w:r>
          </w:p>
        </w:tc>
        <w:tc>
          <w:tcPr>
            <w:tcW w:w="1166" w:type="dxa"/>
            <w:shd w:val="clear" w:color="auto" w:fill="auto"/>
            <w:noWrap/>
            <w:hideMark/>
          </w:tcPr>
          <w:p w:rsidR="00731AB9" w:rsidRPr="00961AAE" w:rsidRDefault="00731AB9" w:rsidP="00731AB9">
            <w:pPr>
              <w:rPr>
                <w:sz w:val="20"/>
                <w:szCs w:val="20"/>
              </w:rPr>
            </w:pPr>
            <w:r w:rsidRPr="00961AAE">
              <w:rPr>
                <w:sz w:val="20"/>
                <w:szCs w:val="20"/>
              </w:rPr>
              <w:t>1538</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1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МУНИЦИПАЛЬНЫЕ ПРОГРАММЫ</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 </w:t>
            </w:r>
          </w:p>
        </w:tc>
        <w:tc>
          <w:tcPr>
            <w:tcW w:w="1083" w:type="dxa"/>
            <w:shd w:val="clear" w:color="auto" w:fill="auto"/>
            <w:noWrap/>
            <w:hideMark/>
          </w:tcPr>
          <w:p w:rsidR="00731AB9" w:rsidRPr="00961AAE" w:rsidRDefault="00731AB9" w:rsidP="00731AB9">
            <w:pPr>
              <w:rPr>
                <w:sz w:val="20"/>
                <w:szCs w:val="20"/>
              </w:rPr>
            </w:pPr>
            <w:r w:rsidRPr="00961AAE">
              <w:rPr>
                <w:sz w:val="20"/>
                <w:szCs w:val="20"/>
              </w:rPr>
              <w:t> </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79 5 00 00000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39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ДОРОЖНОЕ ХОЗЯЙСТВО</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04</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09</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91 3 00 00000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2119408,24</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13350,00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0,63</w:t>
            </w:r>
          </w:p>
        </w:tc>
      </w:tr>
      <w:tr w:rsidR="00731AB9" w:rsidRPr="00961AAE" w:rsidTr="00731AB9">
        <w:trPr>
          <w:gridAfter w:val="5"/>
          <w:wAfter w:w="5243" w:type="dxa"/>
          <w:trHeight w:val="34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Поддержка дорожного хозяйства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09</w:t>
            </w:r>
          </w:p>
        </w:tc>
        <w:tc>
          <w:tcPr>
            <w:tcW w:w="1300" w:type="dxa"/>
            <w:shd w:val="clear" w:color="auto" w:fill="auto"/>
            <w:noWrap/>
            <w:hideMark/>
          </w:tcPr>
          <w:p w:rsidR="00731AB9" w:rsidRPr="00961AAE" w:rsidRDefault="00731AB9" w:rsidP="00731AB9">
            <w:pPr>
              <w:rPr>
                <w:sz w:val="20"/>
                <w:szCs w:val="20"/>
              </w:rPr>
            </w:pPr>
            <w:r w:rsidRPr="00961AAE">
              <w:rPr>
                <w:sz w:val="20"/>
                <w:szCs w:val="20"/>
              </w:rPr>
              <w:t>91 3 00 00000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2119408,24</w:t>
            </w:r>
          </w:p>
        </w:tc>
        <w:tc>
          <w:tcPr>
            <w:tcW w:w="1100" w:type="dxa"/>
            <w:shd w:val="clear" w:color="auto" w:fill="auto"/>
            <w:noWrap/>
            <w:hideMark/>
          </w:tcPr>
          <w:p w:rsidR="00731AB9" w:rsidRPr="00961AAE" w:rsidRDefault="00731AB9" w:rsidP="00731AB9">
            <w:pPr>
              <w:rPr>
                <w:sz w:val="20"/>
                <w:szCs w:val="20"/>
              </w:rPr>
            </w:pPr>
            <w:r w:rsidRPr="00961AAE">
              <w:rPr>
                <w:sz w:val="20"/>
                <w:szCs w:val="20"/>
              </w:rPr>
              <w:t>13350,00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0,63</w:t>
            </w:r>
          </w:p>
        </w:tc>
      </w:tr>
      <w:tr w:rsidR="00731AB9" w:rsidRPr="00961AAE" w:rsidTr="00731AB9">
        <w:trPr>
          <w:gridAfter w:val="5"/>
          <w:wAfter w:w="5243" w:type="dxa"/>
          <w:trHeight w:val="66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Дорожный фонд МО  "</w:t>
            </w:r>
            <w:proofErr w:type="spellStart"/>
            <w:r w:rsidRPr="00961AAE">
              <w:rPr>
                <w:sz w:val="20"/>
                <w:szCs w:val="20"/>
              </w:rPr>
              <w:t>Капсальское</w:t>
            </w:r>
            <w:proofErr w:type="spellEnd"/>
            <w:r w:rsidRPr="00961AAE">
              <w:rPr>
                <w:sz w:val="20"/>
                <w:szCs w:val="20"/>
              </w:rPr>
              <w:t>"</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09</w:t>
            </w:r>
          </w:p>
        </w:tc>
        <w:tc>
          <w:tcPr>
            <w:tcW w:w="1300" w:type="dxa"/>
            <w:shd w:val="clear" w:color="auto" w:fill="auto"/>
            <w:noWrap/>
            <w:hideMark/>
          </w:tcPr>
          <w:p w:rsidR="00731AB9" w:rsidRPr="00961AAE" w:rsidRDefault="00731AB9" w:rsidP="00731AB9">
            <w:pPr>
              <w:rPr>
                <w:sz w:val="20"/>
                <w:szCs w:val="20"/>
              </w:rPr>
            </w:pPr>
            <w:r w:rsidRPr="00961AAE">
              <w:rPr>
                <w:sz w:val="20"/>
                <w:szCs w:val="20"/>
              </w:rPr>
              <w:t>91 3 14 90150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2119408,24</w:t>
            </w:r>
          </w:p>
        </w:tc>
        <w:tc>
          <w:tcPr>
            <w:tcW w:w="1100" w:type="dxa"/>
            <w:shd w:val="clear" w:color="auto" w:fill="auto"/>
            <w:noWrap/>
            <w:hideMark/>
          </w:tcPr>
          <w:p w:rsidR="00731AB9" w:rsidRPr="00961AAE" w:rsidRDefault="00731AB9" w:rsidP="00731AB9">
            <w:pPr>
              <w:rPr>
                <w:sz w:val="20"/>
                <w:szCs w:val="20"/>
              </w:rPr>
            </w:pPr>
            <w:r w:rsidRPr="00961AAE">
              <w:rPr>
                <w:sz w:val="20"/>
                <w:szCs w:val="20"/>
              </w:rPr>
              <w:t>13350,00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0,63</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09</w:t>
            </w:r>
          </w:p>
        </w:tc>
        <w:tc>
          <w:tcPr>
            <w:tcW w:w="1300" w:type="dxa"/>
            <w:shd w:val="clear" w:color="auto" w:fill="auto"/>
            <w:noWrap/>
            <w:hideMark/>
          </w:tcPr>
          <w:p w:rsidR="00731AB9" w:rsidRPr="00961AAE" w:rsidRDefault="00731AB9" w:rsidP="00731AB9">
            <w:pPr>
              <w:rPr>
                <w:sz w:val="20"/>
                <w:szCs w:val="20"/>
              </w:rPr>
            </w:pPr>
            <w:r w:rsidRPr="00961AAE">
              <w:rPr>
                <w:sz w:val="20"/>
                <w:szCs w:val="20"/>
              </w:rPr>
              <w:t>91 3 14 90150</w:t>
            </w:r>
          </w:p>
        </w:tc>
        <w:tc>
          <w:tcPr>
            <w:tcW w:w="990" w:type="dxa"/>
            <w:shd w:val="clear" w:color="auto" w:fill="auto"/>
            <w:noWrap/>
            <w:hideMark/>
          </w:tcPr>
          <w:p w:rsidR="00731AB9" w:rsidRPr="00961AAE" w:rsidRDefault="00731AB9" w:rsidP="00731AB9">
            <w:pPr>
              <w:rPr>
                <w:sz w:val="20"/>
                <w:szCs w:val="20"/>
              </w:rPr>
            </w:pPr>
            <w:r w:rsidRPr="00961AAE">
              <w:rPr>
                <w:sz w:val="20"/>
                <w:szCs w:val="20"/>
              </w:rPr>
              <w:t>200</w:t>
            </w:r>
          </w:p>
        </w:tc>
        <w:tc>
          <w:tcPr>
            <w:tcW w:w="1166" w:type="dxa"/>
            <w:shd w:val="clear" w:color="auto" w:fill="auto"/>
            <w:noWrap/>
            <w:hideMark/>
          </w:tcPr>
          <w:p w:rsidR="00731AB9" w:rsidRPr="00961AAE" w:rsidRDefault="00731AB9" w:rsidP="00731AB9">
            <w:pPr>
              <w:rPr>
                <w:sz w:val="20"/>
                <w:szCs w:val="20"/>
              </w:rPr>
            </w:pPr>
            <w:r w:rsidRPr="00961AAE">
              <w:rPr>
                <w:sz w:val="20"/>
                <w:szCs w:val="20"/>
              </w:rPr>
              <w:t>2119408,24</w:t>
            </w:r>
          </w:p>
        </w:tc>
        <w:tc>
          <w:tcPr>
            <w:tcW w:w="1100" w:type="dxa"/>
            <w:shd w:val="clear" w:color="auto" w:fill="auto"/>
            <w:noWrap/>
            <w:hideMark/>
          </w:tcPr>
          <w:p w:rsidR="00731AB9" w:rsidRPr="00961AAE" w:rsidRDefault="00731AB9" w:rsidP="00731AB9">
            <w:pPr>
              <w:rPr>
                <w:sz w:val="20"/>
                <w:szCs w:val="20"/>
              </w:rPr>
            </w:pPr>
            <w:r w:rsidRPr="00961AAE">
              <w:rPr>
                <w:sz w:val="20"/>
                <w:szCs w:val="20"/>
              </w:rPr>
              <w:t>13350,00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0,63</w:t>
            </w:r>
          </w:p>
        </w:tc>
      </w:tr>
      <w:tr w:rsidR="00731AB9" w:rsidRPr="00961AAE" w:rsidTr="00731AB9">
        <w:trPr>
          <w:gridAfter w:val="5"/>
          <w:wAfter w:w="5243" w:type="dxa"/>
          <w:trHeight w:val="30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09</w:t>
            </w:r>
          </w:p>
        </w:tc>
        <w:tc>
          <w:tcPr>
            <w:tcW w:w="1300" w:type="dxa"/>
            <w:shd w:val="clear" w:color="auto" w:fill="auto"/>
            <w:noWrap/>
            <w:hideMark/>
          </w:tcPr>
          <w:p w:rsidR="00731AB9" w:rsidRPr="00961AAE" w:rsidRDefault="00731AB9" w:rsidP="00731AB9">
            <w:pPr>
              <w:rPr>
                <w:sz w:val="20"/>
                <w:szCs w:val="20"/>
              </w:rPr>
            </w:pPr>
            <w:r w:rsidRPr="00961AAE">
              <w:rPr>
                <w:sz w:val="20"/>
                <w:szCs w:val="20"/>
              </w:rPr>
              <w:t>91 3 14 90150</w:t>
            </w:r>
          </w:p>
        </w:tc>
        <w:tc>
          <w:tcPr>
            <w:tcW w:w="990" w:type="dxa"/>
            <w:shd w:val="clear" w:color="auto" w:fill="auto"/>
            <w:noWrap/>
            <w:hideMark/>
          </w:tcPr>
          <w:p w:rsidR="00731AB9" w:rsidRPr="00961AAE" w:rsidRDefault="00731AB9" w:rsidP="00731AB9">
            <w:pPr>
              <w:rPr>
                <w:sz w:val="20"/>
                <w:szCs w:val="20"/>
              </w:rPr>
            </w:pPr>
            <w:r w:rsidRPr="00961AAE">
              <w:rPr>
                <w:sz w:val="20"/>
                <w:szCs w:val="20"/>
              </w:rPr>
              <w:t>240</w:t>
            </w:r>
          </w:p>
        </w:tc>
        <w:tc>
          <w:tcPr>
            <w:tcW w:w="1166" w:type="dxa"/>
            <w:shd w:val="clear" w:color="auto" w:fill="auto"/>
            <w:noWrap/>
            <w:hideMark/>
          </w:tcPr>
          <w:p w:rsidR="00731AB9" w:rsidRPr="00961AAE" w:rsidRDefault="00731AB9" w:rsidP="00731AB9">
            <w:pPr>
              <w:rPr>
                <w:sz w:val="20"/>
                <w:szCs w:val="20"/>
              </w:rPr>
            </w:pPr>
            <w:r w:rsidRPr="00961AAE">
              <w:rPr>
                <w:sz w:val="20"/>
                <w:szCs w:val="20"/>
              </w:rPr>
              <w:t>2119408,24</w:t>
            </w:r>
          </w:p>
        </w:tc>
        <w:tc>
          <w:tcPr>
            <w:tcW w:w="1100" w:type="dxa"/>
            <w:shd w:val="clear" w:color="auto" w:fill="auto"/>
            <w:noWrap/>
            <w:hideMark/>
          </w:tcPr>
          <w:p w:rsidR="00731AB9" w:rsidRPr="00961AAE" w:rsidRDefault="00731AB9" w:rsidP="00731AB9">
            <w:pPr>
              <w:rPr>
                <w:sz w:val="20"/>
                <w:szCs w:val="20"/>
              </w:rPr>
            </w:pPr>
            <w:r w:rsidRPr="00961AAE">
              <w:rPr>
                <w:sz w:val="20"/>
                <w:szCs w:val="20"/>
              </w:rPr>
              <w:t>13350,00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0,63</w:t>
            </w:r>
          </w:p>
        </w:tc>
      </w:tr>
      <w:tr w:rsidR="00731AB9" w:rsidRPr="00961AAE" w:rsidTr="00731AB9">
        <w:trPr>
          <w:gridAfter w:val="5"/>
          <w:wAfter w:w="5243" w:type="dxa"/>
          <w:trHeight w:val="43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09</w:t>
            </w:r>
          </w:p>
        </w:tc>
        <w:tc>
          <w:tcPr>
            <w:tcW w:w="1300" w:type="dxa"/>
            <w:shd w:val="clear" w:color="auto" w:fill="auto"/>
            <w:noWrap/>
            <w:hideMark/>
          </w:tcPr>
          <w:p w:rsidR="00731AB9" w:rsidRPr="00961AAE" w:rsidRDefault="00731AB9" w:rsidP="00731AB9">
            <w:pPr>
              <w:rPr>
                <w:sz w:val="20"/>
                <w:szCs w:val="20"/>
              </w:rPr>
            </w:pPr>
            <w:r w:rsidRPr="00961AAE">
              <w:rPr>
                <w:sz w:val="20"/>
                <w:szCs w:val="20"/>
              </w:rPr>
              <w:t>91 3 14 90150</w:t>
            </w:r>
          </w:p>
        </w:tc>
        <w:tc>
          <w:tcPr>
            <w:tcW w:w="990" w:type="dxa"/>
            <w:shd w:val="clear" w:color="auto" w:fill="auto"/>
            <w:noWrap/>
            <w:hideMark/>
          </w:tcPr>
          <w:p w:rsidR="00731AB9" w:rsidRPr="00961AAE" w:rsidRDefault="00731AB9" w:rsidP="00731AB9">
            <w:pPr>
              <w:rPr>
                <w:sz w:val="20"/>
                <w:szCs w:val="20"/>
              </w:rPr>
            </w:pPr>
            <w:r w:rsidRPr="00961AAE">
              <w:rPr>
                <w:sz w:val="20"/>
                <w:szCs w:val="20"/>
              </w:rPr>
              <w:t>244</w:t>
            </w:r>
          </w:p>
        </w:tc>
        <w:tc>
          <w:tcPr>
            <w:tcW w:w="1166" w:type="dxa"/>
            <w:shd w:val="clear" w:color="auto" w:fill="auto"/>
            <w:noWrap/>
            <w:hideMark/>
          </w:tcPr>
          <w:p w:rsidR="00731AB9" w:rsidRPr="00961AAE" w:rsidRDefault="00731AB9" w:rsidP="00731AB9">
            <w:pPr>
              <w:rPr>
                <w:sz w:val="20"/>
                <w:szCs w:val="20"/>
              </w:rPr>
            </w:pPr>
            <w:r w:rsidRPr="00961AAE">
              <w:rPr>
                <w:sz w:val="20"/>
                <w:szCs w:val="20"/>
              </w:rPr>
              <w:t>2119408,24</w:t>
            </w:r>
          </w:p>
        </w:tc>
        <w:tc>
          <w:tcPr>
            <w:tcW w:w="1100" w:type="dxa"/>
            <w:shd w:val="clear" w:color="auto" w:fill="auto"/>
            <w:noWrap/>
            <w:hideMark/>
          </w:tcPr>
          <w:p w:rsidR="00731AB9" w:rsidRPr="00961AAE" w:rsidRDefault="00731AB9" w:rsidP="00731AB9">
            <w:pPr>
              <w:rPr>
                <w:sz w:val="20"/>
                <w:szCs w:val="20"/>
              </w:rPr>
            </w:pPr>
            <w:r w:rsidRPr="00961AAE">
              <w:rPr>
                <w:sz w:val="20"/>
                <w:szCs w:val="20"/>
              </w:rPr>
              <w:t>13350,00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0,63</w:t>
            </w:r>
          </w:p>
        </w:tc>
      </w:tr>
      <w:tr w:rsidR="00731AB9" w:rsidRPr="00961AAE" w:rsidTr="00731AB9">
        <w:trPr>
          <w:gridAfter w:val="5"/>
          <w:wAfter w:w="5243" w:type="dxa"/>
          <w:trHeight w:val="37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Другие  вопросы в области национальной  экономики</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04</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12</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91 9 13 00000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49210,00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Мероприятия в области строительства и архитектуры</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12</w:t>
            </w:r>
          </w:p>
        </w:tc>
        <w:tc>
          <w:tcPr>
            <w:tcW w:w="1300" w:type="dxa"/>
            <w:shd w:val="clear" w:color="auto" w:fill="auto"/>
            <w:noWrap/>
            <w:hideMark/>
          </w:tcPr>
          <w:p w:rsidR="00731AB9" w:rsidRPr="00961AAE" w:rsidRDefault="00731AB9" w:rsidP="00731AB9">
            <w:pPr>
              <w:rPr>
                <w:sz w:val="20"/>
                <w:szCs w:val="20"/>
              </w:rPr>
            </w:pPr>
            <w:r w:rsidRPr="00961AAE">
              <w:rPr>
                <w:sz w:val="20"/>
                <w:szCs w:val="20"/>
              </w:rPr>
              <w:t>91 9 13 90250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49210,00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45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12</w:t>
            </w:r>
          </w:p>
        </w:tc>
        <w:tc>
          <w:tcPr>
            <w:tcW w:w="1300" w:type="dxa"/>
            <w:shd w:val="clear" w:color="auto" w:fill="auto"/>
            <w:noWrap/>
            <w:hideMark/>
          </w:tcPr>
          <w:p w:rsidR="00731AB9" w:rsidRPr="00961AAE" w:rsidRDefault="00731AB9" w:rsidP="00731AB9">
            <w:pPr>
              <w:rPr>
                <w:sz w:val="20"/>
                <w:szCs w:val="20"/>
              </w:rPr>
            </w:pPr>
            <w:r w:rsidRPr="00961AAE">
              <w:rPr>
                <w:sz w:val="20"/>
                <w:szCs w:val="20"/>
              </w:rPr>
              <w:t>91 9 13 90250</w:t>
            </w:r>
          </w:p>
        </w:tc>
        <w:tc>
          <w:tcPr>
            <w:tcW w:w="990" w:type="dxa"/>
            <w:shd w:val="clear" w:color="auto" w:fill="auto"/>
            <w:noWrap/>
            <w:hideMark/>
          </w:tcPr>
          <w:p w:rsidR="00731AB9" w:rsidRPr="00961AAE" w:rsidRDefault="00731AB9" w:rsidP="00731AB9">
            <w:pPr>
              <w:rPr>
                <w:sz w:val="20"/>
                <w:szCs w:val="20"/>
              </w:rPr>
            </w:pPr>
            <w:r w:rsidRPr="00961AAE">
              <w:rPr>
                <w:sz w:val="20"/>
                <w:szCs w:val="20"/>
              </w:rPr>
              <w:t>200</w:t>
            </w:r>
          </w:p>
        </w:tc>
        <w:tc>
          <w:tcPr>
            <w:tcW w:w="1166" w:type="dxa"/>
            <w:shd w:val="clear" w:color="auto" w:fill="auto"/>
            <w:noWrap/>
            <w:hideMark/>
          </w:tcPr>
          <w:p w:rsidR="00731AB9" w:rsidRPr="00961AAE" w:rsidRDefault="00731AB9" w:rsidP="00731AB9">
            <w:pPr>
              <w:rPr>
                <w:sz w:val="20"/>
                <w:szCs w:val="20"/>
              </w:rPr>
            </w:pPr>
            <w:r w:rsidRPr="00961AAE">
              <w:rPr>
                <w:sz w:val="20"/>
                <w:szCs w:val="20"/>
              </w:rPr>
              <w:t>49210,00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43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12</w:t>
            </w:r>
          </w:p>
        </w:tc>
        <w:tc>
          <w:tcPr>
            <w:tcW w:w="1300" w:type="dxa"/>
            <w:shd w:val="clear" w:color="auto" w:fill="auto"/>
            <w:noWrap/>
            <w:hideMark/>
          </w:tcPr>
          <w:p w:rsidR="00731AB9" w:rsidRPr="00961AAE" w:rsidRDefault="00731AB9" w:rsidP="00731AB9">
            <w:pPr>
              <w:rPr>
                <w:sz w:val="20"/>
                <w:szCs w:val="20"/>
              </w:rPr>
            </w:pPr>
            <w:r w:rsidRPr="00961AAE">
              <w:rPr>
                <w:sz w:val="20"/>
                <w:szCs w:val="20"/>
              </w:rPr>
              <w:t>91 9 13 90250</w:t>
            </w:r>
          </w:p>
        </w:tc>
        <w:tc>
          <w:tcPr>
            <w:tcW w:w="990" w:type="dxa"/>
            <w:shd w:val="clear" w:color="auto" w:fill="auto"/>
            <w:noWrap/>
            <w:hideMark/>
          </w:tcPr>
          <w:p w:rsidR="00731AB9" w:rsidRPr="00961AAE" w:rsidRDefault="00731AB9" w:rsidP="00731AB9">
            <w:pPr>
              <w:rPr>
                <w:sz w:val="20"/>
                <w:szCs w:val="20"/>
              </w:rPr>
            </w:pPr>
            <w:r w:rsidRPr="00961AAE">
              <w:rPr>
                <w:sz w:val="20"/>
                <w:szCs w:val="20"/>
              </w:rPr>
              <w:t>240</w:t>
            </w:r>
          </w:p>
        </w:tc>
        <w:tc>
          <w:tcPr>
            <w:tcW w:w="1166" w:type="dxa"/>
            <w:shd w:val="clear" w:color="auto" w:fill="auto"/>
            <w:noWrap/>
            <w:hideMark/>
          </w:tcPr>
          <w:p w:rsidR="00731AB9" w:rsidRPr="00961AAE" w:rsidRDefault="00731AB9" w:rsidP="00731AB9">
            <w:pPr>
              <w:rPr>
                <w:sz w:val="20"/>
                <w:szCs w:val="20"/>
              </w:rPr>
            </w:pPr>
            <w:r w:rsidRPr="00961AAE">
              <w:rPr>
                <w:sz w:val="20"/>
                <w:szCs w:val="20"/>
              </w:rPr>
              <w:t>49210,00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04</w:t>
            </w:r>
          </w:p>
        </w:tc>
        <w:tc>
          <w:tcPr>
            <w:tcW w:w="1083" w:type="dxa"/>
            <w:shd w:val="clear" w:color="auto" w:fill="auto"/>
            <w:noWrap/>
            <w:hideMark/>
          </w:tcPr>
          <w:p w:rsidR="00731AB9" w:rsidRPr="00961AAE" w:rsidRDefault="00731AB9" w:rsidP="00731AB9">
            <w:pPr>
              <w:rPr>
                <w:sz w:val="20"/>
                <w:szCs w:val="20"/>
              </w:rPr>
            </w:pPr>
            <w:r w:rsidRPr="00961AAE">
              <w:rPr>
                <w:sz w:val="20"/>
                <w:szCs w:val="20"/>
              </w:rPr>
              <w:t>12</w:t>
            </w:r>
          </w:p>
        </w:tc>
        <w:tc>
          <w:tcPr>
            <w:tcW w:w="1300" w:type="dxa"/>
            <w:shd w:val="clear" w:color="auto" w:fill="auto"/>
            <w:noWrap/>
            <w:hideMark/>
          </w:tcPr>
          <w:p w:rsidR="00731AB9" w:rsidRPr="00961AAE" w:rsidRDefault="00731AB9" w:rsidP="00731AB9">
            <w:pPr>
              <w:rPr>
                <w:sz w:val="20"/>
                <w:szCs w:val="20"/>
              </w:rPr>
            </w:pPr>
            <w:r w:rsidRPr="00961AAE">
              <w:rPr>
                <w:sz w:val="20"/>
                <w:szCs w:val="20"/>
              </w:rPr>
              <w:t>91 9 13 90250</w:t>
            </w:r>
          </w:p>
        </w:tc>
        <w:tc>
          <w:tcPr>
            <w:tcW w:w="990" w:type="dxa"/>
            <w:shd w:val="clear" w:color="auto" w:fill="auto"/>
            <w:noWrap/>
            <w:hideMark/>
          </w:tcPr>
          <w:p w:rsidR="00731AB9" w:rsidRPr="00961AAE" w:rsidRDefault="00731AB9" w:rsidP="00731AB9">
            <w:pPr>
              <w:rPr>
                <w:sz w:val="20"/>
                <w:szCs w:val="20"/>
              </w:rPr>
            </w:pPr>
            <w:r w:rsidRPr="00961AAE">
              <w:rPr>
                <w:sz w:val="20"/>
                <w:szCs w:val="20"/>
              </w:rPr>
              <w:t>244</w:t>
            </w:r>
          </w:p>
        </w:tc>
        <w:tc>
          <w:tcPr>
            <w:tcW w:w="1166" w:type="dxa"/>
            <w:shd w:val="clear" w:color="auto" w:fill="auto"/>
            <w:noWrap/>
            <w:hideMark/>
          </w:tcPr>
          <w:p w:rsidR="00731AB9" w:rsidRPr="00961AAE" w:rsidRDefault="00731AB9" w:rsidP="00731AB9">
            <w:pPr>
              <w:rPr>
                <w:sz w:val="20"/>
                <w:szCs w:val="20"/>
              </w:rPr>
            </w:pPr>
            <w:r w:rsidRPr="00961AAE">
              <w:rPr>
                <w:sz w:val="20"/>
                <w:szCs w:val="20"/>
              </w:rPr>
              <w:t>49210,00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3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hideMark/>
          </w:tcPr>
          <w:p w:rsidR="00731AB9" w:rsidRPr="00961AAE" w:rsidRDefault="00731AB9" w:rsidP="00731AB9">
            <w:pPr>
              <w:rPr>
                <w:sz w:val="20"/>
                <w:szCs w:val="20"/>
              </w:rPr>
            </w:pPr>
            <w:r w:rsidRPr="00961AAE">
              <w:rPr>
                <w:sz w:val="20"/>
                <w:szCs w:val="20"/>
              </w:rPr>
              <w:t>05</w:t>
            </w:r>
          </w:p>
        </w:tc>
        <w:tc>
          <w:tcPr>
            <w:tcW w:w="1083" w:type="dxa"/>
            <w:shd w:val="clear" w:color="auto" w:fill="auto"/>
            <w:hideMark/>
          </w:tcPr>
          <w:p w:rsidR="00731AB9" w:rsidRPr="00961AAE" w:rsidRDefault="00731AB9" w:rsidP="00731AB9">
            <w:pPr>
              <w:rPr>
                <w:sz w:val="20"/>
                <w:szCs w:val="20"/>
              </w:rPr>
            </w:pPr>
            <w:r w:rsidRPr="00961AAE">
              <w:rPr>
                <w:sz w:val="20"/>
                <w:szCs w:val="20"/>
              </w:rPr>
              <w:t>02</w:t>
            </w:r>
          </w:p>
        </w:tc>
        <w:tc>
          <w:tcPr>
            <w:tcW w:w="1300" w:type="dxa"/>
            <w:shd w:val="clear" w:color="auto" w:fill="auto"/>
            <w:noWrap/>
            <w:hideMark/>
          </w:tcPr>
          <w:p w:rsidR="00731AB9" w:rsidRPr="00961AAE" w:rsidRDefault="00731AB9" w:rsidP="00731AB9">
            <w:pPr>
              <w:rPr>
                <w:sz w:val="20"/>
                <w:szCs w:val="20"/>
              </w:rPr>
            </w:pPr>
            <w:r w:rsidRPr="00961AAE">
              <w:rPr>
                <w:sz w:val="20"/>
                <w:szCs w:val="20"/>
              </w:rPr>
              <w:t>91 4 01 90160</w:t>
            </w:r>
          </w:p>
        </w:tc>
        <w:tc>
          <w:tcPr>
            <w:tcW w:w="990" w:type="dxa"/>
            <w:shd w:val="clear" w:color="auto" w:fill="auto"/>
            <w:hideMark/>
          </w:tcPr>
          <w:p w:rsidR="00731AB9" w:rsidRPr="00961AAE" w:rsidRDefault="00731AB9" w:rsidP="00731AB9">
            <w:pPr>
              <w:rPr>
                <w:sz w:val="20"/>
                <w:szCs w:val="20"/>
              </w:rPr>
            </w:pPr>
            <w:r w:rsidRPr="00961AAE">
              <w:rPr>
                <w:sz w:val="20"/>
                <w:szCs w:val="20"/>
              </w:rPr>
              <w:t>200</w:t>
            </w:r>
          </w:p>
        </w:tc>
        <w:tc>
          <w:tcPr>
            <w:tcW w:w="1166" w:type="dxa"/>
            <w:shd w:val="clear" w:color="auto" w:fill="auto"/>
            <w:hideMark/>
          </w:tcPr>
          <w:p w:rsidR="00731AB9" w:rsidRPr="00961AAE" w:rsidRDefault="00731AB9" w:rsidP="00731AB9">
            <w:pPr>
              <w:rPr>
                <w:b/>
                <w:bCs/>
                <w:sz w:val="20"/>
                <w:szCs w:val="20"/>
              </w:rPr>
            </w:pPr>
            <w:r w:rsidRPr="00961AAE">
              <w:rPr>
                <w:b/>
                <w:bCs/>
                <w:sz w:val="20"/>
                <w:szCs w:val="20"/>
              </w:rPr>
              <w:t>000</w:t>
            </w:r>
          </w:p>
        </w:tc>
        <w:tc>
          <w:tcPr>
            <w:tcW w:w="1100" w:type="dxa"/>
            <w:shd w:val="clear" w:color="auto" w:fill="auto"/>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76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О34</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14</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00</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91 0 00 00000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25000,00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Прочие межбюджетные трансферты общего характера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14</w:t>
            </w:r>
          </w:p>
        </w:tc>
        <w:tc>
          <w:tcPr>
            <w:tcW w:w="1083" w:type="dxa"/>
            <w:shd w:val="clear" w:color="auto" w:fill="auto"/>
            <w:noWrap/>
            <w:hideMark/>
          </w:tcPr>
          <w:p w:rsidR="00731AB9" w:rsidRPr="00961AAE" w:rsidRDefault="00731AB9" w:rsidP="00731AB9">
            <w:pPr>
              <w:rPr>
                <w:sz w:val="20"/>
                <w:szCs w:val="20"/>
              </w:rPr>
            </w:pPr>
            <w:r w:rsidRPr="00961AAE">
              <w:rPr>
                <w:sz w:val="20"/>
                <w:szCs w:val="20"/>
              </w:rPr>
              <w:t>03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91 8 09 00000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25000,00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Межбюджетные трансферты из бюджетов поселений бюджету муниципального района</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14</w:t>
            </w:r>
          </w:p>
        </w:tc>
        <w:tc>
          <w:tcPr>
            <w:tcW w:w="1083" w:type="dxa"/>
            <w:shd w:val="clear" w:color="auto" w:fill="auto"/>
            <w:noWrap/>
            <w:hideMark/>
          </w:tcPr>
          <w:p w:rsidR="00731AB9" w:rsidRPr="00961AAE" w:rsidRDefault="00731AB9" w:rsidP="00731AB9">
            <w:pPr>
              <w:rPr>
                <w:sz w:val="20"/>
                <w:szCs w:val="20"/>
              </w:rPr>
            </w:pPr>
            <w:r w:rsidRPr="00961AAE">
              <w:rPr>
                <w:sz w:val="20"/>
                <w:szCs w:val="20"/>
              </w:rPr>
              <w:t>03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91 8 09 90240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25000,00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Межбюджетные </w:t>
            </w:r>
            <w:proofErr w:type="spellStart"/>
            <w:r w:rsidRPr="00961AAE">
              <w:rPr>
                <w:sz w:val="20"/>
                <w:szCs w:val="20"/>
              </w:rPr>
              <w:t>транферты</w:t>
            </w:r>
            <w:proofErr w:type="spellEnd"/>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14</w:t>
            </w:r>
          </w:p>
        </w:tc>
        <w:tc>
          <w:tcPr>
            <w:tcW w:w="1083" w:type="dxa"/>
            <w:shd w:val="clear" w:color="auto" w:fill="auto"/>
            <w:noWrap/>
            <w:hideMark/>
          </w:tcPr>
          <w:p w:rsidR="00731AB9" w:rsidRPr="00961AAE" w:rsidRDefault="00731AB9" w:rsidP="00731AB9">
            <w:pPr>
              <w:rPr>
                <w:sz w:val="20"/>
                <w:szCs w:val="20"/>
              </w:rPr>
            </w:pPr>
            <w:r w:rsidRPr="00961AAE">
              <w:rPr>
                <w:sz w:val="20"/>
                <w:szCs w:val="20"/>
              </w:rPr>
              <w:t>03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91 8 09 90240</w:t>
            </w:r>
          </w:p>
        </w:tc>
        <w:tc>
          <w:tcPr>
            <w:tcW w:w="990" w:type="dxa"/>
            <w:shd w:val="clear" w:color="auto" w:fill="auto"/>
            <w:noWrap/>
            <w:hideMark/>
          </w:tcPr>
          <w:p w:rsidR="00731AB9" w:rsidRPr="00961AAE" w:rsidRDefault="00731AB9" w:rsidP="00731AB9">
            <w:pPr>
              <w:rPr>
                <w:sz w:val="20"/>
                <w:szCs w:val="20"/>
              </w:rPr>
            </w:pPr>
            <w:r w:rsidRPr="00961AAE">
              <w:rPr>
                <w:sz w:val="20"/>
                <w:szCs w:val="20"/>
              </w:rPr>
              <w:t>500</w:t>
            </w:r>
          </w:p>
        </w:tc>
        <w:tc>
          <w:tcPr>
            <w:tcW w:w="1166" w:type="dxa"/>
            <w:shd w:val="clear" w:color="auto" w:fill="auto"/>
            <w:noWrap/>
            <w:hideMark/>
          </w:tcPr>
          <w:p w:rsidR="00731AB9" w:rsidRPr="00961AAE" w:rsidRDefault="00731AB9" w:rsidP="00731AB9">
            <w:pPr>
              <w:rPr>
                <w:sz w:val="20"/>
                <w:szCs w:val="20"/>
              </w:rPr>
            </w:pPr>
            <w:r w:rsidRPr="00961AAE">
              <w:rPr>
                <w:sz w:val="20"/>
                <w:szCs w:val="20"/>
              </w:rPr>
              <w:t>25000,00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межбюджетные трансферты</w:t>
            </w:r>
          </w:p>
        </w:tc>
        <w:tc>
          <w:tcPr>
            <w:tcW w:w="740" w:type="dxa"/>
            <w:shd w:val="clear" w:color="auto" w:fill="auto"/>
            <w:noWrap/>
            <w:hideMark/>
          </w:tcPr>
          <w:p w:rsidR="00731AB9" w:rsidRPr="00961AAE" w:rsidRDefault="00731AB9" w:rsidP="00731AB9">
            <w:pPr>
              <w:rPr>
                <w:sz w:val="20"/>
                <w:szCs w:val="20"/>
              </w:rPr>
            </w:pPr>
            <w:r w:rsidRPr="00961AAE">
              <w:rPr>
                <w:sz w:val="20"/>
                <w:szCs w:val="20"/>
              </w:rPr>
              <w:t>О34</w:t>
            </w:r>
          </w:p>
        </w:tc>
        <w:tc>
          <w:tcPr>
            <w:tcW w:w="860" w:type="dxa"/>
            <w:shd w:val="clear" w:color="auto" w:fill="auto"/>
            <w:noWrap/>
            <w:hideMark/>
          </w:tcPr>
          <w:p w:rsidR="00731AB9" w:rsidRPr="00961AAE" w:rsidRDefault="00731AB9" w:rsidP="00731AB9">
            <w:pPr>
              <w:rPr>
                <w:sz w:val="20"/>
                <w:szCs w:val="20"/>
              </w:rPr>
            </w:pPr>
            <w:r w:rsidRPr="00961AAE">
              <w:rPr>
                <w:sz w:val="20"/>
                <w:szCs w:val="20"/>
              </w:rPr>
              <w:t>14</w:t>
            </w:r>
          </w:p>
        </w:tc>
        <w:tc>
          <w:tcPr>
            <w:tcW w:w="1083" w:type="dxa"/>
            <w:shd w:val="clear" w:color="auto" w:fill="auto"/>
            <w:noWrap/>
            <w:hideMark/>
          </w:tcPr>
          <w:p w:rsidR="00731AB9" w:rsidRPr="00961AAE" w:rsidRDefault="00731AB9" w:rsidP="00731AB9">
            <w:pPr>
              <w:rPr>
                <w:sz w:val="20"/>
                <w:szCs w:val="20"/>
              </w:rPr>
            </w:pPr>
            <w:r w:rsidRPr="00961AAE">
              <w:rPr>
                <w:sz w:val="20"/>
                <w:szCs w:val="20"/>
              </w:rPr>
              <w:t>03</w:t>
            </w:r>
          </w:p>
        </w:tc>
        <w:tc>
          <w:tcPr>
            <w:tcW w:w="1300" w:type="dxa"/>
            <w:shd w:val="clear" w:color="auto" w:fill="auto"/>
            <w:noWrap/>
            <w:hideMark/>
          </w:tcPr>
          <w:p w:rsidR="00731AB9" w:rsidRPr="00961AAE" w:rsidRDefault="00731AB9" w:rsidP="00731AB9">
            <w:pPr>
              <w:rPr>
                <w:sz w:val="20"/>
                <w:szCs w:val="20"/>
              </w:rPr>
            </w:pPr>
            <w:r w:rsidRPr="00961AAE">
              <w:rPr>
                <w:sz w:val="20"/>
                <w:szCs w:val="20"/>
              </w:rPr>
              <w:t>91 8 09 90240</w:t>
            </w:r>
          </w:p>
        </w:tc>
        <w:tc>
          <w:tcPr>
            <w:tcW w:w="990" w:type="dxa"/>
            <w:shd w:val="clear" w:color="auto" w:fill="auto"/>
            <w:noWrap/>
            <w:hideMark/>
          </w:tcPr>
          <w:p w:rsidR="00731AB9" w:rsidRPr="00961AAE" w:rsidRDefault="00731AB9" w:rsidP="00731AB9">
            <w:pPr>
              <w:rPr>
                <w:sz w:val="20"/>
                <w:szCs w:val="20"/>
              </w:rPr>
            </w:pPr>
            <w:r w:rsidRPr="00961AAE">
              <w:rPr>
                <w:sz w:val="20"/>
                <w:szCs w:val="20"/>
              </w:rPr>
              <w:t>540</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25000,00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МКУК КИЦ МО "КАПСАЛЬСКОЕ"</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035</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О8</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00</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91 0 00 00000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1928055,00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322159,70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КУЛЬТУРА, КИНЕМАТОГРАФИЯ</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035</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О8</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00</w:t>
            </w:r>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91 0 00 00000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1928055,00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322159,70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16,71</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КУЛЬТУРА</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035</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О8</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91 7 00 00000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1636324,00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322159,70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19,69</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Обеспечение досуговой деятельности </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91 7 10 00000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1636324,00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269733,86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16,48</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по оплате труда персоналу казенных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1081017,00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166242,36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8,62</w:t>
            </w:r>
          </w:p>
        </w:tc>
      </w:tr>
      <w:tr w:rsidR="00731AB9" w:rsidRPr="00961AAE" w:rsidTr="00731AB9">
        <w:trPr>
          <w:gridAfter w:val="5"/>
          <w:wAfter w:w="5243" w:type="dxa"/>
          <w:trHeight w:val="102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sidRPr="00961AAE">
              <w:rPr>
                <w:sz w:val="20"/>
                <w:szCs w:val="20"/>
              </w:rPr>
              <w:t>органами</w:t>
            </w:r>
            <w:proofErr w:type="gramStart"/>
            <w:r w:rsidRPr="00961AAE">
              <w:rPr>
                <w:sz w:val="20"/>
                <w:szCs w:val="20"/>
              </w:rPr>
              <w:t>,к</w:t>
            </w:r>
            <w:proofErr w:type="gramEnd"/>
            <w:r w:rsidRPr="00961AAE">
              <w:rPr>
                <w:sz w:val="20"/>
                <w:szCs w:val="20"/>
              </w:rPr>
              <w:t>азенными</w:t>
            </w:r>
            <w:proofErr w:type="spellEnd"/>
            <w:r w:rsidRPr="00961AAE">
              <w:rPr>
                <w:sz w:val="20"/>
                <w:szCs w:val="20"/>
              </w:rPr>
              <w:t xml:space="preserve"> </w:t>
            </w:r>
            <w:proofErr w:type="spellStart"/>
            <w:r w:rsidRPr="00961AAE">
              <w:rPr>
                <w:sz w:val="20"/>
                <w:szCs w:val="20"/>
              </w:rPr>
              <w:t>учреждениями,органами</w:t>
            </w:r>
            <w:proofErr w:type="spellEnd"/>
            <w:r w:rsidRPr="00961AAE">
              <w:rPr>
                <w:sz w:val="20"/>
                <w:szCs w:val="20"/>
              </w:rPr>
              <w:t xml:space="preserve"> управления государственными внебюджетными фондами</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100</w:t>
            </w:r>
          </w:p>
        </w:tc>
        <w:tc>
          <w:tcPr>
            <w:tcW w:w="1166" w:type="dxa"/>
            <w:shd w:val="clear" w:color="auto" w:fill="auto"/>
            <w:noWrap/>
            <w:hideMark/>
          </w:tcPr>
          <w:p w:rsidR="00731AB9" w:rsidRPr="00961AAE" w:rsidRDefault="00731AB9" w:rsidP="00731AB9">
            <w:pPr>
              <w:rPr>
                <w:sz w:val="20"/>
                <w:szCs w:val="20"/>
              </w:rPr>
            </w:pPr>
            <w:r w:rsidRPr="00961AAE">
              <w:rPr>
                <w:sz w:val="20"/>
                <w:szCs w:val="20"/>
              </w:rPr>
              <w:t>1081017,00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166242,36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8,62</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персоналу казенных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110</w:t>
            </w:r>
          </w:p>
        </w:tc>
        <w:tc>
          <w:tcPr>
            <w:tcW w:w="1166" w:type="dxa"/>
            <w:shd w:val="clear" w:color="auto" w:fill="auto"/>
            <w:noWrap/>
            <w:hideMark/>
          </w:tcPr>
          <w:p w:rsidR="00731AB9" w:rsidRPr="00961AAE" w:rsidRDefault="00731AB9" w:rsidP="00731AB9">
            <w:pPr>
              <w:rPr>
                <w:sz w:val="20"/>
                <w:szCs w:val="20"/>
              </w:rPr>
            </w:pPr>
            <w:r w:rsidRPr="00961AAE">
              <w:rPr>
                <w:sz w:val="20"/>
                <w:szCs w:val="20"/>
              </w:rPr>
              <w:t>1081017,00</w:t>
            </w:r>
          </w:p>
        </w:tc>
        <w:tc>
          <w:tcPr>
            <w:tcW w:w="1100" w:type="dxa"/>
            <w:shd w:val="clear" w:color="auto" w:fill="auto"/>
            <w:noWrap/>
            <w:hideMark/>
          </w:tcPr>
          <w:p w:rsidR="00731AB9" w:rsidRPr="00961AAE" w:rsidRDefault="00731AB9" w:rsidP="00731AB9">
            <w:pPr>
              <w:rPr>
                <w:sz w:val="20"/>
                <w:szCs w:val="20"/>
              </w:rPr>
            </w:pPr>
            <w:r w:rsidRPr="00961AAE">
              <w:rPr>
                <w:sz w:val="20"/>
                <w:szCs w:val="20"/>
              </w:rPr>
              <w:t>166242,36</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15,38</w:t>
            </w:r>
          </w:p>
        </w:tc>
      </w:tr>
      <w:tr w:rsidR="00731AB9" w:rsidRPr="00961AAE" w:rsidTr="00731AB9">
        <w:trPr>
          <w:gridAfter w:val="5"/>
          <w:wAfter w:w="5243" w:type="dxa"/>
          <w:trHeight w:val="27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Фонд оплаты труда учреждений </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111</w:t>
            </w:r>
          </w:p>
        </w:tc>
        <w:tc>
          <w:tcPr>
            <w:tcW w:w="1166" w:type="dxa"/>
            <w:shd w:val="clear" w:color="auto" w:fill="auto"/>
            <w:noWrap/>
            <w:hideMark/>
          </w:tcPr>
          <w:p w:rsidR="00731AB9" w:rsidRPr="00961AAE" w:rsidRDefault="00731AB9" w:rsidP="00731AB9">
            <w:pPr>
              <w:rPr>
                <w:sz w:val="20"/>
                <w:szCs w:val="20"/>
              </w:rPr>
            </w:pPr>
            <w:r w:rsidRPr="00961AAE">
              <w:rPr>
                <w:sz w:val="20"/>
                <w:szCs w:val="20"/>
              </w:rPr>
              <w:t>830274,00</w:t>
            </w:r>
          </w:p>
        </w:tc>
        <w:tc>
          <w:tcPr>
            <w:tcW w:w="1100" w:type="dxa"/>
            <w:shd w:val="clear" w:color="auto" w:fill="auto"/>
            <w:noWrap/>
            <w:hideMark/>
          </w:tcPr>
          <w:p w:rsidR="00731AB9" w:rsidRPr="00961AAE" w:rsidRDefault="00731AB9" w:rsidP="00731AB9">
            <w:pPr>
              <w:rPr>
                <w:sz w:val="20"/>
                <w:szCs w:val="20"/>
              </w:rPr>
            </w:pPr>
            <w:r w:rsidRPr="00961AAE">
              <w:rPr>
                <w:sz w:val="20"/>
                <w:szCs w:val="20"/>
              </w:rPr>
              <w:t>127682,31</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15,38</w:t>
            </w:r>
          </w:p>
        </w:tc>
      </w:tr>
      <w:tr w:rsidR="00731AB9" w:rsidRPr="00961AAE" w:rsidTr="00731AB9">
        <w:trPr>
          <w:gridAfter w:val="5"/>
          <w:wAfter w:w="5243" w:type="dxa"/>
          <w:trHeight w:val="52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119</w:t>
            </w:r>
          </w:p>
        </w:tc>
        <w:tc>
          <w:tcPr>
            <w:tcW w:w="1166" w:type="dxa"/>
            <w:shd w:val="clear" w:color="auto" w:fill="auto"/>
            <w:noWrap/>
            <w:hideMark/>
          </w:tcPr>
          <w:p w:rsidR="00731AB9" w:rsidRPr="00961AAE" w:rsidRDefault="00731AB9" w:rsidP="00731AB9">
            <w:pPr>
              <w:rPr>
                <w:sz w:val="20"/>
                <w:szCs w:val="20"/>
              </w:rPr>
            </w:pPr>
            <w:r w:rsidRPr="00961AAE">
              <w:rPr>
                <w:sz w:val="20"/>
                <w:szCs w:val="20"/>
              </w:rPr>
              <w:t>250743,00</w:t>
            </w:r>
          </w:p>
        </w:tc>
        <w:tc>
          <w:tcPr>
            <w:tcW w:w="1100" w:type="dxa"/>
            <w:shd w:val="clear" w:color="auto" w:fill="auto"/>
            <w:noWrap/>
            <w:hideMark/>
          </w:tcPr>
          <w:p w:rsidR="00731AB9" w:rsidRPr="00961AAE" w:rsidRDefault="00731AB9" w:rsidP="00731AB9">
            <w:pPr>
              <w:rPr>
                <w:sz w:val="20"/>
                <w:szCs w:val="20"/>
              </w:rPr>
            </w:pPr>
            <w:r w:rsidRPr="00961AAE">
              <w:rPr>
                <w:sz w:val="20"/>
                <w:szCs w:val="20"/>
              </w:rPr>
              <w:t>38560,05</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15,38</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обеспечение функций казенных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555307,00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102979,40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15,38</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200</w:t>
            </w:r>
          </w:p>
        </w:tc>
        <w:tc>
          <w:tcPr>
            <w:tcW w:w="1166" w:type="dxa"/>
            <w:shd w:val="clear" w:color="auto" w:fill="auto"/>
            <w:noWrap/>
            <w:hideMark/>
          </w:tcPr>
          <w:p w:rsidR="00731AB9" w:rsidRPr="00961AAE" w:rsidRDefault="00731AB9" w:rsidP="00731AB9">
            <w:pPr>
              <w:rPr>
                <w:sz w:val="20"/>
                <w:szCs w:val="20"/>
              </w:rPr>
            </w:pPr>
            <w:r w:rsidRPr="00961AAE">
              <w:rPr>
                <w:sz w:val="20"/>
                <w:szCs w:val="20"/>
              </w:rPr>
              <w:t>554307,00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102979,40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15,38</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240</w:t>
            </w:r>
          </w:p>
        </w:tc>
        <w:tc>
          <w:tcPr>
            <w:tcW w:w="1166" w:type="dxa"/>
            <w:shd w:val="clear" w:color="auto" w:fill="auto"/>
            <w:noWrap/>
            <w:hideMark/>
          </w:tcPr>
          <w:p w:rsidR="00731AB9" w:rsidRPr="00961AAE" w:rsidRDefault="00731AB9" w:rsidP="00731AB9">
            <w:pPr>
              <w:rPr>
                <w:sz w:val="20"/>
                <w:szCs w:val="20"/>
              </w:rPr>
            </w:pPr>
            <w:r w:rsidRPr="00961AAE">
              <w:rPr>
                <w:sz w:val="20"/>
                <w:szCs w:val="20"/>
              </w:rPr>
              <w:t>3900,00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102979,40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15,38</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lastRenderedPageBreak/>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244</w:t>
            </w:r>
          </w:p>
        </w:tc>
        <w:tc>
          <w:tcPr>
            <w:tcW w:w="1166" w:type="dxa"/>
            <w:shd w:val="clear" w:color="auto" w:fill="auto"/>
            <w:noWrap/>
            <w:hideMark/>
          </w:tcPr>
          <w:p w:rsidR="00731AB9" w:rsidRPr="00961AAE" w:rsidRDefault="00731AB9" w:rsidP="00731AB9">
            <w:pPr>
              <w:rPr>
                <w:sz w:val="20"/>
                <w:szCs w:val="20"/>
              </w:rPr>
            </w:pPr>
            <w:r w:rsidRPr="00961AAE">
              <w:rPr>
                <w:sz w:val="20"/>
                <w:szCs w:val="20"/>
              </w:rPr>
              <w:t>550407,00</w:t>
            </w:r>
          </w:p>
        </w:tc>
        <w:tc>
          <w:tcPr>
            <w:tcW w:w="1100" w:type="dxa"/>
            <w:shd w:val="clear" w:color="auto" w:fill="auto"/>
            <w:noWrap/>
            <w:hideMark/>
          </w:tcPr>
          <w:p w:rsidR="00731AB9" w:rsidRPr="00961AAE" w:rsidRDefault="00731AB9" w:rsidP="00731AB9">
            <w:pPr>
              <w:rPr>
                <w:sz w:val="20"/>
                <w:szCs w:val="20"/>
              </w:rPr>
            </w:pPr>
            <w:r w:rsidRPr="00961AAE">
              <w:rPr>
                <w:sz w:val="20"/>
                <w:szCs w:val="20"/>
              </w:rPr>
              <w:t>102979,40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18,71</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бюджетные ассигнования</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800</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512,10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51,21</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Уплата </w:t>
            </w:r>
            <w:proofErr w:type="spellStart"/>
            <w:r w:rsidRPr="00961AAE">
              <w:rPr>
                <w:sz w:val="20"/>
                <w:szCs w:val="20"/>
              </w:rPr>
              <w:t>налогов</w:t>
            </w:r>
            <w:proofErr w:type="gramStart"/>
            <w:r w:rsidRPr="00961AAE">
              <w:rPr>
                <w:sz w:val="20"/>
                <w:szCs w:val="20"/>
              </w:rPr>
              <w:t>,с</w:t>
            </w:r>
            <w:proofErr w:type="gramEnd"/>
            <w:r w:rsidRPr="00961AAE">
              <w:rPr>
                <w:sz w:val="20"/>
                <w:szCs w:val="20"/>
              </w:rPr>
              <w:t>боров</w:t>
            </w:r>
            <w:proofErr w:type="spellEnd"/>
            <w:r w:rsidRPr="00961AAE">
              <w:rPr>
                <w:sz w:val="20"/>
                <w:szCs w:val="20"/>
              </w:rPr>
              <w:t xml:space="preserve"> и иных платежей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850</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512,10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51,21</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Уплата   иных платежей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91 7 10 90320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853</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512,10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51,21</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Обеспечение библиотечной деятельности</w:t>
            </w:r>
          </w:p>
        </w:tc>
        <w:tc>
          <w:tcPr>
            <w:tcW w:w="740" w:type="dxa"/>
            <w:shd w:val="clear" w:color="auto" w:fill="auto"/>
            <w:noWrap/>
            <w:hideMark/>
          </w:tcPr>
          <w:p w:rsidR="00731AB9" w:rsidRPr="00961AAE" w:rsidRDefault="00731AB9" w:rsidP="00731AB9">
            <w:pPr>
              <w:rPr>
                <w:b/>
                <w:bCs/>
                <w:sz w:val="20"/>
                <w:szCs w:val="20"/>
              </w:rPr>
            </w:pPr>
            <w:r w:rsidRPr="00961AAE">
              <w:rPr>
                <w:b/>
                <w:bCs/>
                <w:sz w:val="20"/>
                <w:szCs w:val="20"/>
              </w:rPr>
              <w:t>035</w:t>
            </w:r>
          </w:p>
        </w:tc>
        <w:tc>
          <w:tcPr>
            <w:tcW w:w="860" w:type="dxa"/>
            <w:shd w:val="clear" w:color="auto" w:fill="auto"/>
            <w:noWrap/>
            <w:hideMark/>
          </w:tcPr>
          <w:p w:rsidR="00731AB9" w:rsidRPr="00961AAE" w:rsidRDefault="00731AB9" w:rsidP="00731AB9">
            <w:pPr>
              <w:rPr>
                <w:b/>
                <w:bCs/>
                <w:sz w:val="20"/>
                <w:szCs w:val="20"/>
              </w:rPr>
            </w:pPr>
            <w:r w:rsidRPr="00961AAE">
              <w:rPr>
                <w:b/>
                <w:bCs/>
                <w:sz w:val="20"/>
                <w:szCs w:val="20"/>
              </w:rPr>
              <w:t>О8</w:t>
            </w:r>
          </w:p>
        </w:tc>
        <w:tc>
          <w:tcPr>
            <w:tcW w:w="1083" w:type="dxa"/>
            <w:shd w:val="clear" w:color="auto" w:fill="auto"/>
            <w:noWrap/>
            <w:hideMark/>
          </w:tcPr>
          <w:p w:rsidR="00731AB9" w:rsidRPr="00961AAE" w:rsidRDefault="00731AB9" w:rsidP="00731AB9">
            <w:pPr>
              <w:rPr>
                <w:b/>
                <w:bCs/>
                <w:sz w:val="20"/>
                <w:szCs w:val="20"/>
              </w:rPr>
            </w:pPr>
            <w:r w:rsidRPr="00961AAE">
              <w:rPr>
                <w:b/>
                <w:bCs/>
                <w:sz w:val="20"/>
                <w:szCs w:val="20"/>
              </w:rPr>
              <w:t>О</w:t>
            </w:r>
            <w:proofErr w:type="gramStart"/>
            <w:r w:rsidRPr="00961AAE">
              <w:rPr>
                <w:b/>
                <w:bCs/>
                <w:sz w:val="20"/>
                <w:szCs w:val="20"/>
              </w:rPr>
              <w:t>1</w:t>
            </w:r>
            <w:proofErr w:type="gramEnd"/>
          </w:p>
        </w:tc>
        <w:tc>
          <w:tcPr>
            <w:tcW w:w="1300" w:type="dxa"/>
            <w:shd w:val="clear" w:color="auto" w:fill="auto"/>
            <w:noWrap/>
            <w:hideMark/>
          </w:tcPr>
          <w:p w:rsidR="00731AB9" w:rsidRPr="00961AAE" w:rsidRDefault="00731AB9" w:rsidP="00731AB9">
            <w:pPr>
              <w:rPr>
                <w:b/>
                <w:bCs/>
                <w:sz w:val="20"/>
                <w:szCs w:val="20"/>
              </w:rPr>
            </w:pPr>
            <w:r w:rsidRPr="00961AAE">
              <w:rPr>
                <w:b/>
                <w:bCs/>
                <w:sz w:val="20"/>
                <w:szCs w:val="20"/>
              </w:rPr>
              <w:t>91 7 11 00000</w:t>
            </w:r>
          </w:p>
        </w:tc>
        <w:tc>
          <w:tcPr>
            <w:tcW w:w="99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291731,00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52425,84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17,97</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персоналу казенных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291731,00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52425,84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17,97</w:t>
            </w:r>
          </w:p>
        </w:tc>
      </w:tr>
      <w:tr w:rsidR="00731AB9" w:rsidRPr="00961AAE" w:rsidTr="00731AB9">
        <w:trPr>
          <w:gridAfter w:val="5"/>
          <w:wAfter w:w="5243" w:type="dxa"/>
          <w:trHeight w:val="102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Расходы на выплаты персоналу в целях обеспечения выполнения функций государственными (муниципальными) </w:t>
            </w:r>
            <w:proofErr w:type="spellStart"/>
            <w:r w:rsidRPr="00961AAE">
              <w:rPr>
                <w:sz w:val="20"/>
                <w:szCs w:val="20"/>
              </w:rPr>
              <w:t>органами</w:t>
            </w:r>
            <w:proofErr w:type="gramStart"/>
            <w:r w:rsidRPr="00961AAE">
              <w:rPr>
                <w:sz w:val="20"/>
                <w:szCs w:val="20"/>
              </w:rPr>
              <w:t>,к</w:t>
            </w:r>
            <w:proofErr w:type="gramEnd"/>
            <w:r w:rsidRPr="00961AAE">
              <w:rPr>
                <w:sz w:val="20"/>
                <w:szCs w:val="20"/>
              </w:rPr>
              <w:t>азенными</w:t>
            </w:r>
            <w:proofErr w:type="spellEnd"/>
            <w:r w:rsidRPr="00961AAE">
              <w:rPr>
                <w:sz w:val="20"/>
                <w:szCs w:val="20"/>
              </w:rPr>
              <w:t xml:space="preserve"> </w:t>
            </w:r>
            <w:proofErr w:type="spellStart"/>
            <w:r w:rsidRPr="00961AAE">
              <w:rPr>
                <w:sz w:val="20"/>
                <w:szCs w:val="20"/>
              </w:rPr>
              <w:t>учреждениями,органами</w:t>
            </w:r>
            <w:proofErr w:type="spellEnd"/>
            <w:r w:rsidRPr="00961AAE">
              <w:rPr>
                <w:sz w:val="20"/>
                <w:szCs w:val="20"/>
              </w:rPr>
              <w:t xml:space="preserve"> управления государственными внебюджетными фондами</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100</w:t>
            </w:r>
          </w:p>
        </w:tc>
        <w:tc>
          <w:tcPr>
            <w:tcW w:w="1166" w:type="dxa"/>
            <w:shd w:val="clear" w:color="auto" w:fill="auto"/>
            <w:noWrap/>
            <w:hideMark/>
          </w:tcPr>
          <w:p w:rsidR="00731AB9" w:rsidRPr="00961AAE" w:rsidRDefault="00731AB9" w:rsidP="00731AB9">
            <w:pPr>
              <w:rPr>
                <w:sz w:val="20"/>
                <w:szCs w:val="20"/>
              </w:rPr>
            </w:pPr>
            <w:r w:rsidRPr="00961AAE">
              <w:rPr>
                <w:sz w:val="20"/>
                <w:szCs w:val="20"/>
              </w:rPr>
              <w:t>281731,00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52425,84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18,61</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выплаты по оплате труда персоналу казенных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110</w:t>
            </w:r>
          </w:p>
        </w:tc>
        <w:tc>
          <w:tcPr>
            <w:tcW w:w="1166" w:type="dxa"/>
            <w:shd w:val="clear" w:color="auto" w:fill="auto"/>
            <w:noWrap/>
            <w:hideMark/>
          </w:tcPr>
          <w:p w:rsidR="00731AB9" w:rsidRPr="00961AAE" w:rsidRDefault="00731AB9" w:rsidP="00731AB9">
            <w:pPr>
              <w:rPr>
                <w:sz w:val="20"/>
                <w:szCs w:val="20"/>
              </w:rPr>
            </w:pPr>
            <w:r w:rsidRPr="00961AAE">
              <w:rPr>
                <w:sz w:val="20"/>
                <w:szCs w:val="20"/>
              </w:rPr>
              <w:t>281731,00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52425,84</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18,61</w:t>
            </w:r>
          </w:p>
        </w:tc>
      </w:tr>
      <w:tr w:rsidR="00731AB9" w:rsidRPr="00961AAE" w:rsidTr="00731AB9">
        <w:trPr>
          <w:gridAfter w:val="5"/>
          <w:wAfter w:w="5243" w:type="dxa"/>
          <w:trHeight w:val="27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Фонд оплаты труда учреждений </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111</w:t>
            </w:r>
          </w:p>
        </w:tc>
        <w:tc>
          <w:tcPr>
            <w:tcW w:w="1166" w:type="dxa"/>
            <w:shd w:val="clear" w:color="auto" w:fill="auto"/>
            <w:noWrap/>
            <w:hideMark/>
          </w:tcPr>
          <w:p w:rsidR="00731AB9" w:rsidRPr="00961AAE" w:rsidRDefault="00731AB9" w:rsidP="00731AB9">
            <w:pPr>
              <w:rPr>
                <w:sz w:val="20"/>
                <w:szCs w:val="20"/>
              </w:rPr>
            </w:pPr>
            <w:r w:rsidRPr="00961AAE">
              <w:rPr>
                <w:sz w:val="20"/>
                <w:szCs w:val="20"/>
              </w:rPr>
              <w:t>216383,00</w:t>
            </w:r>
          </w:p>
        </w:tc>
        <w:tc>
          <w:tcPr>
            <w:tcW w:w="1100" w:type="dxa"/>
            <w:shd w:val="clear" w:color="auto" w:fill="auto"/>
            <w:noWrap/>
            <w:hideMark/>
          </w:tcPr>
          <w:p w:rsidR="00731AB9" w:rsidRPr="00961AAE" w:rsidRDefault="00731AB9" w:rsidP="00731AB9">
            <w:pPr>
              <w:rPr>
                <w:sz w:val="20"/>
                <w:szCs w:val="20"/>
              </w:rPr>
            </w:pPr>
            <w:r w:rsidRPr="00961AAE">
              <w:rPr>
                <w:sz w:val="20"/>
                <w:szCs w:val="20"/>
              </w:rPr>
              <w:t>40265,62</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18,61</w:t>
            </w:r>
          </w:p>
        </w:tc>
      </w:tr>
      <w:tr w:rsidR="00731AB9" w:rsidRPr="00961AAE" w:rsidTr="00731AB9">
        <w:trPr>
          <w:gridAfter w:val="5"/>
          <w:wAfter w:w="5243" w:type="dxa"/>
          <w:trHeight w:val="525"/>
        </w:trPr>
        <w:tc>
          <w:tcPr>
            <w:tcW w:w="6700" w:type="dxa"/>
            <w:gridSpan w:val="3"/>
            <w:shd w:val="clear" w:color="auto" w:fill="auto"/>
            <w:hideMark/>
          </w:tcPr>
          <w:p w:rsidR="00731AB9" w:rsidRPr="00961AAE" w:rsidRDefault="00731AB9" w:rsidP="00731AB9">
            <w:pPr>
              <w:rPr>
                <w:sz w:val="20"/>
                <w:szCs w:val="20"/>
              </w:rPr>
            </w:pPr>
            <w:r w:rsidRPr="00961AAE">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91 7 11 90310</w:t>
            </w:r>
          </w:p>
        </w:tc>
        <w:tc>
          <w:tcPr>
            <w:tcW w:w="990" w:type="dxa"/>
            <w:shd w:val="clear" w:color="auto" w:fill="auto"/>
            <w:noWrap/>
            <w:hideMark/>
          </w:tcPr>
          <w:p w:rsidR="00731AB9" w:rsidRPr="00961AAE" w:rsidRDefault="00731AB9" w:rsidP="00731AB9">
            <w:pPr>
              <w:rPr>
                <w:sz w:val="20"/>
                <w:szCs w:val="20"/>
              </w:rPr>
            </w:pPr>
            <w:r w:rsidRPr="00961AAE">
              <w:rPr>
                <w:sz w:val="20"/>
                <w:szCs w:val="20"/>
              </w:rPr>
              <w:t>119</w:t>
            </w:r>
          </w:p>
        </w:tc>
        <w:tc>
          <w:tcPr>
            <w:tcW w:w="1166" w:type="dxa"/>
            <w:shd w:val="clear" w:color="auto" w:fill="auto"/>
            <w:noWrap/>
            <w:hideMark/>
          </w:tcPr>
          <w:p w:rsidR="00731AB9" w:rsidRPr="00961AAE" w:rsidRDefault="00731AB9" w:rsidP="00731AB9">
            <w:pPr>
              <w:rPr>
                <w:sz w:val="20"/>
                <w:szCs w:val="20"/>
              </w:rPr>
            </w:pPr>
            <w:r w:rsidRPr="00961AAE">
              <w:rPr>
                <w:sz w:val="20"/>
                <w:szCs w:val="20"/>
              </w:rPr>
              <w:t>65348,00</w:t>
            </w:r>
          </w:p>
        </w:tc>
        <w:tc>
          <w:tcPr>
            <w:tcW w:w="1100" w:type="dxa"/>
            <w:shd w:val="clear" w:color="auto" w:fill="auto"/>
            <w:noWrap/>
            <w:hideMark/>
          </w:tcPr>
          <w:p w:rsidR="00731AB9" w:rsidRPr="00961AAE" w:rsidRDefault="00731AB9" w:rsidP="00731AB9">
            <w:pPr>
              <w:rPr>
                <w:sz w:val="20"/>
                <w:szCs w:val="20"/>
              </w:rPr>
            </w:pPr>
            <w:r w:rsidRPr="00961AAE">
              <w:rPr>
                <w:sz w:val="20"/>
                <w:szCs w:val="20"/>
              </w:rPr>
              <w:t>12160,22</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18,61</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Расходы на обеспечение функций казенных учреждений</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Закупка товаров, работ и услуг для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200</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Иные закупки товаров, работ и услуг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91 7 11 90320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240</w:t>
            </w:r>
          </w:p>
        </w:tc>
        <w:tc>
          <w:tcPr>
            <w:tcW w:w="1166" w:type="dxa"/>
            <w:shd w:val="clear" w:color="auto" w:fill="auto"/>
            <w:noWrap/>
            <w:hideMark/>
          </w:tcPr>
          <w:p w:rsidR="00731AB9" w:rsidRPr="00961AAE" w:rsidRDefault="00731AB9" w:rsidP="00731AB9">
            <w:pPr>
              <w:rPr>
                <w:sz w:val="20"/>
                <w:szCs w:val="20"/>
              </w:rPr>
            </w:pPr>
            <w:r w:rsidRPr="00961AAE">
              <w:rPr>
                <w:sz w:val="20"/>
                <w:szCs w:val="20"/>
              </w:rPr>
              <w:t>10000,00</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510"/>
        </w:trPr>
        <w:tc>
          <w:tcPr>
            <w:tcW w:w="6700" w:type="dxa"/>
            <w:gridSpan w:val="3"/>
            <w:shd w:val="clear" w:color="auto" w:fill="auto"/>
            <w:hideMark/>
          </w:tcPr>
          <w:p w:rsidR="00731AB9" w:rsidRPr="00961AAE" w:rsidRDefault="00731AB9" w:rsidP="00731AB9">
            <w:pPr>
              <w:rPr>
                <w:sz w:val="20"/>
                <w:szCs w:val="20"/>
              </w:rPr>
            </w:pPr>
            <w:r w:rsidRPr="00961AAE">
              <w:rPr>
                <w:sz w:val="20"/>
                <w:szCs w:val="20"/>
              </w:rPr>
              <w:t xml:space="preserve">Прочая закупка </w:t>
            </w:r>
            <w:proofErr w:type="spellStart"/>
            <w:r w:rsidRPr="00961AAE">
              <w:rPr>
                <w:sz w:val="20"/>
                <w:szCs w:val="20"/>
              </w:rPr>
              <w:t>товаров</w:t>
            </w:r>
            <w:proofErr w:type="gramStart"/>
            <w:r w:rsidRPr="00961AAE">
              <w:rPr>
                <w:sz w:val="20"/>
                <w:szCs w:val="20"/>
              </w:rPr>
              <w:t>,р</w:t>
            </w:r>
            <w:proofErr w:type="gramEnd"/>
            <w:r w:rsidRPr="00961AAE">
              <w:rPr>
                <w:sz w:val="20"/>
                <w:szCs w:val="20"/>
              </w:rPr>
              <w:t>абот,услуг</w:t>
            </w:r>
            <w:proofErr w:type="spellEnd"/>
            <w:r w:rsidRPr="00961AAE">
              <w:rPr>
                <w:sz w:val="20"/>
                <w:szCs w:val="20"/>
              </w:rPr>
              <w:t xml:space="preserve"> для обеспечения государственных (муниципальных) нужд</w:t>
            </w:r>
          </w:p>
        </w:tc>
        <w:tc>
          <w:tcPr>
            <w:tcW w:w="740" w:type="dxa"/>
            <w:shd w:val="clear" w:color="auto" w:fill="auto"/>
            <w:noWrap/>
            <w:hideMark/>
          </w:tcPr>
          <w:p w:rsidR="00731AB9" w:rsidRPr="00961AAE" w:rsidRDefault="00731AB9" w:rsidP="00731AB9">
            <w:pPr>
              <w:rPr>
                <w:sz w:val="20"/>
                <w:szCs w:val="20"/>
              </w:rPr>
            </w:pPr>
            <w:r w:rsidRPr="00961AAE">
              <w:rPr>
                <w:sz w:val="20"/>
                <w:szCs w:val="20"/>
              </w:rPr>
              <w:t>035</w:t>
            </w:r>
          </w:p>
        </w:tc>
        <w:tc>
          <w:tcPr>
            <w:tcW w:w="860" w:type="dxa"/>
            <w:shd w:val="clear" w:color="auto" w:fill="auto"/>
            <w:noWrap/>
            <w:hideMark/>
          </w:tcPr>
          <w:p w:rsidR="00731AB9" w:rsidRPr="00961AAE" w:rsidRDefault="00731AB9" w:rsidP="00731AB9">
            <w:pPr>
              <w:rPr>
                <w:sz w:val="20"/>
                <w:szCs w:val="20"/>
              </w:rPr>
            </w:pPr>
            <w:r w:rsidRPr="00961AAE">
              <w:rPr>
                <w:sz w:val="20"/>
                <w:szCs w:val="20"/>
              </w:rPr>
              <w:t>О8</w:t>
            </w:r>
          </w:p>
        </w:tc>
        <w:tc>
          <w:tcPr>
            <w:tcW w:w="1083" w:type="dxa"/>
            <w:shd w:val="clear" w:color="auto" w:fill="auto"/>
            <w:noWrap/>
            <w:hideMark/>
          </w:tcPr>
          <w:p w:rsidR="00731AB9" w:rsidRPr="00961AAE" w:rsidRDefault="00731AB9" w:rsidP="00731AB9">
            <w:pPr>
              <w:rPr>
                <w:sz w:val="20"/>
                <w:szCs w:val="20"/>
              </w:rPr>
            </w:pPr>
            <w:r w:rsidRPr="00961AAE">
              <w:rPr>
                <w:sz w:val="20"/>
                <w:szCs w:val="20"/>
              </w:rPr>
              <w:t>О</w:t>
            </w:r>
            <w:proofErr w:type="gramStart"/>
            <w:r w:rsidRPr="00961AAE">
              <w:rPr>
                <w:sz w:val="20"/>
                <w:szCs w:val="20"/>
              </w:rPr>
              <w:t>1</w:t>
            </w:r>
            <w:proofErr w:type="gramEnd"/>
          </w:p>
        </w:tc>
        <w:tc>
          <w:tcPr>
            <w:tcW w:w="1300" w:type="dxa"/>
            <w:shd w:val="clear" w:color="auto" w:fill="auto"/>
            <w:noWrap/>
            <w:hideMark/>
          </w:tcPr>
          <w:p w:rsidR="00731AB9" w:rsidRPr="00961AAE" w:rsidRDefault="00731AB9" w:rsidP="00731AB9">
            <w:pPr>
              <w:rPr>
                <w:sz w:val="20"/>
                <w:szCs w:val="20"/>
              </w:rPr>
            </w:pPr>
            <w:r w:rsidRPr="00961AAE">
              <w:rPr>
                <w:sz w:val="20"/>
                <w:szCs w:val="20"/>
              </w:rPr>
              <w:t>91 7 13 90320</w:t>
            </w:r>
          </w:p>
        </w:tc>
        <w:tc>
          <w:tcPr>
            <w:tcW w:w="990" w:type="dxa"/>
            <w:shd w:val="clear" w:color="auto" w:fill="auto"/>
            <w:noWrap/>
            <w:hideMark/>
          </w:tcPr>
          <w:p w:rsidR="00731AB9" w:rsidRPr="00961AAE" w:rsidRDefault="00731AB9" w:rsidP="00731AB9">
            <w:pPr>
              <w:rPr>
                <w:sz w:val="20"/>
                <w:szCs w:val="20"/>
              </w:rPr>
            </w:pPr>
            <w:r w:rsidRPr="00961AAE">
              <w:rPr>
                <w:sz w:val="20"/>
                <w:szCs w:val="20"/>
              </w:rPr>
              <w:t>244</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10000,00</w:t>
            </w:r>
          </w:p>
        </w:tc>
        <w:tc>
          <w:tcPr>
            <w:tcW w:w="1100" w:type="dxa"/>
            <w:shd w:val="clear" w:color="auto" w:fill="auto"/>
            <w:noWrap/>
            <w:hideMark/>
          </w:tcPr>
          <w:p w:rsidR="00731AB9" w:rsidRPr="00961AAE" w:rsidRDefault="00731AB9" w:rsidP="00731AB9">
            <w:pPr>
              <w:rPr>
                <w:sz w:val="20"/>
                <w:szCs w:val="20"/>
              </w:rPr>
            </w:pPr>
            <w:r w:rsidRPr="00961AAE">
              <w:rPr>
                <w:sz w:val="20"/>
                <w:szCs w:val="20"/>
              </w:rPr>
              <w:t>0,00</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0,00</w:t>
            </w:r>
          </w:p>
        </w:tc>
      </w:tr>
      <w:tr w:rsidR="00731AB9" w:rsidRPr="00961AAE" w:rsidTr="00731AB9">
        <w:trPr>
          <w:gridAfter w:val="5"/>
          <w:wAfter w:w="5243" w:type="dxa"/>
          <w:trHeight w:val="255"/>
        </w:trPr>
        <w:tc>
          <w:tcPr>
            <w:tcW w:w="6700" w:type="dxa"/>
            <w:gridSpan w:val="3"/>
            <w:shd w:val="clear" w:color="auto" w:fill="auto"/>
            <w:hideMark/>
          </w:tcPr>
          <w:p w:rsidR="00731AB9" w:rsidRPr="00961AAE" w:rsidRDefault="00731AB9" w:rsidP="00731AB9">
            <w:pPr>
              <w:rPr>
                <w:sz w:val="20"/>
                <w:szCs w:val="20"/>
              </w:rPr>
            </w:pPr>
            <w:r w:rsidRPr="00961AAE">
              <w:rPr>
                <w:sz w:val="20"/>
                <w:szCs w:val="20"/>
              </w:rPr>
              <w:t> </w:t>
            </w:r>
          </w:p>
        </w:tc>
        <w:tc>
          <w:tcPr>
            <w:tcW w:w="740" w:type="dxa"/>
            <w:shd w:val="clear" w:color="auto" w:fill="auto"/>
            <w:noWrap/>
            <w:hideMark/>
          </w:tcPr>
          <w:p w:rsidR="00731AB9" w:rsidRPr="00961AAE" w:rsidRDefault="00731AB9" w:rsidP="00731AB9">
            <w:pPr>
              <w:rPr>
                <w:sz w:val="20"/>
                <w:szCs w:val="20"/>
              </w:rPr>
            </w:pPr>
            <w:r w:rsidRPr="00961AAE">
              <w:rPr>
                <w:sz w:val="20"/>
                <w:szCs w:val="20"/>
              </w:rPr>
              <w:t> </w:t>
            </w:r>
          </w:p>
        </w:tc>
        <w:tc>
          <w:tcPr>
            <w:tcW w:w="860" w:type="dxa"/>
            <w:shd w:val="clear" w:color="auto" w:fill="auto"/>
            <w:noWrap/>
            <w:hideMark/>
          </w:tcPr>
          <w:p w:rsidR="00731AB9" w:rsidRPr="00961AAE" w:rsidRDefault="00731AB9" w:rsidP="00731AB9">
            <w:pPr>
              <w:rPr>
                <w:sz w:val="20"/>
                <w:szCs w:val="20"/>
              </w:rPr>
            </w:pPr>
            <w:r w:rsidRPr="00961AAE">
              <w:rPr>
                <w:sz w:val="20"/>
                <w:szCs w:val="20"/>
              </w:rPr>
              <w:t> </w:t>
            </w:r>
          </w:p>
        </w:tc>
        <w:tc>
          <w:tcPr>
            <w:tcW w:w="1083" w:type="dxa"/>
            <w:shd w:val="clear" w:color="auto" w:fill="auto"/>
            <w:noWrap/>
            <w:hideMark/>
          </w:tcPr>
          <w:p w:rsidR="00731AB9" w:rsidRPr="00961AAE" w:rsidRDefault="00731AB9" w:rsidP="00731AB9">
            <w:pPr>
              <w:rPr>
                <w:sz w:val="20"/>
                <w:szCs w:val="20"/>
              </w:rPr>
            </w:pPr>
            <w:r w:rsidRPr="00961AAE">
              <w:rPr>
                <w:sz w:val="20"/>
                <w:szCs w:val="20"/>
              </w:rPr>
              <w:t> </w:t>
            </w:r>
          </w:p>
        </w:tc>
        <w:tc>
          <w:tcPr>
            <w:tcW w:w="1300" w:type="dxa"/>
            <w:shd w:val="clear" w:color="auto" w:fill="auto"/>
            <w:noWrap/>
            <w:hideMark/>
          </w:tcPr>
          <w:p w:rsidR="00731AB9" w:rsidRPr="00961AAE" w:rsidRDefault="00731AB9" w:rsidP="00731AB9">
            <w:pPr>
              <w:rPr>
                <w:sz w:val="20"/>
                <w:szCs w:val="20"/>
              </w:rPr>
            </w:pPr>
            <w:r w:rsidRPr="00961AAE">
              <w:rPr>
                <w:sz w:val="20"/>
                <w:szCs w:val="20"/>
              </w:rPr>
              <w:t> </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 </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 </w:t>
            </w:r>
          </w:p>
        </w:tc>
      </w:tr>
      <w:tr w:rsidR="00731AB9" w:rsidRPr="00961AAE" w:rsidTr="00731AB9">
        <w:trPr>
          <w:gridAfter w:val="5"/>
          <w:wAfter w:w="5243" w:type="dxa"/>
          <w:trHeight w:val="270"/>
        </w:trPr>
        <w:tc>
          <w:tcPr>
            <w:tcW w:w="6700" w:type="dxa"/>
            <w:gridSpan w:val="3"/>
            <w:shd w:val="clear" w:color="auto" w:fill="auto"/>
            <w:hideMark/>
          </w:tcPr>
          <w:p w:rsidR="00731AB9" w:rsidRPr="00961AAE" w:rsidRDefault="00731AB9" w:rsidP="00731AB9">
            <w:pPr>
              <w:rPr>
                <w:b/>
                <w:bCs/>
                <w:sz w:val="20"/>
                <w:szCs w:val="20"/>
              </w:rPr>
            </w:pPr>
            <w:r w:rsidRPr="00961AAE">
              <w:rPr>
                <w:b/>
                <w:bCs/>
                <w:sz w:val="20"/>
                <w:szCs w:val="20"/>
              </w:rPr>
              <w:t>Итого</w:t>
            </w:r>
          </w:p>
        </w:tc>
        <w:tc>
          <w:tcPr>
            <w:tcW w:w="740" w:type="dxa"/>
            <w:shd w:val="clear" w:color="auto" w:fill="auto"/>
            <w:noWrap/>
            <w:hideMark/>
          </w:tcPr>
          <w:p w:rsidR="00731AB9" w:rsidRPr="00961AAE" w:rsidRDefault="00731AB9" w:rsidP="00731AB9">
            <w:pPr>
              <w:rPr>
                <w:sz w:val="20"/>
                <w:szCs w:val="20"/>
              </w:rPr>
            </w:pPr>
            <w:r w:rsidRPr="00961AAE">
              <w:rPr>
                <w:sz w:val="20"/>
                <w:szCs w:val="20"/>
              </w:rPr>
              <w:t> </w:t>
            </w:r>
          </w:p>
        </w:tc>
        <w:tc>
          <w:tcPr>
            <w:tcW w:w="860" w:type="dxa"/>
            <w:shd w:val="clear" w:color="auto" w:fill="auto"/>
            <w:noWrap/>
            <w:hideMark/>
          </w:tcPr>
          <w:p w:rsidR="00731AB9" w:rsidRPr="00961AAE" w:rsidRDefault="00731AB9" w:rsidP="00731AB9">
            <w:pPr>
              <w:rPr>
                <w:sz w:val="20"/>
                <w:szCs w:val="20"/>
              </w:rPr>
            </w:pPr>
            <w:r w:rsidRPr="00961AAE">
              <w:rPr>
                <w:sz w:val="20"/>
                <w:szCs w:val="20"/>
              </w:rPr>
              <w:t> </w:t>
            </w:r>
          </w:p>
        </w:tc>
        <w:tc>
          <w:tcPr>
            <w:tcW w:w="1083" w:type="dxa"/>
            <w:shd w:val="clear" w:color="auto" w:fill="auto"/>
            <w:noWrap/>
            <w:hideMark/>
          </w:tcPr>
          <w:p w:rsidR="00731AB9" w:rsidRPr="00961AAE" w:rsidRDefault="00731AB9" w:rsidP="00731AB9">
            <w:pPr>
              <w:rPr>
                <w:sz w:val="20"/>
                <w:szCs w:val="20"/>
              </w:rPr>
            </w:pPr>
            <w:r w:rsidRPr="00961AAE">
              <w:rPr>
                <w:sz w:val="20"/>
                <w:szCs w:val="20"/>
              </w:rPr>
              <w:t> </w:t>
            </w:r>
          </w:p>
        </w:tc>
        <w:tc>
          <w:tcPr>
            <w:tcW w:w="1300" w:type="dxa"/>
            <w:shd w:val="clear" w:color="auto" w:fill="auto"/>
            <w:noWrap/>
            <w:hideMark/>
          </w:tcPr>
          <w:p w:rsidR="00731AB9" w:rsidRPr="00961AAE" w:rsidRDefault="00731AB9" w:rsidP="00731AB9">
            <w:pPr>
              <w:rPr>
                <w:sz w:val="20"/>
                <w:szCs w:val="20"/>
              </w:rPr>
            </w:pPr>
            <w:r w:rsidRPr="00961AAE">
              <w:rPr>
                <w:sz w:val="20"/>
                <w:szCs w:val="20"/>
              </w:rPr>
              <w:t> </w:t>
            </w:r>
          </w:p>
        </w:tc>
        <w:tc>
          <w:tcPr>
            <w:tcW w:w="990" w:type="dxa"/>
            <w:shd w:val="clear" w:color="auto" w:fill="auto"/>
            <w:noWrap/>
            <w:hideMark/>
          </w:tcPr>
          <w:p w:rsidR="00731AB9" w:rsidRPr="00961AAE" w:rsidRDefault="00731AB9" w:rsidP="00731AB9">
            <w:pPr>
              <w:rPr>
                <w:sz w:val="20"/>
                <w:szCs w:val="20"/>
              </w:rPr>
            </w:pPr>
            <w:r w:rsidRPr="00961AAE">
              <w:rPr>
                <w:sz w:val="20"/>
                <w:szCs w:val="20"/>
              </w:rPr>
              <w:t> </w:t>
            </w:r>
          </w:p>
        </w:tc>
        <w:tc>
          <w:tcPr>
            <w:tcW w:w="1166" w:type="dxa"/>
            <w:shd w:val="clear" w:color="auto" w:fill="auto"/>
            <w:noWrap/>
            <w:hideMark/>
          </w:tcPr>
          <w:p w:rsidR="00731AB9" w:rsidRPr="00961AAE" w:rsidRDefault="00731AB9" w:rsidP="00731AB9">
            <w:pPr>
              <w:rPr>
                <w:b/>
                <w:bCs/>
                <w:sz w:val="20"/>
                <w:szCs w:val="20"/>
              </w:rPr>
            </w:pPr>
            <w:r w:rsidRPr="00961AAE">
              <w:rPr>
                <w:b/>
                <w:bCs/>
                <w:sz w:val="20"/>
                <w:szCs w:val="20"/>
              </w:rPr>
              <w:t>6300351,12</w:t>
            </w:r>
          </w:p>
        </w:tc>
        <w:tc>
          <w:tcPr>
            <w:tcW w:w="1100" w:type="dxa"/>
            <w:shd w:val="clear" w:color="auto" w:fill="auto"/>
            <w:noWrap/>
            <w:hideMark/>
          </w:tcPr>
          <w:p w:rsidR="00731AB9" w:rsidRPr="00961AAE" w:rsidRDefault="00731AB9" w:rsidP="00731AB9">
            <w:pPr>
              <w:rPr>
                <w:b/>
                <w:bCs/>
                <w:sz w:val="20"/>
                <w:szCs w:val="20"/>
              </w:rPr>
            </w:pPr>
            <w:r w:rsidRPr="00961AAE">
              <w:rPr>
                <w:b/>
                <w:bCs/>
                <w:sz w:val="20"/>
                <w:szCs w:val="20"/>
              </w:rPr>
              <w:t>823964,89</w:t>
            </w:r>
          </w:p>
        </w:tc>
        <w:tc>
          <w:tcPr>
            <w:tcW w:w="1221" w:type="dxa"/>
            <w:shd w:val="clear" w:color="auto" w:fill="auto"/>
            <w:noWrap/>
            <w:hideMark/>
          </w:tcPr>
          <w:p w:rsidR="00731AB9" w:rsidRPr="00961AAE" w:rsidRDefault="00731AB9" w:rsidP="00731AB9">
            <w:pPr>
              <w:rPr>
                <w:i/>
                <w:iCs/>
                <w:sz w:val="20"/>
                <w:szCs w:val="20"/>
              </w:rPr>
            </w:pPr>
            <w:r w:rsidRPr="00961AAE">
              <w:rPr>
                <w:i/>
                <w:iCs/>
                <w:sz w:val="20"/>
                <w:szCs w:val="20"/>
              </w:rPr>
              <w:t>13,08</w:t>
            </w:r>
          </w:p>
        </w:tc>
      </w:tr>
      <w:tr w:rsidR="00731AB9" w:rsidRPr="00961AAE" w:rsidTr="00731AB9">
        <w:trPr>
          <w:gridAfter w:val="5"/>
          <w:wAfter w:w="5243" w:type="dxa"/>
          <w:trHeight w:val="255"/>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1300" w:type="dxa"/>
            <w:shd w:val="clear" w:color="auto" w:fill="auto"/>
            <w:noWrap/>
            <w:hideMark/>
          </w:tcPr>
          <w:p w:rsidR="00731AB9" w:rsidRPr="00961AAE" w:rsidRDefault="00731AB9" w:rsidP="00731AB9">
            <w:pPr>
              <w:rPr>
                <w:sz w:val="20"/>
                <w:szCs w:val="20"/>
              </w:rPr>
            </w:pPr>
          </w:p>
        </w:tc>
        <w:tc>
          <w:tcPr>
            <w:tcW w:w="990" w:type="dxa"/>
            <w:shd w:val="clear" w:color="auto" w:fill="auto"/>
            <w:noWrap/>
            <w:hideMark/>
          </w:tcPr>
          <w:p w:rsidR="00731AB9" w:rsidRPr="00961AAE" w:rsidRDefault="00731AB9" w:rsidP="00731AB9">
            <w:pPr>
              <w:rPr>
                <w:sz w:val="20"/>
                <w:szCs w:val="20"/>
              </w:rPr>
            </w:pPr>
          </w:p>
        </w:tc>
        <w:tc>
          <w:tcPr>
            <w:tcW w:w="1166" w:type="dxa"/>
            <w:shd w:val="clear" w:color="auto" w:fill="auto"/>
            <w:noWrap/>
            <w:hideMark/>
          </w:tcPr>
          <w:p w:rsidR="00731AB9" w:rsidRPr="00961AAE" w:rsidRDefault="00731AB9" w:rsidP="00731AB9">
            <w:pPr>
              <w:rPr>
                <w:sz w:val="20"/>
                <w:szCs w:val="20"/>
              </w:rPr>
            </w:pPr>
          </w:p>
        </w:tc>
        <w:tc>
          <w:tcPr>
            <w:tcW w:w="1100" w:type="dxa"/>
            <w:shd w:val="clear" w:color="auto" w:fill="auto"/>
            <w:noWrap/>
            <w:hideMark/>
          </w:tcPr>
          <w:p w:rsidR="00731AB9" w:rsidRPr="00961AAE" w:rsidRDefault="00731AB9" w:rsidP="00731AB9">
            <w:pPr>
              <w:rPr>
                <w:sz w:val="20"/>
                <w:szCs w:val="20"/>
              </w:rPr>
            </w:pPr>
          </w:p>
        </w:tc>
        <w:tc>
          <w:tcPr>
            <w:tcW w:w="1221" w:type="dxa"/>
            <w:shd w:val="clear" w:color="auto" w:fill="auto"/>
            <w:noWrap/>
            <w:hideMark/>
          </w:tcPr>
          <w:p w:rsidR="00731AB9" w:rsidRPr="00961AAE" w:rsidRDefault="00731AB9" w:rsidP="00731AB9">
            <w:pPr>
              <w:rPr>
                <w:sz w:val="20"/>
                <w:szCs w:val="20"/>
              </w:rPr>
            </w:pPr>
          </w:p>
        </w:tc>
      </w:tr>
      <w:tr w:rsidR="00731AB9" w:rsidRPr="00961AAE" w:rsidTr="00731AB9">
        <w:trPr>
          <w:gridAfter w:val="5"/>
          <w:wAfter w:w="5243" w:type="dxa"/>
          <w:trHeight w:val="255"/>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1300" w:type="dxa"/>
            <w:shd w:val="clear" w:color="auto" w:fill="auto"/>
            <w:noWrap/>
            <w:hideMark/>
          </w:tcPr>
          <w:p w:rsidR="00731AB9" w:rsidRPr="00961AAE" w:rsidRDefault="00731AB9" w:rsidP="00731AB9">
            <w:pPr>
              <w:rPr>
                <w:sz w:val="20"/>
                <w:szCs w:val="20"/>
              </w:rPr>
            </w:pPr>
          </w:p>
        </w:tc>
        <w:tc>
          <w:tcPr>
            <w:tcW w:w="990" w:type="dxa"/>
            <w:shd w:val="clear" w:color="auto" w:fill="auto"/>
            <w:noWrap/>
            <w:hideMark/>
          </w:tcPr>
          <w:p w:rsidR="00731AB9" w:rsidRPr="00961AAE" w:rsidRDefault="00731AB9" w:rsidP="00731AB9">
            <w:pPr>
              <w:rPr>
                <w:sz w:val="20"/>
                <w:szCs w:val="20"/>
              </w:rPr>
            </w:pPr>
          </w:p>
        </w:tc>
        <w:tc>
          <w:tcPr>
            <w:tcW w:w="1166" w:type="dxa"/>
            <w:shd w:val="clear" w:color="auto" w:fill="auto"/>
            <w:noWrap/>
            <w:hideMark/>
          </w:tcPr>
          <w:p w:rsidR="00731AB9" w:rsidRPr="00961AAE" w:rsidRDefault="00731AB9" w:rsidP="00731AB9">
            <w:pPr>
              <w:rPr>
                <w:sz w:val="20"/>
                <w:szCs w:val="20"/>
              </w:rPr>
            </w:pPr>
          </w:p>
        </w:tc>
        <w:tc>
          <w:tcPr>
            <w:tcW w:w="1100" w:type="dxa"/>
            <w:shd w:val="clear" w:color="auto" w:fill="auto"/>
            <w:noWrap/>
            <w:hideMark/>
          </w:tcPr>
          <w:p w:rsidR="00731AB9" w:rsidRPr="00961AAE" w:rsidRDefault="00731AB9" w:rsidP="00731AB9">
            <w:pPr>
              <w:rPr>
                <w:sz w:val="20"/>
                <w:szCs w:val="20"/>
              </w:rPr>
            </w:pPr>
          </w:p>
        </w:tc>
        <w:tc>
          <w:tcPr>
            <w:tcW w:w="1221" w:type="dxa"/>
            <w:shd w:val="clear" w:color="auto" w:fill="auto"/>
            <w:noWrap/>
            <w:hideMark/>
          </w:tcPr>
          <w:p w:rsidR="00731AB9" w:rsidRPr="00961AAE" w:rsidRDefault="00731AB9" w:rsidP="00731AB9">
            <w:pPr>
              <w:rPr>
                <w:sz w:val="20"/>
                <w:szCs w:val="20"/>
              </w:rPr>
            </w:pPr>
          </w:p>
        </w:tc>
      </w:tr>
      <w:tr w:rsidR="00731AB9" w:rsidRPr="00961AAE" w:rsidTr="00731AB9">
        <w:trPr>
          <w:gridAfter w:val="5"/>
          <w:wAfter w:w="5243" w:type="dxa"/>
          <w:trHeight w:val="255"/>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1300" w:type="dxa"/>
            <w:shd w:val="clear" w:color="auto" w:fill="auto"/>
            <w:noWrap/>
            <w:hideMark/>
          </w:tcPr>
          <w:p w:rsidR="00731AB9" w:rsidRPr="00961AAE" w:rsidRDefault="00731AB9" w:rsidP="00731AB9">
            <w:pPr>
              <w:rPr>
                <w:sz w:val="20"/>
                <w:szCs w:val="20"/>
              </w:rPr>
            </w:pPr>
          </w:p>
        </w:tc>
        <w:tc>
          <w:tcPr>
            <w:tcW w:w="990" w:type="dxa"/>
            <w:shd w:val="clear" w:color="auto" w:fill="auto"/>
            <w:noWrap/>
            <w:hideMark/>
          </w:tcPr>
          <w:p w:rsidR="00731AB9" w:rsidRPr="00961AAE" w:rsidRDefault="00731AB9" w:rsidP="00731AB9">
            <w:pPr>
              <w:rPr>
                <w:sz w:val="20"/>
                <w:szCs w:val="20"/>
              </w:rPr>
            </w:pPr>
          </w:p>
        </w:tc>
        <w:tc>
          <w:tcPr>
            <w:tcW w:w="1166" w:type="dxa"/>
            <w:shd w:val="clear" w:color="auto" w:fill="auto"/>
            <w:noWrap/>
            <w:hideMark/>
          </w:tcPr>
          <w:p w:rsidR="00731AB9" w:rsidRPr="00961AAE" w:rsidRDefault="00731AB9" w:rsidP="00731AB9">
            <w:pPr>
              <w:rPr>
                <w:sz w:val="20"/>
                <w:szCs w:val="20"/>
              </w:rPr>
            </w:pPr>
          </w:p>
        </w:tc>
        <w:tc>
          <w:tcPr>
            <w:tcW w:w="1100" w:type="dxa"/>
            <w:shd w:val="clear" w:color="auto" w:fill="auto"/>
            <w:noWrap/>
            <w:hideMark/>
          </w:tcPr>
          <w:p w:rsidR="00731AB9" w:rsidRPr="00961AAE" w:rsidRDefault="00731AB9" w:rsidP="00731AB9">
            <w:pPr>
              <w:rPr>
                <w:sz w:val="20"/>
                <w:szCs w:val="20"/>
              </w:rPr>
            </w:pPr>
          </w:p>
        </w:tc>
        <w:tc>
          <w:tcPr>
            <w:tcW w:w="1221" w:type="dxa"/>
            <w:shd w:val="clear" w:color="auto" w:fill="auto"/>
            <w:noWrap/>
            <w:hideMark/>
          </w:tcPr>
          <w:p w:rsidR="00731AB9" w:rsidRPr="00961AAE" w:rsidRDefault="00731AB9" w:rsidP="00731AB9">
            <w:pPr>
              <w:rPr>
                <w:sz w:val="20"/>
                <w:szCs w:val="20"/>
              </w:rPr>
            </w:pPr>
          </w:p>
        </w:tc>
      </w:tr>
      <w:tr w:rsidR="00731AB9" w:rsidRPr="00961AAE" w:rsidTr="00731AB9">
        <w:trPr>
          <w:gridAfter w:val="5"/>
          <w:wAfter w:w="5243" w:type="dxa"/>
          <w:trHeight w:val="255"/>
        </w:trPr>
        <w:tc>
          <w:tcPr>
            <w:tcW w:w="6700" w:type="dxa"/>
            <w:gridSpan w:val="3"/>
            <w:shd w:val="clear" w:color="auto" w:fill="auto"/>
            <w:noWrap/>
            <w:hideMark/>
          </w:tcPr>
          <w:p w:rsidR="00731AB9" w:rsidRPr="00961AAE" w:rsidRDefault="00731AB9" w:rsidP="00731AB9">
            <w:pPr>
              <w:rPr>
                <w:sz w:val="20"/>
                <w:szCs w:val="20"/>
              </w:rPr>
            </w:pPr>
          </w:p>
        </w:tc>
        <w:tc>
          <w:tcPr>
            <w:tcW w:w="740" w:type="dxa"/>
            <w:shd w:val="clear" w:color="auto" w:fill="auto"/>
            <w:noWrap/>
            <w:hideMark/>
          </w:tcPr>
          <w:p w:rsidR="00731AB9" w:rsidRPr="00961AAE" w:rsidRDefault="00731AB9" w:rsidP="00731AB9">
            <w:pPr>
              <w:rPr>
                <w:sz w:val="20"/>
                <w:szCs w:val="20"/>
              </w:rPr>
            </w:pPr>
          </w:p>
        </w:tc>
        <w:tc>
          <w:tcPr>
            <w:tcW w:w="860" w:type="dxa"/>
            <w:shd w:val="clear" w:color="auto" w:fill="auto"/>
            <w:noWrap/>
            <w:hideMark/>
          </w:tcPr>
          <w:p w:rsidR="00731AB9" w:rsidRPr="00961AAE" w:rsidRDefault="00731AB9" w:rsidP="00731AB9">
            <w:pPr>
              <w:rPr>
                <w:sz w:val="20"/>
                <w:szCs w:val="20"/>
              </w:rPr>
            </w:pPr>
          </w:p>
        </w:tc>
        <w:tc>
          <w:tcPr>
            <w:tcW w:w="1083" w:type="dxa"/>
            <w:shd w:val="clear" w:color="auto" w:fill="auto"/>
            <w:noWrap/>
            <w:hideMark/>
          </w:tcPr>
          <w:p w:rsidR="00731AB9" w:rsidRPr="00961AAE" w:rsidRDefault="00731AB9" w:rsidP="00731AB9">
            <w:pPr>
              <w:rPr>
                <w:sz w:val="20"/>
                <w:szCs w:val="20"/>
              </w:rPr>
            </w:pPr>
          </w:p>
        </w:tc>
        <w:tc>
          <w:tcPr>
            <w:tcW w:w="1300" w:type="dxa"/>
            <w:shd w:val="clear" w:color="auto" w:fill="auto"/>
            <w:noWrap/>
            <w:hideMark/>
          </w:tcPr>
          <w:p w:rsidR="00731AB9" w:rsidRPr="00961AAE" w:rsidRDefault="00731AB9" w:rsidP="00731AB9">
            <w:pPr>
              <w:rPr>
                <w:sz w:val="20"/>
                <w:szCs w:val="20"/>
              </w:rPr>
            </w:pPr>
          </w:p>
        </w:tc>
        <w:tc>
          <w:tcPr>
            <w:tcW w:w="990" w:type="dxa"/>
            <w:shd w:val="clear" w:color="auto" w:fill="auto"/>
            <w:noWrap/>
            <w:hideMark/>
          </w:tcPr>
          <w:p w:rsidR="00731AB9" w:rsidRPr="00961AAE" w:rsidRDefault="00731AB9" w:rsidP="00731AB9">
            <w:pPr>
              <w:rPr>
                <w:sz w:val="20"/>
                <w:szCs w:val="20"/>
              </w:rPr>
            </w:pPr>
          </w:p>
        </w:tc>
        <w:tc>
          <w:tcPr>
            <w:tcW w:w="1166" w:type="dxa"/>
            <w:shd w:val="clear" w:color="auto" w:fill="auto"/>
            <w:noWrap/>
            <w:hideMark/>
          </w:tcPr>
          <w:p w:rsidR="00731AB9" w:rsidRPr="00961AAE" w:rsidRDefault="00731AB9" w:rsidP="00731AB9">
            <w:pPr>
              <w:rPr>
                <w:sz w:val="20"/>
                <w:szCs w:val="20"/>
              </w:rPr>
            </w:pPr>
          </w:p>
        </w:tc>
        <w:tc>
          <w:tcPr>
            <w:tcW w:w="1100" w:type="dxa"/>
            <w:shd w:val="clear" w:color="auto" w:fill="auto"/>
            <w:noWrap/>
            <w:hideMark/>
          </w:tcPr>
          <w:p w:rsidR="00731AB9" w:rsidRPr="00961AAE" w:rsidRDefault="00731AB9" w:rsidP="00731AB9">
            <w:pPr>
              <w:rPr>
                <w:sz w:val="20"/>
                <w:szCs w:val="20"/>
              </w:rPr>
            </w:pPr>
          </w:p>
        </w:tc>
        <w:tc>
          <w:tcPr>
            <w:tcW w:w="1221" w:type="dxa"/>
            <w:shd w:val="clear" w:color="auto" w:fill="auto"/>
            <w:noWrap/>
            <w:hideMark/>
          </w:tcPr>
          <w:p w:rsidR="00731AB9" w:rsidRPr="00961AAE" w:rsidRDefault="00731AB9" w:rsidP="00731AB9">
            <w:pPr>
              <w:rP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55"/>
        </w:trPr>
        <w:tc>
          <w:tcPr>
            <w:tcW w:w="2589"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16761" w:type="dxa"/>
            <w:gridSpan w:val="13"/>
            <w:tcBorders>
              <w:top w:val="nil"/>
              <w:left w:val="nil"/>
              <w:bottom w:val="nil"/>
              <w:right w:val="nil"/>
            </w:tcBorders>
            <w:shd w:val="clear" w:color="auto" w:fill="auto"/>
            <w:noWrap/>
            <w:vAlign w:val="bottom"/>
            <w:hideMark/>
          </w:tcPr>
          <w:p w:rsidR="00731AB9" w:rsidRDefault="00731AB9" w:rsidP="00731AB9">
            <w:pPr>
              <w:jc w:val="right"/>
              <w:rPr>
                <w:rFonts w:ascii="Arial CYR" w:hAnsi="Arial CYR" w:cs="Arial CYR"/>
                <w:sz w:val="20"/>
                <w:szCs w:val="20"/>
              </w:rPr>
            </w:pPr>
            <w:r>
              <w:rPr>
                <w:rFonts w:ascii="Arial CYR" w:hAnsi="Arial CYR" w:cs="Arial CYR"/>
                <w:sz w:val="20"/>
                <w:szCs w:val="20"/>
              </w:rPr>
              <w:t xml:space="preserve">Приложение № 1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00"/>
        </w:trPr>
        <w:tc>
          <w:tcPr>
            <w:tcW w:w="2589"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16761" w:type="dxa"/>
            <w:gridSpan w:val="13"/>
            <w:tcBorders>
              <w:top w:val="nil"/>
              <w:left w:val="nil"/>
              <w:bottom w:val="nil"/>
              <w:right w:val="nil"/>
            </w:tcBorders>
            <w:shd w:val="clear" w:color="auto" w:fill="auto"/>
            <w:noWrap/>
            <w:vAlign w:val="bottom"/>
            <w:hideMark/>
          </w:tcPr>
          <w:p w:rsidR="00731AB9" w:rsidRDefault="00731AB9" w:rsidP="00731AB9">
            <w:pPr>
              <w:jc w:val="right"/>
              <w:rPr>
                <w:sz w:val="22"/>
                <w:szCs w:val="22"/>
              </w:rPr>
            </w:pPr>
            <w:r>
              <w:rPr>
                <w:sz w:val="22"/>
                <w:szCs w:val="22"/>
              </w:rPr>
              <w:t>к постановлению Главы МО "</w:t>
            </w:r>
            <w:proofErr w:type="spellStart"/>
            <w:r>
              <w:rPr>
                <w:sz w:val="22"/>
                <w:szCs w:val="22"/>
              </w:rPr>
              <w:t>Капсальское</w:t>
            </w:r>
            <w:proofErr w:type="spellEnd"/>
            <w:r>
              <w:rPr>
                <w:sz w:val="22"/>
                <w:szCs w:val="22"/>
              </w:rPr>
              <w:t>"</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55"/>
        </w:trPr>
        <w:tc>
          <w:tcPr>
            <w:tcW w:w="2589"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16761" w:type="dxa"/>
            <w:gridSpan w:val="13"/>
            <w:tcBorders>
              <w:top w:val="nil"/>
              <w:left w:val="nil"/>
              <w:bottom w:val="nil"/>
              <w:right w:val="nil"/>
            </w:tcBorders>
            <w:shd w:val="clear" w:color="auto" w:fill="auto"/>
            <w:noWrap/>
            <w:vAlign w:val="bottom"/>
            <w:hideMark/>
          </w:tcPr>
          <w:p w:rsidR="00731AB9" w:rsidRDefault="00731AB9" w:rsidP="00731AB9">
            <w:pPr>
              <w:jc w:val="right"/>
              <w:rPr>
                <w:rFonts w:ascii="Arial CYR" w:hAnsi="Arial CYR" w:cs="Arial CYR"/>
                <w:sz w:val="20"/>
                <w:szCs w:val="20"/>
              </w:rPr>
            </w:pPr>
            <w:r>
              <w:rPr>
                <w:rFonts w:ascii="Arial CYR" w:hAnsi="Arial CYR" w:cs="Arial CYR"/>
                <w:sz w:val="20"/>
                <w:szCs w:val="20"/>
              </w:rPr>
              <w:t xml:space="preserve">                                                           от "__"______2017 года № __</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0310" w:type="dxa"/>
            <w:gridSpan w:val="15"/>
            <w:tcBorders>
              <w:top w:val="nil"/>
              <w:left w:val="nil"/>
              <w:bottom w:val="nil"/>
              <w:right w:val="nil"/>
            </w:tcBorders>
            <w:shd w:val="clear" w:color="auto" w:fill="auto"/>
            <w:vAlign w:val="bottom"/>
            <w:hideMark/>
          </w:tcPr>
          <w:p w:rsidR="00731AB9" w:rsidRDefault="00731AB9" w:rsidP="00731AB9">
            <w:pPr>
              <w:jc w:val="center"/>
              <w:rPr>
                <w:b/>
                <w:bCs/>
              </w:rPr>
            </w:pPr>
            <w:r>
              <w:rPr>
                <w:b/>
                <w:bCs/>
              </w:rPr>
              <w:t>Доходы бюджета муниципального образования "</w:t>
            </w:r>
            <w:proofErr w:type="spellStart"/>
            <w:r>
              <w:rPr>
                <w:b/>
                <w:bCs/>
              </w:rPr>
              <w:t>Капсальское</w:t>
            </w:r>
            <w:proofErr w:type="spellEnd"/>
            <w:r>
              <w:rPr>
                <w:b/>
                <w:bCs/>
              </w:rPr>
              <w:t xml:space="preserve">"  за 1 квартал 2017 года </w:t>
            </w: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0310" w:type="dxa"/>
            <w:gridSpan w:val="15"/>
            <w:tcBorders>
              <w:top w:val="nil"/>
              <w:left w:val="nil"/>
              <w:bottom w:val="nil"/>
              <w:right w:val="nil"/>
            </w:tcBorders>
            <w:shd w:val="clear" w:color="auto" w:fill="auto"/>
            <w:vAlign w:val="bottom"/>
            <w:hideMark/>
          </w:tcPr>
          <w:p w:rsidR="00731AB9" w:rsidRDefault="00731AB9" w:rsidP="00731AB9">
            <w:pPr>
              <w:jc w:val="center"/>
              <w:rPr>
                <w:b/>
                <w:bCs/>
              </w:rPr>
            </w:pPr>
            <w:r>
              <w:rPr>
                <w:b/>
                <w:bCs/>
              </w:rPr>
              <w:t xml:space="preserve">по группам,  подгруппам и   статьям классификации доходов  бюджетов  </w:t>
            </w: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00"/>
        </w:trPr>
        <w:tc>
          <w:tcPr>
            <w:tcW w:w="2589"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rPr>
            </w:pPr>
          </w:p>
        </w:tc>
        <w:tc>
          <w:tcPr>
            <w:tcW w:w="13291" w:type="dxa"/>
            <w:gridSpan w:val="10"/>
            <w:tcBorders>
              <w:top w:val="nil"/>
              <w:left w:val="nil"/>
              <w:bottom w:val="nil"/>
              <w:right w:val="nil"/>
            </w:tcBorders>
            <w:shd w:val="clear" w:color="auto" w:fill="auto"/>
            <w:noWrap/>
            <w:vAlign w:val="bottom"/>
            <w:hideMark/>
          </w:tcPr>
          <w:p w:rsidR="00731AB9" w:rsidRDefault="00731AB9" w:rsidP="00731AB9">
            <w:pPr>
              <w:rPr>
                <w:rFonts w:ascii="Arial CYR" w:hAnsi="Arial CYR" w:cs="Arial CYR"/>
              </w:rPr>
            </w:pPr>
          </w:p>
        </w:tc>
        <w:tc>
          <w:tcPr>
            <w:tcW w:w="129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rPr>
            </w:pPr>
          </w:p>
        </w:tc>
        <w:tc>
          <w:tcPr>
            <w:tcW w:w="129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rPr>
            </w:pPr>
          </w:p>
        </w:tc>
        <w:tc>
          <w:tcPr>
            <w:tcW w:w="89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rPr>
            </w:pPr>
            <w:r>
              <w:rPr>
                <w:rFonts w:ascii="Arial CYR" w:hAnsi="Arial CYR" w:cs="Arial CYR"/>
              </w:rPr>
              <w:t>руб.</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31AB9" w:rsidRDefault="00731AB9" w:rsidP="00731AB9">
            <w:pPr>
              <w:jc w:val="center"/>
            </w:pPr>
            <w:r>
              <w:t xml:space="preserve">КБК </w:t>
            </w:r>
          </w:p>
        </w:tc>
        <w:tc>
          <w:tcPr>
            <w:tcW w:w="132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31AB9" w:rsidRDefault="00731AB9" w:rsidP="00731AB9">
            <w:pPr>
              <w:jc w:val="center"/>
            </w:pPr>
            <w:r>
              <w:t xml:space="preserve">         Наименование </w:t>
            </w:r>
          </w:p>
        </w:tc>
        <w:tc>
          <w:tcPr>
            <w:tcW w:w="3470"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731AB9" w:rsidRDefault="00731AB9" w:rsidP="00731AB9">
            <w:pPr>
              <w:jc w:val="center"/>
            </w:pPr>
            <w:r>
              <w:t xml:space="preserve"> МО "</w:t>
            </w:r>
            <w:proofErr w:type="spellStart"/>
            <w:r>
              <w:t>Капсальское</w:t>
            </w:r>
            <w:proofErr w:type="spellEnd"/>
            <w:r>
              <w:t>"</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vMerge/>
            <w:tcBorders>
              <w:top w:val="single" w:sz="4" w:space="0" w:color="000000"/>
              <w:left w:val="single" w:sz="4" w:space="0" w:color="000000"/>
              <w:bottom w:val="single" w:sz="4" w:space="0" w:color="000000"/>
              <w:right w:val="single" w:sz="4" w:space="0" w:color="000000"/>
            </w:tcBorders>
            <w:vAlign w:val="center"/>
            <w:hideMark/>
          </w:tcPr>
          <w:p w:rsidR="00731AB9" w:rsidRDefault="00731AB9" w:rsidP="00731AB9"/>
        </w:tc>
        <w:tc>
          <w:tcPr>
            <w:tcW w:w="13291" w:type="dxa"/>
            <w:gridSpan w:val="10"/>
            <w:vMerge/>
            <w:tcBorders>
              <w:top w:val="single" w:sz="4" w:space="0" w:color="000000"/>
              <w:left w:val="single" w:sz="4" w:space="0" w:color="000000"/>
              <w:bottom w:val="single" w:sz="4" w:space="0" w:color="000000"/>
              <w:right w:val="single" w:sz="4" w:space="0" w:color="000000"/>
            </w:tcBorders>
            <w:vAlign w:val="center"/>
            <w:hideMark/>
          </w:tcPr>
          <w:p w:rsidR="00731AB9" w:rsidRDefault="00731AB9" w:rsidP="00731AB9"/>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center"/>
            </w:pPr>
            <w:r>
              <w:t xml:space="preserve">план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center"/>
            </w:pPr>
            <w:r>
              <w:t xml:space="preserve">факт </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center"/>
              <w:rPr>
                <w:b/>
                <w:bCs/>
              </w:rPr>
            </w:pPr>
            <w:r>
              <w:rPr>
                <w:b/>
                <w:bCs/>
              </w:rPr>
              <w:t xml:space="preserve">%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CCCCFF" w:fill="C0C0C0"/>
            <w:noWrap/>
            <w:vAlign w:val="bottom"/>
            <w:hideMark/>
          </w:tcPr>
          <w:p w:rsidR="00731AB9" w:rsidRDefault="00731AB9" w:rsidP="00731AB9">
            <w:pPr>
              <w:rPr>
                <w:b/>
                <w:bCs/>
                <w:sz w:val="20"/>
                <w:szCs w:val="20"/>
              </w:rPr>
            </w:pPr>
            <w:r>
              <w:rPr>
                <w:b/>
                <w:bCs/>
                <w:sz w:val="20"/>
                <w:szCs w:val="20"/>
              </w:rPr>
              <w:t>000 1 00 00000 00 0000 000</w:t>
            </w:r>
          </w:p>
        </w:tc>
        <w:tc>
          <w:tcPr>
            <w:tcW w:w="13291" w:type="dxa"/>
            <w:gridSpan w:val="10"/>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rPr>
                <w:b/>
                <w:bCs/>
              </w:rPr>
            </w:pPr>
            <w:r>
              <w:rPr>
                <w:b/>
                <w:bCs/>
              </w:rPr>
              <w:t>НАЛОГОВЫЕ И НЕНАЛОГОВЫЕ ДОХОДЫ</w:t>
            </w:r>
          </w:p>
        </w:tc>
        <w:tc>
          <w:tcPr>
            <w:tcW w:w="12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1 794 410,00</w:t>
            </w:r>
          </w:p>
        </w:tc>
        <w:tc>
          <w:tcPr>
            <w:tcW w:w="12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426 880,38</w:t>
            </w:r>
          </w:p>
        </w:tc>
        <w:tc>
          <w:tcPr>
            <w:tcW w:w="8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23,8%</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b/>
                <w:bCs/>
                <w:sz w:val="20"/>
                <w:szCs w:val="20"/>
              </w:rPr>
            </w:pPr>
            <w:r>
              <w:rPr>
                <w:b/>
                <w:bCs/>
                <w:sz w:val="20"/>
                <w:szCs w:val="20"/>
              </w:rPr>
              <w:t>000 1 01 00000 00 0000 000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b/>
                <w:bCs/>
              </w:rPr>
            </w:pPr>
            <w:r>
              <w:rPr>
                <w:b/>
                <w:bCs/>
              </w:rPr>
              <w:t>НАЛОГИ НА ПРИБЫЛЬ, ДОХОДЫ</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106 500,00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29 177,07</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27,4%</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182 1 01 01000 00 0000 000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i/>
                <w:iCs/>
              </w:rPr>
            </w:pPr>
            <w:r>
              <w:rPr>
                <w:i/>
                <w:iCs/>
              </w:rPr>
              <w:t>Налоги на прибыль</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182 1 01 02000 01 0000 110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i/>
                <w:iCs/>
              </w:rPr>
            </w:pPr>
            <w:r>
              <w:rPr>
                <w:i/>
                <w:iCs/>
              </w:rPr>
              <w:t>Налог на доходы физических лиц</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106 500,00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29 177,07</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27,4%</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36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182 1 01 02010 01 0000 110</w:t>
            </w:r>
          </w:p>
        </w:tc>
        <w:tc>
          <w:tcPr>
            <w:tcW w:w="13291" w:type="dxa"/>
            <w:gridSpan w:val="10"/>
            <w:tcBorders>
              <w:top w:val="nil"/>
              <w:left w:val="nil"/>
              <w:bottom w:val="single" w:sz="4" w:space="0" w:color="000000"/>
              <w:right w:val="single" w:sz="4" w:space="0" w:color="000000"/>
            </w:tcBorders>
            <w:shd w:val="clear" w:color="auto" w:fill="auto"/>
            <w:hideMark/>
          </w:tcPr>
          <w:p w:rsidR="00731AB9" w:rsidRDefault="00731AB9" w:rsidP="00731AB9">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Российской Федерации</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105 000,00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29 175,67</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27,8%</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182 1 01 02010 01 1000 110</w:t>
            </w:r>
          </w:p>
        </w:tc>
        <w:tc>
          <w:tcPr>
            <w:tcW w:w="13291" w:type="dxa"/>
            <w:gridSpan w:val="10"/>
            <w:tcBorders>
              <w:top w:val="nil"/>
              <w:left w:val="nil"/>
              <w:bottom w:val="single" w:sz="4" w:space="0" w:color="000000"/>
              <w:right w:val="single" w:sz="4" w:space="0" w:color="000000"/>
            </w:tcBorders>
            <w:shd w:val="clear" w:color="auto" w:fill="auto"/>
            <w:noWrap/>
            <w:hideMark/>
          </w:tcPr>
          <w:p w:rsidR="00731AB9" w:rsidRDefault="00731AB9" w:rsidP="00731AB9">
            <w:pPr>
              <w:jc w:val="both"/>
              <w:rPr>
                <w:i/>
                <w:iCs/>
              </w:rPr>
            </w:pPr>
            <w:r>
              <w:rPr>
                <w:i/>
                <w:iCs/>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105 000,00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29 060,08</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27,7%</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78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182 1 01 02030 01 0000 110</w:t>
            </w:r>
          </w:p>
        </w:tc>
        <w:tc>
          <w:tcPr>
            <w:tcW w:w="13291" w:type="dxa"/>
            <w:gridSpan w:val="10"/>
            <w:tcBorders>
              <w:top w:val="nil"/>
              <w:left w:val="nil"/>
              <w:bottom w:val="single" w:sz="4" w:space="0" w:color="000000"/>
              <w:right w:val="single" w:sz="4" w:space="0" w:color="000000"/>
            </w:tcBorders>
            <w:shd w:val="clear" w:color="auto" w:fill="auto"/>
            <w:noWrap/>
            <w:hideMark/>
          </w:tcPr>
          <w:p w:rsidR="00731AB9" w:rsidRDefault="00731AB9" w:rsidP="00731AB9">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1,40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0,09</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182 1 01 02030 01 3000 110</w:t>
            </w:r>
          </w:p>
        </w:tc>
        <w:tc>
          <w:tcPr>
            <w:tcW w:w="13291" w:type="dxa"/>
            <w:gridSpan w:val="10"/>
            <w:tcBorders>
              <w:top w:val="nil"/>
              <w:left w:val="nil"/>
              <w:bottom w:val="single" w:sz="4" w:space="0" w:color="000000"/>
              <w:right w:val="single" w:sz="4" w:space="0" w:color="000000"/>
            </w:tcBorders>
            <w:shd w:val="clear" w:color="auto" w:fill="auto"/>
            <w:noWrap/>
            <w:hideMark/>
          </w:tcPr>
          <w:p w:rsidR="00731AB9" w:rsidRDefault="00731AB9" w:rsidP="00731AB9">
            <w:pPr>
              <w:jc w:val="both"/>
            </w:pPr>
            <w: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#ДЕЛ/0!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70"/>
        </w:trPr>
        <w:tc>
          <w:tcPr>
            <w:tcW w:w="2589" w:type="dxa"/>
            <w:tcBorders>
              <w:top w:val="nil"/>
              <w:left w:val="single" w:sz="8" w:space="0" w:color="000000"/>
              <w:bottom w:val="single" w:sz="4" w:space="0" w:color="000000"/>
              <w:right w:val="nil"/>
            </w:tcBorders>
            <w:shd w:val="clear" w:color="auto" w:fill="auto"/>
            <w:noWrap/>
            <w:vAlign w:val="bottom"/>
            <w:hideMark/>
          </w:tcPr>
          <w:p w:rsidR="00731AB9" w:rsidRDefault="00731AB9" w:rsidP="00731AB9">
            <w:pPr>
              <w:rPr>
                <w:rFonts w:ascii="Arial CYR" w:hAnsi="Arial CYR" w:cs="Arial CYR"/>
                <w:b/>
                <w:bCs/>
                <w:sz w:val="20"/>
                <w:szCs w:val="20"/>
              </w:rPr>
            </w:pPr>
            <w:r>
              <w:rPr>
                <w:rFonts w:ascii="Arial CYR" w:hAnsi="Arial CYR" w:cs="Arial CYR"/>
                <w:b/>
                <w:bCs/>
                <w:sz w:val="20"/>
                <w:szCs w:val="20"/>
              </w:rPr>
              <w:t>000 1 03 00000 00 0000 110</w:t>
            </w:r>
          </w:p>
        </w:tc>
        <w:tc>
          <w:tcPr>
            <w:tcW w:w="13291" w:type="dxa"/>
            <w:gridSpan w:val="10"/>
            <w:tcBorders>
              <w:top w:val="nil"/>
              <w:left w:val="single" w:sz="4" w:space="0" w:color="000000"/>
              <w:bottom w:val="single" w:sz="4" w:space="0" w:color="000000"/>
              <w:right w:val="nil"/>
            </w:tcBorders>
            <w:shd w:val="clear" w:color="auto" w:fill="auto"/>
            <w:vAlign w:val="bottom"/>
            <w:hideMark/>
          </w:tcPr>
          <w:p w:rsidR="00731AB9" w:rsidRDefault="00731AB9" w:rsidP="00731AB9">
            <w:pPr>
              <w:rPr>
                <w:rFonts w:ascii="Arial CYR" w:hAnsi="Arial CYR" w:cs="Arial CYR"/>
                <w:b/>
                <w:bCs/>
                <w:sz w:val="20"/>
                <w:szCs w:val="20"/>
              </w:rPr>
            </w:pPr>
            <w:r>
              <w:rPr>
                <w:rFonts w:ascii="Arial CYR" w:hAnsi="Arial CYR" w:cs="Arial CYR"/>
                <w:b/>
                <w:bCs/>
                <w:sz w:val="20"/>
                <w:szCs w:val="20"/>
              </w:rPr>
              <w:t>Налоги на товары (работы, услуги), реализуемые на территории РФ</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b/>
                <w:bCs/>
                <w:i/>
                <w:iCs/>
                <w:sz w:val="20"/>
                <w:szCs w:val="20"/>
              </w:rPr>
            </w:pPr>
            <w:r>
              <w:rPr>
                <w:rFonts w:ascii="Arial CYR" w:hAnsi="Arial CYR" w:cs="Arial CYR"/>
                <w:b/>
                <w:bCs/>
                <w:i/>
                <w:iCs/>
                <w:sz w:val="20"/>
                <w:szCs w:val="20"/>
              </w:rPr>
              <w:t>1462800,00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b/>
                <w:bCs/>
                <w:i/>
                <w:iCs/>
                <w:sz w:val="20"/>
                <w:szCs w:val="20"/>
              </w:rPr>
            </w:pPr>
            <w:r>
              <w:rPr>
                <w:rFonts w:ascii="Arial CYR" w:hAnsi="Arial CYR" w:cs="Arial CYR"/>
                <w:b/>
                <w:bCs/>
                <w:i/>
                <w:iCs/>
                <w:sz w:val="20"/>
                <w:szCs w:val="20"/>
              </w:rPr>
              <w:t>367385,75</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25,12</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50"/>
        </w:trPr>
        <w:tc>
          <w:tcPr>
            <w:tcW w:w="2589" w:type="dxa"/>
            <w:tcBorders>
              <w:top w:val="nil"/>
              <w:left w:val="single" w:sz="8" w:space="0" w:color="000000"/>
              <w:bottom w:val="single" w:sz="4" w:space="0" w:color="000000"/>
              <w:right w:val="nil"/>
            </w:tcBorders>
            <w:shd w:val="clear" w:color="auto" w:fill="auto"/>
            <w:noWrap/>
            <w:vAlign w:val="bottom"/>
            <w:hideMark/>
          </w:tcPr>
          <w:p w:rsidR="00731AB9" w:rsidRDefault="00731AB9" w:rsidP="00731AB9">
            <w:pPr>
              <w:rPr>
                <w:rFonts w:ascii="Arial CYR" w:hAnsi="Arial CYR" w:cs="Arial CYR"/>
                <w:i/>
                <w:iCs/>
                <w:sz w:val="20"/>
                <w:szCs w:val="20"/>
              </w:rPr>
            </w:pPr>
            <w:r>
              <w:rPr>
                <w:rFonts w:ascii="Arial CYR" w:hAnsi="Arial CYR" w:cs="Arial CYR"/>
                <w:i/>
                <w:iCs/>
                <w:sz w:val="20"/>
                <w:szCs w:val="20"/>
              </w:rPr>
              <w:t>000 1 03 02000 00 0000 110</w:t>
            </w:r>
          </w:p>
        </w:tc>
        <w:tc>
          <w:tcPr>
            <w:tcW w:w="13291" w:type="dxa"/>
            <w:gridSpan w:val="10"/>
            <w:tcBorders>
              <w:top w:val="nil"/>
              <w:left w:val="single" w:sz="4" w:space="0" w:color="000000"/>
              <w:bottom w:val="single" w:sz="4" w:space="0" w:color="000000"/>
              <w:right w:val="nil"/>
            </w:tcBorders>
            <w:shd w:val="clear" w:color="auto" w:fill="auto"/>
            <w:vAlign w:val="bottom"/>
            <w:hideMark/>
          </w:tcPr>
          <w:p w:rsidR="00731AB9" w:rsidRDefault="00731AB9" w:rsidP="00731AB9">
            <w:pPr>
              <w:rPr>
                <w:rFonts w:ascii="Arial CYR" w:hAnsi="Arial CYR" w:cs="Arial CYR"/>
                <w:sz w:val="20"/>
                <w:szCs w:val="20"/>
              </w:rPr>
            </w:pPr>
            <w:r>
              <w:rPr>
                <w:rFonts w:ascii="Arial CYR" w:hAnsi="Arial CYR" w:cs="Arial CYR"/>
                <w:sz w:val="20"/>
                <w:szCs w:val="20"/>
              </w:rPr>
              <w:t>Акцизы по подакцизным товара</w:t>
            </w:r>
            <w:proofErr w:type="gramStart"/>
            <w:r>
              <w:rPr>
                <w:rFonts w:ascii="Arial CYR" w:hAnsi="Arial CYR" w:cs="Arial CYR"/>
                <w:sz w:val="20"/>
                <w:szCs w:val="20"/>
              </w:rPr>
              <w:t>м(</w:t>
            </w:r>
            <w:proofErr w:type="gramEnd"/>
            <w:r>
              <w:rPr>
                <w:rFonts w:ascii="Arial CYR" w:hAnsi="Arial CYR" w:cs="Arial CYR"/>
                <w:sz w:val="20"/>
                <w:szCs w:val="20"/>
              </w:rPr>
              <w:t xml:space="preserve">продукции), производимым на территории РФ </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1462800,00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367385,75</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25,12</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275"/>
        </w:trPr>
        <w:tc>
          <w:tcPr>
            <w:tcW w:w="2589" w:type="dxa"/>
            <w:tcBorders>
              <w:top w:val="nil"/>
              <w:left w:val="single" w:sz="8" w:space="0" w:color="000000"/>
              <w:bottom w:val="single" w:sz="4" w:space="0" w:color="000000"/>
              <w:right w:val="nil"/>
            </w:tcBorders>
            <w:shd w:val="clear" w:color="auto" w:fill="auto"/>
            <w:noWrap/>
            <w:vAlign w:val="bottom"/>
            <w:hideMark/>
          </w:tcPr>
          <w:p w:rsidR="00731AB9" w:rsidRDefault="00731AB9" w:rsidP="00731AB9">
            <w:pPr>
              <w:rPr>
                <w:rFonts w:ascii="Arial CYR" w:hAnsi="Arial CYR" w:cs="Arial CYR"/>
                <w:i/>
                <w:iCs/>
                <w:sz w:val="20"/>
                <w:szCs w:val="20"/>
              </w:rPr>
            </w:pPr>
            <w:r>
              <w:rPr>
                <w:rFonts w:ascii="Arial CYR" w:hAnsi="Arial CYR" w:cs="Arial CYR"/>
                <w:i/>
                <w:iCs/>
                <w:sz w:val="20"/>
                <w:szCs w:val="20"/>
              </w:rPr>
              <w:lastRenderedPageBreak/>
              <w:t>000 1 03 02230 01 0000 110</w:t>
            </w:r>
          </w:p>
        </w:tc>
        <w:tc>
          <w:tcPr>
            <w:tcW w:w="13291" w:type="dxa"/>
            <w:gridSpan w:val="10"/>
            <w:tcBorders>
              <w:top w:val="nil"/>
              <w:left w:val="single" w:sz="4" w:space="0" w:color="000000"/>
              <w:bottom w:val="single" w:sz="4" w:space="0" w:color="000000"/>
              <w:right w:val="nil"/>
            </w:tcBorders>
            <w:shd w:val="clear" w:color="auto" w:fill="auto"/>
            <w:hideMark/>
          </w:tcPr>
          <w:p w:rsidR="00731AB9" w:rsidRDefault="00731AB9" w:rsidP="00731AB9">
            <w:pPr>
              <w:rPr>
                <w:rFonts w:ascii="Arial CYR" w:hAnsi="Arial CYR" w:cs="Arial CYR"/>
                <w:i/>
                <w:iCs/>
                <w:sz w:val="20"/>
                <w:szCs w:val="20"/>
              </w:rPr>
            </w:pPr>
            <w:r>
              <w:rPr>
                <w:rFonts w:ascii="Arial CYR" w:hAnsi="Arial CYR" w:cs="Arial CYR"/>
                <w:i/>
                <w:iCs/>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487250,00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136633,07</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28,04</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350"/>
        </w:trPr>
        <w:tc>
          <w:tcPr>
            <w:tcW w:w="2589" w:type="dxa"/>
            <w:tcBorders>
              <w:top w:val="nil"/>
              <w:left w:val="single" w:sz="8" w:space="0" w:color="000000"/>
              <w:bottom w:val="single" w:sz="4" w:space="0" w:color="000000"/>
              <w:right w:val="nil"/>
            </w:tcBorders>
            <w:shd w:val="clear" w:color="auto" w:fill="auto"/>
            <w:noWrap/>
            <w:vAlign w:val="bottom"/>
            <w:hideMark/>
          </w:tcPr>
          <w:p w:rsidR="00731AB9" w:rsidRDefault="00731AB9" w:rsidP="00731AB9">
            <w:pPr>
              <w:rPr>
                <w:rFonts w:ascii="Arial CYR" w:hAnsi="Arial CYR" w:cs="Arial CYR"/>
                <w:i/>
                <w:iCs/>
                <w:sz w:val="20"/>
                <w:szCs w:val="20"/>
              </w:rPr>
            </w:pPr>
            <w:r>
              <w:rPr>
                <w:rFonts w:ascii="Arial CYR" w:hAnsi="Arial CYR" w:cs="Arial CYR"/>
                <w:i/>
                <w:iCs/>
                <w:sz w:val="20"/>
                <w:szCs w:val="20"/>
              </w:rPr>
              <w:t>000 1 03 02240 01 0000 110</w:t>
            </w:r>
          </w:p>
        </w:tc>
        <w:tc>
          <w:tcPr>
            <w:tcW w:w="13291" w:type="dxa"/>
            <w:gridSpan w:val="10"/>
            <w:tcBorders>
              <w:top w:val="nil"/>
              <w:left w:val="single" w:sz="4" w:space="0" w:color="000000"/>
              <w:bottom w:val="single" w:sz="4" w:space="0" w:color="000000"/>
              <w:right w:val="nil"/>
            </w:tcBorders>
            <w:shd w:val="clear" w:color="auto" w:fill="auto"/>
            <w:vAlign w:val="bottom"/>
            <w:hideMark/>
          </w:tcPr>
          <w:p w:rsidR="00731AB9" w:rsidRDefault="00731AB9" w:rsidP="00731AB9">
            <w:pPr>
              <w:rPr>
                <w:rFonts w:ascii="Arial CYR" w:hAnsi="Arial CYR" w:cs="Arial CYR"/>
                <w:i/>
                <w:iCs/>
                <w:sz w:val="16"/>
                <w:szCs w:val="16"/>
              </w:rPr>
            </w:pPr>
            <w:r>
              <w:rPr>
                <w:rFonts w:ascii="Arial CYR" w:hAnsi="Arial CYR" w:cs="Arial CYR"/>
                <w:i/>
                <w:iCs/>
                <w:sz w:val="16"/>
                <w:szCs w:val="16"/>
              </w:rPr>
              <w:t>Доходы от уплаты акцизов на  моторные масла для дизельных и (или) карбюраторных двигателей</w:t>
            </w:r>
            <w:proofErr w:type="gramStart"/>
            <w:r>
              <w:rPr>
                <w:rFonts w:ascii="Arial CYR" w:hAnsi="Arial CYR" w:cs="Arial CYR"/>
                <w:i/>
                <w:iCs/>
                <w:sz w:val="16"/>
                <w:szCs w:val="16"/>
              </w:rPr>
              <w:t xml:space="preserve"> ,</w:t>
            </w:r>
            <w:proofErr w:type="gramEnd"/>
            <w:r>
              <w:rPr>
                <w:rFonts w:ascii="Arial CYR" w:hAnsi="Arial CYR" w:cs="Arial CYR"/>
                <w:i/>
                <w:iCs/>
                <w:sz w:val="16"/>
                <w:szCs w:val="16"/>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9520,00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1365,61</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14,34</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095"/>
        </w:trPr>
        <w:tc>
          <w:tcPr>
            <w:tcW w:w="2589" w:type="dxa"/>
            <w:tcBorders>
              <w:top w:val="nil"/>
              <w:left w:val="single" w:sz="8" w:space="0" w:color="000000"/>
              <w:bottom w:val="single" w:sz="4" w:space="0" w:color="000000"/>
              <w:right w:val="nil"/>
            </w:tcBorders>
            <w:shd w:val="clear" w:color="auto" w:fill="auto"/>
            <w:noWrap/>
            <w:vAlign w:val="bottom"/>
            <w:hideMark/>
          </w:tcPr>
          <w:p w:rsidR="00731AB9" w:rsidRDefault="00731AB9" w:rsidP="00731AB9">
            <w:pPr>
              <w:rPr>
                <w:rFonts w:ascii="Arial CYR" w:hAnsi="Arial CYR" w:cs="Arial CYR"/>
                <w:i/>
                <w:iCs/>
                <w:sz w:val="20"/>
                <w:szCs w:val="20"/>
              </w:rPr>
            </w:pPr>
            <w:r>
              <w:rPr>
                <w:rFonts w:ascii="Arial CYR" w:hAnsi="Arial CYR" w:cs="Arial CYR"/>
                <w:i/>
                <w:iCs/>
                <w:sz w:val="20"/>
                <w:szCs w:val="20"/>
              </w:rPr>
              <w:t>000 1 03 02250 01 0000 110</w:t>
            </w:r>
          </w:p>
        </w:tc>
        <w:tc>
          <w:tcPr>
            <w:tcW w:w="13291" w:type="dxa"/>
            <w:gridSpan w:val="10"/>
            <w:tcBorders>
              <w:top w:val="nil"/>
              <w:left w:val="single" w:sz="4" w:space="0" w:color="000000"/>
              <w:bottom w:val="single" w:sz="4" w:space="0" w:color="000000"/>
              <w:right w:val="nil"/>
            </w:tcBorders>
            <w:shd w:val="clear" w:color="auto" w:fill="auto"/>
            <w:vAlign w:val="bottom"/>
            <w:hideMark/>
          </w:tcPr>
          <w:p w:rsidR="00731AB9" w:rsidRDefault="00731AB9" w:rsidP="00731AB9">
            <w:pPr>
              <w:rPr>
                <w:rFonts w:ascii="Arial CYR" w:hAnsi="Arial CYR" w:cs="Arial CYR"/>
                <w:i/>
                <w:iCs/>
                <w:sz w:val="16"/>
                <w:szCs w:val="16"/>
              </w:rPr>
            </w:pPr>
            <w:r>
              <w:rPr>
                <w:rFonts w:ascii="Arial CYR" w:hAnsi="Arial CYR" w:cs="Arial CYR"/>
                <w:i/>
                <w:iCs/>
                <w:sz w:val="16"/>
                <w:szCs w:val="16"/>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966030,00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254448,93</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26,34</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065"/>
        </w:trPr>
        <w:tc>
          <w:tcPr>
            <w:tcW w:w="2589" w:type="dxa"/>
            <w:tcBorders>
              <w:top w:val="nil"/>
              <w:left w:val="single" w:sz="8" w:space="0" w:color="000000"/>
              <w:bottom w:val="single" w:sz="4" w:space="0" w:color="000000"/>
              <w:right w:val="nil"/>
            </w:tcBorders>
            <w:shd w:val="clear" w:color="auto" w:fill="auto"/>
            <w:noWrap/>
            <w:vAlign w:val="bottom"/>
            <w:hideMark/>
          </w:tcPr>
          <w:p w:rsidR="00731AB9" w:rsidRDefault="00731AB9" w:rsidP="00731AB9">
            <w:pPr>
              <w:rPr>
                <w:rFonts w:ascii="Arial CYR" w:hAnsi="Arial CYR" w:cs="Arial CYR"/>
                <w:i/>
                <w:iCs/>
                <w:sz w:val="20"/>
                <w:szCs w:val="20"/>
              </w:rPr>
            </w:pPr>
            <w:r>
              <w:rPr>
                <w:rFonts w:ascii="Arial CYR" w:hAnsi="Arial CYR" w:cs="Arial CYR"/>
                <w:i/>
                <w:iCs/>
                <w:sz w:val="20"/>
                <w:szCs w:val="20"/>
              </w:rPr>
              <w:t>000 1 03 02260 01 0000 110</w:t>
            </w:r>
          </w:p>
        </w:tc>
        <w:tc>
          <w:tcPr>
            <w:tcW w:w="13291" w:type="dxa"/>
            <w:gridSpan w:val="10"/>
            <w:tcBorders>
              <w:top w:val="nil"/>
              <w:left w:val="single" w:sz="4" w:space="0" w:color="000000"/>
              <w:bottom w:val="single" w:sz="4" w:space="0" w:color="000000"/>
              <w:right w:val="nil"/>
            </w:tcBorders>
            <w:shd w:val="clear" w:color="auto" w:fill="auto"/>
            <w:vAlign w:val="bottom"/>
            <w:hideMark/>
          </w:tcPr>
          <w:p w:rsidR="00731AB9" w:rsidRDefault="00731AB9" w:rsidP="00731AB9">
            <w:pPr>
              <w:rPr>
                <w:rFonts w:ascii="Arial CYR" w:hAnsi="Arial CYR" w:cs="Arial CYR"/>
                <w:i/>
                <w:iCs/>
                <w:sz w:val="16"/>
                <w:szCs w:val="16"/>
              </w:rPr>
            </w:pPr>
            <w:r>
              <w:rPr>
                <w:rFonts w:ascii="Arial CYR" w:hAnsi="Arial CYR" w:cs="Arial CYR"/>
                <w:i/>
                <w:iCs/>
                <w:sz w:val="16"/>
                <w:szCs w:val="16"/>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-25061,86</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i/>
                <w:iCs/>
                <w:sz w:val="20"/>
                <w:szCs w:val="20"/>
              </w:rPr>
            </w:pPr>
            <w:r>
              <w:rPr>
                <w:rFonts w:ascii="Arial CYR" w:hAnsi="Arial CYR" w:cs="Arial CYR"/>
                <w:i/>
                <w:iCs/>
                <w:sz w:val="20"/>
                <w:szCs w:val="20"/>
              </w:rPr>
              <w:t>#ДЕЛ/0!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5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182 1 050 30000 10000 110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Единый сельскохозяйственный налог</w:t>
            </w:r>
          </w:p>
        </w:tc>
        <w:tc>
          <w:tcPr>
            <w:tcW w:w="1290" w:type="dxa"/>
            <w:tcBorders>
              <w:top w:val="nil"/>
              <w:left w:val="nil"/>
              <w:bottom w:val="single" w:sz="4" w:space="0" w:color="000000"/>
              <w:right w:val="single" w:sz="4" w:space="0" w:color="000000"/>
            </w:tcBorders>
            <w:shd w:val="clear" w:color="auto" w:fill="auto"/>
            <w:vAlign w:val="bottom"/>
            <w:hideMark/>
          </w:tcPr>
          <w:p w:rsidR="00731AB9" w:rsidRDefault="00731AB9" w:rsidP="00731AB9">
            <w:pPr>
              <w:jc w:val="right"/>
              <w:rPr>
                <w:b/>
                <w:bCs/>
                <w:i/>
                <w:iCs/>
              </w:rPr>
            </w:pPr>
            <w:r>
              <w:rPr>
                <w:b/>
                <w:bCs/>
                <w:i/>
                <w:iCs/>
              </w:rPr>
              <w:t>7 450,00</w:t>
            </w:r>
          </w:p>
        </w:tc>
        <w:tc>
          <w:tcPr>
            <w:tcW w:w="1290" w:type="dxa"/>
            <w:tcBorders>
              <w:top w:val="nil"/>
              <w:left w:val="nil"/>
              <w:bottom w:val="single" w:sz="4" w:space="0" w:color="000000"/>
              <w:right w:val="single" w:sz="4" w:space="0" w:color="000000"/>
            </w:tcBorders>
            <w:shd w:val="clear" w:color="auto" w:fill="auto"/>
            <w:vAlign w:val="bottom"/>
            <w:hideMark/>
          </w:tcPr>
          <w:p w:rsidR="00731AB9" w:rsidRDefault="00731AB9" w:rsidP="00731AB9">
            <w:pPr>
              <w:jc w:val="right"/>
              <w:rPr>
                <w:b/>
                <w:bCs/>
                <w:i/>
                <w:iCs/>
              </w:rPr>
            </w:pPr>
            <w:r>
              <w:rPr>
                <w:b/>
                <w:bCs/>
                <w:i/>
                <w:iCs/>
              </w:rPr>
              <w:t>7 435,57</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99,8%</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4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182 1 050 30100 10000 110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Единый сельскохозяйственный налог</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7 450,00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7 435,57</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99,8%</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182 1 050 30100 11000 110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Единый сельскохозяйственный налог</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7 450,00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6 285,00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84,4%</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7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182 1 050 30200 10000 110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Единый сельскохозяйственный налог (за налоговый период, истекший до 01.01.2011 г.)</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#ДЕЛ/0!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182 1 050 30200 11000 110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Единый сельскохозяйственный налог (за налоговый период, истекший до 01.01.2011 г.)</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#ДЕЛ/0!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5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182 1 050 30200 12200 110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Пени и проценты по ЕСН (за налоговый период, истекший до 01.01.2011 г.)</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#ДЕЛ/0!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182 1 050 30200 14000 110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b/>
                <w:bCs/>
                <w:sz w:val="20"/>
                <w:szCs w:val="20"/>
              </w:rPr>
            </w:pPr>
            <w:r>
              <w:rPr>
                <w:b/>
                <w:bCs/>
                <w:sz w:val="20"/>
                <w:szCs w:val="20"/>
              </w:rPr>
              <w:t>182 1 06 00000 00 0000 000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b/>
                <w:bCs/>
                <w:i/>
                <w:iCs/>
              </w:rPr>
            </w:pPr>
            <w:r>
              <w:rPr>
                <w:b/>
                <w:bCs/>
                <w:i/>
                <w:iCs/>
              </w:rPr>
              <w:t>НАЛОГИ НА ИМУЩЕСТВО</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167 450,00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8 362,69</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5,0%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182 1 06 01000 00 0000 110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r>
              <w:t>Налог на имущество физических лиц</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0,41</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9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182 1 06 01030 10 0000 110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16"/>
                <w:szCs w:val="16"/>
              </w:rPr>
            </w:pPr>
            <w:r>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0,41</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lastRenderedPageBreak/>
              <w:t>182 1 06 01030 10 1000 110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i/>
                <w:iCs/>
              </w:rPr>
            </w:pPr>
            <w:r>
              <w:rPr>
                <w:i/>
                <w:iCs/>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2 500,00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182 1 06 06000 00 0000 110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r>
              <w:t xml:space="preserve">Земельный налог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164 950,00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8 362,28</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5,1%</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1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182 1 06 06033 10 0000 110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 xml:space="preserve">Земельный налог с юридических лиц, обладающих земельными участками, расположенными в границах сельских  поселений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182 1 06 06033 10 1000 110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1 500,00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79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182 1 06 06043 10 0000 110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163 450,00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8 362,28</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5,1%</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182 1 06 06043 10 1000 110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163 450,00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8 272,04</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5,1%</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6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182 1 06 06043 10 2100 110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sz w:val="22"/>
                <w:szCs w:val="22"/>
              </w:rPr>
            </w:pPr>
            <w:r>
              <w:rPr>
                <w:i/>
                <w:iCs/>
                <w:sz w:val="22"/>
                <w:szCs w:val="22"/>
              </w:rPr>
              <w:t>Пени и проценты по земельному налогу</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90,24</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#ДЕЛ/0!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182 1 06 06043 10 3000 110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rPr>
            </w:pPr>
            <w:r>
              <w:rPr>
                <w:i/>
                <w:iCs/>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8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b/>
                <w:bCs/>
                <w:sz w:val="20"/>
                <w:szCs w:val="20"/>
              </w:rPr>
            </w:pPr>
            <w:r>
              <w:rPr>
                <w:b/>
                <w:bCs/>
                <w:sz w:val="20"/>
                <w:szCs w:val="20"/>
              </w:rPr>
              <w:t>000 1 11 00000 00 0000 100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b/>
                <w:bCs/>
              </w:rPr>
            </w:pPr>
            <w:r>
              <w:rPr>
                <w:b/>
                <w:bCs/>
              </w:rPr>
              <w:t xml:space="preserve">Доходы от использования имущества, находящегося в государственной и муниципальной собственности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50 210,00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14 519,30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28,9%</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93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901 1 11 05000 00 0000 120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16"/>
                <w:szCs w:val="16"/>
              </w:rPr>
            </w:pPr>
            <w:r>
              <w:rPr>
                <w:sz w:val="16"/>
                <w:szCs w:val="16"/>
              </w:rPr>
              <w:t>Доходы</w:t>
            </w:r>
            <w:proofErr w:type="gramStart"/>
            <w:r>
              <w:rPr>
                <w:sz w:val="16"/>
                <w:szCs w:val="16"/>
              </w:rPr>
              <w:t xml:space="preserve"> ,</w:t>
            </w:r>
            <w:proofErr w:type="gramEnd"/>
            <w:r>
              <w:rPr>
                <w:sz w:val="16"/>
                <w:szCs w:val="16"/>
              </w:rPr>
              <w:t xml:space="preserve"> получаемые в виде арендной либо иной платы за передачу в возмездное пользование государственного и муниципального имущества  (за </w:t>
            </w:r>
            <w:proofErr w:type="spellStart"/>
            <w:r>
              <w:rPr>
                <w:sz w:val="16"/>
                <w:szCs w:val="16"/>
              </w:rPr>
              <w:t>искл.имущ.автономных</w:t>
            </w:r>
            <w:proofErr w:type="spellEnd"/>
            <w:r>
              <w:rPr>
                <w:sz w:val="16"/>
                <w:szCs w:val="16"/>
              </w:rPr>
              <w:t xml:space="preserve"> учреждений, а также </w:t>
            </w:r>
            <w:proofErr w:type="spellStart"/>
            <w:r>
              <w:rPr>
                <w:sz w:val="16"/>
                <w:szCs w:val="16"/>
              </w:rPr>
              <w:t>имущ.гос.и</w:t>
            </w:r>
            <w:proofErr w:type="spellEnd"/>
            <w:r>
              <w:rPr>
                <w:sz w:val="16"/>
                <w:szCs w:val="16"/>
              </w:rPr>
              <w:t xml:space="preserve"> </w:t>
            </w:r>
            <w:proofErr w:type="spellStart"/>
            <w:r>
              <w:rPr>
                <w:sz w:val="16"/>
                <w:szCs w:val="16"/>
              </w:rPr>
              <w:t>мун.унитарных</w:t>
            </w:r>
            <w:proofErr w:type="spellEnd"/>
            <w:r>
              <w:rPr>
                <w:sz w:val="16"/>
                <w:szCs w:val="16"/>
              </w:rPr>
              <w:t xml:space="preserve"> предприятий, в том числе казенных)</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50 210,00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14 519,30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28,9%</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08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000 1 11 05020 00 0000 120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Доходы</w:t>
            </w:r>
            <w:proofErr w:type="gramStart"/>
            <w:r>
              <w:rPr>
                <w:sz w:val="20"/>
                <w:szCs w:val="20"/>
              </w:rPr>
              <w:t xml:space="preserve"> ,</w:t>
            </w:r>
            <w:proofErr w:type="gramEnd"/>
            <w:r>
              <w:rPr>
                <w:sz w:val="20"/>
                <w:szCs w:val="20"/>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2 700,00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2 639,69</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97,8%</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03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000 1 11 05025 10 0000 120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sz w:val="20"/>
                <w:szCs w:val="20"/>
              </w:rPr>
            </w:pPr>
            <w:r>
              <w:rPr>
                <w:i/>
                <w:iCs/>
                <w:sz w:val="20"/>
                <w:szCs w:val="20"/>
              </w:rPr>
              <w:t>Доходы</w:t>
            </w:r>
            <w:proofErr w:type="gramStart"/>
            <w:r>
              <w:rPr>
                <w:i/>
                <w:iCs/>
                <w:sz w:val="20"/>
                <w:szCs w:val="20"/>
              </w:rPr>
              <w:t xml:space="preserve"> ,</w:t>
            </w:r>
            <w:proofErr w:type="gramEnd"/>
            <w:r>
              <w:rPr>
                <w:i/>
                <w:iCs/>
                <w:sz w:val="20"/>
                <w:szCs w:val="20"/>
              </w:rPr>
              <w:t xml:space="preserve"> получаемые в виде арендной платы , а также средства от продажи права на заключение договоров аренды за земли, находящиеся в собственности поселений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2 700,00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2 639,69</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97,8%</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02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000 1 11 05030 00 0000 120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Доходы от сдачи в аренду имущества</w:t>
            </w:r>
            <w:proofErr w:type="gramStart"/>
            <w:r>
              <w:rPr>
                <w:sz w:val="20"/>
                <w:szCs w:val="20"/>
              </w:rPr>
              <w:t xml:space="preserve"> ,</w:t>
            </w:r>
            <w:proofErr w:type="gramEnd"/>
            <w:r>
              <w:rPr>
                <w:sz w:val="20"/>
                <w:szCs w:val="20"/>
              </w:rPr>
              <w:t xml:space="preserve"> находящегося  в оперативном  управлении органов государственной власти, органов местного самоуправления , государственных внебюджетных </w:t>
            </w:r>
            <w:proofErr w:type="spellStart"/>
            <w:r>
              <w:rPr>
                <w:sz w:val="20"/>
                <w:szCs w:val="20"/>
              </w:rPr>
              <w:t>фондови</w:t>
            </w:r>
            <w:proofErr w:type="spellEnd"/>
            <w:r>
              <w:rPr>
                <w:sz w:val="20"/>
                <w:szCs w:val="20"/>
              </w:rPr>
              <w:t xml:space="preserve"> созданных ими учреждений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47 510,00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11 879,61</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25,0%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9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lastRenderedPageBreak/>
              <w:t>000 1 11 05035 10 0000 120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sz w:val="16"/>
                <w:szCs w:val="16"/>
              </w:rPr>
            </w:pPr>
            <w:r>
              <w:rPr>
                <w:i/>
                <w:iCs/>
                <w:sz w:val="16"/>
                <w:szCs w:val="16"/>
              </w:rPr>
              <w:t>Доходы от сдачи в аренду имущества</w:t>
            </w:r>
            <w:proofErr w:type="gramStart"/>
            <w:r>
              <w:rPr>
                <w:i/>
                <w:iCs/>
                <w:sz w:val="16"/>
                <w:szCs w:val="16"/>
              </w:rPr>
              <w:t xml:space="preserve"> ,</w:t>
            </w:r>
            <w:proofErr w:type="gramEnd"/>
            <w:r>
              <w:rPr>
                <w:i/>
                <w:iCs/>
                <w:sz w:val="16"/>
                <w:szCs w:val="16"/>
              </w:rPr>
              <w:t xml:space="preserve">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47 510,00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11 879,61</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25,0%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b/>
                <w:bCs/>
                <w:sz w:val="20"/>
                <w:szCs w:val="20"/>
              </w:rPr>
            </w:pPr>
            <w:r>
              <w:rPr>
                <w:b/>
                <w:bCs/>
                <w:sz w:val="20"/>
                <w:szCs w:val="20"/>
              </w:rPr>
              <w:t>000 1 13 00000 00 0000 100</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b/>
                <w:bCs/>
              </w:rPr>
            </w:pPr>
            <w:r>
              <w:rPr>
                <w:b/>
                <w:bCs/>
              </w:rPr>
              <w:t xml:space="preserve">Доходы от оказания платных услуг и компенсации затрат государства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sz w:val="20"/>
                <w:szCs w:val="20"/>
              </w:rPr>
            </w:pPr>
            <w:r>
              <w:rPr>
                <w:sz w:val="20"/>
                <w:szCs w:val="20"/>
              </w:rPr>
              <w:t>000 1 14 06020 00 0000 430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Доходы от продажи земельных участков, государственная собственность на которые разграничена (за исключением земельных участков автономных учреждений)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i/>
                <w:iCs/>
                <w:sz w:val="20"/>
                <w:szCs w:val="20"/>
              </w:rPr>
            </w:pPr>
            <w:r>
              <w:rPr>
                <w:i/>
                <w:iCs/>
                <w:sz w:val="20"/>
                <w:szCs w:val="20"/>
              </w:rPr>
              <w:t>000 1 14 06025 10 0000 430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sz w:val="20"/>
                <w:szCs w:val="20"/>
              </w:rPr>
            </w:pPr>
            <w:r>
              <w:rPr>
                <w:i/>
                <w:iCs/>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b/>
                <w:bCs/>
                <w:sz w:val="20"/>
                <w:szCs w:val="20"/>
              </w:rPr>
            </w:pPr>
            <w:r>
              <w:rPr>
                <w:b/>
                <w:bCs/>
                <w:sz w:val="20"/>
                <w:szCs w:val="20"/>
              </w:rPr>
              <w:t> </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b/>
                <w:bCs/>
              </w:rPr>
            </w:pPr>
            <w:r>
              <w:rPr>
                <w:b/>
                <w:bCs/>
              </w:rPr>
              <w:t>ИТОГО  СОБСТВЕННЫХ ДОХОДОВ</w:t>
            </w:r>
            <w:proofErr w:type="gramStart"/>
            <w:r>
              <w:rPr>
                <w:b/>
                <w:bCs/>
              </w:rPr>
              <w:t xml:space="preserve"> :</w:t>
            </w:r>
            <w:proofErr w:type="gramEnd"/>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1 794 410,00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426 880,38</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23,8%</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5"/>
        </w:trPr>
        <w:tc>
          <w:tcPr>
            <w:tcW w:w="2589" w:type="dxa"/>
            <w:tcBorders>
              <w:top w:val="nil"/>
              <w:left w:val="single" w:sz="4" w:space="0" w:color="000000"/>
              <w:bottom w:val="single" w:sz="4" w:space="0" w:color="000000"/>
              <w:right w:val="single" w:sz="4" w:space="0" w:color="000000"/>
            </w:tcBorders>
            <w:shd w:val="clear" w:color="CCCCFF" w:fill="C0C0C0"/>
            <w:vAlign w:val="bottom"/>
            <w:hideMark/>
          </w:tcPr>
          <w:p w:rsidR="00731AB9" w:rsidRDefault="00731AB9" w:rsidP="00731AB9">
            <w:pPr>
              <w:rPr>
                <w:b/>
                <w:bCs/>
                <w:sz w:val="20"/>
                <w:szCs w:val="20"/>
              </w:rPr>
            </w:pPr>
            <w:r>
              <w:rPr>
                <w:b/>
                <w:bCs/>
                <w:sz w:val="20"/>
                <w:szCs w:val="20"/>
              </w:rPr>
              <w:t>000 2 00 00000 00 0000 000</w:t>
            </w:r>
          </w:p>
        </w:tc>
        <w:tc>
          <w:tcPr>
            <w:tcW w:w="13291" w:type="dxa"/>
            <w:gridSpan w:val="10"/>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rPr>
                <w:b/>
                <w:bCs/>
              </w:rPr>
            </w:pPr>
            <w:r>
              <w:rPr>
                <w:b/>
                <w:bCs/>
              </w:rPr>
              <w:t> </w:t>
            </w:r>
          </w:p>
        </w:tc>
        <w:tc>
          <w:tcPr>
            <w:tcW w:w="12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3 100 100,00</w:t>
            </w:r>
          </w:p>
        </w:tc>
        <w:tc>
          <w:tcPr>
            <w:tcW w:w="12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673 856,00</w:t>
            </w:r>
          </w:p>
        </w:tc>
        <w:tc>
          <w:tcPr>
            <w:tcW w:w="8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21,7%</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2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i/>
                <w:iCs/>
                <w:sz w:val="18"/>
                <w:szCs w:val="18"/>
              </w:rPr>
            </w:pPr>
            <w:r>
              <w:rPr>
                <w:i/>
                <w:iCs/>
                <w:sz w:val="18"/>
                <w:szCs w:val="18"/>
              </w:rPr>
              <w:t>000 2 02 00000 00 0000 000</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r>
              <w:t>Безвозмездные поступления от других бюджетов бюджетной системы РФ</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3 100 100,00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673 856,00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21,7%</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30"/>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sz w:val="18"/>
                <w:szCs w:val="18"/>
              </w:rPr>
            </w:pPr>
            <w:r>
              <w:rPr>
                <w:sz w:val="18"/>
                <w:szCs w:val="18"/>
              </w:rPr>
              <w:t>000 2 02 01000 00 0000 151</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r>
              <w:t>Дотации от других бюджетов  бюджетной  системы РФ</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3 018 500,00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659 680,00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21,9%</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2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i/>
                <w:iCs/>
                <w:sz w:val="18"/>
                <w:szCs w:val="18"/>
              </w:rPr>
            </w:pPr>
            <w:r>
              <w:rPr>
                <w:i/>
                <w:iCs/>
                <w:sz w:val="18"/>
                <w:szCs w:val="18"/>
              </w:rPr>
              <w:t>030 2 02 01001 10 0000 151</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 xml:space="preserve">Дотации бюджетам поселений на выравнивание уровня бюджетной обеспеченности  всего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3 018 500,00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659 680,00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21,9%</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2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i/>
                <w:iCs/>
                <w:sz w:val="20"/>
                <w:szCs w:val="20"/>
              </w:rPr>
            </w:pPr>
            <w:r>
              <w:rPr>
                <w:i/>
                <w:iCs/>
                <w:sz w:val="20"/>
                <w:szCs w:val="20"/>
              </w:rPr>
              <w:t>в том числе:</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 xml:space="preserve">Дотации бюджетам поселений на выравнивание уровня бюджетной обеспеченности  из областного бюджета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282 600,00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70 650,00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25,0%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73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i/>
                <w:iCs/>
                <w:sz w:val="20"/>
                <w:szCs w:val="20"/>
              </w:rPr>
            </w:pPr>
            <w:r>
              <w:rPr>
                <w:i/>
                <w:iCs/>
                <w:sz w:val="20"/>
                <w:szCs w:val="20"/>
              </w:rPr>
              <w:t> </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 xml:space="preserve">Дотации бюджетам поселений на выравнивание уровня бюджетной обеспеченности  из районного бюджета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2 735 900,00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589 030,00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21,5%</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2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b/>
                <w:bCs/>
                <w:sz w:val="20"/>
                <w:szCs w:val="20"/>
              </w:rPr>
            </w:pPr>
            <w:r>
              <w:rPr>
                <w:b/>
                <w:bCs/>
                <w:sz w:val="20"/>
                <w:szCs w:val="20"/>
              </w:rPr>
              <w:t>000 2 02 03000 00 0000 151</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b/>
                <w:bCs/>
                <w:sz w:val="20"/>
                <w:szCs w:val="20"/>
              </w:rPr>
            </w:pPr>
            <w:r>
              <w:rPr>
                <w:b/>
                <w:bCs/>
                <w:sz w:val="20"/>
                <w:szCs w:val="20"/>
              </w:rPr>
              <w:t xml:space="preserve">Субвенции от других бюджетов бюджетной системы РФ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81 600,00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14 176,00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17,4%</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8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000 2 02 03015 00 0000 151</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48 600,00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7 716,00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15,9%</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12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i/>
                <w:iCs/>
                <w:sz w:val="20"/>
                <w:szCs w:val="20"/>
              </w:rPr>
            </w:pPr>
            <w:r>
              <w:rPr>
                <w:i/>
                <w:iCs/>
                <w:sz w:val="20"/>
                <w:szCs w:val="20"/>
              </w:rPr>
              <w:t>000 2 02 03015 10 0000 151</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sz w:val="20"/>
                <w:szCs w:val="20"/>
              </w:rPr>
            </w:pPr>
            <w:r>
              <w:rPr>
                <w:i/>
                <w:iCs/>
                <w:sz w:val="20"/>
                <w:szCs w:val="2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48 600,00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i/>
                <w:iCs/>
              </w:rPr>
            </w:pPr>
            <w:r>
              <w:rPr>
                <w:i/>
                <w:iCs/>
              </w:rPr>
              <w:t>7 716,00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15,9%</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8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sz w:val="20"/>
                <w:szCs w:val="20"/>
              </w:rPr>
            </w:pPr>
            <w:r>
              <w:rPr>
                <w:sz w:val="20"/>
                <w:szCs w:val="20"/>
              </w:rPr>
              <w:lastRenderedPageBreak/>
              <w:t>000 2 02 03024 00 0000 151</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sz w:val="22"/>
                <w:szCs w:val="22"/>
              </w:rPr>
            </w:pPr>
            <w:r>
              <w:rPr>
                <w:sz w:val="22"/>
                <w:szCs w:val="22"/>
              </w:rPr>
              <w:t xml:space="preserve">Субвенции местным бюджетам на выполнение передаваемых полномочий субъектов Российской Федерации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33 000,00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6 460,00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19,6%</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79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i/>
                <w:iCs/>
                <w:sz w:val="18"/>
                <w:szCs w:val="18"/>
              </w:rPr>
            </w:pPr>
            <w:r>
              <w:rPr>
                <w:i/>
                <w:iCs/>
                <w:sz w:val="18"/>
                <w:szCs w:val="18"/>
              </w:rPr>
              <w:t>000 2 02 03024 10 0000 151</w:t>
            </w:r>
          </w:p>
        </w:tc>
        <w:tc>
          <w:tcPr>
            <w:tcW w:w="13291" w:type="dxa"/>
            <w:gridSpan w:val="10"/>
            <w:tcBorders>
              <w:top w:val="nil"/>
              <w:left w:val="nil"/>
              <w:bottom w:val="single" w:sz="4" w:space="0" w:color="000000"/>
              <w:right w:val="single" w:sz="4" w:space="0" w:color="000000"/>
            </w:tcBorders>
            <w:shd w:val="clear" w:color="auto" w:fill="auto"/>
            <w:vAlign w:val="bottom"/>
            <w:hideMark/>
          </w:tcPr>
          <w:p w:rsidR="00731AB9" w:rsidRDefault="00731AB9" w:rsidP="00731AB9">
            <w:pPr>
              <w:rPr>
                <w:i/>
                <w:iCs/>
                <w:sz w:val="20"/>
                <w:szCs w:val="20"/>
              </w:rPr>
            </w:pPr>
            <w:r>
              <w:rPr>
                <w:i/>
                <w:iCs/>
                <w:sz w:val="20"/>
                <w:szCs w:val="20"/>
              </w:rPr>
              <w:t xml:space="preserve">Субвенции местным бюджетам на выполнение передаваемых полномочий субъектов Российской Федерации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32 300,00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6 460,00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20,0%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545"/>
        </w:trPr>
        <w:tc>
          <w:tcPr>
            <w:tcW w:w="2589" w:type="dxa"/>
            <w:tcBorders>
              <w:top w:val="nil"/>
              <w:left w:val="single" w:sz="4" w:space="0" w:color="000000"/>
              <w:bottom w:val="single" w:sz="4" w:space="0" w:color="000000"/>
              <w:right w:val="single" w:sz="4" w:space="0" w:color="000000"/>
            </w:tcBorders>
            <w:shd w:val="clear" w:color="auto" w:fill="auto"/>
            <w:vAlign w:val="bottom"/>
            <w:hideMark/>
          </w:tcPr>
          <w:p w:rsidR="00731AB9" w:rsidRDefault="00731AB9" w:rsidP="00731AB9">
            <w:pPr>
              <w:rPr>
                <w:i/>
                <w:iCs/>
                <w:sz w:val="18"/>
                <w:szCs w:val="18"/>
              </w:rPr>
            </w:pPr>
            <w:r>
              <w:rPr>
                <w:i/>
                <w:iCs/>
                <w:sz w:val="18"/>
                <w:szCs w:val="18"/>
              </w:rPr>
              <w:t>000 2 02 03024 10 0000 151</w:t>
            </w:r>
          </w:p>
        </w:tc>
        <w:tc>
          <w:tcPr>
            <w:tcW w:w="13291" w:type="dxa"/>
            <w:gridSpan w:val="10"/>
            <w:tcBorders>
              <w:top w:val="nil"/>
              <w:left w:val="nil"/>
              <w:bottom w:val="single" w:sz="4" w:space="0" w:color="000000"/>
              <w:right w:val="nil"/>
            </w:tcBorders>
            <w:shd w:val="clear" w:color="auto" w:fill="auto"/>
            <w:vAlign w:val="bottom"/>
            <w:hideMark/>
          </w:tcPr>
          <w:p w:rsidR="00731AB9" w:rsidRDefault="00731AB9" w:rsidP="00731AB9">
            <w:pPr>
              <w:rPr>
                <w:rFonts w:ascii="Arial CYR" w:hAnsi="Arial CYR" w:cs="Arial CYR"/>
                <w:i/>
                <w:iCs/>
                <w:sz w:val="16"/>
                <w:szCs w:val="16"/>
              </w:rPr>
            </w:pPr>
            <w:r>
              <w:rPr>
                <w:rFonts w:ascii="Arial CYR" w:hAnsi="Arial CYR" w:cs="Arial CYR"/>
                <w:i/>
                <w:iCs/>
                <w:sz w:val="16"/>
                <w:szCs w:val="16"/>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90"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jc w:val="right"/>
            </w:pPr>
            <w:r>
              <w:t>700,00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0,00</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0,0%</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CCCCFF" w:fill="C0C0C0"/>
            <w:noWrap/>
            <w:vAlign w:val="bottom"/>
            <w:hideMark/>
          </w:tcPr>
          <w:p w:rsidR="00731AB9" w:rsidRDefault="00731AB9" w:rsidP="00731AB9">
            <w:pPr>
              <w:rPr>
                <w:b/>
                <w:bCs/>
                <w:sz w:val="20"/>
                <w:szCs w:val="20"/>
              </w:rPr>
            </w:pPr>
            <w:r>
              <w:rPr>
                <w:b/>
                <w:bCs/>
                <w:sz w:val="20"/>
                <w:szCs w:val="20"/>
              </w:rPr>
              <w:t> </w:t>
            </w:r>
          </w:p>
        </w:tc>
        <w:tc>
          <w:tcPr>
            <w:tcW w:w="13291" w:type="dxa"/>
            <w:gridSpan w:val="10"/>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rPr>
                <w:b/>
                <w:bCs/>
              </w:rPr>
            </w:pPr>
            <w:r>
              <w:rPr>
                <w:b/>
                <w:bCs/>
              </w:rPr>
              <w:t xml:space="preserve"> ВСЕГО  ДОХОДОВ</w:t>
            </w:r>
          </w:p>
        </w:tc>
        <w:tc>
          <w:tcPr>
            <w:tcW w:w="12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4 894 510,00</w:t>
            </w:r>
          </w:p>
        </w:tc>
        <w:tc>
          <w:tcPr>
            <w:tcW w:w="12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rPr>
            </w:pPr>
            <w:r>
              <w:rPr>
                <w:b/>
                <w:bCs/>
              </w:rPr>
              <w:t>1 100 736,38</w:t>
            </w:r>
          </w:p>
        </w:tc>
        <w:tc>
          <w:tcPr>
            <w:tcW w:w="890" w:type="dxa"/>
            <w:tcBorders>
              <w:top w:val="nil"/>
              <w:left w:val="nil"/>
              <w:bottom w:val="single" w:sz="4" w:space="0" w:color="000000"/>
              <w:right w:val="single" w:sz="4" w:space="0" w:color="000000"/>
            </w:tcBorders>
            <w:shd w:val="clear" w:color="CCCCFF" w:fill="C0C0C0"/>
            <w:noWrap/>
            <w:vAlign w:val="bottom"/>
            <w:hideMark/>
          </w:tcPr>
          <w:p w:rsidR="00731AB9" w:rsidRDefault="00731AB9" w:rsidP="00731AB9">
            <w:pPr>
              <w:jc w:val="right"/>
              <w:rPr>
                <w:b/>
                <w:bCs/>
                <w:sz w:val="20"/>
                <w:szCs w:val="20"/>
              </w:rPr>
            </w:pPr>
            <w:r>
              <w:rPr>
                <w:b/>
                <w:bCs/>
                <w:sz w:val="20"/>
                <w:szCs w:val="20"/>
              </w:rPr>
              <w:t>22,5%</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b/>
                <w:bCs/>
                <w:sz w:val="20"/>
                <w:szCs w:val="20"/>
              </w:rPr>
            </w:pPr>
            <w:r>
              <w:rPr>
                <w:b/>
                <w:bCs/>
                <w:sz w:val="20"/>
                <w:szCs w:val="20"/>
              </w:rPr>
              <w:t> </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b/>
                <w:bCs/>
              </w:rPr>
            </w:pPr>
            <w:r>
              <w:rPr>
                <w:b/>
                <w:bCs/>
              </w:rPr>
              <w:t>ВСЕГО РАСХОДОВ</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rPr>
            </w:pPr>
            <w:r>
              <w:rPr>
                <w:b/>
                <w:bCs/>
              </w:rPr>
              <w:t>5 720 251,12</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i/>
                <w:iCs/>
              </w:rPr>
            </w:pPr>
            <w:r>
              <w:rPr>
                <w:b/>
                <w:bCs/>
                <w:i/>
                <w:iCs/>
              </w:rPr>
              <w:t>823 964,89</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sz w:val="20"/>
                <w:szCs w:val="20"/>
              </w:rPr>
            </w:pPr>
            <w:r>
              <w:rPr>
                <w:b/>
                <w:bCs/>
                <w:sz w:val="20"/>
                <w:szCs w:val="20"/>
              </w:rP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b/>
                <w:bCs/>
                <w:sz w:val="20"/>
                <w:szCs w:val="20"/>
              </w:rPr>
            </w:pPr>
            <w:r>
              <w:rPr>
                <w:b/>
                <w:bCs/>
                <w:sz w:val="20"/>
                <w:szCs w:val="20"/>
              </w:rPr>
              <w:t> </w:t>
            </w:r>
          </w:p>
        </w:tc>
        <w:tc>
          <w:tcPr>
            <w:tcW w:w="13291" w:type="dxa"/>
            <w:gridSpan w:val="10"/>
            <w:tcBorders>
              <w:top w:val="nil"/>
              <w:left w:val="nil"/>
              <w:bottom w:val="single" w:sz="4" w:space="0" w:color="000000"/>
              <w:right w:val="single" w:sz="4" w:space="0" w:color="000000"/>
            </w:tcBorders>
            <w:shd w:val="clear" w:color="auto" w:fill="auto"/>
            <w:noWrap/>
            <w:vAlign w:val="bottom"/>
            <w:hideMark/>
          </w:tcPr>
          <w:p w:rsidR="00731AB9" w:rsidRDefault="00731AB9" w:rsidP="00731AB9">
            <w:r>
              <w:t>Дефицит</w:t>
            </w:r>
            <w:proofErr w:type="gramStart"/>
            <w:r>
              <w:t xml:space="preserve"> (-), </w:t>
            </w:r>
            <w:proofErr w:type="gramEnd"/>
            <w:r>
              <w:t>профицит (+)</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pPr>
            <w:r>
              <w:t>89 720,00</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i/>
                <w:iCs/>
              </w:rPr>
            </w:pPr>
            <w:r>
              <w:rPr>
                <w:b/>
                <w:bCs/>
                <w:i/>
                <w:iCs/>
              </w:rPr>
              <w:t> </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b/>
                <w:bCs/>
                <w:i/>
                <w:iCs/>
              </w:rPr>
            </w:pPr>
            <w:r>
              <w:rPr>
                <w:b/>
                <w:bCs/>
                <w:i/>
                <w:iCs/>
              </w:rP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00"/>
        </w:trPr>
        <w:tc>
          <w:tcPr>
            <w:tcW w:w="2589"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rPr>
            </w:pPr>
          </w:p>
        </w:tc>
        <w:tc>
          <w:tcPr>
            <w:tcW w:w="13291"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731AB9" w:rsidRDefault="00731AB9" w:rsidP="00731AB9">
            <w:pPr>
              <w:rPr>
                <w:rFonts w:ascii="Arial CYR" w:hAnsi="Arial CYR" w:cs="Arial CYR"/>
              </w:rPr>
            </w:pPr>
            <w:r>
              <w:rPr>
                <w:rFonts w:ascii="Arial CYR" w:hAnsi="Arial CYR" w:cs="Arial CYR"/>
              </w:rPr>
              <w:t>Остаток на 01.01.2017 г.</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jc w:val="right"/>
              <w:rPr>
                <w:rFonts w:ascii="Arial CYR" w:hAnsi="Arial CYR" w:cs="Arial CYR"/>
                <w:sz w:val="22"/>
                <w:szCs w:val="22"/>
              </w:rPr>
            </w:pPr>
            <w:r>
              <w:rPr>
                <w:rFonts w:ascii="Arial CYR" w:hAnsi="Arial CYR" w:cs="Arial CYR"/>
                <w:sz w:val="22"/>
                <w:szCs w:val="22"/>
              </w:rPr>
              <w:t>736 021,12</w:t>
            </w:r>
          </w:p>
        </w:tc>
        <w:tc>
          <w:tcPr>
            <w:tcW w:w="12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rFonts w:ascii="Arial CYR" w:hAnsi="Arial CYR" w:cs="Arial CYR"/>
              </w:rPr>
            </w:pPr>
            <w:r>
              <w:rPr>
                <w:rFonts w:ascii="Arial CYR" w:hAnsi="Arial CYR" w:cs="Arial CYR"/>
              </w:rPr>
              <w:t> </w:t>
            </w:r>
          </w:p>
        </w:tc>
        <w:tc>
          <w:tcPr>
            <w:tcW w:w="890" w:type="dxa"/>
            <w:tcBorders>
              <w:top w:val="nil"/>
              <w:left w:val="nil"/>
              <w:bottom w:val="single" w:sz="4" w:space="0" w:color="000000"/>
              <w:right w:val="single" w:sz="4" w:space="0" w:color="000000"/>
            </w:tcBorders>
            <w:shd w:val="clear" w:color="auto" w:fill="auto"/>
            <w:noWrap/>
            <w:vAlign w:val="bottom"/>
            <w:hideMark/>
          </w:tcPr>
          <w:p w:rsidR="00731AB9" w:rsidRDefault="00731AB9" w:rsidP="00731AB9">
            <w:pPr>
              <w:rPr>
                <w:rFonts w:ascii="Arial CYR" w:hAnsi="Arial CYR" w:cs="Arial CYR"/>
              </w:rPr>
            </w:pPr>
            <w:r>
              <w:rPr>
                <w:rFonts w:ascii="Arial CYR" w:hAnsi="Arial CYR" w:cs="Arial CYR"/>
              </w:rPr>
              <w:t> </w:t>
            </w: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r w:rsidR="00731AB9" w:rsidTr="0073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55"/>
        </w:trPr>
        <w:tc>
          <w:tcPr>
            <w:tcW w:w="2589"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13291" w:type="dxa"/>
            <w:gridSpan w:val="10"/>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129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129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89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731AB9" w:rsidRDefault="00731AB9" w:rsidP="00731AB9">
            <w:pPr>
              <w:rPr>
                <w:rFonts w:ascii="Arial CYR" w:hAnsi="Arial CYR" w:cs="Arial CYR"/>
                <w:sz w:val="20"/>
                <w:szCs w:val="20"/>
              </w:rPr>
            </w:pPr>
          </w:p>
        </w:tc>
      </w:tr>
    </w:tbl>
    <w:p w:rsidR="00731AB9" w:rsidRDefault="00731AB9" w:rsidP="00731AB9">
      <w:pPr>
        <w:rPr>
          <w:sz w:val="20"/>
          <w:szCs w:val="20"/>
        </w:rPr>
      </w:pP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 xml:space="preserve">09.06 2017 г. № 37                       </w:t>
      </w: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Российская Федерация</w:t>
      </w: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Иркутская область</w:t>
      </w:r>
    </w:p>
    <w:p w:rsidR="00731AB9" w:rsidRPr="00D0635D" w:rsidRDefault="00731AB9" w:rsidP="00731AB9">
      <w:pPr>
        <w:jc w:val="center"/>
        <w:rPr>
          <w:rFonts w:ascii="Arial" w:hAnsi="Arial" w:cs="Arial"/>
          <w:b/>
          <w:sz w:val="28"/>
          <w:szCs w:val="28"/>
        </w:rPr>
      </w:pPr>
      <w:proofErr w:type="spellStart"/>
      <w:r w:rsidRPr="00D0635D">
        <w:rPr>
          <w:rFonts w:ascii="Arial" w:hAnsi="Arial" w:cs="Arial"/>
          <w:b/>
          <w:sz w:val="28"/>
          <w:szCs w:val="28"/>
        </w:rPr>
        <w:t>Эхирит-Булагатский</w:t>
      </w:r>
      <w:proofErr w:type="spellEnd"/>
      <w:r w:rsidRPr="00D0635D">
        <w:rPr>
          <w:rFonts w:ascii="Arial" w:hAnsi="Arial" w:cs="Arial"/>
          <w:b/>
          <w:sz w:val="28"/>
          <w:szCs w:val="28"/>
        </w:rPr>
        <w:t xml:space="preserve"> район</w:t>
      </w: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Муниципальное образование «</w:t>
      </w:r>
      <w:proofErr w:type="spellStart"/>
      <w:r w:rsidRPr="00D0635D">
        <w:rPr>
          <w:rFonts w:ascii="Arial" w:hAnsi="Arial" w:cs="Arial"/>
          <w:b/>
          <w:sz w:val="28"/>
          <w:szCs w:val="28"/>
        </w:rPr>
        <w:t>Капсальское</w:t>
      </w:r>
      <w:proofErr w:type="spellEnd"/>
      <w:r w:rsidRPr="00D0635D">
        <w:rPr>
          <w:rFonts w:ascii="Arial" w:hAnsi="Arial" w:cs="Arial"/>
          <w:b/>
          <w:sz w:val="28"/>
          <w:szCs w:val="28"/>
        </w:rPr>
        <w:t>»</w:t>
      </w: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 xml:space="preserve">              </w:t>
      </w: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ГЛАВА АДМИНИСТРАЦИИ</w:t>
      </w: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 xml:space="preserve">  </w:t>
      </w:r>
    </w:p>
    <w:p w:rsidR="00731AB9" w:rsidRPr="00D0635D" w:rsidRDefault="00731AB9" w:rsidP="00731AB9">
      <w:pPr>
        <w:jc w:val="center"/>
        <w:rPr>
          <w:rFonts w:ascii="Arial" w:hAnsi="Arial" w:cs="Arial"/>
          <w:b/>
          <w:sz w:val="28"/>
          <w:szCs w:val="28"/>
        </w:rPr>
      </w:pPr>
      <w:r w:rsidRPr="00D0635D">
        <w:rPr>
          <w:rFonts w:ascii="Arial" w:hAnsi="Arial" w:cs="Arial"/>
          <w:b/>
          <w:sz w:val="28"/>
          <w:szCs w:val="28"/>
        </w:rPr>
        <w:t>ПОСТАНОВЛЕНИЕ</w:t>
      </w:r>
    </w:p>
    <w:p w:rsidR="00731AB9" w:rsidRPr="00D0635D" w:rsidRDefault="00731AB9" w:rsidP="00731AB9">
      <w:pPr>
        <w:rPr>
          <w:rFonts w:ascii="Arial" w:hAnsi="Arial" w:cs="Arial"/>
          <w:b/>
          <w:sz w:val="28"/>
          <w:szCs w:val="28"/>
        </w:rPr>
      </w:pPr>
    </w:p>
    <w:p w:rsidR="00731AB9" w:rsidRPr="00D0635D" w:rsidRDefault="00731AB9" w:rsidP="00731AB9">
      <w:pPr>
        <w:tabs>
          <w:tab w:val="left" w:pos="0"/>
        </w:tabs>
        <w:spacing w:line="360" w:lineRule="auto"/>
        <w:jc w:val="both"/>
        <w:rPr>
          <w:rFonts w:ascii="Arial" w:hAnsi="Arial" w:cs="Arial"/>
          <w:b/>
          <w:sz w:val="22"/>
          <w:szCs w:val="22"/>
        </w:rPr>
      </w:pPr>
    </w:p>
    <w:p w:rsidR="00731AB9" w:rsidRPr="00D0635D" w:rsidRDefault="00731AB9" w:rsidP="00731AB9">
      <w:pPr>
        <w:tabs>
          <w:tab w:val="left" w:pos="567"/>
          <w:tab w:val="left" w:pos="709"/>
        </w:tabs>
        <w:jc w:val="center"/>
        <w:rPr>
          <w:rFonts w:ascii="Arial" w:hAnsi="Arial" w:cs="Arial"/>
          <w:b/>
          <w:sz w:val="28"/>
          <w:szCs w:val="28"/>
        </w:rPr>
      </w:pPr>
      <w:r w:rsidRPr="00D0635D">
        <w:rPr>
          <w:rFonts w:ascii="Arial" w:hAnsi="Arial" w:cs="Arial"/>
          <w:b/>
          <w:sz w:val="28"/>
          <w:szCs w:val="28"/>
        </w:rPr>
        <w:lastRenderedPageBreak/>
        <w:t>«О предоставлении земельного участка</w:t>
      </w:r>
    </w:p>
    <w:p w:rsidR="00731AB9" w:rsidRPr="00D0635D" w:rsidRDefault="00731AB9" w:rsidP="00731AB9">
      <w:pPr>
        <w:tabs>
          <w:tab w:val="left" w:pos="567"/>
          <w:tab w:val="left" w:pos="709"/>
        </w:tabs>
        <w:jc w:val="center"/>
        <w:rPr>
          <w:rFonts w:ascii="Arial" w:hAnsi="Arial" w:cs="Arial"/>
          <w:b/>
          <w:sz w:val="28"/>
          <w:szCs w:val="28"/>
        </w:rPr>
      </w:pPr>
      <w:r w:rsidRPr="00D0635D">
        <w:rPr>
          <w:rFonts w:ascii="Arial" w:hAnsi="Arial" w:cs="Arial"/>
          <w:b/>
          <w:sz w:val="28"/>
          <w:szCs w:val="28"/>
        </w:rPr>
        <w:t>в аренду»</w:t>
      </w:r>
    </w:p>
    <w:p w:rsidR="00731AB9" w:rsidRDefault="00731AB9" w:rsidP="00731AB9">
      <w:pPr>
        <w:jc w:val="both"/>
      </w:pPr>
    </w:p>
    <w:p w:rsidR="00731AB9" w:rsidRDefault="00731AB9" w:rsidP="00731AB9">
      <w:pPr>
        <w:tabs>
          <w:tab w:val="left" w:pos="567"/>
          <w:tab w:val="left" w:pos="709"/>
        </w:tabs>
        <w:ind w:firstLine="709"/>
        <w:jc w:val="both"/>
      </w:pPr>
    </w:p>
    <w:p w:rsidR="00731AB9" w:rsidRPr="00D0635D" w:rsidRDefault="00731AB9" w:rsidP="00731AB9">
      <w:pPr>
        <w:tabs>
          <w:tab w:val="left" w:pos="567"/>
          <w:tab w:val="left" w:pos="709"/>
        </w:tabs>
        <w:spacing w:line="360" w:lineRule="auto"/>
        <w:ind w:firstLine="709"/>
        <w:jc w:val="both"/>
        <w:rPr>
          <w:rFonts w:ascii="Arial" w:hAnsi="Arial" w:cs="Arial"/>
        </w:rPr>
      </w:pPr>
      <w:r w:rsidRPr="00D0635D">
        <w:rPr>
          <w:rFonts w:ascii="Arial" w:hAnsi="Arial" w:cs="Arial"/>
        </w:rPr>
        <w:t>В соответствии со статьей 39.18  Земельного кодекса Российской Федерации, руководствуясь статьей 24 Устава МО «</w:t>
      </w:r>
      <w:proofErr w:type="spellStart"/>
      <w:r w:rsidRPr="00D0635D">
        <w:rPr>
          <w:rFonts w:ascii="Arial" w:hAnsi="Arial" w:cs="Arial"/>
        </w:rPr>
        <w:t>Капсальское</w:t>
      </w:r>
      <w:proofErr w:type="spellEnd"/>
      <w:r w:rsidRPr="00D0635D">
        <w:rPr>
          <w:rFonts w:ascii="Arial" w:hAnsi="Arial" w:cs="Arial"/>
        </w:rPr>
        <w:t xml:space="preserve">», на основании заявления </w:t>
      </w:r>
      <w:proofErr w:type="spellStart"/>
      <w:r w:rsidRPr="00D0635D">
        <w:rPr>
          <w:rFonts w:ascii="Arial" w:hAnsi="Arial" w:cs="Arial"/>
        </w:rPr>
        <w:t>Барданова</w:t>
      </w:r>
      <w:proofErr w:type="spellEnd"/>
      <w:r w:rsidRPr="00D0635D">
        <w:rPr>
          <w:rFonts w:ascii="Arial" w:hAnsi="Arial" w:cs="Arial"/>
        </w:rPr>
        <w:t xml:space="preserve"> Иннокентия Трофимовича, ПОСТАНОВЛЯЮ: </w:t>
      </w:r>
    </w:p>
    <w:p w:rsidR="00731AB9" w:rsidRPr="00D0635D" w:rsidRDefault="00731AB9" w:rsidP="00731AB9">
      <w:pPr>
        <w:tabs>
          <w:tab w:val="left" w:pos="567"/>
          <w:tab w:val="left" w:pos="709"/>
        </w:tabs>
        <w:spacing w:line="360" w:lineRule="auto"/>
        <w:ind w:firstLine="709"/>
        <w:jc w:val="both"/>
        <w:rPr>
          <w:rFonts w:ascii="Arial" w:hAnsi="Arial" w:cs="Arial"/>
        </w:rPr>
      </w:pPr>
    </w:p>
    <w:p w:rsidR="00731AB9" w:rsidRDefault="00731AB9" w:rsidP="00731AB9">
      <w:pPr>
        <w:pStyle w:val="ConsPlusTitle"/>
        <w:suppressAutoHyphens/>
        <w:spacing w:line="360" w:lineRule="auto"/>
        <w:ind w:firstLine="709"/>
        <w:jc w:val="both"/>
        <w:rPr>
          <w:rFonts w:ascii="Arial" w:hAnsi="Arial" w:cs="Arial"/>
          <w:b w:val="0"/>
        </w:rPr>
      </w:pPr>
      <w:r w:rsidRPr="00D0635D">
        <w:rPr>
          <w:rFonts w:ascii="Arial" w:hAnsi="Arial" w:cs="Arial"/>
          <w:b w:val="0"/>
        </w:rPr>
        <w:t xml:space="preserve">Предоставить </w:t>
      </w:r>
      <w:proofErr w:type="spellStart"/>
      <w:r w:rsidRPr="00D0635D">
        <w:rPr>
          <w:rFonts w:ascii="Arial" w:hAnsi="Arial" w:cs="Arial"/>
        </w:rPr>
        <w:t>Барданову</w:t>
      </w:r>
      <w:proofErr w:type="spellEnd"/>
      <w:r w:rsidRPr="00D0635D">
        <w:rPr>
          <w:rFonts w:ascii="Arial" w:hAnsi="Arial" w:cs="Arial"/>
        </w:rPr>
        <w:t xml:space="preserve"> Иннокентию Трофимовичу</w:t>
      </w:r>
      <w:r w:rsidRPr="00D0635D">
        <w:rPr>
          <w:rFonts w:ascii="Arial" w:hAnsi="Arial" w:cs="Arial"/>
          <w:b w:val="0"/>
        </w:rPr>
        <w:t xml:space="preserve">, паспорт  9201 232466, выдан 02.12.2002г. Комсомольским ОВД   гор. Набережные Челны Республики Татарстан, </w:t>
      </w:r>
      <w:r>
        <w:rPr>
          <w:rFonts w:ascii="Arial" w:hAnsi="Arial" w:cs="Arial"/>
          <w:b w:val="0"/>
        </w:rPr>
        <w:t xml:space="preserve">адрес: с. </w:t>
      </w:r>
      <w:proofErr w:type="spellStart"/>
      <w:r>
        <w:rPr>
          <w:rFonts w:ascii="Arial" w:hAnsi="Arial" w:cs="Arial"/>
          <w:b w:val="0"/>
        </w:rPr>
        <w:t>Капсал</w:t>
      </w:r>
      <w:proofErr w:type="spellEnd"/>
      <w:r>
        <w:rPr>
          <w:rFonts w:ascii="Arial" w:hAnsi="Arial" w:cs="Arial"/>
          <w:b w:val="0"/>
        </w:rPr>
        <w:t>,  ул.</w:t>
      </w:r>
      <w:r w:rsidRPr="00D0635D">
        <w:rPr>
          <w:rFonts w:ascii="Arial" w:hAnsi="Arial" w:cs="Arial"/>
          <w:b w:val="0"/>
        </w:rPr>
        <w:t xml:space="preserve"> Набережная, д.18</w:t>
      </w:r>
      <w:r w:rsidRPr="00D0635D">
        <w:rPr>
          <w:rFonts w:ascii="Arial" w:hAnsi="Arial" w:cs="Arial"/>
          <w:b w:val="0"/>
          <w:color w:val="FF0000"/>
        </w:rPr>
        <w:t xml:space="preserve"> </w:t>
      </w:r>
      <w:r w:rsidRPr="00D0635D">
        <w:rPr>
          <w:rFonts w:ascii="Arial" w:hAnsi="Arial" w:cs="Arial"/>
          <w:b w:val="0"/>
        </w:rPr>
        <w:t>,</w:t>
      </w:r>
      <w:proofErr w:type="spellStart"/>
      <w:r w:rsidRPr="00D0635D">
        <w:rPr>
          <w:rFonts w:ascii="Arial" w:hAnsi="Arial" w:cs="Arial"/>
          <w:b w:val="0"/>
        </w:rPr>
        <w:t>Эхирит-Булагатский</w:t>
      </w:r>
      <w:proofErr w:type="spellEnd"/>
      <w:r w:rsidRPr="00D0635D">
        <w:rPr>
          <w:rFonts w:ascii="Arial" w:hAnsi="Arial" w:cs="Arial"/>
          <w:b w:val="0"/>
        </w:rPr>
        <w:t xml:space="preserve"> район Иркутская область, земельный участок из земель сельскохозяйственного назначения с кад</w:t>
      </w:r>
      <w:r>
        <w:rPr>
          <w:rFonts w:ascii="Arial" w:hAnsi="Arial" w:cs="Arial"/>
          <w:b w:val="0"/>
        </w:rPr>
        <w:t>астровым номером 85:06:060702:61, площадью 25 000</w:t>
      </w:r>
      <w:r w:rsidRPr="00D0635D">
        <w:rPr>
          <w:rFonts w:ascii="Arial" w:hAnsi="Arial" w:cs="Arial"/>
          <w:b w:val="0"/>
        </w:rPr>
        <w:t xml:space="preserve"> </w:t>
      </w:r>
      <w:proofErr w:type="spellStart"/>
      <w:r w:rsidRPr="00D0635D">
        <w:rPr>
          <w:rFonts w:ascii="Arial" w:hAnsi="Arial" w:cs="Arial"/>
          <w:b w:val="0"/>
        </w:rPr>
        <w:t>кв</w:t>
      </w:r>
      <w:proofErr w:type="gramStart"/>
      <w:r w:rsidRPr="00D0635D">
        <w:rPr>
          <w:rFonts w:ascii="Arial" w:hAnsi="Arial" w:cs="Arial"/>
          <w:b w:val="0"/>
        </w:rPr>
        <w:t>.м</w:t>
      </w:r>
      <w:proofErr w:type="spellEnd"/>
      <w:proofErr w:type="gramEnd"/>
      <w:r w:rsidRPr="00D0635D">
        <w:rPr>
          <w:rFonts w:ascii="Arial" w:hAnsi="Arial" w:cs="Arial"/>
          <w:b w:val="0"/>
        </w:rPr>
        <w:t>,</w:t>
      </w:r>
      <w:r w:rsidRPr="00D0635D">
        <w:rPr>
          <w:rFonts w:ascii="Arial" w:hAnsi="Arial" w:cs="Arial"/>
          <w:b w:val="0"/>
          <w:color w:val="00B050"/>
        </w:rPr>
        <w:t xml:space="preserve"> </w:t>
      </w:r>
      <w:r w:rsidRPr="00D0635D">
        <w:rPr>
          <w:rFonts w:ascii="Arial" w:hAnsi="Arial" w:cs="Arial"/>
          <w:b w:val="0"/>
        </w:rPr>
        <w:t xml:space="preserve">расположенный по адресу: Иркутская область, </w:t>
      </w:r>
      <w:proofErr w:type="spellStart"/>
      <w:r w:rsidRPr="00D0635D">
        <w:rPr>
          <w:rFonts w:ascii="Arial" w:hAnsi="Arial" w:cs="Arial"/>
          <w:b w:val="0"/>
        </w:rPr>
        <w:t>Эхирит-Булагатский</w:t>
      </w:r>
      <w:proofErr w:type="spellEnd"/>
      <w:r w:rsidRPr="00D0635D">
        <w:rPr>
          <w:rFonts w:ascii="Arial" w:hAnsi="Arial" w:cs="Arial"/>
          <w:b w:val="0"/>
        </w:rPr>
        <w:t xml:space="preserve"> р</w:t>
      </w:r>
      <w:r>
        <w:rPr>
          <w:rFonts w:ascii="Arial" w:hAnsi="Arial" w:cs="Arial"/>
          <w:b w:val="0"/>
        </w:rPr>
        <w:t>айон, МО «</w:t>
      </w:r>
      <w:proofErr w:type="spellStart"/>
      <w:r>
        <w:rPr>
          <w:rFonts w:ascii="Arial" w:hAnsi="Arial" w:cs="Arial"/>
          <w:b w:val="0"/>
        </w:rPr>
        <w:t>Капсальское</w:t>
      </w:r>
      <w:proofErr w:type="spellEnd"/>
      <w:r>
        <w:rPr>
          <w:rFonts w:ascii="Arial" w:hAnsi="Arial" w:cs="Arial"/>
          <w:b w:val="0"/>
        </w:rPr>
        <w:t>» урочище «</w:t>
      </w:r>
      <w:proofErr w:type="spellStart"/>
      <w:r>
        <w:rPr>
          <w:rFonts w:ascii="Arial" w:hAnsi="Arial" w:cs="Arial"/>
          <w:b w:val="0"/>
        </w:rPr>
        <w:t>Зурхэн</w:t>
      </w:r>
      <w:proofErr w:type="spellEnd"/>
      <w:r>
        <w:rPr>
          <w:rFonts w:ascii="Arial" w:hAnsi="Arial" w:cs="Arial"/>
          <w:b w:val="0"/>
        </w:rPr>
        <w:t>» уч.</w:t>
      </w:r>
      <w:r w:rsidRPr="00D0635D">
        <w:rPr>
          <w:rFonts w:ascii="Arial" w:hAnsi="Arial" w:cs="Arial"/>
          <w:b w:val="0"/>
        </w:rPr>
        <w:t xml:space="preserve">2 с видом разрешенного использования: для ведения личного подсобного хозяйства, </w:t>
      </w:r>
      <w:r w:rsidRPr="00D0635D">
        <w:rPr>
          <w:rFonts w:ascii="Arial" w:hAnsi="Arial" w:cs="Arial"/>
        </w:rPr>
        <w:t>в аренду на 3 (три) года</w:t>
      </w:r>
      <w:r w:rsidRPr="00D0635D">
        <w:rPr>
          <w:rFonts w:ascii="Arial" w:hAnsi="Arial" w:cs="Arial"/>
          <w:b w:val="0"/>
        </w:rPr>
        <w:t xml:space="preserve">. </w:t>
      </w:r>
    </w:p>
    <w:p w:rsidR="00731AB9" w:rsidRPr="00D0635D" w:rsidRDefault="00731AB9" w:rsidP="00731AB9">
      <w:pPr>
        <w:pStyle w:val="ConsPlusTitle"/>
        <w:suppressAutoHyphens/>
        <w:spacing w:line="360" w:lineRule="auto"/>
        <w:ind w:firstLine="709"/>
        <w:jc w:val="both"/>
        <w:rPr>
          <w:rFonts w:ascii="Arial" w:hAnsi="Arial" w:cs="Arial"/>
          <w:b w:val="0"/>
        </w:rPr>
      </w:pPr>
    </w:p>
    <w:p w:rsidR="00731AB9" w:rsidRPr="00D0635D" w:rsidRDefault="00731AB9" w:rsidP="00731AB9">
      <w:pPr>
        <w:pStyle w:val="ConsPlusTitle"/>
        <w:suppressAutoHyphens/>
        <w:spacing w:line="360" w:lineRule="auto"/>
        <w:ind w:firstLine="709"/>
        <w:jc w:val="both"/>
        <w:rPr>
          <w:rFonts w:ascii="Arial" w:hAnsi="Arial" w:cs="Arial"/>
          <w:b w:val="0"/>
        </w:rPr>
      </w:pPr>
    </w:p>
    <w:p w:rsidR="00731AB9" w:rsidRPr="00D0635D" w:rsidRDefault="00731AB9" w:rsidP="00731AB9">
      <w:pPr>
        <w:rPr>
          <w:rFonts w:ascii="Arial" w:hAnsi="Arial" w:cs="Arial"/>
        </w:rPr>
      </w:pPr>
      <w:r>
        <w:rPr>
          <w:rFonts w:ascii="Arial" w:hAnsi="Arial" w:cs="Arial"/>
        </w:rPr>
        <w:t>Глава МО «</w:t>
      </w:r>
      <w:proofErr w:type="spellStart"/>
      <w:r>
        <w:rPr>
          <w:rFonts w:ascii="Arial" w:hAnsi="Arial" w:cs="Arial"/>
        </w:rPr>
        <w:t>Капсальское</w:t>
      </w:r>
      <w:proofErr w:type="spellEnd"/>
      <w:r>
        <w:rPr>
          <w:rFonts w:ascii="Arial" w:hAnsi="Arial" w:cs="Arial"/>
        </w:rPr>
        <w:t>»                                                          В.И. Шадрин</w:t>
      </w:r>
    </w:p>
    <w:p w:rsidR="00731AB9" w:rsidRDefault="00731AB9" w:rsidP="00731AB9">
      <w:pPr>
        <w:jc w:val="center"/>
        <w:rPr>
          <w:rFonts w:ascii="Arial" w:hAnsi="Arial" w:cs="Arial"/>
          <w:b/>
          <w:sz w:val="28"/>
          <w:szCs w:val="28"/>
        </w:rPr>
      </w:pPr>
      <w:r>
        <w:rPr>
          <w:rFonts w:ascii="Arial" w:hAnsi="Arial" w:cs="Arial"/>
          <w:b/>
          <w:sz w:val="28"/>
          <w:szCs w:val="28"/>
        </w:rPr>
        <w:t xml:space="preserve">09.06 2017 г. № 38                       </w:t>
      </w:r>
    </w:p>
    <w:p w:rsidR="00731AB9" w:rsidRDefault="00731AB9" w:rsidP="00731AB9">
      <w:pPr>
        <w:jc w:val="center"/>
        <w:rPr>
          <w:rFonts w:ascii="Arial" w:hAnsi="Arial" w:cs="Arial"/>
          <w:b/>
          <w:sz w:val="28"/>
          <w:szCs w:val="28"/>
        </w:rPr>
      </w:pPr>
      <w:r>
        <w:rPr>
          <w:rFonts w:ascii="Arial" w:hAnsi="Arial" w:cs="Arial"/>
          <w:b/>
          <w:sz w:val="28"/>
          <w:szCs w:val="28"/>
        </w:rPr>
        <w:t>Российская Федерация</w:t>
      </w:r>
    </w:p>
    <w:p w:rsidR="00731AB9" w:rsidRDefault="00731AB9" w:rsidP="00731AB9">
      <w:pPr>
        <w:jc w:val="center"/>
        <w:rPr>
          <w:rFonts w:ascii="Arial" w:hAnsi="Arial" w:cs="Arial"/>
          <w:b/>
          <w:sz w:val="28"/>
          <w:szCs w:val="28"/>
        </w:rPr>
      </w:pPr>
      <w:r>
        <w:rPr>
          <w:rFonts w:ascii="Arial" w:hAnsi="Arial" w:cs="Arial"/>
          <w:b/>
          <w:sz w:val="28"/>
          <w:szCs w:val="28"/>
        </w:rPr>
        <w:t>Иркутская область</w:t>
      </w:r>
    </w:p>
    <w:p w:rsidR="00731AB9" w:rsidRDefault="00731AB9" w:rsidP="00731AB9">
      <w:pPr>
        <w:jc w:val="center"/>
        <w:rPr>
          <w:rFonts w:ascii="Arial" w:hAnsi="Arial" w:cs="Arial"/>
          <w:b/>
          <w:sz w:val="28"/>
          <w:szCs w:val="28"/>
        </w:rPr>
      </w:pPr>
      <w:proofErr w:type="spellStart"/>
      <w:r>
        <w:rPr>
          <w:rFonts w:ascii="Arial" w:hAnsi="Arial" w:cs="Arial"/>
          <w:b/>
          <w:sz w:val="28"/>
          <w:szCs w:val="28"/>
        </w:rPr>
        <w:t>Эхирит-Булагатский</w:t>
      </w:r>
      <w:proofErr w:type="spellEnd"/>
      <w:r>
        <w:rPr>
          <w:rFonts w:ascii="Arial" w:hAnsi="Arial" w:cs="Arial"/>
          <w:b/>
          <w:sz w:val="28"/>
          <w:szCs w:val="28"/>
        </w:rPr>
        <w:t xml:space="preserve"> район</w:t>
      </w:r>
    </w:p>
    <w:p w:rsidR="00731AB9" w:rsidRDefault="00731AB9" w:rsidP="00731AB9">
      <w:pPr>
        <w:jc w:val="center"/>
        <w:rPr>
          <w:rFonts w:ascii="Arial" w:hAnsi="Arial" w:cs="Arial"/>
          <w:b/>
          <w:sz w:val="28"/>
          <w:szCs w:val="28"/>
        </w:rPr>
      </w:pPr>
      <w:r>
        <w:rPr>
          <w:rFonts w:ascii="Arial" w:hAnsi="Arial" w:cs="Arial"/>
          <w:b/>
          <w:sz w:val="28"/>
          <w:szCs w:val="28"/>
        </w:rPr>
        <w:t>Муниципальное образование «</w:t>
      </w:r>
      <w:proofErr w:type="spellStart"/>
      <w:r>
        <w:rPr>
          <w:rFonts w:ascii="Arial" w:hAnsi="Arial" w:cs="Arial"/>
          <w:b/>
          <w:sz w:val="28"/>
          <w:szCs w:val="28"/>
        </w:rPr>
        <w:t>Капсальское</w:t>
      </w:r>
      <w:proofErr w:type="spellEnd"/>
      <w:r>
        <w:rPr>
          <w:rFonts w:ascii="Arial" w:hAnsi="Arial" w:cs="Arial"/>
          <w:b/>
          <w:sz w:val="28"/>
          <w:szCs w:val="28"/>
        </w:rPr>
        <w:t>»</w:t>
      </w:r>
    </w:p>
    <w:p w:rsidR="00731AB9" w:rsidRDefault="00731AB9" w:rsidP="00731AB9">
      <w:pPr>
        <w:jc w:val="center"/>
        <w:rPr>
          <w:rFonts w:ascii="Arial" w:hAnsi="Arial" w:cs="Arial"/>
          <w:b/>
          <w:sz w:val="28"/>
          <w:szCs w:val="28"/>
        </w:rPr>
      </w:pPr>
      <w:r>
        <w:rPr>
          <w:rFonts w:ascii="Arial" w:hAnsi="Arial" w:cs="Arial"/>
          <w:b/>
          <w:sz w:val="28"/>
          <w:szCs w:val="28"/>
        </w:rPr>
        <w:t xml:space="preserve">              </w:t>
      </w:r>
    </w:p>
    <w:p w:rsidR="00731AB9" w:rsidRDefault="00731AB9" w:rsidP="00731AB9">
      <w:pPr>
        <w:jc w:val="center"/>
        <w:rPr>
          <w:rFonts w:ascii="Arial" w:hAnsi="Arial" w:cs="Arial"/>
          <w:b/>
          <w:sz w:val="28"/>
          <w:szCs w:val="28"/>
        </w:rPr>
      </w:pPr>
      <w:r>
        <w:rPr>
          <w:rFonts w:ascii="Arial" w:hAnsi="Arial" w:cs="Arial"/>
          <w:b/>
          <w:sz w:val="28"/>
          <w:szCs w:val="28"/>
        </w:rPr>
        <w:t>ГЛАВА АДМИНИСТРАЦИИ</w:t>
      </w:r>
    </w:p>
    <w:p w:rsidR="00731AB9" w:rsidRDefault="00731AB9" w:rsidP="00731AB9">
      <w:pPr>
        <w:jc w:val="center"/>
        <w:rPr>
          <w:rFonts w:ascii="Arial" w:hAnsi="Arial" w:cs="Arial"/>
          <w:b/>
          <w:sz w:val="28"/>
          <w:szCs w:val="28"/>
        </w:rPr>
      </w:pPr>
      <w:r>
        <w:rPr>
          <w:rFonts w:ascii="Arial" w:hAnsi="Arial" w:cs="Arial"/>
          <w:b/>
          <w:sz w:val="28"/>
          <w:szCs w:val="28"/>
        </w:rPr>
        <w:t xml:space="preserve">  </w:t>
      </w:r>
    </w:p>
    <w:p w:rsidR="00731AB9" w:rsidRDefault="00731AB9" w:rsidP="00731AB9">
      <w:pPr>
        <w:jc w:val="center"/>
        <w:rPr>
          <w:rFonts w:ascii="Arial" w:hAnsi="Arial" w:cs="Arial"/>
          <w:b/>
          <w:sz w:val="28"/>
          <w:szCs w:val="28"/>
        </w:rPr>
      </w:pPr>
      <w:r>
        <w:rPr>
          <w:rFonts w:ascii="Arial" w:hAnsi="Arial" w:cs="Arial"/>
          <w:b/>
          <w:sz w:val="28"/>
          <w:szCs w:val="28"/>
        </w:rPr>
        <w:t>ПОСТАНОВЛЕНИЕ</w:t>
      </w:r>
    </w:p>
    <w:p w:rsidR="00731AB9" w:rsidRDefault="00731AB9" w:rsidP="00731AB9">
      <w:pPr>
        <w:rPr>
          <w:rFonts w:ascii="Arial" w:hAnsi="Arial" w:cs="Arial"/>
          <w:b/>
          <w:sz w:val="28"/>
          <w:szCs w:val="28"/>
        </w:rPr>
      </w:pPr>
    </w:p>
    <w:p w:rsidR="00731AB9" w:rsidRDefault="00731AB9" w:rsidP="00731AB9">
      <w:pPr>
        <w:tabs>
          <w:tab w:val="left" w:pos="0"/>
        </w:tabs>
        <w:spacing w:line="360" w:lineRule="auto"/>
        <w:jc w:val="both"/>
        <w:rPr>
          <w:rFonts w:ascii="Arial" w:hAnsi="Arial" w:cs="Arial"/>
          <w:b/>
          <w:sz w:val="22"/>
          <w:szCs w:val="22"/>
        </w:rPr>
      </w:pPr>
    </w:p>
    <w:p w:rsidR="00731AB9" w:rsidRDefault="00731AB9" w:rsidP="00731AB9">
      <w:pPr>
        <w:tabs>
          <w:tab w:val="left" w:pos="567"/>
          <w:tab w:val="left" w:pos="709"/>
        </w:tabs>
        <w:jc w:val="center"/>
        <w:rPr>
          <w:rFonts w:ascii="Arial" w:hAnsi="Arial" w:cs="Arial"/>
          <w:b/>
          <w:sz w:val="28"/>
          <w:szCs w:val="28"/>
        </w:rPr>
      </w:pPr>
      <w:r>
        <w:rPr>
          <w:rFonts w:ascii="Arial" w:hAnsi="Arial" w:cs="Arial"/>
          <w:b/>
          <w:sz w:val="28"/>
          <w:szCs w:val="28"/>
        </w:rPr>
        <w:lastRenderedPageBreak/>
        <w:t>«О предоставлении земельного участка</w:t>
      </w:r>
    </w:p>
    <w:p w:rsidR="00731AB9" w:rsidRDefault="00731AB9" w:rsidP="00731AB9">
      <w:pPr>
        <w:tabs>
          <w:tab w:val="left" w:pos="567"/>
          <w:tab w:val="left" w:pos="709"/>
        </w:tabs>
        <w:jc w:val="center"/>
        <w:rPr>
          <w:rFonts w:ascii="Arial" w:hAnsi="Arial" w:cs="Arial"/>
          <w:b/>
          <w:sz w:val="28"/>
          <w:szCs w:val="28"/>
        </w:rPr>
      </w:pPr>
      <w:r>
        <w:rPr>
          <w:rFonts w:ascii="Arial" w:hAnsi="Arial" w:cs="Arial"/>
          <w:b/>
          <w:sz w:val="28"/>
          <w:szCs w:val="28"/>
        </w:rPr>
        <w:t>в аренду»</w:t>
      </w:r>
    </w:p>
    <w:p w:rsidR="00731AB9" w:rsidRDefault="00731AB9" w:rsidP="00731AB9">
      <w:pPr>
        <w:jc w:val="both"/>
      </w:pPr>
    </w:p>
    <w:p w:rsidR="00731AB9" w:rsidRDefault="00731AB9" w:rsidP="00731AB9">
      <w:pPr>
        <w:tabs>
          <w:tab w:val="left" w:pos="567"/>
          <w:tab w:val="left" w:pos="709"/>
        </w:tabs>
        <w:ind w:firstLine="709"/>
        <w:jc w:val="both"/>
      </w:pPr>
    </w:p>
    <w:p w:rsidR="00731AB9" w:rsidRDefault="00731AB9" w:rsidP="00731AB9">
      <w:pPr>
        <w:tabs>
          <w:tab w:val="left" w:pos="567"/>
          <w:tab w:val="left" w:pos="709"/>
        </w:tabs>
        <w:spacing w:line="360" w:lineRule="auto"/>
        <w:ind w:firstLine="709"/>
        <w:jc w:val="both"/>
        <w:rPr>
          <w:rFonts w:ascii="Arial" w:hAnsi="Arial" w:cs="Arial"/>
        </w:rPr>
      </w:pPr>
      <w:r>
        <w:rPr>
          <w:rFonts w:ascii="Arial" w:hAnsi="Arial" w:cs="Arial"/>
        </w:rPr>
        <w:t>В соответствии со статьей 39.18  Земельного кодекса Российской Федерации, руководствуясь статьей 24 Устава МО «</w:t>
      </w:r>
      <w:proofErr w:type="spellStart"/>
      <w:r>
        <w:rPr>
          <w:rFonts w:ascii="Arial" w:hAnsi="Arial" w:cs="Arial"/>
        </w:rPr>
        <w:t>Капсальское</w:t>
      </w:r>
      <w:proofErr w:type="spellEnd"/>
      <w:r>
        <w:rPr>
          <w:rFonts w:ascii="Arial" w:hAnsi="Arial" w:cs="Arial"/>
        </w:rPr>
        <w:t xml:space="preserve">», на основании заявления </w:t>
      </w:r>
      <w:proofErr w:type="spellStart"/>
      <w:r>
        <w:rPr>
          <w:rFonts w:ascii="Arial" w:hAnsi="Arial" w:cs="Arial"/>
        </w:rPr>
        <w:t>Бардановой</w:t>
      </w:r>
      <w:proofErr w:type="spellEnd"/>
      <w:r>
        <w:rPr>
          <w:rFonts w:ascii="Arial" w:hAnsi="Arial" w:cs="Arial"/>
        </w:rPr>
        <w:t xml:space="preserve"> Валентины Григорьевны, ПОСТАНОВЛЯЮ: </w:t>
      </w:r>
    </w:p>
    <w:p w:rsidR="00731AB9" w:rsidRDefault="00731AB9" w:rsidP="00731AB9">
      <w:pPr>
        <w:tabs>
          <w:tab w:val="left" w:pos="567"/>
          <w:tab w:val="left" w:pos="709"/>
        </w:tabs>
        <w:spacing w:line="360" w:lineRule="auto"/>
        <w:ind w:firstLine="709"/>
        <w:jc w:val="both"/>
        <w:rPr>
          <w:rFonts w:ascii="Arial" w:hAnsi="Arial" w:cs="Arial"/>
        </w:rPr>
      </w:pPr>
    </w:p>
    <w:p w:rsidR="00731AB9" w:rsidRDefault="00731AB9" w:rsidP="00731AB9">
      <w:pPr>
        <w:pStyle w:val="ConsPlusTitle"/>
        <w:suppressAutoHyphens/>
        <w:spacing w:line="360" w:lineRule="auto"/>
        <w:ind w:firstLine="709"/>
        <w:jc w:val="both"/>
        <w:rPr>
          <w:rFonts w:ascii="Arial" w:hAnsi="Arial" w:cs="Arial"/>
          <w:b w:val="0"/>
        </w:rPr>
      </w:pPr>
      <w:r>
        <w:rPr>
          <w:rFonts w:ascii="Arial" w:hAnsi="Arial" w:cs="Arial"/>
          <w:b w:val="0"/>
        </w:rPr>
        <w:t xml:space="preserve">Предоставить </w:t>
      </w:r>
      <w:proofErr w:type="spellStart"/>
      <w:r>
        <w:rPr>
          <w:rFonts w:ascii="Arial" w:hAnsi="Arial" w:cs="Arial"/>
        </w:rPr>
        <w:t>Бардановой</w:t>
      </w:r>
      <w:proofErr w:type="spellEnd"/>
      <w:r>
        <w:rPr>
          <w:rFonts w:ascii="Arial" w:hAnsi="Arial" w:cs="Arial"/>
        </w:rPr>
        <w:t xml:space="preserve"> Валентине Григорьевне</w:t>
      </w:r>
      <w:r>
        <w:rPr>
          <w:rFonts w:ascii="Arial" w:hAnsi="Arial" w:cs="Arial"/>
          <w:b w:val="0"/>
        </w:rPr>
        <w:t xml:space="preserve">, паспорт  9204 957512, выдан 17.07.2003г. Комсомольским ОВД   гор. Набережные Челны Республики Татарстан, адрес: г. Набережные Челны, ул. </w:t>
      </w:r>
      <w:proofErr w:type="spellStart"/>
      <w:r>
        <w:rPr>
          <w:rFonts w:ascii="Arial" w:hAnsi="Arial" w:cs="Arial"/>
          <w:b w:val="0"/>
        </w:rPr>
        <w:t>Сармановский</w:t>
      </w:r>
      <w:proofErr w:type="spellEnd"/>
      <w:r>
        <w:rPr>
          <w:rFonts w:ascii="Arial" w:hAnsi="Arial" w:cs="Arial"/>
          <w:b w:val="0"/>
        </w:rPr>
        <w:t xml:space="preserve"> д.16 кв.53, земельный участок из земель сельскохозяйственного назначения с кадастровым номером 85:06:060702:60, площадью 25 000 </w:t>
      </w:r>
      <w:proofErr w:type="spellStart"/>
      <w:r>
        <w:rPr>
          <w:rFonts w:ascii="Arial" w:hAnsi="Arial" w:cs="Arial"/>
          <w:b w:val="0"/>
        </w:rPr>
        <w:t>кв</w:t>
      </w:r>
      <w:proofErr w:type="gramStart"/>
      <w:r>
        <w:rPr>
          <w:rFonts w:ascii="Arial" w:hAnsi="Arial" w:cs="Arial"/>
          <w:b w:val="0"/>
        </w:rPr>
        <w:t>.м</w:t>
      </w:r>
      <w:proofErr w:type="spellEnd"/>
      <w:proofErr w:type="gramEnd"/>
      <w:r>
        <w:rPr>
          <w:rFonts w:ascii="Arial" w:hAnsi="Arial" w:cs="Arial"/>
          <w:b w:val="0"/>
        </w:rPr>
        <w:t>,</w:t>
      </w:r>
      <w:r>
        <w:rPr>
          <w:rFonts w:ascii="Arial" w:hAnsi="Arial" w:cs="Arial"/>
          <w:b w:val="0"/>
          <w:color w:val="00B050"/>
        </w:rPr>
        <w:t xml:space="preserve"> </w:t>
      </w:r>
      <w:r>
        <w:rPr>
          <w:rFonts w:ascii="Arial" w:hAnsi="Arial" w:cs="Arial"/>
          <w:b w:val="0"/>
        </w:rPr>
        <w:t xml:space="preserve">расположенный по адресу: Иркутская область, </w:t>
      </w:r>
      <w:proofErr w:type="spellStart"/>
      <w:r>
        <w:rPr>
          <w:rFonts w:ascii="Arial" w:hAnsi="Arial" w:cs="Arial"/>
          <w:b w:val="0"/>
        </w:rPr>
        <w:t>Эхирит-Булагатский</w:t>
      </w:r>
      <w:proofErr w:type="spellEnd"/>
      <w:r>
        <w:rPr>
          <w:rFonts w:ascii="Arial" w:hAnsi="Arial" w:cs="Arial"/>
          <w:b w:val="0"/>
        </w:rPr>
        <w:t xml:space="preserve"> район, МО «</w:t>
      </w:r>
      <w:proofErr w:type="spellStart"/>
      <w:r>
        <w:rPr>
          <w:rFonts w:ascii="Arial" w:hAnsi="Arial" w:cs="Arial"/>
          <w:b w:val="0"/>
        </w:rPr>
        <w:t>Капсальское</w:t>
      </w:r>
      <w:proofErr w:type="spellEnd"/>
      <w:r>
        <w:rPr>
          <w:rFonts w:ascii="Arial" w:hAnsi="Arial" w:cs="Arial"/>
          <w:b w:val="0"/>
        </w:rPr>
        <w:t>» урочище «</w:t>
      </w:r>
      <w:proofErr w:type="spellStart"/>
      <w:r>
        <w:rPr>
          <w:rFonts w:ascii="Arial" w:hAnsi="Arial" w:cs="Arial"/>
          <w:b w:val="0"/>
        </w:rPr>
        <w:t>Зурхэн</w:t>
      </w:r>
      <w:proofErr w:type="spellEnd"/>
      <w:r>
        <w:rPr>
          <w:rFonts w:ascii="Arial" w:hAnsi="Arial" w:cs="Arial"/>
          <w:b w:val="0"/>
        </w:rPr>
        <w:t xml:space="preserve">» уч.1 с видом разрешенного использования: для ведения личного подсобного хозяйства, </w:t>
      </w:r>
      <w:r>
        <w:rPr>
          <w:rFonts w:ascii="Arial" w:hAnsi="Arial" w:cs="Arial"/>
        </w:rPr>
        <w:t>в аренду на 3 (три) года</w:t>
      </w:r>
      <w:r>
        <w:rPr>
          <w:rFonts w:ascii="Arial" w:hAnsi="Arial" w:cs="Arial"/>
          <w:b w:val="0"/>
        </w:rPr>
        <w:t xml:space="preserve">. </w:t>
      </w:r>
    </w:p>
    <w:p w:rsidR="00731AB9" w:rsidRDefault="00731AB9" w:rsidP="00731AB9">
      <w:pPr>
        <w:pStyle w:val="ConsPlusTitle"/>
        <w:suppressAutoHyphens/>
        <w:spacing w:line="360" w:lineRule="auto"/>
        <w:ind w:firstLine="709"/>
        <w:jc w:val="both"/>
        <w:rPr>
          <w:rFonts w:ascii="Arial" w:hAnsi="Arial" w:cs="Arial"/>
          <w:b w:val="0"/>
        </w:rPr>
      </w:pPr>
    </w:p>
    <w:p w:rsidR="00731AB9" w:rsidRDefault="00731AB9" w:rsidP="00731AB9">
      <w:pPr>
        <w:pStyle w:val="ConsPlusTitle"/>
        <w:suppressAutoHyphens/>
        <w:spacing w:line="360" w:lineRule="auto"/>
        <w:ind w:firstLine="709"/>
        <w:jc w:val="both"/>
        <w:rPr>
          <w:rFonts w:ascii="Arial" w:hAnsi="Arial" w:cs="Arial"/>
          <w:b w:val="0"/>
        </w:rPr>
      </w:pPr>
    </w:p>
    <w:p w:rsidR="00731AB9" w:rsidRDefault="00731AB9" w:rsidP="00731AB9">
      <w:pPr>
        <w:rPr>
          <w:rFonts w:ascii="Arial" w:hAnsi="Arial" w:cs="Arial"/>
        </w:rPr>
      </w:pPr>
      <w:r>
        <w:rPr>
          <w:rFonts w:ascii="Arial" w:hAnsi="Arial" w:cs="Arial"/>
        </w:rPr>
        <w:t>Глава МО «</w:t>
      </w:r>
      <w:proofErr w:type="spellStart"/>
      <w:r>
        <w:rPr>
          <w:rFonts w:ascii="Arial" w:hAnsi="Arial" w:cs="Arial"/>
        </w:rPr>
        <w:t>Капсальское</w:t>
      </w:r>
      <w:proofErr w:type="spellEnd"/>
      <w:r>
        <w:rPr>
          <w:rFonts w:ascii="Arial" w:hAnsi="Arial" w:cs="Arial"/>
        </w:rPr>
        <w:t>»                                                          В.И. Шадрин</w:t>
      </w:r>
    </w:p>
    <w:p w:rsidR="00731AB9" w:rsidRDefault="00731AB9" w:rsidP="00731AB9"/>
    <w:p w:rsidR="00731AB9" w:rsidRDefault="00731AB9" w:rsidP="00731AB9"/>
    <w:p w:rsidR="00731AB9" w:rsidRDefault="00731AB9" w:rsidP="00731AB9">
      <w:pPr>
        <w:jc w:val="center"/>
        <w:rPr>
          <w:rFonts w:ascii="Arial" w:hAnsi="Arial" w:cs="Arial"/>
          <w:b/>
          <w:sz w:val="32"/>
          <w:szCs w:val="32"/>
        </w:rPr>
      </w:pPr>
      <w:r>
        <w:rPr>
          <w:rFonts w:ascii="Arial" w:hAnsi="Arial" w:cs="Arial"/>
          <w:b/>
          <w:sz w:val="32"/>
          <w:szCs w:val="32"/>
        </w:rPr>
        <w:t>09.06.2017 г. №39</w:t>
      </w:r>
    </w:p>
    <w:p w:rsidR="00731AB9" w:rsidRDefault="00731AB9" w:rsidP="00731AB9">
      <w:pPr>
        <w:jc w:val="center"/>
        <w:rPr>
          <w:rFonts w:ascii="Arial" w:hAnsi="Arial" w:cs="Arial"/>
          <w:b/>
          <w:sz w:val="32"/>
          <w:szCs w:val="32"/>
        </w:rPr>
      </w:pPr>
      <w:r>
        <w:rPr>
          <w:rFonts w:ascii="Arial" w:hAnsi="Arial" w:cs="Arial"/>
          <w:b/>
          <w:sz w:val="32"/>
          <w:szCs w:val="32"/>
        </w:rPr>
        <w:t>РОССИЙСКАЯ ФЕДЕРАЦИЯ</w:t>
      </w:r>
    </w:p>
    <w:p w:rsidR="00731AB9" w:rsidRDefault="00731AB9" w:rsidP="00731AB9">
      <w:pPr>
        <w:jc w:val="center"/>
        <w:rPr>
          <w:rFonts w:ascii="Arial" w:hAnsi="Arial" w:cs="Arial"/>
          <w:b/>
          <w:sz w:val="32"/>
          <w:szCs w:val="32"/>
        </w:rPr>
      </w:pPr>
      <w:r>
        <w:rPr>
          <w:rFonts w:ascii="Arial" w:hAnsi="Arial" w:cs="Arial"/>
          <w:b/>
          <w:sz w:val="32"/>
          <w:szCs w:val="32"/>
        </w:rPr>
        <w:t xml:space="preserve">ИРКУТСКАЯ ОБЛАСТЬ </w:t>
      </w:r>
    </w:p>
    <w:p w:rsidR="00731AB9" w:rsidRDefault="00731AB9" w:rsidP="00731AB9">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731AB9" w:rsidRDefault="00731AB9" w:rsidP="00731AB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731AB9" w:rsidRDefault="00731AB9" w:rsidP="00731AB9">
      <w:pPr>
        <w:jc w:val="center"/>
        <w:rPr>
          <w:rFonts w:ascii="Arial" w:hAnsi="Arial" w:cs="Arial"/>
          <w:b/>
          <w:sz w:val="32"/>
          <w:szCs w:val="32"/>
        </w:rPr>
      </w:pPr>
      <w:r>
        <w:rPr>
          <w:rFonts w:ascii="Arial" w:hAnsi="Arial" w:cs="Arial"/>
          <w:b/>
          <w:sz w:val="32"/>
          <w:szCs w:val="32"/>
        </w:rPr>
        <w:t xml:space="preserve"> АДМИНИСТРАЦИЯ</w:t>
      </w:r>
    </w:p>
    <w:p w:rsidR="00731AB9" w:rsidRDefault="00731AB9" w:rsidP="00731AB9">
      <w:pPr>
        <w:jc w:val="center"/>
        <w:rPr>
          <w:rFonts w:ascii="Arial" w:hAnsi="Arial" w:cs="Arial"/>
          <w:b/>
          <w:sz w:val="32"/>
          <w:szCs w:val="32"/>
        </w:rPr>
      </w:pPr>
      <w:r>
        <w:rPr>
          <w:rFonts w:ascii="Arial" w:hAnsi="Arial" w:cs="Arial"/>
          <w:b/>
          <w:sz w:val="32"/>
          <w:szCs w:val="32"/>
        </w:rPr>
        <w:t xml:space="preserve">ПОСТАНОВЛЕНИЕ </w:t>
      </w:r>
    </w:p>
    <w:p w:rsidR="00731AB9" w:rsidRDefault="00731AB9" w:rsidP="00731AB9"/>
    <w:p w:rsidR="00731AB9" w:rsidRPr="00793686" w:rsidRDefault="00731AB9" w:rsidP="00731AB9">
      <w:pPr>
        <w:ind w:right="1026"/>
        <w:jc w:val="center"/>
        <w:rPr>
          <w:rFonts w:ascii="Arial" w:hAnsi="Arial" w:cs="Arial"/>
          <w:b/>
          <w:szCs w:val="28"/>
        </w:rPr>
      </w:pPr>
      <w:r>
        <w:rPr>
          <w:rFonts w:ascii="Arial" w:hAnsi="Arial" w:cs="Arial"/>
          <w:b/>
          <w:szCs w:val="28"/>
        </w:rPr>
        <w:t>«</w:t>
      </w:r>
      <w:r w:rsidRPr="00793686">
        <w:rPr>
          <w:rFonts w:ascii="Arial" w:hAnsi="Arial" w:cs="Arial"/>
          <w:b/>
          <w:szCs w:val="28"/>
        </w:rPr>
        <w:t>О   межведомственной  комиссии</w:t>
      </w:r>
    </w:p>
    <w:p w:rsidR="00731AB9" w:rsidRDefault="00731AB9" w:rsidP="00731AB9">
      <w:pPr>
        <w:ind w:right="1026"/>
        <w:jc w:val="center"/>
        <w:rPr>
          <w:b/>
          <w:szCs w:val="28"/>
        </w:rPr>
      </w:pPr>
      <w:r w:rsidRPr="00793686">
        <w:rPr>
          <w:rFonts w:ascii="Arial" w:hAnsi="Arial" w:cs="Arial"/>
          <w:b/>
          <w:szCs w:val="28"/>
        </w:rPr>
        <w:lastRenderedPageBreak/>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szCs w:val="28"/>
        </w:rPr>
        <w:t>»</w:t>
      </w:r>
    </w:p>
    <w:p w:rsidR="00731AB9" w:rsidRPr="00C86643" w:rsidRDefault="00731AB9" w:rsidP="00731AB9">
      <w:pPr>
        <w:jc w:val="center"/>
        <w:rPr>
          <w:b/>
          <w:bCs/>
        </w:rPr>
      </w:pPr>
    </w:p>
    <w:p w:rsidR="00731AB9" w:rsidRPr="00793686" w:rsidRDefault="00731AB9" w:rsidP="00731AB9">
      <w:pPr>
        <w:ind w:firstLine="708"/>
        <w:jc w:val="both"/>
        <w:rPr>
          <w:rFonts w:ascii="Arial" w:hAnsi="Arial" w:cs="Arial"/>
        </w:rPr>
      </w:pPr>
      <w:proofErr w:type="gramStart"/>
      <w:r w:rsidRPr="00793686">
        <w:rPr>
          <w:rFonts w:ascii="Arial" w:hAnsi="Arial" w:cs="Arial"/>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25.03.2015г.  № 269 «О внесении</w:t>
      </w:r>
      <w:proofErr w:type="gramEnd"/>
      <w:r w:rsidRPr="00793686">
        <w:rPr>
          <w:rFonts w:ascii="Arial" w:hAnsi="Arial" w:cs="Arial"/>
        </w:rPr>
        <w:t xml:space="preserve">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p>
    <w:p w:rsidR="00731AB9" w:rsidRPr="00793686" w:rsidRDefault="00731AB9" w:rsidP="00731AB9">
      <w:pPr>
        <w:jc w:val="both"/>
        <w:rPr>
          <w:rFonts w:ascii="Arial" w:hAnsi="Arial" w:cs="Arial"/>
        </w:rPr>
      </w:pPr>
    </w:p>
    <w:p w:rsidR="00731AB9" w:rsidRPr="00793686" w:rsidRDefault="00731AB9" w:rsidP="00731AB9">
      <w:pPr>
        <w:ind w:firstLine="720"/>
        <w:jc w:val="center"/>
        <w:rPr>
          <w:rFonts w:ascii="Arial" w:hAnsi="Arial" w:cs="Arial"/>
          <w:b/>
        </w:rPr>
      </w:pPr>
      <w:r w:rsidRPr="00793686">
        <w:rPr>
          <w:rFonts w:ascii="Arial" w:hAnsi="Arial" w:cs="Arial"/>
          <w:b/>
        </w:rPr>
        <w:t xml:space="preserve"> ПОСТАНОВЛЯЮ:</w:t>
      </w:r>
    </w:p>
    <w:p w:rsidR="00731AB9" w:rsidRPr="00793686" w:rsidRDefault="00731AB9" w:rsidP="00731AB9">
      <w:pPr>
        <w:ind w:firstLine="720"/>
        <w:jc w:val="center"/>
        <w:rPr>
          <w:rFonts w:ascii="Arial" w:hAnsi="Arial" w:cs="Arial"/>
          <w:b/>
        </w:rPr>
      </w:pPr>
    </w:p>
    <w:p w:rsidR="00731AB9" w:rsidRPr="00793686" w:rsidRDefault="00731AB9" w:rsidP="00731AB9">
      <w:pPr>
        <w:ind w:firstLine="708"/>
        <w:jc w:val="both"/>
        <w:rPr>
          <w:rFonts w:ascii="Arial" w:hAnsi="Arial" w:cs="Arial"/>
        </w:rPr>
      </w:pPr>
      <w:r w:rsidRPr="00793686">
        <w:rPr>
          <w:rFonts w:ascii="Arial" w:hAnsi="Arial" w:cs="Arial"/>
        </w:rPr>
        <w:t>1. Создать межведомственную комиссию МО «</w:t>
      </w:r>
      <w:proofErr w:type="spellStart"/>
      <w:r w:rsidRPr="00793686">
        <w:rPr>
          <w:rFonts w:ascii="Arial" w:hAnsi="Arial" w:cs="Arial"/>
        </w:rPr>
        <w:t>Капсальское</w:t>
      </w:r>
      <w:proofErr w:type="spellEnd"/>
      <w:r w:rsidRPr="00793686">
        <w:rPr>
          <w:rFonts w:ascii="Arial" w:hAnsi="Arial" w:cs="Arial"/>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731AB9" w:rsidRPr="00793686" w:rsidRDefault="00731AB9" w:rsidP="00731AB9">
      <w:pPr>
        <w:pStyle w:val="10"/>
        <w:ind w:left="0" w:firstLine="708"/>
        <w:jc w:val="both"/>
        <w:rPr>
          <w:rFonts w:ascii="Arial" w:hAnsi="Arial" w:cs="Arial"/>
        </w:rPr>
      </w:pPr>
      <w:r w:rsidRPr="00793686">
        <w:rPr>
          <w:rFonts w:ascii="Arial" w:hAnsi="Arial" w:cs="Arial"/>
        </w:rPr>
        <w:t>2. Утвердить состав межведомственной комиссии МО «</w:t>
      </w:r>
      <w:proofErr w:type="spellStart"/>
      <w:r w:rsidRPr="00793686">
        <w:rPr>
          <w:rFonts w:ascii="Arial" w:hAnsi="Arial" w:cs="Arial"/>
        </w:rPr>
        <w:t>Капсальское</w:t>
      </w:r>
      <w:proofErr w:type="spellEnd"/>
      <w:r w:rsidRPr="00793686">
        <w:rPr>
          <w:rFonts w:ascii="Arial" w:hAnsi="Arial" w:cs="Arial"/>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1). </w:t>
      </w:r>
    </w:p>
    <w:p w:rsidR="00731AB9" w:rsidRPr="00793686" w:rsidRDefault="00731AB9" w:rsidP="00731AB9">
      <w:pPr>
        <w:pStyle w:val="10"/>
        <w:ind w:left="0" w:firstLine="708"/>
        <w:jc w:val="both"/>
        <w:rPr>
          <w:rFonts w:ascii="Arial" w:hAnsi="Arial" w:cs="Arial"/>
        </w:rPr>
      </w:pPr>
      <w:r w:rsidRPr="00793686">
        <w:rPr>
          <w:rFonts w:ascii="Arial" w:hAnsi="Arial" w:cs="Arial"/>
        </w:rPr>
        <w:t>3. Утвердить Положение о межведомственной комиссии МО «</w:t>
      </w:r>
      <w:proofErr w:type="spellStart"/>
      <w:r w:rsidRPr="00793686">
        <w:rPr>
          <w:rFonts w:ascii="Arial" w:hAnsi="Arial" w:cs="Arial"/>
        </w:rPr>
        <w:t>Капсальское</w:t>
      </w:r>
      <w:proofErr w:type="spellEnd"/>
      <w:r w:rsidRPr="00793686">
        <w:rPr>
          <w:rFonts w:ascii="Arial" w:hAnsi="Arial" w:cs="Arial"/>
        </w:rPr>
        <w:t>»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2).</w:t>
      </w:r>
    </w:p>
    <w:p w:rsidR="00731AB9" w:rsidRPr="00793686" w:rsidRDefault="00731AB9" w:rsidP="00731AB9">
      <w:pPr>
        <w:ind w:right="-1" w:firstLine="708"/>
        <w:jc w:val="both"/>
        <w:rPr>
          <w:rFonts w:ascii="Arial" w:hAnsi="Arial" w:cs="Arial"/>
        </w:rPr>
      </w:pPr>
      <w:r w:rsidRPr="00793686">
        <w:rPr>
          <w:rFonts w:ascii="Arial" w:hAnsi="Arial" w:cs="Arial"/>
        </w:rPr>
        <w:t>4.Обнародовать настоящее Постановление в информационном печатном издании Вестник  МО «</w:t>
      </w:r>
      <w:proofErr w:type="spellStart"/>
      <w:r w:rsidRPr="00793686">
        <w:rPr>
          <w:rFonts w:ascii="Arial" w:hAnsi="Arial" w:cs="Arial"/>
        </w:rPr>
        <w:t>Капсальское</w:t>
      </w:r>
      <w:proofErr w:type="spellEnd"/>
      <w:r w:rsidRPr="00793686">
        <w:rPr>
          <w:rFonts w:ascii="Arial" w:hAnsi="Arial" w:cs="Arial"/>
        </w:rPr>
        <w:t>» и на официальном сайте администрации.</w:t>
      </w:r>
    </w:p>
    <w:p w:rsidR="00731AB9" w:rsidRPr="00793686" w:rsidRDefault="00731AB9" w:rsidP="00731AB9">
      <w:pPr>
        <w:ind w:right="-1" w:firstLine="708"/>
        <w:jc w:val="both"/>
        <w:rPr>
          <w:rFonts w:ascii="Arial" w:hAnsi="Arial" w:cs="Arial"/>
        </w:rPr>
      </w:pPr>
      <w:r w:rsidRPr="00793686">
        <w:rPr>
          <w:rFonts w:ascii="Arial" w:hAnsi="Arial" w:cs="Arial"/>
        </w:rPr>
        <w:t xml:space="preserve">5.  </w:t>
      </w:r>
      <w:proofErr w:type="gramStart"/>
      <w:r w:rsidRPr="00793686">
        <w:rPr>
          <w:rFonts w:ascii="Arial" w:hAnsi="Arial" w:cs="Arial"/>
        </w:rPr>
        <w:t>Контроль за</w:t>
      </w:r>
      <w:proofErr w:type="gramEnd"/>
      <w:r w:rsidRPr="00793686">
        <w:rPr>
          <w:rFonts w:ascii="Arial" w:hAnsi="Arial" w:cs="Arial"/>
        </w:rPr>
        <w:t xml:space="preserve"> исполнением настоящего постановления оставляю за собой.</w:t>
      </w:r>
    </w:p>
    <w:p w:rsidR="00731AB9" w:rsidRPr="00793686" w:rsidRDefault="00731AB9" w:rsidP="00731AB9">
      <w:pPr>
        <w:ind w:right="-1" w:firstLine="708"/>
        <w:jc w:val="both"/>
        <w:rPr>
          <w:rFonts w:ascii="Arial" w:hAnsi="Arial" w:cs="Arial"/>
        </w:rPr>
      </w:pPr>
      <w:r w:rsidRPr="00793686">
        <w:rPr>
          <w:rFonts w:ascii="Arial" w:hAnsi="Arial" w:cs="Arial"/>
        </w:rPr>
        <w:t>6.  Настоящее постановление вступает в силу с момента подписания.</w:t>
      </w:r>
    </w:p>
    <w:p w:rsidR="00731AB9" w:rsidRPr="00793686" w:rsidRDefault="00731AB9" w:rsidP="00731AB9">
      <w:pPr>
        <w:tabs>
          <w:tab w:val="left" w:pos="1134"/>
        </w:tabs>
        <w:jc w:val="both"/>
        <w:rPr>
          <w:rFonts w:ascii="Arial" w:hAnsi="Arial" w:cs="Arial"/>
        </w:rPr>
      </w:pPr>
    </w:p>
    <w:p w:rsidR="00731AB9" w:rsidRPr="00793686" w:rsidRDefault="00731AB9" w:rsidP="00731AB9">
      <w:pPr>
        <w:tabs>
          <w:tab w:val="left" w:pos="1134"/>
        </w:tabs>
        <w:jc w:val="both"/>
        <w:rPr>
          <w:rFonts w:ascii="Arial" w:hAnsi="Arial" w:cs="Arial"/>
        </w:rPr>
      </w:pPr>
    </w:p>
    <w:p w:rsidR="00731AB9" w:rsidRPr="00793686" w:rsidRDefault="00731AB9" w:rsidP="00731AB9">
      <w:pPr>
        <w:rPr>
          <w:rFonts w:ascii="Arial" w:hAnsi="Arial" w:cs="Arial"/>
          <w:b/>
        </w:rPr>
      </w:pPr>
    </w:p>
    <w:p w:rsidR="00731AB9" w:rsidRPr="00793686" w:rsidRDefault="00731AB9" w:rsidP="00731AB9">
      <w:pPr>
        <w:rPr>
          <w:rFonts w:ascii="Arial" w:hAnsi="Arial" w:cs="Arial"/>
          <w:b/>
        </w:rPr>
      </w:pPr>
    </w:p>
    <w:p w:rsidR="00731AB9" w:rsidRPr="00793686" w:rsidRDefault="00731AB9" w:rsidP="00731AB9">
      <w:pPr>
        <w:rPr>
          <w:rFonts w:ascii="Arial" w:hAnsi="Arial" w:cs="Arial"/>
        </w:rPr>
      </w:pPr>
      <w:r w:rsidRPr="00793686">
        <w:rPr>
          <w:rFonts w:ascii="Arial" w:hAnsi="Arial" w:cs="Arial"/>
        </w:rPr>
        <w:t>Глава МО «</w:t>
      </w:r>
      <w:proofErr w:type="spellStart"/>
      <w:r w:rsidRPr="00793686">
        <w:rPr>
          <w:rFonts w:ascii="Arial" w:hAnsi="Arial" w:cs="Arial"/>
        </w:rPr>
        <w:t>Капсальское</w:t>
      </w:r>
      <w:proofErr w:type="spellEnd"/>
      <w:r w:rsidRPr="00793686">
        <w:rPr>
          <w:rFonts w:ascii="Arial" w:hAnsi="Arial" w:cs="Arial"/>
        </w:rPr>
        <w:t>»                                                     В.И. Шадрин</w:t>
      </w:r>
    </w:p>
    <w:p w:rsidR="00731AB9" w:rsidRPr="00793686" w:rsidRDefault="00731AB9" w:rsidP="00731AB9">
      <w:pPr>
        <w:ind w:left="3540" w:firstLine="708"/>
        <w:jc w:val="center"/>
        <w:rPr>
          <w:rFonts w:ascii="Arial" w:hAnsi="Arial" w:cs="Arial"/>
        </w:rPr>
      </w:pPr>
    </w:p>
    <w:p w:rsidR="00731AB9" w:rsidRPr="00793686" w:rsidRDefault="00731AB9" w:rsidP="00731AB9">
      <w:pPr>
        <w:ind w:left="3540" w:firstLine="708"/>
        <w:jc w:val="center"/>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Pr="00793686" w:rsidRDefault="00731AB9" w:rsidP="00731AB9">
      <w:pPr>
        <w:ind w:left="3540" w:firstLine="708"/>
        <w:jc w:val="right"/>
        <w:rPr>
          <w:rFonts w:ascii="Arial" w:hAnsi="Arial" w:cs="Arial"/>
        </w:rPr>
      </w:pPr>
    </w:p>
    <w:p w:rsidR="00731AB9" w:rsidRDefault="00731AB9" w:rsidP="00731AB9">
      <w:pPr>
        <w:ind w:left="3540" w:firstLine="708"/>
        <w:jc w:val="right"/>
        <w:rPr>
          <w:rFonts w:ascii="Arial" w:hAnsi="Arial" w:cs="Arial"/>
          <w:sz w:val="20"/>
        </w:rPr>
      </w:pPr>
    </w:p>
    <w:p w:rsidR="00731AB9" w:rsidRDefault="00731AB9" w:rsidP="00731AB9">
      <w:pPr>
        <w:ind w:left="3540" w:firstLine="708"/>
        <w:jc w:val="right"/>
        <w:rPr>
          <w:rFonts w:ascii="Arial" w:hAnsi="Arial" w:cs="Arial"/>
          <w:sz w:val="20"/>
        </w:rPr>
      </w:pPr>
    </w:p>
    <w:p w:rsidR="00731AB9" w:rsidRDefault="00731AB9" w:rsidP="00731AB9">
      <w:pPr>
        <w:ind w:left="3540" w:firstLine="708"/>
        <w:jc w:val="right"/>
        <w:rPr>
          <w:rFonts w:ascii="Arial" w:hAnsi="Arial" w:cs="Arial"/>
          <w:sz w:val="20"/>
        </w:rPr>
      </w:pPr>
    </w:p>
    <w:p w:rsidR="00731AB9" w:rsidRDefault="00731AB9" w:rsidP="00731AB9">
      <w:pPr>
        <w:ind w:left="3540" w:firstLine="708"/>
        <w:jc w:val="right"/>
        <w:rPr>
          <w:rFonts w:ascii="Arial" w:hAnsi="Arial" w:cs="Arial"/>
          <w:sz w:val="20"/>
        </w:rPr>
      </w:pPr>
    </w:p>
    <w:p w:rsidR="00731AB9" w:rsidRPr="00793686" w:rsidRDefault="00731AB9" w:rsidP="00731AB9">
      <w:pPr>
        <w:ind w:left="3540" w:firstLine="708"/>
        <w:jc w:val="right"/>
        <w:rPr>
          <w:rFonts w:ascii="Arial" w:hAnsi="Arial" w:cs="Arial"/>
          <w:sz w:val="20"/>
        </w:rPr>
      </w:pPr>
    </w:p>
    <w:p w:rsidR="00731AB9" w:rsidRPr="00793686" w:rsidRDefault="00731AB9" w:rsidP="00731AB9">
      <w:pPr>
        <w:ind w:left="3540" w:firstLine="708"/>
        <w:jc w:val="right"/>
        <w:rPr>
          <w:rFonts w:ascii="Arial" w:hAnsi="Arial" w:cs="Arial"/>
          <w:sz w:val="20"/>
        </w:rPr>
      </w:pPr>
    </w:p>
    <w:p w:rsidR="00731AB9" w:rsidRDefault="00731AB9" w:rsidP="00731AB9">
      <w:pPr>
        <w:ind w:left="3540" w:firstLine="708"/>
        <w:jc w:val="right"/>
        <w:rPr>
          <w:rFonts w:ascii="Arial" w:hAnsi="Arial" w:cs="Arial"/>
          <w:sz w:val="20"/>
        </w:rPr>
      </w:pPr>
    </w:p>
    <w:p w:rsidR="00731AB9" w:rsidRPr="00793686" w:rsidRDefault="00731AB9" w:rsidP="00731AB9">
      <w:pPr>
        <w:ind w:left="3540" w:firstLine="708"/>
        <w:jc w:val="right"/>
        <w:rPr>
          <w:rFonts w:ascii="Arial" w:hAnsi="Arial" w:cs="Arial"/>
          <w:sz w:val="20"/>
        </w:rPr>
      </w:pPr>
    </w:p>
    <w:p w:rsidR="00731AB9" w:rsidRPr="00793686" w:rsidRDefault="00731AB9" w:rsidP="00731AB9">
      <w:pPr>
        <w:ind w:left="3540" w:firstLine="708"/>
        <w:jc w:val="right"/>
        <w:rPr>
          <w:rFonts w:ascii="Arial" w:hAnsi="Arial" w:cs="Arial"/>
          <w:sz w:val="20"/>
        </w:rPr>
      </w:pPr>
    </w:p>
    <w:p w:rsidR="00731AB9" w:rsidRPr="00793686" w:rsidRDefault="00731AB9" w:rsidP="00731AB9">
      <w:pPr>
        <w:ind w:left="3540" w:firstLine="708"/>
        <w:jc w:val="right"/>
        <w:rPr>
          <w:rFonts w:ascii="Arial" w:hAnsi="Arial" w:cs="Arial"/>
          <w:sz w:val="20"/>
        </w:rPr>
      </w:pPr>
    </w:p>
    <w:p w:rsidR="00731AB9" w:rsidRPr="00793686" w:rsidRDefault="00731AB9" w:rsidP="00731AB9">
      <w:pPr>
        <w:ind w:firstLine="709"/>
        <w:jc w:val="right"/>
        <w:rPr>
          <w:rFonts w:ascii="Arial" w:hAnsi="Arial" w:cs="Arial"/>
          <w:color w:val="000000"/>
          <w:sz w:val="20"/>
        </w:rPr>
      </w:pPr>
      <w:r w:rsidRPr="00793686">
        <w:rPr>
          <w:rFonts w:ascii="Arial" w:hAnsi="Arial" w:cs="Arial"/>
          <w:color w:val="000000"/>
          <w:sz w:val="20"/>
        </w:rPr>
        <w:t>Приложение 1</w:t>
      </w:r>
    </w:p>
    <w:p w:rsidR="00731AB9" w:rsidRPr="00793686" w:rsidRDefault="00731AB9" w:rsidP="00731AB9">
      <w:pPr>
        <w:ind w:firstLine="709"/>
        <w:jc w:val="right"/>
        <w:rPr>
          <w:rFonts w:ascii="Arial" w:hAnsi="Arial" w:cs="Arial"/>
          <w:color w:val="000000"/>
          <w:sz w:val="20"/>
        </w:rPr>
      </w:pPr>
      <w:r w:rsidRPr="00793686">
        <w:rPr>
          <w:rFonts w:ascii="Arial" w:hAnsi="Arial" w:cs="Arial"/>
          <w:color w:val="000000"/>
          <w:sz w:val="20"/>
        </w:rPr>
        <w:t xml:space="preserve">к  постановлению </w:t>
      </w:r>
    </w:p>
    <w:p w:rsidR="00731AB9" w:rsidRPr="00793686" w:rsidRDefault="00731AB9" w:rsidP="00731AB9">
      <w:pPr>
        <w:ind w:firstLine="709"/>
        <w:jc w:val="right"/>
        <w:rPr>
          <w:rFonts w:ascii="Arial" w:hAnsi="Arial" w:cs="Arial"/>
          <w:color w:val="000000"/>
          <w:sz w:val="20"/>
        </w:rPr>
      </w:pPr>
      <w:r w:rsidRPr="00793686">
        <w:rPr>
          <w:rFonts w:ascii="Arial" w:hAnsi="Arial" w:cs="Arial"/>
          <w:color w:val="000000"/>
          <w:sz w:val="20"/>
        </w:rPr>
        <w:t xml:space="preserve"> МО «</w:t>
      </w:r>
      <w:proofErr w:type="spellStart"/>
      <w:r w:rsidRPr="00793686">
        <w:rPr>
          <w:rFonts w:ascii="Arial" w:hAnsi="Arial" w:cs="Arial"/>
          <w:color w:val="000000"/>
          <w:sz w:val="20"/>
        </w:rPr>
        <w:t>Капсальское</w:t>
      </w:r>
      <w:proofErr w:type="spellEnd"/>
      <w:r w:rsidRPr="00793686">
        <w:rPr>
          <w:rFonts w:ascii="Arial" w:hAnsi="Arial" w:cs="Arial"/>
          <w:color w:val="000000"/>
          <w:sz w:val="20"/>
        </w:rPr>
        <w:t>»</w:t>
      </w:r>
    </w:p>
    <w:p w:rsidR="00731AB9" w:rsidRPr="00793686" w:rsidRDefault="00731AB9" w:rsidP="00731AB9">
      <w:pPr>
        <w:ind w:firstLine="709"/>
        <w:jc w:val="right"/>
        <w:rPr>
          <w:rFonts w:ascii="Arial" w:hAnsi="Arial" w:cs="Arial"/>
          <w:color w:val="000000"/>
          <w:sz w:val="20"/>
        </w:rPr>
      </w:pPr>
      <w:r>
        <w:rPr>
          <w:rFonts w:ascii="Arial" w:hAnsi="Arial" w:cs="Arial"/>
          <w:color w:val="000000"/>
          <w:sz w:val="20"/>
        </w:rPr>
        <w:t>от 09.06.</w:t>
      </w:r>
      <w:r w:rsidRPr="00793686">
        <w:rPr>
          <w:rFonts w:ascii="Arial" w:hAnsi="Arial" w:cs="Arial"/>
          <w:color w:val="000000"/>
          <w:sz w:val="20"/>
        </w:rPr>
        <w:t>2017 №</w:t>
      </w:r>
      <w:r>
        <w:rPr>
          <w:rFonts w:ascii="Arial" w:hAnsi="Arial" w:cs="Arial"/>
          <w:color w:val="000000"/>
          <w:sz w:val="20"/>
        </w:rPr>
        <w:t>39</w:t>
      </w:r>
      <w:r w:rsidRPr="00793686">
        <w:rPr>
          <w:rFonts w:ascii="Arial" w:hAnsi="Arial" w:cs="Arial"/>
          <w:color w:val="000000"/>
          <w:sz w:val="20"/>
        </w:rPr>
        <w:t xml:space="preserve"> </w:t>
      </w:r>
    </w:p>
    <w:p w:rsidR="00731AB9" w:rsidRPr="00793686" w:rsidRDefault="00731AB9" w:rsidP="00731AB9">
      <w:pPr>
        <w:ind w:firstLine="709"/>
        <w:jc w:val="right"/>
        <w:rPr>
          <w:rFonts w:ascii="Arial" w:hAnsi="Arial" w:cs="Arial"/>
          <w:color w:val="000000"/>
          <w:sz w:val="20"/>
        </w:rPr>
      </w:pPr>
    </w:p>
    <w:p w:rsidR="00731AB9" w:rsidRPr="00793686" w:rsidRDefault="00731AB9" w:rsidP="00731AB9">
      <w:pPr>
        <w:ind w:firstLine="709"/>
        <w:jc w:val="right"/>
        <w:rPr>
          <w:rFonts w:ascii="Arial" w:hAnsi="Arial" w:cs="Arial"/>
          <w:color w:val="000000"/>
          <w:sz w:val="20"/>
        </w:rPr>
      </w:pPr>
    </w:p>
    <w:p w:rsidR="00731AB9" w:rsidRPr="00793686" w:rsidRDefault="00731AB9" w:rsidP="00731AB9">
      <w:pPr>
        <w:ind w:firstLine="709"/>
        <w:jc w:val="right"/>
        <w:rPr>
          <w:rFonts w:ascii="Arial" w:hAnsi="Arial" w:cs="Arial"/>
          <w:color w:val="000000"/>
        </w:rPr>
      </w:pPr>
    </w:p>
    <w:p w:rsidR="00731AB9" w:rsidRPr="00793686" w:rsidRDefault="00731AB9" w:rsidP="00731AB9">
      <w:pPr>
        <w:pStyle w:val="ConsPlusNormal"/>
        <w:widowControl/>
        <w:ind w:firstLine="0"/>
        <w:jc w:val="center"/>
        <w:rPr>
          <w:rFonts w:ascii="Arial" w:hAnsi="Arial" w:cs="Arial"/>
          <w:b/>
          <w:sz w:val="28"/>
          <w:szCs w:val="28"/>
        </w:rPr>
      </w:pPr>
      <w:r w:rsidRPr="00793686">
        <w:rPr>
          <w:rFonts w:ascii="Arial" w:hAnsi="Arial" w:cs="Arial"/>
          <w:b/>
          <w:sz w:val="28"/>
          <w:szCs w:val="28"/>
        </w:rPr>
        <w:t>СОСТАВ</w:t>
      </w:r>
    </w:p>
    <w:p w:rsidR="00731AB9" w:rsidRPr="00793686" w:rsidRDefault="00731AB9" w:rsidP="00731AB9">
      <w:pPr>
        <w:jc w:val="center"/>
        <w:rPr>
          <w:rFonts w:ascii="Arial" w:hAnsi="Arial" w:cs="Arial"/>
          <w:b/>
          <w:color w:val="000000"/>
        </w:rPr>
      </w:pPr>
      <w:r w:rsidRPr="00793686">
        <w:rPr>
          <w:rFonts w:ascii="Arial" w:hAnsi="Arial" w:cs="Arial"/>
          <w:b/>
          <w:color w:val="000000"/>
          <w:szCs w:val="28"/>
        </w:rPr>
        <w:t>межведомственной</w:t>
      </w:r>
      <w:r w:rsidRPr="00793686">
        <w:rPr>
          <w:rFonts w:ascii="Arial" w:hAnsi="Arial" w:cs="Arial"/>
          <w:b/>
          <w:color w:val="000000"/>
        </w:rPr>
        <w:t xml:space="preserve"> </w:t>
      </w:r>
      <w:r w:rsidRPr="00793686">
        <w:rPr>
          <w:rFonts w:ascii="Arial" w:hAnsi="Arial" w:cs="Arial"/>
          <w:b/>
          <w:szCs w:val="28"/>
        </w:rPr>
        <w:t>комиссии МО «</w:t>
      </w:r>
      <w:proofErr w:type="spellStart"/>
      <w:r w:rsidRPr="00793686">
        <w:rPr>
          <w:rFonts w:ascii="Arial" w:hAnsi="Arial" w:cs="Arial"/>
          <w:b/>
          <w:szCs w:val="28"/>
        </w:rPr>
        <w:t>Капсальское</w:t>
      </w:r>
      <w:proofErr w:type="spellEnd"/>
      <w:r w:rsidRPr="00793686">
        <w:rPr>
          <w:rFonts w:ascii="Arial" w:hAnsi="Arial" w:cs="Arial"/>
          <w:b/>
          <w:szCs w:val="28"/>
        </w:rPr>
        <w:t>» по</w:t>
      </w:r>
      <w:r w:rsidRPr="00793686">
        <w:rPr>
          <w:rFonts w:ascii="Arial" w:hAnsi="Arial" w:cs="Arial"/>
          <w:szCs w:val="28"/>
        </w:rPr>
        <w:t xml:space="preserve"> </w:t>
      </w:r>
      <w:r w:rsidRPr="00793686">
        <w:rPr>
          <w:rFonts w:ascii="Arial" w:hAnsi="Arial" w:cs="Arial"/>
          <w:b/>
          <w:szCs w:val="28"/>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31AB9" w:rsidRPr="00793686" w:rsidRDefault="00731AB9" w:rsidP="00731AB9">
      <w:pPr>
        <w:jc w:val="center"/>
        <w:rPr>
          <w:rFonts w:ascii="Arial" w:hAnsi="Arial" w:cs="Arial"/>
          <w:color w:val="000000"/>
        </w:rPr>
      </w:pPr>
    </w:p>
    <w:p w:rsidR="00731AB9" w:rsidRPr="00793686" w:rsidRDefault="00731AB9" w:rsidP="00731AB9">
      <w:pPr>
        <w:jc w:val="center"/>
        <w:rPr>
          <w:rFonts w:ascii="Arial" w:hAnsi="Arial" w:cs="Arial"/>
          <w:color w:val="000000"/>
        </w:rPr>
      </w:pPr>
    </w:p>
    <w:p w:rsidR="00731AB9" w:rsidRPr="00793686" w:rsidRDefault="00731AB9" w:rsidP="00731AB9">
      <w:pPr>
        <w:pStyle w:val="ConsPlusNormal"/>
        <w:widowControl/>
        <w:ind w:firstLine="600"/>
        <w:jc w:val="both"/>
        <w:rPr>
          <w:rFonts w:ascii="Arial" w:hAnsi="Arial" w:cs="Arial"/>
          <w:sz w:val="24"/>
          <w:szCs w:val="24"/>
        </w:rPr>
      </w:pPr>
      <w:r w:rsidRPr="00793686">
        <w:rPr>
          <w:rFonts w:ascii="Arial" w:hAnsi="Arial" w:cs="Arial"/>
          <w:sz w:val="24"/>
          <w:szCs w:val="24"/>
        </w:rPr>
        <w:t>Шадрин Василий Ильич – председатель межведомственной комиссии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731AB9" w:rsidRPr="00793686" w:rsidRDefault="00731AB9" w:rsidP="00731AB9">
      <w:pPr>
        <w:pStyle w:val="ConsPlusNormal"/>
        <w:widowControl/>
        <w:ind w:firstLine="600"/>
        <w:jc w:val="both"/>
        <w:rPr>
          <w:rFonts w:ascii="Arial" w:hAnsi="Arial" w:cs="Arial"/>
          <w:sz w:val="24"/>
          <w:szCs w:val="24"/>
        </w:rPr>
      </w:pPr>
      <w:r w:rsidRPr="00793686">
        <w:rPr>
          <w:rFonts w:ascii="Arial" w:hAnsi="Arial" w:cs="Arial"/>
          <w:sz w:val="24"/>
          <w:szCs w:val="24"/>
        </w:rPr>
        <w:t xml:space="preserve">Батуева Ирина Николаевна – заместитель председателя </w:t>
      </w:r>
    </w:p>
    <w:p w:rsidR="00731AB9" w:rsidRPr="00793686" w:rsidRDefault="00731AB9" w:rsidP="00731AB9">
      <w:pPr>
        <w:pStyle w:val="ConsPlusNormal"/>
        <w:widowControl/>
        <w:ind w:firstLine="600"/>
        <w:jc w:val="both"/>
        <w:rPr>
          <w:rFonts w:ascii="Arial" w:hAnsi="Arial" w:cs="Arial"/>
          <w:sz w:val="24"/>
          <w:szCs w:val="24"/>
        </w:rPr>
      </w:pPr>
      <w:r w:rsidRPr="00793686">
        <w:rPr>
          <w:rFonts w:ascii="Arial" w:hAnsi="Arial" w:cs="Arial"/>
          <w:sz w:val="24"/>
          <w:szCs w:val="24"/>
        </w:rPr>
        <w:t>Дамбинова Любовь Анатольевна – секретарь комиссии</w:t>
      </w:r>
    </w:p>
    <w:p w:rsidR="00731AB9" w:rsidRPr="00793686" w:rsidRDefault="00731AB9" w:rsidP="00731AB9">
      <w:pPr>
        <w:pStyle w:val="ConsPlusNormal"/>
        <w:widowControl/>
        <w:ind w:firstLine="600"/>
        <w:jc w:val="both"/>
        <w:rPr>
          <w:rFonts w:ascii="Arial" w:hAnsi="Arial" w:cs="Arial"/>
          <w:sz w:val="24"/>
          <w:szCs w:val="24"/>
        </w:rPr>
      </w:pPr>
      <w:r w:rsidRPr="00793686">
        <w:rPr>
          <w:rFonts w:ascii="Arial" w:hAnsi="Arial" w:cs="Arial"/>
          <w:sz w:val="24"/>
          <w:szCs w:val="24"/>
        </w:rPr>
        <w:t>Члены комиссии:</w:t>
      </w:r>
    </w:p>
    <w:p w:rsidR="00731AB9" w:rsidRPr="00793686" w:rsidRDefault="00731AB9" w:rsidP="00731AB9">
      <w:pPr>
        <w:pStyle w:val="ConsPlusNormal"/>
        <w:widowControl/>
        <w:ind w:firstLine="600"/>
        <w:jc w:val="both"/>
        <w:rPr>
          <w:rFonts w:ascii="Arial" w:hAnsi="Arial" w:cs="Arial"/>
          <w:sz w:val="24"/>
          <w:szCs w:val="24"/>
        </w:rPr>
      </w:pPr>
      <w:proofErr w:type="spellStart"/>
      <w:r w:rsidRPr="00793686">
        <w:rPr>
          <w:rFonts w:ascii="Arial" w:hAnsi="Arial" w:cs="Arial"/>
          <w:sz w:val="24"/>
          <w:szCs w:val="24"/>
        </w:rPr>
        <w:t>Енисеева</w:t>
      </w:r>
      <w:proofErr w:type="spellEnd"/>
      <w:r w:rsidRPr="00793686">
        <w:rPr>
          <w:rFonts w:ascii="Arial" w:hAnsi="Arial" w:cs="Arial"/>
          <w:sz w:val="24"/>
          <w:szCs w:val="24"/>
        </w:rPr>
        <w:t xml:space="preserve"> Надежда Владимировна – депутат Думы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731AB9" w:rsidRPr="00793686" w:rsidRDefault="00731AB9" w:rsidP="00731AB9">
      <w:pPr>
        <w:pStyle w:val="ConsPlusNormal"/>
        <w:widowControl/>
        <w:ind w:firstLine="600"/>
        <w:jc w:val="both"/>
        <w:rPr>
          <w:rFonts w:ascii="Arial" w:hAnsi="Arial" w:cs="Arial"/>
          <w:sz w:val="24"/>
          <w:szCs w:val="24"/>
        </w:rPr>
      </w:pPr>
      <w:r w:rsidRPr="00793686">
        <w:rPr>
          <w:rFonts w:ascii="Arial" w:hAnsi="Arial" w:cs="Arial"/>
          <w:sz w:val="24"/>
          <w:szCs w:val="24"/>
        </w:rPr>
        <w:t>Батуев Борис Романович – депутат Думы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roofErr w:type="gramStart"/>
      <w:r w:rsidRPr="00793686">
        <w:rPr>
          <w:rFonts w:ascii="Arial" w:hAnsi="Arial" w:cs="Arial"/>
          <w:sz w:val="24"/>
          <w:szCs w:val="24"/>
        </w:rPr>
        <w:t xml:space="preserve"> ;</w:t>
      </w:r>
      <w:proofErr w:type="gramEnd"/>
    </w:p>
    <w:p w:rsidR="00731AB9" w:rsidRPr="00793686" w:rsidRDefault="00731AB9" w:rsidP="00731AB9">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КУМИ </w:t>
      </w:r>
      <w:proofErr w:type="spellStart"/>
      <w:r w:rsidRPr="00793686">
        <w:rPr>
          <w:rFonts w:ascii="Arial" w:hAnsi="Arial" w:cs="Arial"/>
          <w:sz w:val="24"/>
          <w:szCs w:val="24"/>
        </w:rPr>
        <w:t>Эхирит-Булагатского</w:t>
      </w:r>
      <w:proofErr w:type="spellEnd"/>
      <w:r w:rsidRPr="00793686">
        <w:rPr>
          <w:rFonts w:ascii="Arial" w:hAnsi="Arial" w:cs="Arial"/>
          <w:sz w:val="24"/>
          <w:szCs w:val="24"/>
        </w:rPr>
        <w:t xml:space="preserve"> муниципального района (по согласованию);</w:t>
      </w:r>
    </w:p>
    <w:p w:rsidR="00731AB9" w:rsidRPr="00793686" w:rsidRDefault="00731AB9" w:rsidP="00731AB9">
      <w:pPr>
        <w:pStyle w:val="ConsPlusNormal"/>
        <w:widowControl/>
        <w:ind w:firstLine="0"/>
        <w:jc w:val="both"/>
        <w:rPr>
          <w:rFonts w:ascii="Arial" w:hAnsi="Arial" w:cs="Arial"/>
          <w:sz w:val="24"/>
          <w:szCs w:val="24"/>
        </w:rPr>
      </w:pPr>
      <w:r w:rsidRPr="00793686">
        <w:rPr>
          <w:rFonts w:ascii="Arial" w:hAnsi="Arial" w:cs="Arial"/>
          <w:sz w:val="24"/>
          <w:szCs w:val="24"/>
        </w:rPr>
        <w:lastRenderedPageBreak/>
        <w:t xml:space="preserve">       </w:t>
      </w:r>
      <w:proofErr w:type="gramStart"/>
      <w:r w:rsidRPr="00793686">
        <w:rPr>
          <w:rFonts w:ascii="Arial" w:hAnsi="Arial" w:cs="Arial"/>
          <w:sz w:val="24"/>
          <w:szCs w:val="24"/>
        </w:rPr>
        <w:t>Специалист филиала ФГУП «</w:t>
      </w:r>
      <w:proofErr w:type="spellStart"/>
      <w:r w:rsidRPr="00793686">
        <w:rPr>
          <w:rFonts w:ascii="Arial" w:hAnsi="Arial" w:cs="Arial"/>
          <w:sz w:val="24"/>
          <w:szCs w:val="24"/>
        </w:rPr>
        <w:t>Ростехинвентаризация</w:t>
      </w:r>
      <w:proofErr w:type="spellEnd"/>
      <w:r w:rsidRPr="00793686">
        <w:rPr>
          <w:rFonts w:ascii="Arial" w:hAnsi="Arial" w:cs="Arial"/>
          <w:sz w:val="24"/>
          <w:szCs w:val="24"/>
        </w:rPr>
        <w:t xml:space="preserve"> – Федеральное БТИ» по согласованию);</w:t>
      </w:r>
      <w:proofErr w:type="gramEnd"/>
    </w:p>
    <w:p w:rsidR="00731AB9" w:rsidRPr="00793686" w:rsidRDefault="00731AB9" w:rsidP="00731AB9">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Территориального отдела РПН по </w:t>
      </w:r>
      <w:proofErr w:type="spellStart"/>
      <w:r w:rsidRPr="00793686">
        <w:rPr>
          <w:rFonts w:ascii="Arial" w:hAnsi="Arial" w:cs="Arial"/>
          <w:sz w:val="24"/>
          <w:szCs w:val="24"/>
        </w:rPr>
        <w:t>Эхирит-Булагатскому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Баяндаевскому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Аларскому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Нукутскому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Осинскому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Боханскому</w:t>
      </w:r>
      <w:proofErr w:type="spellEnd"/>
      <w:r w:rsidRPr="00793686">
        <w:rPr>
          <w:rFonts w:ascii="Arial" w:hAnsi="Arial" w:cs="Arial"/>
          <w:sz w:val="24"/>
          <w:szCs w:val="24"/>
        </w:rPr>
        <w:t xml:space="preserve"> районам (по согласованию);</w:t>
      </w:r>
    </w:p>
    <w:p w:rsidR="00731AB9" w:rsidRPr="00793686" w:rsidRDefault="00731AB9" w:rsidP="00731AB9">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Государственного пожарного контроля (по согласованию)</w:t>
      </w:r>
    </w:p>
    <w:p w:rsidR="00731AB9" w:rsidRPr="00793686" w:rsidRDefault="00731AB9" w:rsidP="00731AB9">
      <w:pPr>
        <w:pStyle w:val="ConsPlusNormal"/>
        <w:widowControl/>
        <w:ind w:firstLine="0"/>
        <w:jc w:val="both"/>
        <w:rPr>
          <w:rFonts w:ascii="Arial" w:hAnsi="Arial" w:cs="Arial"/>
          <w:sz w:val="24"/>
          <w:szCs w:val="24"/>
        </w:rPr>
      </w:pPr>
      <w:r w:rsidRPr="00793686">
        <w:rPr>
          <w:rFonts w:ascii="Arial" w:hAnsi="Arial" w:cs="Arial"/>
          <w:sz w:val="24"/>
          <w:szCs w:val="24"/>
        </w:rPr>
        <w:t xml:space="preserve">       Собственник  обследуемого помещения с правом совещательного голоса</w:t>
      </w:r>
    </w:p>
    <w:p w:rsidR="00731AB9" w:rsidRPr="00793686" w:rsidRDefault="00731AB9" w:rsidP="00731AB9">
      <w:pPr>
        <w:pStyle w:val="ConsPlusNormal"/>
        <w:widowControl/>
        <w:ind w:firstLine="600"/>
        <w:jc w:val="both"/>
        <w:rPr>
          <w:rFonts w:ascii="Arial" w:hAnsi="Arial" w:cs="Arial"/>
          <w:sz w:val="24"/>
          <w:szCs w:val="24"/>
        </w:rPr>
      </w:pPr>
      <w:r w:rsidRPr="00793686">
        <w:rPr>
          <w:rFonts w:ascii="Arial" w:hAnsi="Arial" w:cs="Arial"/>
          <w:sz w:val="24"/>
          <w:szCs w:val="24"/>
        </w:rPr>
        <w:t>В необходимых случаях – квалифицированные эксперты проектно-изыскательных организаций с правом решающего голоса.</w:t>
      </w:r>
    </w:p>
    <w:p w:rsidR="00731AB9" w:rsidRPr="00793686" w:rsidRDefault="00731AB9" w:rsidP="00731AB9">
      <w:pPr>
        <w:ind w:firstLine="709"/>
        <w:jc w:val="right"/>
        <w:rPr>
          <w:rFonts w:ascii="Arial" w:hAnsi="Arial" w:cs="Arial"/>
          <w:color w:val="000000"/>
        </w:rPr>
      </w:pPr>
    </w:p>
    <w:p w:rsidR="00731AB9" w:rsidRPr="00793686" w:rsidRDefault="00731AB9" w:rsidP="00731AB9">
      <w:pPr>
        <w:rPr>
          <w:rFonts w:ascii="Arial" w:hAnsi="Arial" w:cs="Arial"/>
        </w:rPr>
      </w:pPr>
    </w:p>
    <w:p w:rsidR="00731AB9" w:rsidRPr="00793686" w:rsidRDefault="00731AB9" w:rsidP="00731AB9">
      <w:pPr>
        <w:ind w:firstLine="709"/>
        <w:jc w:val="right"/>
        <w:rPr>
          <w:rFonts w:ascii="Arial" w:hAnsi="Arial" w:cs="Arial"/>
          <w:color w:val="000000"/>
        </w:rPr>
      </w:pPr>
    </w:p>
    <w:p w:rsidR="00731AB9" w:rsidRPr="00793686" w:rsidRDefault="00731AB9" w:rsidP="00731AB9">
      <w:pPr>
        <w:ind w:firstLine="709"/>
        <w:jc w:val="right"/>
        <w:rPr>
          <w:rFonts w:ascii="Arial" w:hAnsi="Arial" w:cs="Arial"/>
          <w:color w:val="000000"/>
        </w:rPr>
      </w:pPr>
    </w:p>
    <w:p w:rsidR="00731AB9" w:rsidRPr="00793686" w:rsidRDefault="00731AB9" w:rsidP="00731AB9">
      <w:pPr>
        <w:ind w:firstLine="709"/>
        <w:jc w:val="right"/>
        <w:rPr>
          <w:rFonts w:ascii="Arial" w:hAnsi="Arial" w:cs="Arial"/>
          <w:color w:val="000000"/>
        </w:rPr>
      </w:pPr>
    </w:p>
    <w:p w:rsidR="00731AB9" w:rsidRPr="00793686" w:rsidRDefault="00731AB9" w:rsidP="00731AB9">
      <w:pPr>
        <w:ind w:firstLine="709"/>
        <w:jc w:val="right"/>
        <w:rPr>
          <w:rFonts w:ascii="Arial" w:hAnsi="Arial" w:cs="Arial"/>
          <w:color w:val="000000"/>
        </w:rPr>
      </w:pPr>
    </w:p>
    <w:p w:rsidR="00731AB9" w:rsidRPr="00793686" w:rsidRDefault="00731AB9" w:rsidP="00731AB9">
      <w:pPr>
        <w:rPr>
          <w:rFonts w:ascii="Arial" w:hAnsi="Arial" w:cs="Arial"/>
          <w:color w:val="000000"/>
        </w:rPr>
      </w:pPr>
    </w:p>
    <w:p w:rsidR="00731AB9" w:rsidRPr="00793686" w:rsidRDefault="00731AB9" w:rsidP="00731AB9">
      <w:pPr>
        <w:rPr>
          <w:rFonts w:ascii="Arial" w:hAnsi="Arial" w:cs="Arial"/>
          <w:color w:val="000000"/>
        </w:rPr>
      </w:pPr>
    </w:p>
    <w:p w:rsidR="00731AB9" w:rsidRDefault="00731AB9" w:rsidP="00731AB9">
      <w:pPr>
        <w:rPr>
          <w:rFonts w:ascii="Arial" w:hAnsi="Arial" w:cs="Arial"/>
          <w:color w:val="000000"/>
        </w:rPr>
      </w:pPr>
    </w:p>
    <w:p w:rsidR="00731AB9" w:rsidRDefault="00731AB9" w:rsidP="00731AB9">
      <w:pPr>
        <w:rPr>
          <w:rFonts w:ascii="Arial" w:hAnsi="Arial" w:cs="Arial"/>
          <w:color w:val="000000"/>
        </w:rPr>
      </w:pPr>
    </w:p>
    <w:p w:rsidR="00731AB9" w:rsidRDefault="00731AB9" w:rsidP="00731AB9">
      <w:pPr>
        <w:rPr>
          <w:rFonts w:ascii="Arial" w:hAnsi="Arial" w:cs="Arial"/>
          <w:color w:val="000000"/>
        </w:rPr>
      </w:pPr>
    </w:p>
    <w:p w:rsidR="00731AB9" w:rsidRDefault="00731AB9" w:rsidP="00731AB9">
      <w:pPr>
        <w:rPr>
          <w:rFonts w:ascii="Arial" w:hAnsi="Arial" w:cs="Arial"/>
          <w:color w:val="000000"/>
        </w:rPr>
      </w:pPr>
    </w:p>
    <w:p w:rsidR="00731AB9" w:rsidRPr="00793686" w:rsidRDefault="00731AB9" w:rsidP="00731AB9">
      <w:pPr>
        <w:rPr>
          <w:rFonts w:ascii="Arial" w:hAnsi="Arial" w:cs="Arial"/>
          <w:color w:val="000000"/>
        </w:rPr>
      </w:pPr>
    </w:p>
    <w:p w:rsidR="00731AB9" w:rsidRPr="00793686" w:rsidRDefault="00731AB9" w:rsidP="00731AB9">
      <w:pPr>
        <w:rPr>
          <w:rFonts w:ascii="Arial" w:hAnsi="Arial" w:cs="Arial"/>
          <w:color w:val="000000"/>
        </w:rPr>
      </w:pPr>
    </w:p>
    <w:p w:rsidR="00731AB9" w:rsidRPr="00793686" w:rsidRDefault="00731AB9" w:rsidP="00731AB9">
      <w:pPr>
        <w:rPr>
          <w:rFonts w:ascii="Arial" w:hAnsi="Arial" w:cs="Arial"/>
          <w:color w:val="000000"/>
        </w:rPr>
      </w:pPr>
    </w:p>
    <w:p w:rsidR="00731AB9" w:rsidRPr="00793686" w:rsidRDefault="00731AB9" w:rsidP="00731AB9">
      <w:pPr>
        <w:rPr>
          <w:rFonts w:ascii="Arial" w:hAnsi="Arial" w:cs="Arial"/>
          <w:color w:val="000000"/>
        </w:rPr>
      </w:pPr>
    </w:p>
    <w:p w:rsidR="00731AB9" w:rsidRPr="00793686" w:rsidRDefault="00731AB9" w:rsidP="00731AB9">
      <w:pPr>
        <w:rPr>
          <w:rFonts w:ascii="Arial" w:hAnsi="Arial" w:cs="Arial"/>
          <w:color w:val="000000"/>
        </w:rPr>
      </w:pPr>
    </w:p>
    <w:p w:rsidR="00731AB9" w:rsidRPr="00793686" w:rsidRDefault="00731AB9" w:rsidP="00731AB9">
      <w:pPr>
        <w:ind w:firstLine="709"/>
        <w:jc w:val="right"/>
        <w:rPr>
          <w:rFonts w:ascii="Arial" w:hAnsi="Arial" w:cs="Arial"/>
          <w:color w:val="000000"/>
        </w:rPr>
      </w:pPr>
    </w:p>
    <w:p w:rsidR="00731AB9" w:rsidRPr="00793686" w:rsidRDefault="00731AB9" w:rsidP="00731AB9">
      <w:pPr>
        <w:pStyle w:val="a5"/>
        <w:ind w:firstLine="567"/>
        <w:jc w:val="center"/>
        <w:rPr>
          <w:rFonts w:ascii="Arial" w:hAnsi="Arial" w:cs="Arial"/>
          <w:b/>
          <w:sz w:val="28"/>
          <w:szCs w:val="28"/>
        </w:rPr>
      </w:pPr>
    </w:p>
    <w:p w:rsidR="00731AB9" w:rsidRPr="00793686" w:rsidRDefault="00731AB9" w:rsidP="00731AB9">
      <w:pPr>
        <w:ind w:firstLine="709"/>
        <w:jc w:val="right"/>
        <w:rPr>
          <w:rFonts w:ascii="Arial" w:hAnsi="Arial" w:cs="Arial"/>
          <w:color w:val="000000"/>
          <w:sz w:val="20"/>
        </w:rPr>
      </w:pPr>
    </w:p>
    <w:p w:rsidR="00731AB9" w:rsidRPr="00793686" w:rsidRDefault="00731AB9" w:rsidP="00731AB9">
      <w:pPr>
        <w:ind w:firstLine="709"/>
        <w:jc w:val="right"/>
        <w:rPr>
          <w:rFonts w:ascii="Arial" w:hAnsi="Arial" w:cs="Arial"/>
          <w:color w:val="000000"/>
          <w:sz w:val="20"/>
        </w:rPr>
      </w:pPr>
      <w:r w:rsidRPr="00793686">
        <w:rPr>
          <w:rFonts w:ascii="Arial" w:hAnsi="Arial" w:cs="Arial"/>
          <w:color w:val="000000"/>
          <w:sz w:val="20"/>
        </w:rPr>
        <w:t>Приложение 2</w:t>
      </w:r>
    </w:p>
    <w:p w:rsidR="00731AB9" w:rsidRPr="00793686" w:rsidRDefault="00731AB9" w:rsidP="00731AB9">
      <w:pPr>
        <w:ind w:firstLine="709"/>
        <w:jc w:val="right"/>
        <w:rPr>
          <w:rFonts w:ascii="Arial" w:hAnsi="Arial" w:cs="Arial"/>
          <w:color w:val="000000"/>
          <w:sz w:val="20"/>
        </w:rPr>
      </w:pPr>
      <w:r w:rsidRPr="00793686">
        <w:rPr>
          <w:rFonts w:ascii="Arial" w:hAnsi="Arial" w:cs="Arial"/>
          <w:color w:val="000000"/>
          <w:sz w:val="20"/>
        </w:rPr>
        <w:t xml:space="preserve">к  постановлению  </w:t>
      </w:r>
    </w:p>
    <w:p w:rsidR="00731AB9" w:rsidRPr="00793686" w:rsidRDefault="00731AB9" w:rsidP="00731AB9">
      <w:pPr>
        <w:ind w:firstLine="709"/>
        <w:jc w:val="right"/>
        <w:rPr>
          <w:rFonts w:ascii="Arial" w:hAnsi="Arial" w:cs="Arial"/>
          <w:color w:val="000000"/>
          <w:sz w:val="20"/>
        </w:rPr>
      </w:pPr>
      <w:r w:rsidRPr="00793686">
        <w:rPr>
          <w:rFonts w:ascii="Arial" w:hAnsi="Arial" w:cs="Arial"/>
          <w:color w:val="000000"/>
          <w:sz w:val="20"/>
        </w:rPr>
        <w:t>МО «</w:t>
      </w:r>
      <w:proofErr w:type="spellStart"/>
      <w:r w:rsidRPr="00793686">
        <w:rPr>
          <w:rFonts w:ascii="Arial" w:hAnsi="Arial" w:cs="Arial"/>
          <w:color w:val="000000"/>
          <w:sz w:val="20"/>
        </w:rPr>
        <w:t>Капсальское</w:t>
      </w:r>
      <w:proofErr w:type="spellEnd"/>
      <w:r w:rsidRPr="00793686">
        <w:rPr>
          <w:rFonts w:ascii="Arial" w:hAnsi="Arial" w:cs="Arial"/>
          <w:color w:val="000000"/>
          <w:sz w:val="20"/>
        </w:rPr>
        <w:t>»</w:t>
      </w:r>
    </w:p>
    <w:p w:rsidR="00731AB9" w:rsidRPr="00793686" w:rsidRDefault="00731AB9" w:rsidP="00731AB9">
      <w:pPr>
        <w:ind w:firstLine="709"/>
        <w:jc w:val="right"/>
        <w:rPr>
          <w:rFonts w:ascii="Arial" w:hAnsi="Arial" w:cs="Arial"/>
          <w:color w:val="000000"/>
          <w:sz w:val="20"/>
        </w:rPr>
      </w:pPr>
      <w:r>
        <w:rPr>
          <w:rFonts w:ascii="Arial" w:hAnsi="Arial" w:cs="Arial"/>
          <w:color w:val="000000"/>
          <w:sz w:val="20"/>
        </w:rPr>
        <w:t>От 09.06.</w:t>
      </w:r>
      <w:r w:rsidRPr="00793686">
        <w:rPr>
          <w:rFonts w:ascii="Arial" w:hAnsi="Arial" w:cs="Arial"/>
          <w:color w:val="000000"/>
          <w:sz w:val="20"/>
        </w:rPr>
        <w:t xml:space="preserve"> 2017 № </w:t>
      </w:r>
      <w:r>
        <w:rPr>
          <w:rFonts w:ascii="Arial" w:hAnsi="Arial" w:cs="Arial"/>
          <w:color w:val="000000"/>
          <w:sz w:val="20"/>
        </w:rPr>
        <w:t>39</w:t>
      </w:r>
    </w:p>
    <w:p w:rsidR="00731AB9" w:rsidRPr="00793686" w:rsidRDefault="00731AB9" w:rsidP="00731AB9">
      <w:pPr>
        <w:pStyle w:val="a5"/>
        <w:ind w:firstLine="567"/>
        <w:jc w:val="center"/>
        <w:rPr>
          <w:rFonts w:ascii="Arial" w:hAnsi="Arial" w:cs="Arial"/>
          <w:b/>
          <w:sz w:val="28"/>
          <w:szCs w:val="28"/>
        </w:rPr>
      </w:pPr>
    </w:p>
    <w:p w:rsidR="00731AB9" w:rsidRPr="00793686" w:rsidRDefault="00731AB9" w:rsidP="00731AB9">
      <w:pPr>
        <w:pStyle w:val="a5"/>
        <w:ind w:firstLine="567"/>
        <w:jc w:val="center"/>
        <w:rPr>
          <w:rFonts w:ascii="Arial" w:hAnsi="Arial" w:cs="Arial"/>
          <w:b/>
          <w:sz w:val="28"/>
          <w:szCs w:val="28"/>
        </w:rPr>
      </w:pPr>
      <w:r w:rsidRPr="00793686">
        <w:rPr>
          <w:rFonts w:ascii="Arial" w:hAnsi="Arial" w:cs="Arial"/>
          <w:b/>
          <w:sz w:val="28"/>
          <w:szCs w:val="28"/>
        </w:rPr>
        <w:t>Положение</w:t>
      </w:r>
    </w:p>
    <w:p w:rsidR="00731AB9" w:rsidRPr="00793686" w:rsidRDefault="00731AB9" w:rsidP="00731AB9">
      <w:pPr>
        <w:pStyle w:val="a5"/>
        <w:ind w:firstLine="567"/>
        <w:jc w:val="center"/>
        <w:rPr>
          <w:rStyle w:val="311"/>
          <w:rFonts w:ascii="Arial" w:hAnsi="Arial" w:cs="Arial"/>
          <w:sz w:val="28"/>
          <w:szCs w:val="28"/>
        </w:rPr>
      </w:pPr>
      <w:r w:rsidRPr="00793686">
        <w:rPr>
          <w:rStyle w:val="311"/>
          <w:rFonts w:ascii="Arial" w:hAnsi="Arial" w:cs="Arial"/>
          <w:sz w:val="28"/>
          <w:szCs w:val="28"/>
        </w:rPr>
        <w:lastRenderedPageBreak/>
        <w:t>о межведомственной комиссии МО «</w:t>
      </w:r>
      <w:proofErr w:type="spellStart"/>
      <w:r w:rsidRPr="00793686">
        <w:rPr>
          <w:rStyle w:val="311"/>
          <w:rFonts w:ascii="Arial" w:hAnsi="Arial" w:cs="Arial"/>
          <w:sz w:val="28"/>
          <w:szCs w:val="28"/>
        </w:rPr>
        <w:t>Капсальское</w:t>
      </w:r>
      <w:proofErr w:type="spellEnd"/>
      <w:r w:rsidRPr="00793686">
        <w:rPr>
          <w:rStyle w:val="311"/>
          <w:rFonts w:ascii="Arial" w:hAnsi="Arial" w:cs="Arial"/>
          <w:sz w:val="28"/>
          <w:szCs w:val="28"/>
        </w:rPr>
        <w:t>»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31AB9" w:rsidRPr="00793686" w:rsidRDefault="00731AB9" w:rsidP="00731AB9">
      <w:pPr>
        <w:pStyle w:val="ConsPlusNormal"/>
        <w:widowControl/>
        <w:ind w:left="900" w:firstLine="0"/>
        <w:rPr>
          <w:rFonts w:ascii="Arial" w:hAnsi="Arial" w:cs="Arial"/>
        </w:rPr>
      </w:pPr>
    </w:p>
    <w:p w:rsidR="00731AB9" w:rsidRPr="00793686" w:rsidRDefault="00731AB9" w:rsidP="00731AB9">
      <w:pPr>
        <w:pStyle w:val="ConsPlusNormal"/>
        <w:widowControl/>
        <w:ind w:left="900" w:firstLine="0"/>
        <w:rPr>
          <w:rFonts w:ascii="Arial" w:hAnsi="Arial" w:cs="Arial"/>
          <w:sz w:val="28"/>
          <w:szCs w:val="28"/>
        </w:rPr>
      </w:pP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xml:space="preserve">1. </w:t>
      </w:r>
      <w:proofErr w:type="gramStart"/>
      <w:r w:rsidRPr="00793686">
        <w:rPr>
          <w:rFonts w:ascii="Arial" w:hAnsi="Arial" w:cs="Arial"/>
        </w:rPr>
        <w:t>Межведомственная комиссия МО «</w:t>
      </w:r>
      <w:proofErr w:type="spellStart"/>
      <w:r w:rsidRPr="00793686">
        <w:rPr>
          <w:rFonts w:ascii="Arial" w:hAnsi="Arial" w:cs="Arial"/>
        </w:rPr>
        <w:t>Капсальское</w:t>
      </w:r>
      <w:proofErr w:type="spellEnd"/>
      <w:r w:rsidRPr="00793686">
        <w:rPr>
          <w:rFonts w:ascii="Arial" w:hAnsi="Arial" w:cs="Arial"/>
        </w:rPr>
        <w:t>» по признанию</w:t>
      </w:r>
      <w:r w:rsidRPr="00793686">
        <w:rPr>
          <w:rStyle w:val="311"/>
          <w:rFonts w:ascii="Arial" w:hAnsi="Arial" w:cs="Arial"/>
          <w:szCs w:val="28"/>
        </w:rPr>
        <w:t xml:space="preserve"> </w:t>
      </w:r>
      <w:r w:rsidRPr="00793686">
        <w:rPr>
          <w:rStyle w:val="311"/>
          <w:rFonts w:ascii="Arial" w:hAnsi="Arial" w:cs="Arial"/>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3686">
        <w:rPr>
          <w:rFonts w:ascii="Arial" w:hAnsi="Arial" w:cs="Arial"/>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МО «</w:t>
      </w:r>
      <w:proofErr w:type="spellStart"/>
      <w:r w:rsidRPr="00793686">
        <w:rPr>
          <w:rFonts w:ascii="Arial" w:hAnsi="Arial" w:cs="Arial"/>
        </w:rPr>
        <w:t>Капсальское</w:t>
      </w:r>
      <w:proofErr w:type="spellEnd"/>
      <w:r w:rsidRPr="00793686">
        <w:rPr>
          <w:rFonts w:ascii="Arial" w:hAnsi="Arial" w:cs="Arial"/>
        </w:rPr>
        <w:t>» (далее – Комиссия) является постоянно действующим органом при Администрации МО «</w:t>
      </w:r>
      <w:proofErr w:type="spellStart"/>
      <w:r w:rsidRPr="00793686">
        <w:rPr>
          <w:rFonts w:ascii="Arial" w:hAnsi="Arial" w:cs="Arial"/>
        </w:rPr>
        <w:t>Капсальское</w:t>
      </w:r>
      <w:proofErr w:type="spellEnd"/>
      <w:r w:rsidRPr="00793686">
        <w:rPr>
          <w:rFonts w:ascii="Arial" w:hAnsi="Arial" w:cs="Arial"/>
        </w:rPr>
        <w:t>».</w:t>
      </w:r>
      <w:proofErr w:type="gramEnd"/>
      <w:r w:rsidRPr="00793686">
        <w:rPr>
          <w:rFonts w:ascii="Arial" w:hAnsi="Arial" w:cs="Arial"/>
        </w:rPr>
        <w:t xml:space="preserve"> Комиссия создаётся с целью о</w:t>
      </w:r>
      <w:r w:rsidRPr="00793686">
        <w:rPr>
          <w:rFonts w:ascii="Arial" w:hAnsi="Arial" w:cs="Arial"/>
          <w:bCs/>
        </w:rPr>
        <w:t xml:space="preserve">ценки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793686">
        <w:rPr>
          <w:rFonts w:ascii="Arial" w:hAnsi="Arial" w:cs="Arial"/>
        </w:rPr>
        <w:t>на основании оценки соответствия, указанных помещения и дома установленным в законодательстве требованиям. Администрация МО «</w:t>
      </w:r>
      <w:proofErr w:type="spellStart"/>
      <w:r w:rsidRPr="00793686">
        <w:rPr>
          <w:rFonts w:ascii="Arial" w:hAnsi="Arial" w:cs="Arial"/>
        </w:rPr>
        <w:t>Капсальское</w:t>
      </w:r>
      <w:proofErr w:type="spellEnd"/>
      <w:r w:rsidRPr="00793686">
        <w:rPr>
          <w:rFonts w:ascii="Arial" w:hAnsi="Arial" w:cs="Arial"/>
        </w:rPr>
        <w:t>» делегирует Комиссии полномочия по признанию</w:t>
      </w:r>
      <w:r w:rsidRPr="00793686">
        <w:rPr>
          <w:rStyle w:val="311"/>
          <w:rFonts w:ascii="Arial" w:hAnsi="Arial" w:cs="Arial"/>
          <w:szCs w:val="28"/>
        </w:rPr>
        <w:t xml:space="preserve"> </w:t>
      </w:r>
      <w:r w:rsidRPr="00793686">
        <w:rPr>
          <w:rStyle w:val="311"/>
          <w:rFonts w:ascii="Arial" w:hAnsi="Arial" w:cs="Arial"/>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3686">
        <w:rPr>
          <w:rFonts w:ascii="Arial" w:hAnsi="Arial" w:cs="Arial"/>
        </w:rPr>
        <w:t xml:space="preserve"> установленным законодательством требованиям и принятию соответствующего решения.</w:t>
      </w:r>
    </w:p>
    <w:p w:rsidR="00731AB9" w:rsidRPr="00793686" w:rsidRDefault="00731AB9" w:rsidP="00731AB9">
      <w:pPr>
        <w:pStyle w:val="a5"/>
        <w:numPr>
          <w:ilvl w:val="0"/>
          <w:numId w:val="5"/>
        </w:numPr>
        <w:tabs>
          <w:tab w:val="left" w:pos="567"/>
        </w:tabs>
        <w:ind w:left="0" w:firstLine="567"/>
        <w:jc w:val="both"/>
        <w:rPr>
          <w:rFonts w:ascii="Arial" w:hAnsi="Arial" w:cs="Arial"/>
          <w:sz w:val="24"/>
          <w:szCs w:val="24"/>
        </w:rPr>
      </w:pPr>
      <w:proofErr w:type="gramStart"/>
      <w:r w:rsidRPr="00793686">
        <w:rPr>
          <w:rStyle w:val="11"/>
          <w:rFonts w:ascii="Arial" w:hAnsi="Arial" w:cs="Arial"/>
          <w:sz w:val="24"/>
          <w:szCs w:val="24"/>
        </w:rPr>
        <w:t>В своей деятельности Комиссия руководствуется Конституцией Российской Федерации, Гражданским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от 06.10.2003 года №131-Ф3,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793686">
        <w:rPr>
          <w:rStyle w:val="11"/>
          <w:rFonts w:ascii="Arial" w:hAnsi="Arial" w:cs="Arial"/>
          <w:sz w:val="24"/>
          <w:szCs w:val="24"/>
        </w:rPr>
        <w:t xml:space="preserve"> реконструкции», настоящим Положением.</w:t>
      </w:r>
    </w:p>
    <w:p w:rsidR="00731AB9" w:rsidRPr="00793686" w:rsidRDefault="00731AB9" w:rsidP="00731AB9">
      <w:pPr>
        <w:pStyle w:val="ConsPlusNormal"/>
        <w:widowControl/>
        <w:suppressAutoHyphens w:val="0"/>
        <w:autoSpaceDN w:val="0"/>
        <w:adjustRightInd w:val="0"/>
        <w:ind w:firstLine="567"/>
        <w:jc w:val="both"/>
        <w:rPr>
          <w:rFonts w:ascii="Arial" w:hAnsi="Arial" w:cs="Arial"/>
          <w:sz w:val="24"/>
          <w:szCs w:val="24"/>
        </w:rPr>
      </w:pPr>
      <w:r w:rsidRPr="00793686">
        <w:rPr>
          <w:rFonts w:ascii="Arial" w:hAnsi="Arial" w:cs="Arial"/>
          <w:sz w:val="24"/>
          <w:szCs w:val="24"/>
        </w:rPr>
        <w:t>3. В состав комиссии входят представители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Председателем комиссии назначается должностное лицо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731AB9" w:rsidRPr="00793686" w:rsidRDefault="00731AB9" w:rsidP="00731AB9">
      <w:pPr>
        <w:autoSpaceDE w:val="0"/>
        <w:autoSpaceDN w:val="0"/>
        <w:adjustRightInd w:val="0"/>
        <w:ind w:firstLine="540"/>
        <w:jc w:val="both"/>
        <w:rPr>
          <w:rFonts w:ascii="Arial" w:hAnsi="Arial" w:cs="Arial"/>
        </w:rPr>
      </w:pPr>
      <w:proofErr w:type="gramStart"/>
      <w:r w:rsidRPr="00793686">
        <w:rPr>
          <w:rFonts w:ascii="Arial" w:hAnsi="Arial" w:cs="Arial"/>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793686">
        <w:rPr>
          <w:rFonts w:ascii="Arial" w:hAnsi="Arial" w:cs="Arial"/>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lastRenderedPageBreak/>
        <w:t xml:space="preserve">4. </w:t>
      </w:r>
      <w:proofErr w:type="gramStart"/>
      <w:r w:rsidRPr="00793686">
        <w:rPr>
          <w:rStyle w:val="11"/>
          <w:rFonts w:ascii="Arial" w:hAnsi="Arial" w:cs="Arial"/>
        </w:rPr>
        <w:t xml:space="preserve">Комиссия на основании заявления собственника помещения или заявления </w:t>
      </w:r>
      <w:r w:rsidRPr="00793686">
        <w:rPr>
          <w:rFonts w:ascii="Arial" w:hAnsi="Arial" w:cs="Arial"/>
        </w:rPr>
        <w:t>федерального органа исполнительной власти, осуществляющего полномочия собственника в отношении оцениваемого имущества, правообладателя или</w:t>
      </w:r>
      <w:r w:rsidRPr="00793686">
        <w:rPr>
          <w:rStyle w:val="11"/>
          <w:rFonts w:ascii="Arial" w:hAnsi="Arial" w:cs="Arial"/>
        </w:rPr>
        <w:t xml:space="preserve">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793686">
        <w:rPr>
          <w:rStyle w:val="11"/>
          <w:rFonts w:ascii="Arial" w:hAnsi="Arial" w:cs="Arial"/>
        </w:rPr>
        <w:t xml:space="preserve"> сносу или реконструкции, утвержденного Постановлением Правительства Российской Федерации от 28.01.2006 г. № 47, требованиям и  принимает решения в порядке, предусмотренном пунктом 8.1.</w:t>
      </w:r>
      <w:r w:rsidRPr="00793686">
        <w:rPr>
          <w:rStyle w:val="11"/>
          <w:rFonts w:ascii="Arial" w:hAnsi="Arial" w:cs="Arial"/>
          <w:color w:val="FF0000"/>
        </w:rPr>
        <w:t xml:space="preserve"> </w:t>
      </w:r>
      <w:r w:rsidRPr="00793686">
        <w:rPr>
          <w:rStyle w:val="11"/>
          <w:rFonts w:ascii="Arial" w:hAnsi="Arial" w:cs="Arial"/>
        </w:rPr>
        <w:t>настоящего Положения.</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xml:space="preserve">Собственник жилого помещения (уполномоченное им лицо), за исключением органов и (или) организаций, указанных в </w:t>
      </w:r>
      <w:hyperlink r:id="rId6" w:history="1">
        <w:r w:rsidRPr="00793686">
          <w:rPr>
            <w:rStyle w:val="a3"/>
            <w:rFonts w:ascii="Arial" w:hAnsi="Arial" w:cs="Arial"/>
          </w:rPr>
          <w:t>абзаце</w:t>
        </w:r>
        <w:r w:rsidRPr="00793686">
          <w:rPr>
            <w:rStyle w:val="a3"/>
            <w:rFonts w:ascii="Arial" w:hAnsi="Arial" w:cs="Arial"/>
            <w:color w:val="FF0000"/>
          </w:rPr>
          <w:t xml:space="preserve"> </w:t>
        </w:r>
      </w:hyperlink>
      <w:r w:rsidRPr="00793686">
        <w:rPr>
          <w:rFonts w:ascii="Arial" w:hAnsi="Arial" w:cs="Arial"/>
        </w:rPr>
        <w:t>третьем настоящего пункта, привлекается к работе в комиссии с правом совещательного голоса.</w:t>
      </w:r>
    </w:p>
    <w:p w:rsidR="00731AB9" w:rsidRPr="00793686" w:rsidRDefault="00731AB9" w:rsidP="00731AB9">
      <w:pPr>
        <w:autoSpaceDE w:val="0"/>
        <w:autoSpaceDN w:val="0"/>
        <w:adjustRightInd w:val="0"/>
        <w:ind w:firstLine="540"/>
        <w:jc w:val="both"/>
        <w:rPr>
          <w:rFonts w:ascii="Arial" w:hAnsi="Arial" w:cs="Arial"/>
        </w:rPr>
      </w:pPr>
      <w:bookmarkStart w:id="0" w:name="Par2"/>
      <w:bookmarkEnd w:id="0"/>
      <w:r w:rsidRPr="00793686">
        <w:rPr>
          <w:rFonts w:ascii="Arial" w:hAnsi="Arial"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793686">
        <w:rPr>
          <w:rFonts w:ascii="Arial" w:hAnsi="Arial" w:cs="Arial"/>
        </w:rPr>
        <w:t xml:space="preserve">учреждению) </w:t>
      </w:r>
      <w:proofErr w:type="gramEnd"/>
      <w:r w:rsidRPr="00793686">
        <w:rPr>
          <w:rFonts w:ascii="Arial" w:hAnsi="Arial" w:cs="Arial"/>
        </w:rPr>
        <w:t>оцениваемое имущество принадлежит на соответствующем вещном праве (далее - правообладатель).</w:t>
      </w:r>
    </w:p>
    <w:p w:rsidR="00731AB9" w:rsidRPr="00793686" w:rsidRDefault="00731AB9" w:rsidP="00731AB9">
      <w:pPr>
        <w:pStyle w:val="ConsPlusNormal"/>
        <w:widowControl/>
        <w:ind w:firstLine="540"/>
        <w:jc w:val="both"/>
        <w:rPr>
          <w:rFonts w:ascii="Arial" w:hAnsi="Arial" w:cs="Arial"/>
          <w:sz w:val="24"/>
          <w:szCs w:val="24"/>
        </w:rPr>
      </w:pPr>
      <w:r w:rsidRPr="00793686">
        <w:rPr>
          <w:rFonts w:ascii="Arial" w:hAnsi="Arial" w:cs="Arial"/>
          <w:sz w:val="24"/>
          <w:szCs w:val="24"/>
        </w:rPr>
        <w:t>Состав комиссии утверждается Главой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731AB9" w:rsidRPr="00793686" w:rsidRDefault="00731AB9" w:rsidP="00731AB9">
      <w:pPr>
        <w:pStyle w:val="ConsPlusNormal"/>
        <w:widowControl/>
        <w:suppressAutoHyphens w:val="0"/>
        <w:autoSpaceDN w:val="0"/>
        <w:adjustRightInd w:val="0"/>
        <w:jc w:val="both"/>
        <w:rPr>
          <w:rFonts w:ascii="Arial" w:hAnsi="Arial" w:cs="Arial"/>
          <w:sz w:val="24"/>
          <w:szCs w:val="24"/>
        </w:rPr>
      </w:pPr>
      <w:r w:rsidRPr="00793686">
        <w:rPr>
          <w:rFonts w:ascii="Arial" w:hAnsi="Arial" w:cs="Arial"/>
          <w:sz w:val="24"/>
          <w:szCs w:val="24"/>
        </w:rPr>
        <w:t>5. Председателем комиссии является  Глава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731AB9" w:rsidRPr="00793686" w:rsidRDefault="00731AB9" w:rsidP="00731AB9">
      <w:pPr>
        <w:pStyle w:val="ConsPlusNormal"/>
        <w:widowControl/>
        <w:numPr>
          <w:ilvl w:val="0"/>
          <w:numId w:val="6"/>
        </w:numPr>
        <w:suppressAutoHyphens w:val="0"/>
        <w:autoSpaceDN w:val="0"/>
        <w:adjustRightInd w:val="0"/>
        <w:ind w:left="0" w:firstLine="709"/>
        <w:jc w:val="both"/>
        <w:rPr>
          <w:rFonts w:ascii="Arial" w:hAnsi="Arial" w:cs="Arial"/>
          <w:sz w:val="24"/>
          <w:szCs w:val="24"/>
        </w:rPr>
      </w:pPr>
      <w:r w:rsidRPr="00793686">
        <w:rPr>
          <w:rFonts w:ascii="Arial" w:hAnsi="Arial" w:cs="Arial"/>
          <w:sz w:val="24"/>
          <w:szCs w:val="24"/>
        </w:rPr>
        <w:t>Заседания комиссии проводит председатель комиссии.</w:t>
      </w:r>
    </w:p>
    <w:p w:rsidR="00731AB9" w:rsidRPr="00793686" w:rsidRDefault="00731AB9" w:rsidP="00731AB9">
      <w:pPr>
        <w:pStyle w:val="ConsPlusNormal"/>
        <w:widowControl/>
        <w:numPr>
          <w:ilvl w:val="0"/>
          <w:numId w:val="6"/>
        </w:numPr>
        <w:suppressAutoHyphens w:val="0"/>
        <w:autoSpaceDN w:val="0"/>
        <w:adjustRightInd w:val="0"/>
        <w:ind w:left="0" w:firstLine="709"/>
        <w:jc w:val="both"/>
        <w:rPr>
          <w:rFonts w:ascii="Arial" w:hAnsi="Arial" w:cs="Arial"/>
          <w:sz w:val="24"/>
          <w:szCs w:val="24"/>
        </w:rPr>
      </w:pPr>
      <w:r w:rsidRPr="00793686">
        <w:rPr>
          <w:rFonts w:ascii="Arial" w:hAnsi="Arial" w:cs="Arial"/>
          <w:sz w:val="24"/>
          <w:szCs w:val="24"/>
        </w:rPr>
        <w:t>Процедура проведения оценки соответствия  помещения установленным законодательством требованиям включает:</w:t>
      </w:r>
    </w:p>
    <w:p w:rsidR="00731AB9" w:rsidRPr="00793686" w:rsidRDefault="00731AB9" w:rsidP="00731AB9">
      <w:pPr>
        <w:pStyle w:val="ConsPlusNormal"/>
        <w:widowControl/>
        <w:suppressAutoHyphens w:val="0"/>
        <w:autoSpaceDN w:val="0"/>
        <w:adjustRightInd w:val="0"/>
        <w:ind w:left="720" w:firstLine="0"/>
        <w:jc w:val="both"/>
        <w:rPr>
          <w:rFonts w:ascii="Arial" w:hAnsi="Arial" w:cs="Arial"/>
          <w:sz w:val="24"/>
          <w:szCs w:val="24"/>
        </w:rPr>
      </w:pPr>
      <w:r w:rsidRPr="00793686">
        <w:rPr>
          <w:rFonts w:ascii="Arial" w:hAnsi="Arial" w:cs="Arial"/>
          <w:sz w:val="24"/>
          <w:szCs w:val="24"/>
        </w:rPr>
        <w:t>- приём и рассмотрение заявления и прилагаемых к нему обосновывающих документов;</w:t>
      </w:r>
    </w:p>
    <w:p w:rsidR="00731AB9" w:rsidRPr="00793686" w:rsidRDefault="00731AB9" w:rsidP="00731AB9">
      <w:pPr>
        <w:pStyle w:val="ConsPlusNormal"/>
        <w:widowControl/>
        <w:suppressAutoHyphens w:val="0"/>
        <w:autoSpaceDN w:val="0"/>
        <w:adjustRightInd w:val="0"/>
        <w:ind w:firstLine="709"/>
        <w:jc w:val="both"/>
        <w:rPr>
          <w:rFonts w:ascii="Arial" w:hAnsi="Arial" w:cs="Arial"/>
          <w:sz w:val="24"/>
          <w:szCs w:val="24"/>
        </w:rPr>
      </w:pPr>
      <w:proofErr w:type="gramStart"/>
      <w:r w:rsidRPr="00793686">
        <w:rPr>
          <w:rFonts w:ascii="Arial" w:hAnsi="Arial" w:cs="Arial"/>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законодательством требованиям.</w:t>
      </w:r>
      <w:proofErr w:type="gramEnd"/>
    </w:p>
    <w:p w:rsidR="00731AB9" w:rsidRPr="00793686" w:rsidRDefault="00731AB9" w:rsidP="00731AB9">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31AB9" w:rsidRPr="00793686" w:rsidRDefault="00731AB9" w:rsidP="00731AB9">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работу комиссии по оценке пригодности (непригодности) жилых помещений для постоянного проживания;</w:t>
      </w:r>
    </w:p>
    <w:p w:rsidR="00731AB9" w:rsidRPr="00793686" w:rsidRDefault="00731AB9" w:rsidP="00731AB9">
      <w:pPr>
        <w:pStyle w:val="ConsPlusNormal"/>
        <w:widowControl/>
        <w:suppressAutoHyphens w:val="0"/>
        <w:autoSpaceDN w:val="0"/>
        <w:adjustRightInd w:val="0"/>
        <w:ind w:firstLine="708"/>
        <w:jc w:val="both"/>
        <w:rPr>
          <w:rFonts w:ascii="Arial" w:hAnsi="Arial" w:cs="Arial"/>
          <w:sz w:val="24"/>
          <w:szCs w:val="24"/>
          <w:highlight w:val="yellow"/>
        </w:rPr>
      </w:pPr>
      <w:proofErr w:type="gramStart"/>
      <w:r w:rsidRPr="00793686">
        <w:rPr>
          <w:rFonts w:ascii="Arial" w:hAnsi="Arial" w:cs="Arial"/>
          <w:sz w:val="24"/>
          <w:szCs w:val="24"/>
        </w:rPr>
        <w:lastRenderedPageBreak/>
        <w:t>- составление комиссией заключения об оценке соответствия помещения (многоквартирного дома) требованиям, установленным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731AB9" w:rsidRPr="00793686" w:rsidRDefault="00731AB9" w:rsidP="00731AB9">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заключение специализированной организации, проводящей обследование;</w:t>
      </w:r>
    </w:p>
    <w:p w:rsidR="00731AB9" w:rsidRPr="00793686" w:rsidRDefault="00731AB9" w:rsidP="00731AB9">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принятие Администрацией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решения по итогам работы комиссии;</w:t>
      </w:r>
    </w:p>
    <w:p w:rsidR="00731AB9" w:rsidRPr="00793686" w:rsidRDefault="00731AB9" w:rsidP="00731AB9">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731AB9" w:rsidRPr="00793686" w:rsidRDefault="00731AB9" w:rsidP="00731AB9">
      <w:pPr>
        <w:pStyle w:val="ConsPlusNormal"/>
        <w:widowControl/>
        <w:numPr>
          <w:ilvl w:val="0"/>
          <w:numId w:val="6"/>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 xml:space="preserve">Комиссия рассматривает поступившее заявление или заключение органа, уполномоченного на проведение государственного   надзора (контроля), в течение 30 дней </w:t>
      </w:r>
      <w:proofErr w:type="gramStart"/>
      <w:r w:rsidRPr="00793686">
        <w:rPr>
          <w:rFonts w:ascii="Arial" w:hAnsi="Arial" w:cs="Arial"/>
          <w:sz w:val="24"/>
          <w:szCs w:val="24"/>
        </w:rPr>
        <w:t>с даты регистрации</w:t>
      </w:r>
      <w:proofErr w:type="gramEnd"/>
      <w:r w:rsidRPr="00793686">
        <w:rPr>
          <w:rFonts w:ascii="Arial" w:hAnsi="Arial" w:cs="Arial"/>
          <w:sz w:val="24"/>
          <w:szCs w:val="24"/>
        </w:rPr>
        <w:t xml:space="preserve"> и принимает решение (в виде заключения), указанное в пункте 8.1. настоящего Положения, либо решение о проведении дополнительного обследования оцениваемого помещения.</w:t>
      </w:r>
    </w:p>
    <w:p w:rsidR="00731AB9" w:rsidRPr="00793686" w:rsidRDefault="00731AB9" w:rsidP="00731AB9">
      <w:pPr>
        <w:pStyle w:val="ConsPlusNormal"/>
        <w:widowControl/>
        <w:jc w:val="both"/>
        <w:rPr>
          <w:rFonts w:ascii="Arial" w:hAnsi="Arial" w:cs="Arial"/>
          <w:sz w:val="24"/>
          <w:szCs w:val="24"/>
        </w:rPr>
      </w:pPr>
      <w:r w:rsidRPr="00793686">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8.1.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о соответствии помещения требованиям, предъявляемым к жилому помещению, и его пригодности для проживания;</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xml:space="preserve">- о выявлении оснований для признания помещения </w:t>
      </w:r>
      <w:proofErr w:type="gramStart"/>
      <w:r w:rsidRPr="00793686">
        <w:rPr>
          <w:rFonts w:ascii="Arial" w:hAnsi="Arial" w:cs="Arial"/>
        </w:rPr>
        <w:t>непригодным</w:t>
      </w:r>
      <w:proofErr w:type="gramEnd"/>
      <w:r w:rsidRPr="00793686">
        <w:rPr>
          <w:rFonts w:ascii="Arial" w:hAnsi="Arial" w:cs="Arial"/>
        </w:rPr>
        <w:t xml:space="preserve"> для проживания;</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о выявлении оснований для признания многоквартирного дома аварийным и подлежащим реконструкции;</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о выявлении оснований для признания многоквартирного дома аварийным и подлежащим сносу.</w:t>
      </w:r>
    </w:p>
    <w:p w:rsidR="00731AB9" w:rsidRPr="00793686" w:rsidRDefault="00731AB9" w:rsidP="00731AB9">
      <w:pPr>
        <w:autoSpaceDE w:val="0"/>
        <w:autoSpaceDN w:val="0"/>
        <w:adjustRightInd w:val="0"/>
        <w:ind w:firstLine="540"/>
        <w:jc w:val="both"/>
        <w:rPr>
          <w:rFonts w:ascii="Arial" w:hAnsi="Arial" w:cs="Arial"/>
        </w:rPr>
      </w:pPr>
      <w:r w:rsidRPr="00793686">
        <w:rPr>
          <w:rFonts w:ascii="Arial" w:hAnsi="Arial" w:cs="Arial"/>
        </w:rPr>
        <w:t xml:space="preserve">  8.2.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31AB9" w:rsidRPr="00793686" w:rsidRDefault="00731AB9" w:rsidP="00731AB9">
      <w:pPr>
        <w:ind w:firstLine="720"/>
        <w:jc w:val="both"/>
        <w:rPr>
          <w:rFonts w:ascii="Arial" w:eastAsia="Calibri" w:hAnsi="Arial" w:cs="Arial"/>
          <w:lang w:eastAsia="en-US"/>
        </w:rPr>
      </w:pPr>
      <w:r w:rsidRPr="00793686">
        <w:rPr>
          <w:rFonts w:ascii="Arial" w:hAnsi="Arial" w:cs="Arial"/>
        </w:rPr>
        <w:t>8.3. Для рассмотрения</w:t>
      </w:r>
      <w:r w:rsidRPr="00793686">
        <w:rPr>
          <w:rFonts w:ascii="Arial" w:eastAsia="Calibri" w:hAnsi="Arial" w:cs="Arial"/>
          <w:lang w:eastAsia="en-US"/>
        </w:rPr>
        <w:t xml:space="preserve">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793686">
        <w:rPr>
          <w:rFonts w:ascii="Arial" w:eastAsia="Calibri" w:hAnsi="Arial" w:cs="Arial"/>
          <w:lang w:eastAsia="en-US"/>
        </w:rPr>
        <w:t>помещения</w:t>
      </w:r>
      <w:proofErr w:type="gramEnd"/>
      <w:r w:rsidRPr="00793686">
        <w:rPr>
          <w:rFonts w:ascii="Arial" w:eastAsia="Calibri" w:hAnsi="Arial" w:cs="Arial"/>
          <w:lang w:eastAsia="en-US"/>
        </w:rPr>
        <w:t xml:space="preserve"> следующие документы:</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в) в отношении нежилого помещения для признания его в дальнейшем жилым помещением - проект реконструкции нежилого помещения;</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законодательством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е) заявления, письма, жалобы граждан на неудовлетворительные условия проживания - по усмотрению заявителя.</w:t>
      </w:r>
    </w:p>
    <w:p w:rsidR="00731AB9" w:rsidRPr="00793686" w:rsidRDefault="00731AB9" w:rsidP="00731AB9">
      <w:pPr>
        <w:autoSpaceDE w:val="0"/>
        <w:autoSpaceDN w:val="0"/>
        <w:adjustRightInd w:val="0"/>
        <w:ind w:firstLine="720"/>
        <w:jc w:val="both"/>
        <w:rPr>
          <w:rFonts w:ascii="Arial" w:eastAsia="Calibri" w:hAnsi="Arial" w:cs="Arial"/>
          <w:lang w:eastAsia="en-US"/>
        </w:rPr>
      </w:pPr>
      <w:proofErr w:type="gramStart"/>
      <w:r w:rsidRPr="00793686">
        <w:rPr>
          <w:rFonts w:ascii="Arial" w:eastAsia="Calibri" w:hAnsi="Arial" w:cs="Arial"/>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31AB9" w:rsidRPr="00793686" w:rsidRDefault="00731AB9" w:rsidP="00731AB9">
      <w:pPr>
        <w:autoSpaceDE w:val="0"/>
        <w:autoSpaceDN w:val="0"/>
        <w:adjustRightInd w:val="0"/>
        <w:ind w:firstLine="720"/>
        <w:jc w:val="both"/>
        <w:rPr>
          <w:rFonts w:ascii="Arial" w:eastAsia="Calibri" w:hAnsi="Arial" w:cs="Arial"/>
          <w:lang w:eastAsia="en-US"/>
        </w:rPr>
      </w:pPr>
      <w:proofErr w:type="gramStart"/>
      <w:r w:rsidRPr="00793686">
        <w:rPr>
          <w:rFonts w:ascii="Arial" w:eastAsia="Calibri" w:hAnsi="Arial" w:cs="Arial"/>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Заявитель вправе представить в комиссию указанные в пункте 9 настоящего Положения документы и информацию по своей инициативе.</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hAnsi="Arial" w:cs="Arial"/>
        </w:rPr>
        <w:t xml:space="preserve">8.4. </w:t>
      </w:r>
      <w:r w:rsidRPr="00793686">
        <w:rPr>
          <w:rFonts w:ascii="Arial" w:eastAsia="Calibri" w:hAnsi="Arial" w:cs="Arial"/>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93686">
        <w:rPr>
          <w:rFonts w:ascii="Arial" w:eastAsia="Calibri" w:hAnsi="Arial" w:cs="Arial"/>
          <w:lang w:eastAsia="en-US"/>
        </w:rPr>
        <w:t>рассмотрения</w:t>
      </w:r>
      <w:proofErr w:type="gramEnd"/>
      <w:r w:rsidRPr="00793686">
        <w:rPr>
          <w:rFonts w:ascii="Arial" w:eastAsia="Calibri" w:hAnsi="Arial" w:cs="Arial"/>
          <w:lang w:eastAsia="en-US"/>
        </w:rPr>
        <w:t xml:space="preserve"> которого комиссия предлагает собственнику помещения представить документы, указанные в пункте 8.3. настоящего Положения. </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 xml:space="preserve">9.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93686">
        <w:rPr>
          <w:rFonts w:ascii="Arial" w:eastAsia="Calibri" w:hAnsi="Arial" w:cs="Arial"/>
          <w:lang w:eastAsia="en-US"/>
        </w:rPr>
        <w:t>получает</w:t>
      </w:r>
      <w:proofErr w:type="gramEnd"/>
      <w:r w:rsidRPr="00793686">
        <w:rPr>
          <w:rFonts w:ascii="Arial" w:eastAsia="Calibri" w:hAnsi="Arial" w:cs="Arial"/>
          <w:lang w:eastAsia="en-US"/>
        </w:rPr>
        <w:t xml:space="preserve"> в том числе в электронной форме:</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а) сведения из Единого государственного реестра прав на недвижимое имущество и сделок с ним о правах на жилое помещение;</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б) технический паспорт жилого помещения, а для нежилых помещений - технический план;</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пунктом 8.3. настоящего Положения признано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731AB9" w:rsidRPr="00793686" w:rsidRDefault="00731AB9" w:rsidP="00731AB9">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Комиссия вправе запрашивать эти документы в органах государственного надзора (контроля), указанных в абзаце два пункта 3 настоящего Положения.</w:t>
      </w:r>
    </w:p>
    <w:p w:rsidR="00731AB9" w:rsidRPr="00793686" w:rsidRDefault="00731AB9" w:rsidP="00731AB9">
      <w:pPr>
        <w:pStyle w:val="ConsPlusNormal"/>
        <w:widowControl/>
        <w:numPr>
          <w:ilvl w:val="0"/>
          <w:numId w:val="6"/>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 о межведомственной комиссии.</w:t>
      </w:r>
    </w:p>
    <w:p w:rsidR="00731AB9" w:rsidRPr="00793686" w:rsidRDefault="00731AB9" w:rsidP="00731AB9">
      <w:pPr>
        <w:autoSpaceDE w:val="0"/>
        <w:autoSpaceDN w:val="0"/>
        <w:adjustRightInd w:val="0"/>
        <w:ind w:firstLine="540"/>
        <w:jc w:val="both"/>
        <w:rPr>
          <w:rFonts w:ascii="Arial" w:hAnsi="Arial" w:cs="Arial"/>
        </w:rPr>
      </w:pPr>
      <w:proofErr w:type="gramStart"/>
      <w:r w:rsidRPr="00793686">
        <w:rPr>
          <w:rFonts w:ascii="Arial" w:hAnsi="Arial" w:cs="Arial"/>
        </w:rPr>
        <w:t>На основании полученного заключения, Глава МО «</w:t>
      </w:r>
      <w:proofErr w:type="spellStart"/>
      <w:r w:rsidRPr="00793686">
        <w:rPr>
          <w:rFonts w:ascii="Arial" w:hAnsi="Arial" w:cs="Arial"/>
        </w:rPr>
        <w:t>Капсальское</w:t>
      </w:r>
      <w:proofErr w:type="spellEnd"/>
      <w:r w:rsidRPr="00793686">
        <w:rPr>
          <w:rFonts w:ascii="Arial" w:hAnsi="Arial" w:cs="Arial"/>
        </w:rPr>
        <w:t>»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731AB9" w:rsidRPr="00793686" w:rsidRDefault="00731AB9" w:rsidP="00731AB9">
      <w:pPr>
        <w:ind w:firstLine="720"/>
        <w:jc w:val="both"/>
        <w:rPr>
          <w:rFonts w:ascii="Arial" w:eastAsia="Calibri" w:hAnsi="Arial" w:cs="Arial"/>
        </w:rPr>
      </w:pPr>
      <w:proofErr w:type="gramStart"/>
      <w:r w:rsidRPr="00793686">
        <w:rPr>
          <w:rFonts w:ascii="Arial" w:eastAsia="Calibri" w:hAnsi="Arial" w:cs="Arial"/>
        </w:rPr>
        <w:t>Комиссия в 5-дневный срок со дня принятия решения, предусмотренного пунктом 8.1.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w:t>
      </w:r>
      <w:proofErr w:type="gramEnd"/>
      <w:r w:rsidRPr="00793686">
        <w:rPr>
          <w:rFonts w:ascii="Arial" w:eastAsia="Calibri" w:hAnsi="Arial" w:cs="Arial"/>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31AB9" w:rsidRPr="00793686" w:rsidRDefault="00731AB9" w:rsidP="00731AB9">
      <w:pPr>
        <w:autoSpaceDE w:val="0"/>
        <w:autoSpaceDN w:val="0"/>
        <w:adjustRightInd w:val="0"/>
        <w:ind w:firstLine="540"/>
        <w:jc w:val="both"/>
        <w:rPr>
          <w:rFonts w:ascii="Arial" w:hAnsi="Arial" w:cs="Arial"/>
        </w:rPr>
      </w:pPr>
      <w:proofErr w:type="gramStart"/>
      <w:r w:rsidRPr="00793686">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Администрацию МО «</w:t>
      </w:r>
      <w:proofErr w:type="spellStart"/>
      <w:r w:rsidRPr="00793686">
        <w:rPr>
          <w:rFonts w:ascii="Arial" w:hAnsi="Arial" w:cs="Arial"/>
        </w:rPr>
        <w:t>Капсальское</w:t>
      </w:r>
      <w:proofErr w:type="spellEnd"/>
      <w:r w:rsidRPr="00793686">
        <w:rPr>
          <w:rFonts w:ascii="Arial" w:hAnsi="Arial" w:cs="Arial"/>
        </w:rPr>
        <w:t>», собственнику жилья и заявителю не позднее рабочего дня, следующего за днем оформления</w:t>
      </w:r>
      <w:proofErr w:type="gramEnd"/>
      <w:r w:rsidRPr="00793686">
        <w:rPr>
          <w:rFonts w:ascii="Arial" w:hAnsi="Arial" w:cs="Arial"/>
        </w:rPr>
        <w:t xml:space="preserve"> решения.</w:t>
      </w:r>
    </w:p>
    <w:p w:rsidR="00731AB9" w:rsidRPr="00793686" w:rsidRDefault="00731AB9" w:rsidP="00731AB9">
      <w:pPr>
        <w:widowControl w:val="0"/>
        <w:autoSpaceDE w:val="0"/>
        <w:autoSpaceDN w:val="0"/>
        <w:ind w:firstLine="540"/>
        <w:jc w:val="both"/>
        <w:rPr>
          <w:rFonts w:ascii="Arial" w:hAnsi="Arial" w:cs="Arial"/>
        </w:rPr>
      </w:pPr>
      <w:r w:rsidRPr="00793686">
        <w:rPr>
          <w:rFonts w:ascii="Arial" w:hAnsi="Arial" w:cs="Arial"/>
        </w:rPr>
        <w:t xml:space="preserve"> </w:t>
      </w:r>
      <w:proofErr w:type="gramStart"/>
      <w:r w:rsidRPr="00793686">
        <w:rPr>
          <w:rFonts w:ascii="Arial" w:hAnsi="Arial" w:cs="Arial"/>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7" w:anchor="P174" w:history="1">
        <w:r w:rsidRPr="00793686">
          <w:rPr>
            <w:rStyle w:val="a3"/>
            <w:rFonts w:ascii="Arial" w:hAnsi="Arial" w:cs="Arial"/>
          </w:rPr>
          <w:t>пункте</w:t>
        </w:r>
      </w:hyperlink>
      <w:r w:rsidRPr="00793686">
        <w:rPr>
          <w:rFonts w:ascii="Arial" w:hAnsi="Arial" w:cs="Arial"/>
        </w:rPr>
        <w:t xml:space="preserve"> 8.1.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731AB9" w:rsidRPr="00793686" w:rsidRDefault="00731AB9" w:rsidP="00731AB9">
      <w:pPr>
        <w:autoSpaceDE w:val="0"/>
        <w:autoSpaceDN w:val="0"/>
        <w:adjustRightInd w:val="0"/>
        <w:ind w:firstLine="540"/>
        <w:jc w:val="both"/>
        <w:rPr>
          <w:rFonts w:ascii="Arial" w:hAnsi="Arial" w:cs="Arial"/>
        </w:rPr>
      </w:pPr>
      <w:r w:rsidRPr="00793686">
        <w:rPr>
          <w:rFonts w:ascii="Arial" w:eastAsia="Calibri" w:hAnsi="Arial" w:cs="Arial"/>
          <w:lang w:eastAsia="en-US"/>
        </w:rPr>
        <w:t xml:space="preserve">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8" w:anchor="P217" w:history="1">
        <w:r w:rsidRPr="00793686">
          <w:rPr>
            <w:rStyle w:val="a3"/>
            <w:rFonts w:ascii="Arial" w:eastAsia="Calibri" w:hAnsi="Arial" w:cs="Arial"/>
            <w:lang w:eastAsia="en-US"/>
          </w:rPr>
          <w:t>приложению N 1</w:t>
        </w:r>
      </w:hyperlink>
      <w:r w:rsidRPr="00793686">
        <w:rPr>
          <w:rFonts w:ascii="Arial" w:eastAsia="Calibri" w:hAnsi="Arial" w:cs="Arial"/>
          <w:lang w:eastAsia="en-US"/>
        </w:rPr>
        <w:t xml:space="preserve"> к настоящему Положению и в 5-дневный срок </w:t>
      </w:r>
      <w:r w:rsidRPr="00793686">
        <w:rPr>
          <w:rFonts w:ascii="Arial" w:eastAsia="Calibri" w:hAnsi="Arial" w:cs="Arial"/>
          <w:lang w:eastAsia="en-US"/>
        </w:rPr>
        <w:lastRenderedPageBreak/>
        <w:t>направляет 1 экземпляр в Администрацию МО «</w:t>
      </w:r>
      <w:proofErr w:type="spellStart"/>
      <w:r w:rsidRPr="00793686">
        <w:rPr>
          <w:rFonts w:ascii="Arial" w:eastAsia="Calibri" w:hAnsi="Arial" w:cs="Arial"/>
          <w:lang w:eastAsia="en-US"/>
        </w:rPr>
        <w:t>Капсальское</w:t>
      </w:r>
      <w:proofErr w:type="spellEnd"/>
      <w:r w:rsidRPr="00793686">
        <w:rPr>
          <w:rFonts w:ascii="Arial" w:eastAsia="Calibri" w:hAnsi="Arial" w:cs="Arial"/>
          <w:lang w:eastAsia="en-US"/>
        </w:rPr>
        <w:t xml:space="preserve">», второй экземпляр заявителю (третий экземпляр остается в деле, сформированном комиссией). </w:t>
      </w:r>
    </w:p>
    <w:p w:rsidR="00731AB9" w:rsidRPr="00793686" w:rsidRDefault="00731AB9" w:rsidP="00731AB9">
      <w:pPr>
        <w:pStyle w:val="ConsPlusNormal"/>
        <w:widowControl/>
        <w:numPr>
          <w:ilvl w:val="0"/>
          <w:numId w:val="6"/>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Решение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заключение комиссии могут быть обжалованы заинтересованными лицами в судебном порядке.</w:t>
      </w:r>
    </w:p>
    <w:p w:rsidR="00731AB9" w:rsidRPr="00793686" w:rsidRDefault="00731AB9" w:rsidP="00731AB9">
      <w:pPr>
        <w:pStyle w:val="ConsPlusNormal"/>
        <w:widowControl/>
        <w:jc w:val="both"/>
        <w:rPr>
          <w:rFonts w:ascii="Arial" w:hAnsi="Arial" w:cs="Arial"/>
          <w:sz w:val="24"/>
          <w:szCs w:val="24"/>
        </w:rPr>
      </w:pPr>
      <w:r w:rsidRPr="00793686">
        <w:rPr>
          <w:rFonts w:ascii="Arial" w:hAnsi="Arial" w:cs="Arial"/>
          <w:sz w:val="24"/>
          <w:szCs w:val="24"/>
        </w:rPr>
        <w:t>Решение комиссии оформляется протоколом, который подписывает председательствующий на заседании и лицо, ведущее протокол.</w:t>
      </w:r>
    </w:p>
    <w:p w:rsidR="00731AB9" w:rsidRPr="00793686" w:rsidRDefault="00731AB9" w:rsidP="00731AB9">
      <w:pPr>
        <w:pStyle w:val="ConsPlusNormal"/>
        <w:widowControl/>
        <w:numPr>
          <w:ilvl w:val="0"/>
          <w:numId w:val="6"/>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 xml:space="preserve">Организационно-техническое обеспечение Комиссии (ведение протоколов, оповещение членов Комиссии, иные вопросы) осуществляет специалист Администрации </w:t>
      </w:r>
      <w:r>
        <w:rPr>
          <w:rFonts w:ascii="Arial" w:hAnsi="Arial" w:cs="Arial"/>
          <w:sz w:val="24"/>
          <w:szCs w:val="24"/>
        </w:rPr>
        <w:t xml:space="preserve"> входящий в состав комиссии.</w:t>
      </w:r>
    </w:p>
    <w:p w:rsidR="00731AB9" w:rsidRPr="00793686" w:rsidRDefault="00731AB9" w:rsidP="00731AB9">
      <w:pPr>
        <w:rPr>
          <w:rFonts w:ascii="Arial" w:hAnsi="Arial" w:cs="Arial"/>
          <w:color w:val="000000"/>
          <w:sz w:val="20"/>
        </w:rPr>
      </w:pPr>
    </w:p>
    <w:p w:rsidR="00731AB9" w:rsidRPr="00793686" w:rsidRDefault="00731AB9" w:rsidP="00731AB9">
      <w:pPr>
        <w:rPr>
          <w:rFonts w:ascii="Arial" w:hAnsi="Arial" w:cs="Arial"/>
          <w:color w:val="000000"/>
          <w:sz w:val="20"/>
        </w:rPr>
      </w:pPr>
    </w:p>
    <w:p w:rsidR="00731AB9" w:rsidRPr="00793686" w:rsidRDefault="00731AB9" w:rsidP="00731AB9">
      <w:pPr>
        <w:rPr>
          <w:rFonts w:ascii="Arial" w:hAnsi="Arial" w:cs="Arial"/>
          <w:color w:val="000000"/>
          <w:sz w:val="20"/>
        </w:rPr>
      </w:pPr>
    </w:p>
    <w:p w:rsidR="00731AB9" w:rsidRPr="00793686" w:rsidRDefault="00731AB9" w:rsidP="00731AB9">
      <w:pPr>
        <w:pStyle w:val="ConsPlusNormal"/>
        <w:widowControl/>
        <w:ind w:left="5160" w:firstLine="0"/>
        <w:jc w:val="right"/>
        <w:rPr>
          <w:rFonts w:ascii="Arial" w:hAnsi="Arial" w:cs="Arial"/>
        </w:rPr>
      </w:pPr>
      <w:r w:rsidRPr="00793686">
        <w:rPr>
          <w:rFonts w:ascii="Arial" w:hAnsi="Arial" w:cs="Arial"/>
        </w:rPr>
        <w:t xml:space="preserve">Приложение №1 </w:t>
      </w:r>
    </w:p>
    <w:p w:rsidR="00731AB9" w:rsidRPr="00793686" w:rsidRDefault="00731AB9" w:rsidP="00731AB9">
      <w:pPr>
        <w:pStyle w:val="ConsPlusNormal"/>
        <w:widowControl/>
        <w:ind w:left="5160" w:firstLine="0"/>
        <w:jc w:val="right"/>
        <w:rPr>
          <w:rFonts w:ascii="Arial" w:hAnsi="Arial" w:cs="Arial"/>
          <w:color w:val="000000"/>
        </w:rPr>
      </w:pPr>
      <w:r w:rsidRPr="00793686">
        <w:rPr>
          <w:rFonts w:ascii="Arial" w:hAnsi="Arial" w:cs="Arial"/>
        </w:rPr>
        <w:t xml:space="preserve">к </w:t>
      </w:r>
      <w:r w:rsidRPr="00793686">
        <w:rPr>
          <w:rFonts w:ascii="Arial" w:hAnsi="Arial" w:cs="Arial"/>
          <w:color w:val="000000"/>
        </w:rPr>
        <w:t>Положению о</w:t>
      </w:r>
    </w:p>
    <w:p w:rsidR="00731AB9" w:rsidRPr="00793686" w:rsidRDefault="00731AB9" w:rsidP="00731AB9">
      <w:pPr>
        <w:pStyle w:val="ConsPlusNormal"/>
        <w:widowControl/>
        <w:ind w:left="5160" w:firstLine="0"/>
        <w:jc w:val="right"/>
        <w:rPr>
          <w:rFonts w:ascii="Arial" w:hAnsi="Arial" w:cs="Arial"/>
          <w:color w:val="000000"/>
        </w:rPr>
      </w:pPr>
      <w:r w:rsidRPr="00793686">
        <w:rPr>
          <w:rFonts w:ascii="Arial" w:hAnsi="Arial" w:cs="Arial"/>
          <w:color w:val="000000"/>
        </w:rPr>
        <w:t>межведомственной комиссии</w:t>
      </w:r>
    </w:p>
    <w:p w:rsidR="00731AB9" w:rsidRPr="00793686" w:rsidRDefault="00731AB9" w:rsidP="00731AB9">
      <w:pPr>
        <w:pStyle w:val="ConsPlusNormal"/>
        <w:widowControl/>
        <w:ind w:left="5160" w:firstLine="0"/>
        <w:jc w:val="right"/>
        <w:rPr>
          <w:rFonts w:ascii="Arial" w:hAnsi="Arial" w:cs="Arial"/>
        </w:rPr>
      </w:pPr>
      <w:r w:rsidRPr="00793686">
        <w:rPr>
          <w:rFonts w:ascii="Arial" w:hAnsi="Arial" w:cs="Arial"/>
          <w:color w:val="000000"/>
        </w:rPr>
        <w:t>МО «</w:t>
      </w:r>
      <w:proofErr w:type="spellStart"/>
      <w:r w:rsidRPr="00793686">
        <w:rPr>
          <w:rFonts w:ascii="Arial" w:hAnsi="Arial" w:cs="Arial"/>
          <w:color w:val="000000"/>
        </w:rPr>
        <w:t>Капсальское</w:t>
      </w:r>
      <w:proofErr w:type="spellEnd"/>
      <w:r w:rsidRPr="00793686">
        <w:rPr>
          <w:rFonts w:ascii="Arial" w:hAnsi="Arial" w:cs="Arial"/>
          <w:color w:val="000000"/>
        </w:rPr>
        <w:t xml:space="preserve">» </w:t>
      </w:r>
    </w:p>
    <w:p w:rsidR="00731AB9" w:rsidRPr="00793686" w:rsidRDefault="00731AB9" w:rsidP="00731AB9">
      <w:pPr>
        <w:pStyle w:val="ConsPlusNonformat"/>
        <w:widowControl/>
        <w:jc w:val="center"/>
        <w:rPr>
          <w:rFonts w:ascii="Arial" w:hAnsi="Arial" w:cs="Arial"/>
          <w:b/>
        </w:rPr>
      </w:pPr>
    </w:p>
    <w:p w:rsidR="00731AB9" w:rsidRPr="00793686" w:rsidRDefault="00731AB9" w:rsidP="00731AB9">
      <w:pPr>
        <w:spacing w:before="600" w:after="120"/>
        <w:jc w:val="center"/>
        <w:rPr>
          <w:rFonts w:ascii="Arial" w:hAnsi="Arial" w:cs="Arial"/>
          <w:b/>
          <w:bCs/>
          <w:sz w:val="26"/>
          <w:szCs w:val="26"/>
        </w:rPr>
      </w:pPr>
      <w:r w:rsidRPr="00793686">
        <w:rPr>
          <w:rFonts w:ascii="Arial" w:hAnsi="Arial" w:cs="Arial"/>
          <w:b/>
          <w:bCs/>
          <w:sz w:val="26"/>
          <w:szCs w:val="26"/>
        </w:rPr>
        <w:t>ЗАКЛЮЧЕНИЕ</w:t>
      </w:r>
    </w:p>
    <w:p w:rsidR="00731AB9" w:rsidRPr="00793686" w:rsidRDefault="00731AB9" w:rsidP="00731AB9">
      <w:pPr>
        <w:spacing w:after="480"/>
        <w:ind w:firstLine="539"/>
        <w:jc w:val="center"/>
        <w:rPr>
          <w:rFonts w:ascii="Arial" w:hAnsi="Arial" w:cs="Arial"/>
        </w:rPr>
      </w:pPr>
      <w:proofErr w:type="gramStart"/>
      <w:r w:rsidRPr="00793686">
        <w:rPr>
          <w:rFonts w:ascii="Arial" w:hAnsi="Arial" w:cs="Arial"/>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793686">
        <w:rPr>
          <w:rFonts w:ascii="Arial" w:hAnsi="Arial" w:cs="Arial"/>
          <w:snapToGrid w:val="0"/>
          <w:sz w:val="26"/>
          <w:szCs w:val="26"/>
        </w:rPr>
        <w:br/>
        <w:t xml:space="preserve">жилого помещения непригодным для проживания и многоквартирного дома </w:t>
      </w:r>
      <w:r w:rsidRPr="00793686">
        <w:rPr>
          <w:rFonts w:ascii="Arial" w:hAnsi="Arial" w:cs="Arial"/>
          <w:snapToGrid w:val="0"/>
          <w:sz w:val="26"/>
          <w:szCs w:val="26"/>
        </w:rPr>
        <w:br/>
        <w:t>аварийным и подлежащим сносу или реконструкции</w:t>
      </w:r>
      <w:proofErr w:type="gramEnd"/>
    </w:p>
    <w:tbl>
      <w:tblPr>
        <w:tblW w:w="10230" w:type="dxa"/>
        <w:tblLayout w:type="fixed"/>
        <w:tblCellMar>
          <w:left w:w="28" w:type="dxa"/>
          <w:right w:w="28" w:type="dxa"/>
        </w:tblCellMar>
        <w:tblLook w:val="04A0" w:firstRow="1" w:lastRow="0" w:firstColumn="1" w:lastColumn="0" w:noHBand="0" w:noVBand="1"/>
      </w:tblPr>
      <w:tblGrid>
        <w:gridCol w:w="391"/>
        <w:gridCol w:w="3746"/>
        <w:gridCol w:w="1984"/>
        <w:gridCol w:w="3542"/>
        <w:gridCol w:w="567"/>
      </w:tblGrid>
      <w:tr w:rsidR="00731AB9" w:rsidRPr="00793686" w:rsidTr="00731AB9">
        <w:trPr>
          <w:gridAfter w:val="1"/>
          <w:wAfter w:w="567" w:type="dxa"/>
          <w:cantSplit/>
        </w:trPr>
        <w:tc>
          <w:tcPr>
            <w:tcW w:w="392" w:type="dxa"/>
            <w:vAlign w:val="bottom"/>
            <w:hideMark/>
          </w:tcPr>
          <w:p w:rsidR="00731AB9" w:rsidRPr="00793686" w:rsidRDefault="00731AB9" w:rsidP="00731AB9">
            <w:pPr>
              <w:rPr>
                <w:rFonts w:ascii="Arial" w:hAnsi="Arial" w:cs="Arial"/>
              </w:rPr>
            </w:pPr>
            <w:r w:rsidRPr="00793686">
              <w:rPr>
                <w:rFonts w:ascii="Arial" w:hAnsi="Arial" w:cs="Arial"/>
              </w:rPr>
              <w:t>№</w:t>
            </w:r>
          </w:p>
        </w:tc>
        <w:tc>
          <w:tcPr>
            <w:tcW w:w="3747" w:type="dxa"/>
            <w:tcBorders>
              <w:top w:val="nil"/>
              <w:left w:val="nil"/>
              <w:bottom w:val="single" w:sz="4" w:space="0" w:color="auto"/>
              <w:right w:val="nil"/>
            </w:tcBorders>
            <w:vAlign w:val="bottom"/>
          </w:tcPr>
          <w:p w:rsidR="00731AB9" w:rsidRPr="00793686" w:rsidRDefault="00731AB9" w:rsidP="00731AB9">
            <w:pPr>
              <w:jc w:val="center"/>
              <w:rPr>
                <w:rFonts w:ascii="Arial" w:hAnsi="Arial" w:cs="Arial"/>
              </w:rPr>
            </w:pPr>
          </w:p>
        </w:tc>
        <w:tc>
          <w:tcPr>
            <w:tcW w:w="1985" w:type="dxa"/>
            <w:vAlign w:val="bottom"/>
          </w:tcPr>
          <w:p w:rsidR="00731AB9" w:rsidRPr="00793686" w:rsidRDefault="00731AB9" w:rsidP="00731AB9">
            <w:pPr>
              <w:jc w:val="center"/>
              <w:rPr>
                <w:rFonts w:ascii="Arial" w:hAnsi="Arial" w:cs="Arial"/>
              </w:rPr>
            </w:pPr>
          </w:p>
        </w:tc>
        <w:tc>
          <w:tcPr>
            <w:tcW w:w="3543" w:type="dxa"/>
            <w:tcBorders>
              <w:top w:val="nil"/>
              <w:left w:val="nil"/>
              <w:bottom w:val="single" w:sz="4" w:space="0" w:color="auto"/>
              <w:right w:val="nil"/>
            </w:tcBorders>
            <w:vAlign w:val="bottom"/>
          </w:tcPr>
          <w:p w:rsidR="00731AB9" w:rsidRPr="00793686" w:rsidRDefault="00731AB9" w:rsidP="00731AB9">
            <w:pPr>
              <w:jc w:val="center"/>
              <w:rPr>
                <w:rFonts w:ascii="Arial" w:hAnsi="Arial" w:cs="Arial"/>
              </w:rPr>
            </w:pPr>
          </w:p>
        </w:tc>
      </w:tr>
      <w:tr w:rsidR="00731AB9" w:rsidRPr="00793686" w:rsidTr="00731AB9">
        <w:trPr>
          <w:cantSplit/>
        </w:trPr>
        <w:tc>
          <w:tcPr>
            <w:tcW w:w="392" w:type="dxa"/>
          </w:tcPr>
          <w:p w:rsidR="00731AB9" w:rsidRPr="00793686" w:rsidRDefault="00731AB9" w:rsidP="00731AB9">
            <w:pPr>
              <w:rPr>
                <w:rFonts w:ascii="Arial" w:hAnsi="Arial" w:cs="Arial"/>
              </w:rPr>
            </w:pPr>
          </w:p>
        </w:tc>
        <w:tc>
          <w:tcPr>
            <w:tcW w:w="3747" w:type="dxa"/>
          </w:tcPr>
          <w:p w:rsidR="00731AB9" w:rsidRPr="00793686" w:rsidRDefault="00731AB9" w:rsidP="00731AB9">
            <w:pPr>
              <w:jc w:val="center"/>
              <w:rPr>
                <w:rFonts w:ascii="Arial" w:hAnsi="Arial" w:cs="Arial"/>
              </w:rPr>
            </w:pPr>
          </w:p>
        </w:tc>
        <w:tc>
          <w:tcPr>
            <w:tcW w:w="1985" w:type="dxa"/>
          </w:tcPr>
          <w:p w:rsidR="00731AB9" w:rsidRPr="00793686" w:rsidRDefault="00731AB9" w:rsidP="00731AB9">
            <w:pPr>
              <w:jc w:val="center"/>
              <w:rPr>
                <w:rFonts w:ascii="Arial" w:hAnsi="Arial" w:cs="Arial"/>
              </w:rPr>
            </w:pPr>
          </w:p>
        </w:tc>
        <w:tc>
          <w:tcPr>
            <w:tcW w:w="4110" w:type="dxa"/>
            <w:gridSpan w:val="2"/>
            <w:hideMark/>
          </w:tcPr>
          <w:p w:rsidR="00731AB9" w:rsidRPr="00793686" w:rsidRDefault="00731AB9" w:rsidP="00731AB9">
            <w:pPr>
              <w:jc w:val="center"/>
              <w:rPr>
                <w:rFonts w:ascii="Arial" w:hAnsi="Arial" w:cs="Arial"/>
                <w:sz w:val="18"/>
                <w:szCs w:val="18"/>
              </w:rPr>
            </w:pPr>
            <w:r w:rsidRPr="00793686">
              <w:rPr>
                <w:rFonts w:ascii="Arial" w:hAnsi="Arial" w:cs="Arial"/>
                <w:sz w:val="18"/>
                <w:szCs w:val="18"/>
              </w:rPr>
              <w:t>(дата)</w:t>
            </w:r>
          </w:p>
        </w:tc>
      </w:tr>
    </w:tbl>
    <w:p w:rsidR="00731AB9" w:rsidRPr="00793686" w:rsidRDefault="00731AB9" w:rsidP="00731AB9">
      <w:pPr>
        <w:spacing w:before="240"/>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z w:val="18"/>
          <w:szCs w:val="18"/>
        </w:rPr>
        <w:t>(месторасположение помещения, в том числе наименования населенного пункта и улицы, номера дома и квартиры)</w:t>
      </w:r>
    </w:p>
    <w:p w:rsidR="00731AB9" w:rsidRPr="00793686" w:rsidRDefault="00731AB9" w:rsidP="00731AB9">
      <w:pPr>
        <w:spacing w:before="120"/>
        <w:ind w:firstLine="567"/>
        <w:rPr>
          <w:rFonts w:ascii="Arial" w:hAnsi="Arial" w:cs="Arial"/>
        </w:rPr>
      </w:pPr>
      <w:r w:rsidRPr="00793686">
        <w:rPr>
          <w:rFonts w:ascii="Arial" w:hAnsi="Arial" w:cs="Arial"/>
        </w:rPr>
        <w:t xml:space="preserve">Межведомственная комиссия, назначенная  </w:t>
      </w:r>
    </w:p>
    <w:p w:rsidR="00731AB9" w:rsidRPr="00793686" w:rsidRDefault="00731AB9" w:rsidP="00731AB9">
      <w:pPr>
        <w:pBdr>
          <w:top w:val="single" w:sz="4" w:space="1" w:color="auto"/>
        </w:pBdr>
        <w:ind w:left="5103"/>
        <w:jc w:val="center"/>
        <w:rPr>
          <w:rFonts w:ascii="Arial" w:hAnsi="Arial" w:cs="Arial"/>
          <w:sz w:val="18"/>
          <w:szCs w:val="18"/>
        </w:rPr>
      </w:pPr>
      <w:proofErr w:type="gramStart"/>
      <w:r w:rsidRPr="00793686">
        <w:rPr>
          <w:rFonts w:ascii="Arial" w:hAnsi="Arial" w:cs="Arial"/>
          <w:sz w:val="18"/>
          <w:szCs w:val="18"/>
        </w:rPr>
        <w:t xml:space="preserve">(кем назначена, наименование федерального органа </w:t>
      </w:r>
      <w:proofErr w:type="gramEnd"/>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jc w:val="center"/>
        <w:rPr>
          <w:rFonts w:ascii="Arial" w:hAnsi="Arial" w:cs="Arial"/>
          <w:sz w:val="18"/>
          <w:szCs w:val="18"/>
        </w:rPr>
      </w:pPr>
      <w:r w:rsidRPr="00793686">
        <w:rPr>
          <w:rFonts w:ascii="Arial" w:hAnsi="Arial" w:cs="Arial"/>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1AB9" w:rsidRPr="00793686" w:rsidRDefault="00731AB9" w:rsidP="00731AB9">
      <w:pPr>
        <w:rPr>
          <w:rFonts w:ascii="Arial" w:hAnsi="Arial" w:cs="Arial"/>
        </w:rPr>
      </w:pPr>
      <w:r w:rsidRPr="00793686">
        <w:rPr>
          <w:rFonts w:ascii="Arial" w:hAnsi="Arial" w:cs="Arial"/>
        </w:rPr>
        <w:lastRenderedPageBreak/>
        <w:t xml:space="preserve">в составе председателя  </w:t>
      </w:r>
    </w:p>
    <w:p w:rsidR="00731AB9" w:rsidRPr="00793686" w:rsidRDefault="00731AB9" w:rsidP="00731AB9">
      <w:pPr>
        <w:pBdr>
          <w:top w:val="single" w:sz="4" w:space="1" w:color="auto"/>
        </w:pBdr>
        <w:ind w:left="2460"/>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r w:rsidRPr="00793686">
        <w:rPr>
          <w:rFonts w:ascii="Arial" w:hAnsi="Arial" w:cs="Arial"/>
        </w:rPr>
        <w:t xml:space="preserve">и членов комиссии  </w:t>
      </w:r>
    </w:p>
    <w:p w:rsidR="00731AB9" w:rsidRPr="00793686" w:rsidRDefault="00731AB9" w:rsidP="00731AB9">
      <w:pPr>
        <w:pBdr>
          <w:top w:val="single" w:sz="4" w:space="1" w:color="auto"/>
        </w:pBdr>
        <w:ind w:left="2069"/>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731AB9" w:rsidRPr="00793686" w:rsidRDefault="00731AB9" w:rsidP="00731AB9">
      <w:pPr>
        <w:rPr>
          <w:rFonts w:ascii="Arial" w:hAnsi="Arial" w:cs="Arial"/>
        </w:rPr>
      </w:pPr>
      <w:r w:rsidRPr="00793686">
        <w:rPr>
          <w:rFonts w:ascii="Arial" w:hAnsi="Arial" w:cs="Arial"/>
        </w:rPr>
        <w:t xml:space="preserve">при участии приглашенных экспертов  </w:t>
      </w:r>
    </w:p>
    <w:p w:rsidR="00731AB9" w:rsidRPr="00793686" w:rsidRDefault="00731AB9" w:rsidP="00731AB9">
      <w:pPr>
        <w:pBdr>
          <w:top w:val="single" w:sz="4" w:space="1" w:color="auto"/>
        </w:pBdr>
        <w:ind w:left="4025"/>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r w:rsidRPr="00793686">
        <w:rPr>
          <w:rFonts w:ascii="Arial" w:hAnsi="Arial" w:cs="Arial"/>
        </w:rPr>
        <w:t xml:space="preserve">и приглашенного собственника помещения или уполномоченного им лица  </w:t>
      </w:r>
    </w:p>
    <w:p w:rsidR="00731AB9" w:rsidRPr="00793686" w:rsidRDefault="00731AB9" w:rsidP="00731AB9">
      <w:pPr>
        <w:pBdr>
          <w:top w:val="single" w:sz="4" w:space="1" w:color="auto"/>
        </w:pBdr>
        <w:ind w:left="7785"/>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731AB9" w:rsidRPr="00793686" w:rsidRDefault="00731AB9" w:rsidP="00731AB9">
      <w:pPr>
        <w:rPr>
          <w:rFonts w:ascii="Arial" w:hAnsi="Arial" w:cs="Arial"/>
        </w:rPr>
      </w:pPr>
      <w:r w:rsidRPr="00793686">
        <w:rPr>
          <w:rFonts w:ascii="Arial" w:hAnsi="Arial" w:cs="Arial"/>
        </w:rPr>
        <w:t xml:space="preserve">по результатам рассмотренных документов  </w:t>
      </w:r>
    </w:p>
    <w:p w:rsidR="00731AB9" w:rsidRPr="00793686" w:rsidRDefault="00731AB9" w:rsidP="00731AB9">
      <w:pPr>
        <w:pBdr>
          <w:top w:val="single" w:sz="4" w:space="1" w:color="auto"/>
        </w:pBdr>
        <w:ind w:left="4564"/>
        <w:jc w:val="center"/>
        <w:rPr>
          <w:rFonts w:ascii="Arial" w:hAnsi="Arial" w:cs="Arial"/>
          <w:sz w:val="18"/>
          <w:szCs w:val="18"/>
        </w:rPr>
      </w:pPr>
      <w:r w:rsidRPr="00793686">
        <w:rPr>
          <w:rFonts w:ascii="Arial" w:hAnsi="Arial" w:cs="Arial"/>
          <w:sz w:val="18"/>
          <w:szCs w:val="18"/>
        </w:rPr>
        <w:t>(приводится перечень документов)</w:t>
      </w: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jc w:val="both"/>
        <w:rPr>
          <w:rFonts w:ascii="Arial" w:hAnsi="Arial" w:cs="Arial"/>
          <w:sz w:val="2"/>
          <w:szCs w:val="2"/>
        </w:rPr>
      </w:pPr>
      <w:r w:rsidRPr="00793686">
        <w:rPr>
          <w:rFonts w:ascii="Arial" w:hAnsi="Arial" w:cs="Arial"/>
        </w:rPr>
        <w:t>и на основании акта межведомственной комиссии, составленного по результатам обследования,</w:t>
      </w:r>
      <w:r w:rsidRPr="00793686">
        <w:rPr>
          <w:rFonts w:ascii="Arial" w:hAnsi="Arial" w:cs="Arial"/>
        </w:rPr>
        <w:br/>
      </w:r>
    </w:p>
    <w:p w:rsidR="00731AB9" w:rsidRPr="00793686" w:rsidRDefault="00731AB9" w:rsidP="00731AB9">
      <w:pPr>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proofErr w:type="gramStart"/>
      <w:r w:rsidRPr="00793686">
        <w:rPr>
          <w:rFonts w:ascii="Arial" w:hAnsi="Arial" w:cs="Arial"/>
          <w:sz w:val="18"/>
          <w:szCs w:val="18"/>
        </w:rPr>
        <w:t>(приводится заключение, взятое из акта обследования (в случае проведения обследования), или указывается,</w:t>
      </w:r>
      <w:proofErr w:type="gramEnd"/>
    </w:p>
    <w:p w:rsidR="00731AB9" w:rsidRPr="00793686" w:rsidRDefault="00731AB9" w:rsidP="00731AB9">
      <w:pPr>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z w:val="18"/>
          <w:szCs w:val="18"/>
        </w:rPr>
        <w:t>что на основании решения межведомственной комиссии обследование не проводилось)</w:t>
      </w: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r w:rsidRPr="00793686">
        <w:rPr>
          <w:rFonts w:ascii="Arial" w:hAnsi="Arial" w:cs="Arial"/>
        </w:rPr>
        <w:t xml:space="preserve">приняла заключение о  </w:t>
      </w:r>
    </w:p>
    <w:p w:rsidR="00731AB9" w:rsidRPr="00793686" w:rsidRDefault="00731AB9" w:rsidP="00731AB9">
      <w:pPr>
        <w:pBdr>
          <w:top w:val="single" w:sz="4" w:space="1" w:color="auto"/>
        </w:pBdr>
        <w:ind w:left="2410"/>
        <w:jc w:val="center"/>
        <w:rPr>
          <w:rFonts w:ascii="Arial" w:hAnsi="Arial" w:cs="Arial"/>
          <w:sz w:val="18"/>
          <w:szCs w:val="18"/>
        </w:rPr>
      </w:pPr>
      <w:proofErr w:type="gramStart"/>
      <w:r w:rsidRPr="00793686">
        <w:rPr>
          <w:rFonts w:ascii="Arial" w:hAnsi="Arial" w:cs="Arial"/>
          <w:sz w:val="18"/>
          <w:szCs w:val="18"/>
        </w:rPr>
        <w:t>(приводится обоснование принятого межведомственной комиссией заключения</w:t>
      </w:r>
      <w:proofErr w:type="gramEnd"/>
    </w:p>
    <w:p w:rsidR="00731AB9" w:rsidRPr="00793686" w:rsidRDefault="00731AB9" w:rsidP="00731AB9">
      <w:pPr>
        <w:rPr>
          <w:rFonts w:ascii="Arial" w:hAnsi="Arial" w:cs="Arial"/>
          <w:sz w:val="18"/>
          <w:szCs w:val="18"/>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napToGrid w:val="0"/>
          <w:sz w:val="18"/>
          <w:szCs w:val="18"/>
        </w:rPr>
        <w:t>об оценке соответствия помещения (многоквартирного дома) требованиям, установленным</w:t>
      </w:r>
    </w:p>
    <w:p w:rsidR="00731AB9" w:rsidRPr="00793686" w:rsidRDefault="00731AB9" w:rsidP="00731AB9">
      <w:pPr>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napToGrid w:val="0"/>
          <w:sz w:val="18"/>
          <w:szCs w:val="18"/>
        </w:rPr>
        <w:t>в Положении о признании помещения жилым помещением, жилого помещения непригодным для проживания</w:t>
      </w:r>
    </w:p>
    <w:p w:rsidR="00731AB9" w:rsidRPr="00793686" w:rsidRDefault="00731AB9" w:rsidP="00731AB9">
      <w:pPr>
        <w:tabs>
          <w:tab w:val="right" w:pos="10205"/>
        </w:tabs>
        <w:rPr>
          <w:rFonts w:ascii="Arial" w:hAnsi="Arial" w:cs="Arial"/>
        </w:rPr>
      </w:pPr>
      <w:r w:rsidRPr="00793686">
        <w:rPr>
          <w:rFonts w:ascii="Arial" w:hAnsi="Arial" w:cs="Arial"/>
        </w:rPr>
        <w:tab/>
      </w:r>
    </w:p>
    <w:p w:rsidR="00731AB9" w:rsidRPr="00793686" w:rsidRDefault="00731AB9" w:rsidP="00731AB9">
      <w:pPr>
        <w:pBdr>
          <w:top w:val="single" w:sz="4" w:space="1" w:color="auto"/>
        </w:pBdr>
        <w:ind w:right="113"/>
        <w:jc w:val="center"/>
        <w:rPr>
          <w:rFonts w:ascii="Arial" w:hAnsi="Arial" w:cs="Arial"/>
          <w:sz w:val="18"/>
          <w:szCs w:val="18"/>
        </w:rPr>
      </w:pPr>
      <w:r w:rsidRPr="00793686">
        <w:rPr>
          <w:rFonts w:ascii="Arial" w:hAnsi="Arial" w:cs="Arial"/>
          <w:snapToGrid w:val="0"/>
          <w:sz w:val="18"/>
          <w:szCs w:val="18"/>
        </w:rPr>
        <w:t>и многоквартирного дома аварийным и подлежащим сносу или реконструкции)</w:t>
      </w:r>
    </w:p>
    <w:p w:rsidR="00731AB9" w:rsidRPr="00793686" w:rsidRDefault="00731AB9" w:rsidP="00731AB9">
      <w:pPr>
        <w:spacing w:before="480"/>
        <w:rPr>
          <w:rFonts w:ascii="Arial" w:hAnsi="Arial" w:cs="Arial"/>
        </w:rPr>
      </w:pPr>
      <w:r w:rsidRPr="00793686">
        <w:rPr>
          <w:rFonts w:ascii="Arial" w:hAnsi="Arial" w:cs="Arial"/>
        </w:rPr>
        <w:t>Приложение к заключению:</w:t>
      </w:r>
    </w:p>
    <w:p w:rsidR="00731AB9" w:rsidRPr="00793686" w:rsidRDefault="00731AB9" w:rsidP="00731AB9">
      <w:pPr>
        <w:rPr>
          <w:rFonts w:ascii="Arial" w:hAnsi="Arial" w:cs="Arial"/>
        </w:rPr>
      </w:pPr>
      <w:r w:rsidRPr="00793686">
        <w:rPr>
          <w:rFonts w:ascii="Arial" w:hAnsi="Arial" w:cs="Arial"/>
        </w:rPr>
        <w:lastRenderedPageBreak/>
        <w:t>а) перечень рассмотренных документов;</w:t>
      </w:r>
    </w:p>
    <w:p w:rsidR="00731AB9" w:rsidRPr="00793686" w:rsidRDefault="00731AB9" w:rsidP="00731AB9">
      <w:pPr>
        <w:rPr>
          <w:rFonts w:ascii="Arial" w:hAnsi="Arial" w:cs="Arial"/>
        </w:rPr>
      </w:pPr>
      <w:r w:rsidRPr="00793686">
        <w:rPr>
          <w:rFonts w:ascii="Arial" w:hAnsi="Arial" w:cs="Arial"/>
        </w:rPr>
        <w:t>б) акт обследования помещения (в случае проведения обследования);</w:t>
      </w:r>
    </w:p>
    <w:p w:rsidR="00731AB9" w:rsidRPr="00793686" w:rsidRDefault="00731AB9" w:rsidP="00731AB9">
      <w:pPr>
        <w:rPr>
          <w:rFonts w:ascii="Arial" w:hAnsi="Arial" w:cs="Arial"/>
        </w:rPr>
      </w:pPr>
      <w:r w:rsidRPr="00793686">
        <w:rPr>
          <w:rFonts w:ascii="Arial" w:hAnsi="Arial" w:cs="Arial"/>
        </w:rPr>
        <w:t>в) перечень других материалов, запрошенных межведомственной комиссией;</w:t>
      </w:r>
    </w:p>
    <w:p w:rsidR="00731AB9" w:rsidRPr="00793686" w:rsidRDefault="00731AB9" w:rsidP="00731AB9">
      <w:pPr>
        <w:rPr>
          <w:rFonts w:ascii="Arial" w:hAnsi="Arial" w:cs="Arial"/>
        </w:rPr>
      </w:pPr>
      <w:r w:rsidRPr="00793686">
        <w:rPr>
          <w:rFonts w:ascii="Arial" w:hAnsi="Arial" w:cs="Arial"/>
        </w:rPr>
        <w:t>г) особое мнение членов межведомственной комиссии:</w:t>
      </w:r>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rPr>
          <w:rFonts w:ascii="Arial" w:hAnsi="Arial" w:cs="Arial"/>
          <w:sz w:val="2"/>
          <w:szCs w:val="2"/>
        </w:rPr>
      </w:pPr>
    </w:p>
    <w:p w:rsidR="00731AB9" w:rsidRPr="00793686" w:rsidRDefault="00731AB9" w:rsidP="00731AB9">
      <w:pPr>
        <w:spacing w:before="480"/>
        <w:rPr>
          <w:rFonts w:ascii="Arial" w:hAnsi="Arial" w:cs="Arial"/>
        </w:rPr>
      </w:pPr>
      <w:r w:rsidRPr="0079368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spacing w:before="240"/>
        <w:rPr>
          <w:rFonts w:ascii="Arial" w:hAnsi="Arial" w:cs="Arial"/>
        </w:rPr>
      </w:pPr>
      <w:r w:rsidRPr="0079368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rPr>
          <w:rFonts w:ascii="Arial" w:hAnsi="Arial" w:cs="Arial"/>
          <w:sz w:val="12"/>
          <w:szCs w:val="12"/>
        </w:rPr>
      </w:pPr>
    </w:p>
    <w:tbl>
      <w:tblPr>
        <w:tblW w:w="9105" w:type="dxa"/>
        <w:tblInd w:w="595" w:type="dxa"/>
        <w:tblLayout w:type="fixed"/>
        <w:tblCellMar>
          <w:left w:w="28" w:type="dxa"/>
          <w:right w:w="28" w:type="dxa"/>
        </w:tblCellMar>
        <w:tblLook w:val="04A0" w:firstRow="1" w:lastRow="0" w:firstColumn="1" w:lastColumn="0" w:noHBand="0" w:noVBand="1"/>
      </w:tblPr>
      <w:tblGrid>
        <w:gridCol w:w="2836"/>
        <w:gridCol w:w="1277"/>
        <w:gridCol w:w="4992"/>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rPr>
          <w:rFonts w:ascii="Arial" w:hAnsi="Arial" w:cs="Arial"/>
        </w:rPr>
      </w:pPr>
    </w:p>
    <w:p w:rsidR="00731AB9" w:rsidRPr="00793686" w:rsidRDefault="00731AB9" w:rsidP="00731AB9">
      <w:pPr>
        <w:autoSpaceDE w:val="0"/>
        <w:autoSpaceDN w:val="0"/>
        <w:adjustRightInd w:val="0"/>
        <w:jc w:val="both"/>
        <w:rPr>
          <w:rFonts w:ascii="Arial" w:hAnsi="Arial" w:cs="Arial"/>
        </w:rPr>
      </w:pPr>
    </w:p>
    <w:p w:rsidR="00731AB9" w:rsidRPr="00793686" w:rsidRDefault="00731AB9" w:rsidP="00731AB9">
      <w:pPr>
        <w:pStyle w:val="ConsPlusNormal"/>
        <w:widowControl/>
        <w:ind w:firstLine="540"/>
        <w:jc w:val="both"/>
        <w:rPr>
          <w:rFonts w:ascii="Arial" w:hAnsi="Arial" w:cs="Arial"/>
        </w:rPr>
      </w:pPr>
    </w:p>
    <w:p w:rsidR="00731AB9" w:rsidRPr="00793686" w:rsidRDefault="00731AB9" w:rsidP="00731AB9">
      <w:pPr>
        <w:pStyle w:val="ConsPlusNormal"/>
        <w:widowControl/>
        <w:ind w:firstLine="540"/>
        <w:jc w:val="both"/>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left="5160" w:firstLine="0"/>
        <w:jc w:val="right"/>
        <w:rPr>
          <w:rFonts w:ascii="Arial" w:hAnsi="Arial" w:cs="Arial"/>
        </w:rPr>
      </w:pPr>
    </w:p>
    <w:p w:rsidR="00731AB9" w:rsidRPr="00793686" w:rsidRDefault="00731AB9" w:rsidP="00731AB9">
      <w:pPr>
        <w:pStyle w:val="ConsPlusNormal"/>
        <w:widowControl/>
        <w:ind w:firstLine="0"/>
        <w:rPr>
          <w:rFonts w:ascii="Arial" w:hAnsi="Arial" w:cs="Arial"/>
        </w:rPr>
      </w:pPr>
    </w:p>
    <w:p w:rsidR="00731AB9" w:rsidRPr="00793686" w:rsidRDefault="00731AB9" w:rsidP="00731AB9">
      <w:pPr>
        <w:pStyle w:val="ConsPlusNormal"/>
        <w:widowControl/>
        <w:ind w:left="5160" w:firstLine="0"/>
        <w:jc w:val="right"/>
        <w:rPr>
          <w:rFonts w:ascii="Arial" w:hAnsi="Arial" w:cs="Arial"/>
        </w:rPr>
      </w:pPr>
      <w:r w:rsidRPr="00793686">
        <w:rPr>
          <w:rFonts w:ascii="Arial" w:hAnsi="Arial" w:cs="Arial"/>
        </w:rPr>
        <w:t xml:space="preserve">Приложение №2 </w:t>
      </w:r>
    </w:p>
    <w:p w:rsidR="00731AB9" w:rsidRPr="00793686" w:rsidRDefault="00731AB9" w:rsidP="00731AB9">
      <w:pPr>
        <w:pStyle w:val="ConsPlusNormal"/>
        <w:widowControl/>
        <w:ind w:left="5160" w:firstLine="0"/>
        <w:jc w:val="right"/>
        <w:rPr>
          <w:rFonts w:ascii="Arial" w:hAnsi="Arial" w:cs="Arial"/>
          <w:color w:val="000000"/>
        </w:rPr>
      </w:pPr>
      <w:r w:rsidRPr="00793686">
        <w:rPr>
          <w:rFonts w:ascii="Arial" w:hAnsi="Arial" w:cs="Arial"/>
        </w:rPr>
        <w:t xml:space="preserve">к </w:t>
      </w:r>
      <w:r w:rsidRPr="00793686">
        <w:rPr>
          <w:rFonts w:ascii="Arial" w:hAnsi="Arial" w:cs="Arial"/>
          <w:color w:val="000000"/>
        </w:rPr>
        <w:t xml:space="preserve">Положению о </w:t>
      </w:r>
    </w:p>
    <w:p w:rsidR="00731AB9" w:rsidRPr="00793686" w:rsidRDefault="00731AB9" w:rsidP="00731AB9">
      <w:pPr>
        <w:pStyle w:val="ConsPlusNormal"/>
        <w:widowControl/>
        <w:ind w:left="5160" w:firstLine="0"/>
        <w:jc w:val="right"/>
        <w:rPr>
          <w:rFonts w:ascii="Arial" w:hAnsi="Arial" w:cs="Arial"/>
          <w:color w:val="000000"/>
        </w:rPr>
      </w:pPr>
      <w:r w:rsidRPr="00793686">
        <w:rPr>
          <w:rFonts w:ascii="Arial" w:hAnsi="Arial" w:cs="Arial"/>
          <w:color w:val="000000"/>
        </w:rPr>
        <w:t>межведомственной комиссии</w:t>
      </w:r>
    </w:p>
    <w:p w:rsidR="00731AB9" w:rsidRPr="00793686" w:rsidRDefault="00731AB9" w:rsidP="00731AB9">
      <w:pPr>
        <w:pStyle w:val="ConsPlusNormal"/>
        <w:widowControl/>
        <w:ind w:left="5160" w:firstLine="0"/>
        <w:jc w:val="right"/>
        <w:rPr>
          <w:rFonts w:ascii="Arial" w:hAnsi="Arial" w:cs="Arial"/>
        </w:rPr>
      </w:pPr>
      <w:r w:rsidRPr="00793686">
        <w:rPr>
          <w:rFonts w:ascii="Arial" w:hAnsi="Arial" w:cs="Arial"/>
          <w:color w:val="000000"/>
        </w:rPr>
        <w:t xml:space="preserve"> МО «</w:t>
      </w:r>
      <w:proofErr w:type="spellStart"/>
      <w:r w:rsidRPr="00793686">
        <w:rPr>
          <w:rFonts w:ascii="Arial" w:hAnsi="Arial" w:cs="Arial"/>
          <w:color w:val="000000"/>
        </w:rPr>
        <w:t>Капсальское</w:t>
      </w:r>
      <w:proofErr w:type="spellEnd"/>
      <w:r w:rsidRPr="00793686">
        <w:rPr>
          <w:rFonts w:ascii="Arial" w:hAnsi="Arial" w:cs="Arial"/>
          <w:color w:val="000000"/>
        </w:rPr>
        <w:t xml:space="preserve">» </w:t>
      </w:r>
    </w:p>
    <w:p w:rsidR="00731AB9" w:rsidRPr="00793686" w:rsidRDefault="00731AB9" w:rsidP="00731AB9">
      <w:pPr>
        <w:jc w:val="center"/>
        <w:rPr>
          <w:rFonts w:ascii="Arial" w:hAnsi="Arial" w:cs="Arial"/>
          <w:b/>
          <w:bCs/>
          <w:sz w:val="26"/>
          <w:szCs w:val="26"/>
        </w:rPr>
      </w:pPr>
    </w:p>
    <w:p w:rsidR="00731AB9" w:rsidRPr="00793686" w:rsidRDefault="00731AB9" w:rsidP="00731AB9">
      <w:pPr>
        <w:jc w:val="center"/>
        <w:rPr>
          <w:rFonts w:ascii="Arial" w:hAnsi="Arial" w:cs="Arial"/>
          <w:b/>
          <w:bCs/>
          <w:sz w:val="26"/>
          <w:szCs w:val="26"/>
        </w:rPr>
      </w:pPr>
      <w:r w:rsidRPr="00793686">
        <w:rPr>
          <w:rFonts w:ascii="Arial" w:hAnsi="Arial" w:cs="Arial"/>
          <w:b/>
          <w:bCs/>
          <w:sz w:val="26"/>
          <w:szCs w:val="26"/>
        </w:rPr>
        <w:t>АКТ</w:t>
      </w:r>
    </w:p>
    <w:p w:rsidR="00731AB9" w:rsidRPr="00793686" w:rsidRDefault="00731AB9" w:rsidP="00731AB9">
      <w:pPr>
        <w:jc w:val="center"/>
        <w:rPr>
          <w:rFonts w:ascii="Arial" w:hAnsi="Arial" w:cs="Arial"/>
          <w:sz w:val="26"/>
          <w:szCs w:val="26"/>
        </w:rPr>
      </w:pPr>
      <w:r w:rsidRPr="00793686">
        <w:rPr>
          <w:rFonts w:ascii="Arial" w:hAnsi="Arial" w:cs="Arial"/>
          <w:sz w:val="26"/>
          <w:szCs w:val="26"/>
        </w:rPr>
        <w:t>обследования помещения</w:t>
      </w:r>
    </w:p>
    <w:p w:rsidR="00731AB9" w:rsidRPr="00793686" w:rsidRDefault="00731AB9" w:rsidP="00731AB9">
      <w:pPr>
        <w:jc w:val="center"/>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402"/>
      </w:tblGrid>
      <w:tr w:rsidR="00731AB9" w:rsidRPr="00793686" w:rsidTr="00731AB9">
        <w:trPr>
          <w:cantSplit/>
        </w:trPr>
        <w:tc>
          <w:tcPr>
            <w:tcW w:w="392" w:type="dxa"/>
            <w:vAlign w:val="bottom"/>
            <w:hideMark/>
          </w:tcPr>
          <w:p w:rsidR="00731AB9" w:rsidRPr="00793686" w:rsidRDefault="00731AB9" w:rsidP="00731AB9">
            <w:pPr>
              <w:rPr>
                <w:rFonts w:ascii="Arial" w:hAnsi="Arial" w:cs="Arial"/>
              </w:rPr>
            </w:pPr>
            <w:r w:rsidRPr="00793686">
              <w:rPr>
                <w:rFonts w:ascii="Arial" w:hAnsi="Arial" w:cs="Arial"/>
              </w:rPr>
              <w:t>№</w:t>
            </w:r>
          </w:p>
        </w:tc>
        <w:tc>
          <w:tcPr>
            <w:tcW w:w="3747" w:type="dxa"/>
            <w:tcBorders>
              <w:top w:val="nil"/>
              <w:left w:val="nil"/>
              <w:bottom w:val="single" w:sz="4" w:space="0" w:color="auto"/>
              <w:right w:val="nil"/>
            </w:tcBorders>
            <w:vAlign w:val="bottom"/>
          </w:tcPr>
          <w:p w:rsidR="00731AB9" w:rsidRPr="00793686" w:rsidRDefault="00731AB9" w:rsidP="00731AB9">
            <w:pPr>
              <w:jc w:val="center"/>
              <w:rPr>
                <w:rFonts w:ascii="Arial" w:hAnsi="Arial" w:cs="Arial"/>
              </w:rPr>
            </w:pPr>
          </w:p>
        </w:tc>
        <w:tc>
          <w:tcPr>
            <w:tcW w:w="1985" w:type="dxa"/>
            <w:vAlign w:val="bottom"/>
          </w:tcPr>
          <w:p w:rsidR="00731AB9" w:rsidRPr="00793686" w:rsidRDefault="00731AB9" w:rsidP="00731AB9">
            <w:pPr>
              <w:jc w:val="center"/>
              <w:rPr>
                <w:rFonts w:ascii="Arial" w:hAnsi="Arial" w:cs="Arial"/>
              </w:rPr>
            </w:pPr>
          </w:p>
        </w:tc>
        <w:tc>
          <w:tcPr>
            <w:tcW w:w="3402" w:type="dxa"/>
            <w:tcBorders>
              <w:top w:val="nil"/>
              <w:left w:val="nil"/>
              <w:bottom w:val="single" w:sz="4" w:space="0" w:color="auto"/>
              <w:right w:val="nil"/>
            </w:tcBorders>
            <w:vAlign w:val="bottom"/>
          </w:tcPr>
          <w:p w:rsidR="00731AB9" w:rsidRPr="00793686" w:rsidRDefault="00731AB9" w:rsidP="00731AB9">
            <w:pPr>
              <w:jc w:val="center"/>
              <w:rPr>
                <w:rFonts w:ascii="Arial" w:hAnsi="Arial" w:cs="Arial"/>
              </w:rPr>
            </w:pPr>
          </w:p>
        </w:tc>
      </w:tr>
      <w:tr w:rsidR="00731AB9" w:rsidRPr="00793686" w:rsidTr="00731AB9">
        <w:trPr>
          <w:cantSplit/>
        </w:trPr>
        <w:tc>
          <w:tcPr>
            <w:tcW w:w="392" w:type="dxa"/>
          </w:tcPr>
          <w:p w:rsidR="00731AB9" w:rsidRPr="00793686" w:rsidRDefault="00731AB9" w:rsidP="00731AB9">
            <w:pPr>
              <w:rPr>
                <w:rFonts w:ascii="Arial" w:hAnsi="Arial" w:cs="Arial"/>
              </w:rPr>
            </w:pPr>
          </w:p>
        </w:tc>
        <w:tc>
          <w:tcPr>
            <w:tcW w:w="3747" w:type="dxa"/>
          </w:tcPr>
          <w:p w:rsidR="00731AB9" w:rsidRPr="00793686" w:rsidRDefault="00731AB9" w:rsidP="00731AB9">
            <w:pPr>
              <w:jc w:val="center"/>
              <w:rPr>
                <w:rFonts w:ascii="Arial" w:hAnsi="Arial" w:cs="Arial"/>
              </w:rPr>
            </w:pPr>
          </w:p>
        </w:tc>
        <w:tc>
          <w:tcPr>
            <w:tcW w:w="1985" w:type="dxa"/>
          </w:tcPr>
          <w:p w:rsidR="00731AB9" w:rsidRPr="00793686" w:rsidRDefault="00731AB9" w:rsidP="00731AB9">
            <w:pPr>
              <w:jc w:val="center"/>
              <w:rPr>
                <w:rFonts w:ascii="Arial" w:hAnsi="Arial" w:cs="Arial"/>
              </w:rPr>
            </w:pPr>
          </w:p>
        </w:tc>
        <w:tc>
          <w:tcPr>
            <w:tcW w:w="3402" w:type="dxa"/>
            <w:hideMark/>
          </w:tcPr>
          <w:p w:rsidR="00731AB9" w:rsidRPr="00793686" w:rsidRDefault="00731AB9" w:rsidP="00731AB9">
            <w:pPr>
              <w:jc w:val="center"/>
              <w:rPr>
                <w:rFonts w:ascii="Arial" w:hAnsi="Arial" w:cs="Arial"/>
                <w:sz w:val="18"/>
                <w:szCs w:val="18"/>
              </w:rPr>
            </w:pPr>
            <w:r w:rsidRPr="00793686">
              <w:rPr>
                <w:rFonts w:ascii="Arial" w:hAnsi="Arial" w:cs="Arial"/>
                <w:sz w:val="18"/>
                <w:szCs w:val="18"/>
              </w:rPr>
              <w:t>(дата)</w:t>
            </w:r>
          </w:p>
        </w:tc>
      </w:tr>
    </w:tbl>
    <w:p w:rsidR="00731AB9" w:rsidRPr="00793686" w:rsidRDefault="00731AB9" w:rsidP="00731AB9">
      <w:pPr>
        <w:spacing w:before="240"/>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z w:val="18"/>
          <w:szCs w:val="18"/>
        </w:rPr>
        <w:t>(месторасположение помещения, в том числе наименования населенного пункта и улицы, номера дома и квартиры)</w:t>
      </w:r>
    </w:p>
    <w:p w:rsidR="00731AB9" w:rsidRPr="00793686" w:rsidRDefault="00731AB9" w:rsidP="00731AB9">
      <w:pPr>
        <w:spacing w:before="240"/>
        <w:ind w:firstLine="567"/>
        <w:rPr>
          <w:rFonts w:ascii="Arial" w:hAnsi="Arial" w:cs="Arial"/>
        </w:rPr>
      </w:pPr>
      <w:r w:rsidRPr="00793686">
        <w:rPr>
          <w:rFonts w:ascii="Arial" w:hAnsi="Arial" w:cs="Arial"/>
        </w:rPr>
        <w:t xml:space="preserve">Межведомственная комиссия, назначенная  </w:t>
      </w:r>
    </w:p>
    <w:p w:rsidR="00731AB9" w:rsidRPr="00793686" w:rsidRDefault="00731AB9" w:rsidP="00731AB9">
      <w:pPr>
        <w:pBdr>
          <w:top w:val="single" w:sz="4" w:space="1" w:color="auto"/>
        </w:pBdr>
        <w:ind w:left="5103"/>
        <w:jc w:val="center"/>
        <w:rPr>
          <w:rFonts w:ascii="Arial" w:hAnsi="Arial" w:cs="Arial"/>
          <w:sz w:val="18"/>
          <w:szCs w:val="18"/>
        </w:rPr>
      </w:pPr>
      <w:proofErr w:type="gramStart"/>
      <w:r w:rsidRPr="00793686">
        <w:rPr>
          <w:rFonts w:ascii="Arial" w:hAnsi="Arial" w:cs="Arial"/>
          <w:sz w:val="18"/>
          <w:szCs w:val="18"/>
        </w:rPr>
        <w:t xml:space="preserve">(кем назначена, наименование федерального органа </w:t>
      </w:r>
      <w:proofErr w:type="gramEnd"/>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jc w:val="center"/>
        <w:rPr>
          <w:rFonts w:ascii="Arial" w:hAnsi="Arial" w:cs="Arial"/>
          <w:sz w:val="18"/>
          <w:szCs w:val="18"/>
        </w:rPr>
      </w:pPr>
      <w:r w:rsidRPr="00793686">
        <w:rPr>
          <w:rFonts w:ascii="Arial" w:hAnsi="Arial" w:cs="Arial"/>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1AB9" w:rsidRPr="00793686" w:rsidRDefault="00731AB9" w:rsidP="00731AB9">
      <w:pPr>
        <w:rPr>
          <w:rFonts w:ascii="Arial" w:hAnsi="Arial" w:cs="Arial"/>
        </w:rPr>
      </w:pPr>
      <w:r w:rsidRPr="00793686">
        <w:rPr>
          <w:rFonts w:ascii="Arial" w:hAnsi="Arial" w:cs="Arial"/>
        </w:rPr>
        <w:t xml:space="preserve">в составе председателя  </w:t>
      </w:r>
    </w:p>
    <w:p w:rsidR="00731AB9" w:rsidRPr="00793686" w:rsidRDefault="00731AB9" w:rsidP="00731AB9">
      <w:pPr>
        <w:pBdr>
          <w:top w:val="single" w:sz="4" w:space="1" w:color="auto"/>
        </w:pBdr>
        <w:ind w:left="2460"/>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731AB9" w:rsidRPr="00793686" w:rsidRDefault="00731AB9" w:rsidP="00731AB9">
      <w:pPr>
        <w:rPr>
          <w:rFonts w:ascii="Arial" w:hAnsi="Arial" w:cs="Arial"/>
        </w:rPr>
      </w:pPr>
      <w:r w:rsidRPr="00793686">
        <w:rPr>
          <w:rFonts w:ascii="Arial" w:hAnsi="Arial" w:cs="Arial"/>
        </w:rPr>
        <w:t xml:space="preserve">и членов комиссии  </w:t>
      </w:r>
    </w:p>
    <w:p w:rsidR="00731AB9" w:rsidRPr="00793686" w:rsidRDefault="00731AB9" w:rsidP="00731AB9">
      <w:pPr>
        <w:pBdr>
          <w:top w:val="single" w:sz="4" w:space="1" w:color="auto"/>
        </w:pBdr>
        <w:ind w:left="2069"/>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731AB9" w:rsidRPr="00793686" w:rsidRDefault="00731AB9" w:rsidP="00731AB9">
      <w:pPr>
        <w:rPr>
          <w:rFonts w:ascii="Arial" w:hAnsi="Arial" w:cs="Arial"/>
        </w:rPr>
      </w:pPr>
      <w:r w:rsidRPr="00793686">
        <w:rPr>
          <w:rFonts w:ascii="Arial" w:hAnsi="Arial" w:cs="Arial"/>
        </w:rPr>
        <w:t xml:space="preserve">при участии приглашенных экспертов  </w:t>
      </w:r>
    </w:p>
    <w:p w:rsidR="00731AB9" w:rsidRPr="00793686" w:rsidRDefault="00731AB9" w:rsidP="00731AB9">
      <w:pPr>
        <w:pBdr>
          <w:top w:val="single" w:sz="4" w:space="1" w:color="auto"/>
        </w:pBdr>
        <w:ind w:left="4025"/>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731AB9" w:rsidRPr="00793686" w:rsidRDefault="00731AB9" w:rsidP="00731AB9">
      <w:pPr>
        <w:rPr>
          <w:rFonts w:ascii="Arial" w:hAnsi="Arial" w:cs="Arial"/>
          <w:sz w:val="18"/>
          <w:szCs w:val="18"/>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r w:rsidRPr="00793686">
        <w:rPr>
          <w:rFonts w:ascii="Arial" w:hAnsi="Arial" w:cs="Arial"/>
        </w:rPr>
        <w:t xml:space="preserve">и приглашенного собственника помещения или уполномоченного им лица  </w:t>
      </w:r>
    </w:p>
    <w:p w:rsidR="00731AB9" w:rsidRPr="00793686" w:rsidRDefault="00731AB9" w:rsidP="00731AB9">
      <w:pPr>
        <w:pBdr>
          <w:top w:val="single" w:sz="4" w:space="1" w:color="auto"/>
        </w:pBdr>
        <w:ind w:left="7785"/>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z w:val="18"/>
          <w:szCs w:val="18"/>
        </w:rPr>
        <w:lastRenderedPageBreak/>
        <w:t>(Ф.И.О., занимаемая должность и место работы)</w:t>
      </w:r>
    </w:p>
    <w:p w:rsidR="00731AB9" w:rsidRPr="00793686" w:rsidRDefault="00731AB9" w:rsidP="00731AB9">
      <w:pPr>
        <w:rPr>
          <w:rFonts w:ascii="Arial" w:hAnsi="Arial" w:cs="Arial"/>
          <w:sz w:val="18"/>
          <w:szCs w:val="18"/>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r w:rsidRPr="00793686">
        <w:rPr>
          <w:rFonts w:ascii="Arial" w:hAnsi="Arial" w:cs="Arial"/>
        </w:rPr>
        <w:t xml:space="preserve">произвела обследование помещения по заявлению  </w:t>
      </w:r>
    </w:p>
    <w:p w:rsidR="00731AB9" w:rsidRPr="00793686" w:rsidRDefault="00731AB9" w:rsidP="00731AB9">
      <w:pPr>
        <w:pBdr>
          <w:top w:val="single" w:sz="4" w:space="1" w:color="auto"/>
        </w:pBdr>
        <w:ind w:left="5283"/>
        <w:jc w:val="center"/>
        <w:rPr>
          <w:rFonts w:ascii="Arial" w:hAnsi="Arial" w:cs="Arial"/>
          <w:sz w:val="18"/>
          <w:szCs w:val="18"/>
        </w:rPr>
      </w:pPr>
      <w:proofErr w:type="gramStart"/>
      <w:r w:rsidRPr="00793686">
        <w:rPr>
          <w:rFonts w:ascii="Arial" w:hAnsi="Arial" w:cs="Arial"/>
          <w:sz w:val="18"/>
          <w:szCs w:val="18"/>
        </w:rPr>
        <w:t>(реквизиты заявителя:</w:t>
      </w:r>
      <w:proofErr w:type="gramEnd"/>
      <w:r w:rsidRPr="00793686">
        <w:rPr>
          <w:rFonts w:ascii="Arial" w:hAnsi="Arial" w:cs="Arial"/>
          <w:sz w:val="18"/>
          <w:szCs w:val="18"/>
        </w:rPr>
        <w:t xml:space="preserve"> Ф.И.О. и адрес  </w:t>
      </w:r>
    </w:p>
    <w:p w:rsidR="00731AB9" w:rsidRPr="00793686" w:rsidRDefault="00731AB9" w:rsidP="00731AB9">
      <w:pPr>
        <w:rPr>
          <w:rFonts w:ascii="Arial" w:hAnsi="Arial" w:cs="Arial"/>
        </w:rPr>
      </w:pPr>
    </w:p>
    <w:p w:rsidR="00731AB9" w:rsidRPr="00793686" w:rsidRDefault="00731AB9" w:rsidP="00731AB9">
      <w:pPr>
        <w:pBdr>
          <w:top w:val="single" w:sz="4" w:space="1" w:color="auto"/>
        </w:pBdr>
        <w:jc w:val="center"/>
        <w:rPr>
          <w:rFonts w:ascii="Arial" w:hAnsi="Arial" w:cs="Arial"/>
          <w:sz w:val="18"/>
          <w:szCs w:val="18"/>
        </w:rPr>
      </w:pPr>
      <w:r w:rsidRPr="00793686">
        <w:rPr>
          <w:rFonts w:ascii="Arial" w:hAnsi="Arial" w:cs="Arial"/>
          <w:sz w:val="18"/>
          <w:szCs w:val="18"/>
        </w:rPr>
        <w:t>для физического лица, наименование организации и занимаемая должность – для юридического лица)</w:t>
      </w:r>
    </w:p>
    <w:p w:rsidR="00731AB9" w:rsidRPr="00793686" w:rsidRDefault="00731AB9" w:rsidP="00731AB9">
      <w:pPr>
        <w:rPr>
          <w:rFonts w:ascii="Arial" w:hAnsi="Arial" w:cs="Arial"/>
        </w:rPr>
      </w:pPr>
      <w:r w:rsidRPr="00793686">
        <w:rPr>
          <w:rFonts w:ascii="Arial" w:hAnsi="Arial" w:cs="Arial"/>
        </w:rPr>
        <w:t xml:space="preserve">и составила настоящий акт обследования помещения  </w:t>
      </w:r>
    </w:p>
    <w:p w:rsidR="00731AB9" w:rsidRPr="00793686" w:rsidRDefault="00731AB9" w:rsidP="00731AB9">
      <w:pPr>
        <w:pBdr>
          <w:top w:val="single" w:sz="4" w:space="1" w:color="auto"/>
        </w:pBdr>
        <w:ind w:left="5557"/>
        <w:jc w:val="center"/>
        <w:rPr>
          <w:rFonts w:ascii="Arial" w:hAnsi="Arial" w:cs="Arial"/>
          <w:sz w:val="18"/>
          <w:szCs w:val="18"/>
        </w:rPr>
      </w:pPr>
      <w:proofErr w:type="gramStart"/>
      <w:r w:rsidRPr="00793686">
        <w:rPr>
          <w:rFonts w:ascii="Arial" w:hAnsi="Arial" w:cs="Arial"/>
          <w:sz w:val="18"/>
          <w:szCs w:val="18"/>
        </w:rPr>
        <w:t>(адрес, принадлежность помещения,</w:t>
      </w:r>
      <w:proofErr w:type="gramEnd"/>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jc w:val="center"/>
        <w:rPr>
          <w:rFonts w:ascii="Arial" w:hAnsi="Arial" w:cs="Arial"/>
          <w:sz w:val="18"/>
          <w:szCs w:val="18"/>
        </w:rPr>
      </w:pPr>
      <w:r w:rsidRPr="00793686">
        <w:rPr>
          <w:rFonts w:ascii="Arial" w:hAnsi="Arial" w:cs="Arial"/>
          <w:sz w:val="18"/>
          <w:szCs w:val="18"/>
        </w:rPr>
        <w:t>кадастровый номер, год ввода в эксплуатацию)</w:t>
      </w:r>
    </w:p>
    <w:p w:rsidR="00731AB9" w:rsidRPr="00793686" w:rsidRDefault="00731AB9" w:rsidP="00731AB9">
      <w:pPr>
        <w:spacing w:before="240"/>
        <w:ind w:firstLine="567"/>
        <w:jc w:val="both"/>
        <w:rPr>
          <w:rFonts w:ascii="Arial" w:hAnsi="Arial" w:cs="Arial"/>
        </w:rPr>
      </w:pPr>
      <w:r w:rsidRPr="00793686">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731AB9" w:rsidRPr="00793686" w:rsidRDefault="00731AB9" w:rsidP="00731AB9">
      <w:pPr>
        <w:pBdr>
          <w:top w:val="single" w:sz="4" w:space="1" w:color="auto"/>
        </w:pBdr>
        <w:ind w:left="5443"/>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rPr>
          <w:rFonts w:ascii="Arial" w:hAnsi="Arial" w:cs="Arial"/>
          <w:sz w:val="2"/>
          <w:szCs w:val="2"/>
        </w:rPr>
      </w:pPr>
    </w:p>
    <w:p w:rsidR="00731AB9" w:rsidRPr="00793686" w:rsidRDefault="00731AB9" w:rsidP="00731AB9">
      <w:pPr>
        <w:spacing w:before="240"/>
        <w:ind w:firstLine="567"/>
        <w:rPr>
          <w:rFonts w:ascii="Arial" w:hAnsi="Arial" w:cs="Arial"/>
        </w:rPr>
      </w:pPr>
      <w:r w:rsidRPr="00793686">
        <w:rPr>
          <w:rFonts w:ascii="Arial" w:hAnsi="Arial"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31AB9" w:rsidRPr="00793686" w:rsidRDefault="00731AB9" w:rsidP="00731AB9">
      <w:pPr>
        <w:pBdr>
          <w:top w:val="single" w:sz="4" w:space="1" w:color="auto"/>
        </w:pBdr>
        <w:ind w:left="5812"/>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ind w:firstLine="567"/>
        <w:jc w:val="both"/>
        <w:rPr>
          <w:rFonts w:ascii="Arial" w:hAnsi="Arial" w:cs="Arial"/>
        </w:rPr>
      </w:pPr>
      <w:r w:rsidRPr="00793686">
        <w:rPr>
          <w:rFonts w:ascii="Arial" w:hAnsi="Arial" w:cs="Arial"/>
        </w:rPr>
        <w:t xml:space="preserve">Оценка результатов проведенного инструментального контроля и других видов контроля и исследований  </w:t>
      </w:r>
    </w:p>
    <w:p w:rsidR="00731AB9" w:rsidRPr="00793686" w:rsidRDefault="00731AB9" w:rsidP="00731AB9">
      <w:pPr>
        <w:pBdr>
          <w:top w:val="single" w:sz="4" w:space="1" w:color="auto"/>
        </w:pBdr>
        <w:ind w:left="1531"/>
        <w:jc w:val="center"/>
        <w:rPr>
          <w:rFonts w:ascii="Arial" w:hAnsi="Arial" w:cs="Arial"/>
          <w:sz w:val="18"/>
          <w:szCs w:val="18"/>
        </w:rPr>
      </w:pPr>
      <w:r w:rsidRPr="00793686">
        <w:rPr>
          <w:rFonts w:ascii="Arial" w:hAnsi="Arial" w:cs="Arial"/>
          <w:sz w:val="18"/>
          <w:szCs w:val="18"/>
        </w:rPr>
        <w:t>(кем проведен контроль (испытание), по каким показателям, какие фактические значения получены)</w:t>
      </w:r>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rPr>
          <w:rFonts w:ascii="Arial" w:hAnsi="Arial" w:cs="Arial"/>
          <w:sz w:val="2"/>
          <w:szCs w:val="2"/>
        </w:rPr>
      </w:pPr>
    </w:p>
    <w:p w:rsidR="00731AB9" w:rsidRPr="00793686" w:rsidRDefault="00731AB9" w:rsidP="00731AB9">
      <w:pPr>
        <w:ind w:firstLine="567"/>
        <w:jc w:val="both"/>
        <w:rPr>
          <w:rFonts w:ascii="Arial" w:hAnsi="Arial" w:cs="Arial"/>
        </w:rPr>
      </w:pPr>
      <w:r w:rsidRPr="00793686">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731AB9" w:rsidRPr="00793686" w:rsidRDefault="00731AB9" w:rsidP="00731AB9">
      <w:pPr>
        <w:pBdr>
          <w:top w:val="single" w:sz="4" w:space="1" w:color="auto"/>
        </w:pBdr>
        <w:ind w:left="1370"/>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rPr>
          <w:rFonts w:ascii="Arial" w:hAnsi="Arial" w:cs="Arial"/>
          <w:sz w:val="2"/>
          <w:szCs w:val="2"/>
        </w:rPr>
      </w:pPr>
    </w:p>
    <w:p w:rsidR="00731AB9" w:rsidRPr="00793686" w:rsidRDefault="00731AB9" w:rsidP="00731AB9">
      <w:pPr>
        <w:ind w:firstLine="567"/>
        <w:jc w:val="both"/>
        <w:rPr>
          <w:rFonts w:ascii="Arial" w:hAnsi="Arial" w:cs="Arial"/>
          <w:sz w:val="2"/>
          <w:szCs w:val="2"/>
        </w:rPr>
      </w:pPr>
      <w:r w:rsidRPr="00793686">
        <w:rPr>
          <w:rFonts w:ascii="Arial" w:hAnsi="Arial" w:cs="Arial"/>
        </w:rPr>
        <w:t>Заключение межведомственной комиссии по результатам обследования помещения</w:t>
      </w:r>
      <w:r w:rsidRPr="00793686">
        <w:rPr>
          <w:rFonts w:ascii="Arial" w:hAnsi="Arial" w:cs="Arial"/>
        </w:rPr>
        <w:br/>
      </w: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rPr>
          <w:rFonts w:ascii="Arial" w:hAnsi="Arial" w:cs="Arial"/>
        </w:rPr>
      </w:pPr>
    </w:p>
    <w:p w:rsidR="00731AB9" w:rsidRPr="00793686" w:rsidRDefault="00731AB9" w:rsidP="00731AB9">
      <w:pPr>
        <w:pBdr>
          <w:top w:val="single" w:sz="4" w:space="1" w:color="auto"/>
        </w:pBdr>
        <w:rPr>
          <w:rFonts w:ascii="Arial" w:hAnsi="Arial" w:cs="Arial"/>
          <w:sz w:val="2"/>
          <w:szCs w:val="2"/>
        </w:rPr>
      </w:pPr>
    </w:p>
    <w:p w:rsidR="00731AB9" w:rsidRPr="00793686" w:rsidRDefault="00731AB9" w:rsidP="00731AB9">
      <w:pPr>
        <w:tabs>
          <w:tab w:val="right" w:pos="10205"/>
        </w:tabs>
        <w:rPr>
          <w:rFonts w:ascii="Arial" w:hAnsi="Arial" w:cs="Arial"/>
        </w:rPr>
      </w:pPr>
      <w:r w:rsidRPr="00793686">
        <w:rPr>
          <w:rFonts w:ascii="Arial" w:hAnsi="Arial" w:cs="Arial"/>
        </w:rPr>
        <w:tab/>
        <w:t>.</w:t>
      </w:r>
    </w:p>
    <w:p w:rsidR="00731AB9" w:rsidRPr="00793686" w:rsidRDefault="00731AB9" w:rsidP="00731AB9">
      <w:pPr>
        <w:pBdr>
          <w:top w:val="single" w:sz="4" w:space="1" w:color="auto"/>
        </w:pBdr>
        <w:ind w:right="113"/>
        <w:rPr>
          <w:rFonts w:ascii="Arial" w:hAnsi="Arial" w:cs="Arial"/>
          <w:sz w:val="2"/>
          <w:szCs w:val="2"/>
        </w:rPr>
      </w:pPr>
    </w:p>
    <w:p w:rsidR="00731AB9" w:rsidRPr="00793686" w:rsidRDefault="00731AB9" w:rsidP="00731AB9">
      <w:pPr>
        <w:spacing w:before="120"/>
        <w:ind w:firstLine="567"/>
        <w:rPr>
          <w:rFonts w:ascii="Arial" w:hAnsi="Arial" w:cs="Arial"/>
        </w:rPr>
      </w:pPr>
      <w:r w:rsidRPr="00793686">
        <w:rPr>
          <w:rFonts w:ascii="Arial" w:hAnsi="Arial" w:cs="Arial"/>
        </w:rPr>
        <w:t>Приложение к акту:</w:t>
      </w:r>
    </w:p>
    <w:p w:rsidR="00731AB9" w:rsidRPr="00793686" w:rsidRDefault="00731AB9" w:rsidP="00731AB9">
      <w:pPr>
        <w:ind w:firstLine="567"/>
        <w:rPr>
          <w:rFonts w:ascii="Arial" w:hAnsi="Arial" w:cs="Arial"/>
        </w:rPr>
      </w:pPr>
      <w:r w:rsidRPr="00793686">
        <w:rPr>
          <w:rFonts w:ascii="Arial" w:hAnsi="Arial" w:cs="Arial"/>
        </w:rPr>
        <w:t>а) результаты инструментального контроля;</w:t>
      </w:r>
    </w:p>
    <w:p w:rsidR="00731AB9" w:rsidRPr="00793686" w:rsidRDefault="00731AB9" w:rsidP="00731AB9">
      <w:pPr>
        <w:ind w:firstLine="567"/>
        <w:rPr>
          <w:rFonts w:ascii="Arial" w:hAnsi="Arial" w:cs="Arial"/>
        </w:rPr>
      </w:pPr>
      <w:r w:rsidRPr="00793686">
        <w:rPr>
          <w:rFonts w:ascii="Arial" w:hAnsi="Arial" w:cs="Arial"/>
        </w:rPr>
        <w:t>б) результаты лабораторных испытаний;</w:t>
      </w:r>
    </w:p>
    <w:p w:rsidR="00731AB9" w:rsidRPr="00793686" w:rsidRDefault="00731AB9" w:rsidP="00731AB9">
      <w:pPr>
        <w:ind w:firstLine="567"/>
        <w:rPr>
          <w:rFonts w:ascii="Arial" w:hAnsi="Arial" w:cs="Arial"/>
        </w:rPr>
      </w:pPr>
      <w:r w:rsidRPr="00793686">
        <w:rPr>
          <w:rFonts w:ascii="Arial" w:hAnsi="Arial" w:cs="Arial"/>
        </w:rPr>
        <w:t>в) результаты исследований;</w:t>
      </w:r>
    </w:p>
    <w:p w:rsidR="00731AB9" w:rsidRPr="00793686" w:rsidRDefault="00731AB9" w:rsidP="00731AB9">
      <w:pPr>
        <w:ind w:firstLine="567"/>
        <w:rPr>
          <w:rFonts w:ascii="Arial" w:hAnsi="Arial" w:cs="Arial"/>
        </w:rPr>
      </w:pPr>
      <w:r w:rsidRPr="00793686">
        <w:rPr>
          <w:rFonts w:ascii="Arial" w:hAnsi="Arial" w:cs="Arial"/>
        </w:rPr>
        <w:t>г) заключения экспертов проектно-изыскательских и специализированных организаций;</w:t>
      </w:r>
    </w:p>
    <w:p w:rsidR="00731AB9" w:rsidRPr="00793686" w:rsidRDefault="00731AB9" w:rsidP="00731AB9">
      <w:pPr>
        <w:ind w:firstLine="567"/>
        <w:rPr>
          <w:rFonts w:ascii="Arial" w:hAnsi="Arial" w:cs="Arial"/>
        </w:rPr>
      </w:pPr>
      <w:r w:rsidRPr="00793686">
        <w:rPr>
          <w:rFonts w:ascii="Arial" w:hAnsi="Arial" w:cs="Arial"/>
        </w:rPr>
        <w:t>д) другие материалы по решению межведомственной комиссии.</w:t>
      </w:r>
    </w:p>
    <w:p w:rsidR="00731AB9" w:rsidRPr="00793686" w:rsidRDefault="00731AB9" w:rsidP="00731AB9">
      <w:pPr>
        <w:rPr>
          <w:rFonts w:ascii="Arial" w:hAnsi="Arial" w:cs="Arial"/>
        </w:rPr>
      </w:pPr>
    </w:p>
    <w:p w:rsidR="00731AB9" w:rsidRPr="00793686" w:rsidRDefault="00731AB9" w:rsidP="00731AB9">
      <w:pPr>
        <w:rPr>
          <w:rFonts w:ascii="Arial" w:hAnsi="Arial" w:cs="Arial"/>
        </w:rPr>
      </w:pPr>
      <w:r w:rsidRPr="0079368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Height w:val="91"/>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spacing w:before="240"/>
        <w:rPr>
          <w:rFonts w:ascii="Arial" w:hAnsi="Arial" w:cs="Arial"/>
        </w:rPr>
      </w:pPr>
      <w:r w:rsidRPr="0079368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31AB9" w:rsidRPr="00793686" w:rsidTr="00731AB9">
        <w:trPr>
          <w:cantSplit/>
        </w:trPr>
        <w:tc>
          <w:tcPr>
            <w:tcW w:w="2835"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c>
          <w:tcPr>
            <w:tcW w:w="1276" w:type="dxa"/>
            <w:vAlign w:val="bottom"/>
          </w:tcPr>
          <w:p w:rsidR="00731AB9" w:rsidRPr="00793686" w:rsidRDefault="00731AB9" w:rsidP="00731AB9">
            <w:pPr>
              <w:ind w:left="-170"/>
              <w:jc w:val="center"/>
              <w:rPr>
                <w:rFonts w:ascii="Arial" w:hAnsi="Arial" w:cs="Arial"/>
              </w:rPr>
            </w:pPr>
          </w:p>
        </w:tc>
        <w:tc>
          <w:tcPr>
            <w:tcW w:w="4989" w:type="dxa"/>
            <w:tcBorders>
              <w:top w:val="nil"/>
              <w:left w:val="nil"/>
              <w:bottom w:val="single" w:sz="4" w:space="0" w:color="auto"/>
              <w:right w:val="nil"/>
            </w:tcBorders>
            <w:vAlign w:val="bottom"/>
          </w:tcPr>
          <w:p w:rsidR="00731AB9" w:rsidRPr="00793686" w:rsidRDefault="00731AB9" w:rsidP="00731AB9">
            <w:pPr>
              <w:ind w:left="-170"/>
              <w:jc w:val="center"/>
              <w:rPr>
                <w:rFonts w:ascii="Arial" w:hAnsi="Arial" w:cs="Arial"/>
              </w:rPr>
            </w:pPr>
          </w:p>
        </w:tc>
      </w:tr>
      <w:tr w:rsidR="00731AB9" w:rsidRPr="00793686" w:rsidTr="00731AB9">
        <w:trPr>
          <w:cantSplit/>
        </w:trPr>
        <w:tc>
          <w:tcPr>
            <w:tcW w:w="2835"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731AB9" w:rsidRPr="00793686" w:rsidRDefault="00731AB9" w:rsidP="00731AB9">
            <w:pPr>
              <w:ind w:left="-170"/>
              <w:jc w:val="center"/>
              <w:rPr>
                <w:rFonts w:ascii="Arial" w:hAnsi="Arial" w:cs="Arial"/>
                <w:sz w:val="18"/>
                <w:szCs w:val="18"/>
              </w:rPr>
            </w:pPr>
          </w:p>
        </w:tc>
        <w:tc>
          <w:tcPr>
            <w:tcW w:w="4989" w:type="dxa"/>
            <w:hideMark/>
          </w:tcPr>
          <w:p w:rsidR="00731AB9" w:rsidRPr="00793686" w:rsidRDefault="00731AB9" w:rsidP="00731AB9">
            <w:pPr>
              <w:ind w:left="-170"/>
              <w:jc w:val="center"/>
              <w:rPr>
                <w:rFonts w:ascii="Arial" w:hAnsi="Arial" w:cs="Arial"/>
                <w:sz w:val="18"/>
                <w:szCs w:val="18"/>
              </w:rPr>
            </w:pPr>
            <w:r w:rsidRPr="00793686">
              <w:rPr>
                <w:rFonts w:ascii="Arial" w:hAnsi="Arial" w:cs="Arial"/>
                <w:sz w:val="18"/>
                <w:szCs w:val="18"/>
              </w:rPr>
              <w:t>(Ф.И.О.)</w:t>
            </w:r>
          </w:p>
        </w:tc>
      </w:tr>
    </w:tbl>
    <w:p w:rsidR="00731AB9" w:rsidRPr="00793686" w:rsidRDefault="00731AB9" w:rsidP="00731AB9">
      <w:pPr>
        <w:rPr>
          <w:rFonts w:ascii="Arial" w:hAnsi="Arial" w:cs="Arial"/>
        </w:rPr>
      </w:pPr>
    </w:p>
    <w:p w:rsidR="0026680A" w:rsidRDefault="0026680A" w:rsidP="0026680A">
      <w:pPr>
        <w:jc w:val="center"/>
        <w:rPr>
          <w:rFonts w:ascii="Arial" w:hAnsi="Arial" w:cs="Arial"/>
          <w:sz w:val="28"/>
          <w:szCs w:val="28"/>
        </w:rPr>
      </w:pPr>
      <w:r>
        <w:rPr>
          <w:rFonts w:ascii="Arial" w:hAnsi="Arial" w:cs="Arial"/>
          <w:sz w:val="28"/>
          <w:szCs w:val="28"/>
        </w:rPr>
        <w:t>23.05.2017г №33</w:t>
      </w:r>
    </w:p>
    <w:p w:rsidR="0026680A" w:rsidRDefault="0026680A" w:rsidP="0026680A">
      <w:pPr>
        <w:jc w:val="center"/>
        <w:rPr>
          <w:rFonts w:ascii="Arial" w:hAnsi="Arial" w:cs="Arial"/>
          <w:sz w:val="28"/>
          <w:szCs w:val="28"/>
        </w:rPr>
      </w:pPr>
      <w:r>
        <w:rPr>
          <w:rFonts w:ascii="Arial" w:hAnsi="Arial" w:cs="Arial"/>
          <w:sz w:val="28"/>
          <w:szCs w:val="28"/>
        </w:rPr>
        <w:t>Российская Федерация</w:t>
      </w:r>
    </w:p>
    <w:p w:rsidR="0026680A" w:rsidRDefault="0026680A" w:rsidP="0026680A">
      <w:pPr>
        <w:jc w:val="center"/>
        <w:rPr>
          <w:rFonts w:ascii="Arial" w:hAnsi="Arial" w:cs="Arial"/>
          <w:sz w:val="28"/>
          <w:szCs w:val="28"/>
        </w:rPr>
      </w:pPr>
      <w:r>
        <w:rPr>
          <w:rFonts w:ascii="Arial" w:hAnsi="Arial" w:cs="Arial"/>
          <w:sz w:val="28"/>
          <w:szCs w:val="28"/>
        </w:rPr>
        <w:lastRenderedPageBreak/>
        <w:t xml:space="preserve">Иркутская область </w:t>
      </w:r>
    </w:p>
    <w:p w:rsidR="0026680A" w:rsidRDefault="0026680A" w:rsidP="0026680A">
      <w:pPr>
        <w:jc w:val="center"/>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Эхирит-Булагатский</w:t>
      </w:r>
      <w:proofErr w:type="spellEnd"/>
      <w:r>
        <w:rPr>
          <w:rFonts w:ascii="Arial" w:hAnsi="Arial" w:cs="Arial"/>
          <w:sz w:val="28"/>
          <w:szCs w:val="28"/>
        </w:rPr>
        <w:t xml:space="preserve"> муниципальный район                         </w:t>
      </w:r>
    </w:p>
    <w:p w:rsidR="0026680A" w:rsidRDefault="0026680A" w:rsidP="0026680A">
      <w:pPr>
        <w:jc w:val="center"/>
        <w:rPr>
          <w:rFonts w:ascii="Arial" w:hAnsi="Arial" w:cs="Arial"/>
          <w:sz w:val="28"/>
          <w:szCs w:val="28"/>
        </w:rPr>
      </w:pPr>
      <w:r>
        <w:rPr>
          <w:rFonts w:ascii="Arial" w:hAnsi="Arial" w:cs="Arial"/>
          <w:sz w:val="28"/>
          <w:szCs w:val="28"/>
        </w:rPr>
        <w:t>Муниципальное образование «</w:t>
      </w:r>
      <w:proofErr w:type="spellStart"/>
      <w:r>
        <w:rPr>
          <w:rFonts w:ascii="Arial" w:hAnsi="Arial" w:cs="Arial"/>
          <w:sz w:val="28"/>
          <w:szCs w:val="28"/>
        </w:rPr>
        <w:t>Капсальское</w:t>
      </w:r>
      <w:proofErr w:type="spellEnd"/>
      <w:r>
        <w:rPr>
          <w:rFonts w:ascii="Arial" w:hAnsi="Arial" w:cs="Arial"/>
          <w:sz w:val="28"/>
          <w:szCs w:val="28"/>
        </w:rPr>
        <w:t>»</w:t>
      </w:r>
    </w:p>
    <w:p w:rsidR="0026680A" w:rsidRDefault="0026680A" w:rsidP="0026680A">
      <w:pPr>
        <w:jc w:val="center"/>
        <w:rPr>
          <w:rFonts w:ascii="Arial" w:hAnsi="Arial" w:cs="Arial"/>
          <w:sz w:val="28"/>
          <w:szCs w:val="28"/>
        </w:rPr>
      </w:pPr>
      <w:r>
        <w:rPr>
          <w:rFonts w:ascii="Arial" w:hAnsi="Arial" w:cs="Arial"/>
          <w:sz w:val="28"/>
          <w:szCs w:val="28"/>
        </w:rPr>
        <w:t>Администрация</w:t>
      </w:r>
    </w:p>
    <w:p w:rsidR="0026680A" w:rsidRDefault="0026680A" w:rsidP="0026680A">
      <w:pPr>
        <w:jc w:val="center"/>
        <w:rPr>
          <w:rStyle w:val="a7"/>
          <w:b w:val="0"/>
          <w:bCs w:val="0"/>
          <w:sz w:val="32"/>
          <w:szCs w:val="32"/>
        </w:rPr>
      </w:pPr>
      <w:r>
        <w:rPr>
          <w:rFonts w:ascii="Arial" w:hAnsi="Arial" w:cs="Arial"/>
          <w:sz w:val="32"/>
          <w:szCs w:val="32"/>
        </w:rPr>
        <w:t xml:space="preserve">Постановление </w:t>
      </w:r>
    </w:p>
    <w:p w:rsidR="0026680A" w:rsidRDefault="0026680A" w:rsidP="0026680A">
      <w:pPr>
        <w:pStyle w:val="a6"/>
        <w:jc w:val="center"/>
        <w:rPr>
          <w:color w:val="000000"/>
          <w:sz w:val="28"/>
          <w:szCs w:val="28"/>
        </w:rPr>
      </w:pPr>
      <w:r>
        <w:rPr>
          <w:rStyle w:val="a7"/>
          <w:rFonts w:ascii="Arial" w:hAnsi="Arial" w:cs="Arial"/>
          <w:color w:val="000000"/>
          <w:sz w:val="28"/>
          <w:szCs w:val="28"/>
        </w:rPr>
        <w:t>«О присвоении адреса объекту недвижимости</w:t>
      </w:r>
      <w:r>
        <w:rPr>
          <w:rFonts w:ascii="Arial" w:hAnsi="Arial" w:cs="Arial"/>
          <w:color w:val="000000"/>
          <w:sz w:val="28"/>
          <w:szCs w:val="28"/>
        </w:rPr>
        <w:br/>
      </w:r>
      <w:r>
        <w:rPr>
          <w:rStyle w:val="a7"/>
          <w:rFonts w:ascii="Arial" w:hAnsi="Arial" w:cs="Arial"/>
          <w:color w:val="000000"/>
          <w:sz w:val="28"/>
          <w:szCs w:val="28"/>
        </w:rPr>
        <w:t>на территории МО «</w:t>
      </w:r>
      <w:proofErr w:type="spellStart"/>
      <w:r>
        <w:rPr>
          <w:rStyle w:val="a7"/>
          <w:rFonts w:ascii="Arial" w:hAnsi="Arial" w:cs="Arial"/>
          <w:color w:val="000000"/>
          <w:sz w:val="28"/>
          <w:szCs w:val="28"/>
        </w:rPr>
        <w:t>Капсальское</w:t>
      </w:r>
      <w:proofErr w:type="spellEnd"/>
      <w:r>
        <w:rPr>
          <w:rStyle w:val="a7"/>
          <w:rFonts w:ascii="Arial" w:hAnsi="Arial" w:cs="Arial"/>
          <w:color w:val="000000"/>
          <w:sz w:val="28"/>
          <w:szCs w:val="28"/>
        </w:rPr>
        <w:t>»»</w:t>
      </w:r>
    </w:p>
    <w:p w:rsidR="0026680A" w:rsidRDefault="0026680A" w:rsidP="0026680A">
      <w:pPr>
        <w:pStyle w:val="a6"/>
        <w:rPr>
          <w:rFonts w:ascii="Arial" w:hAnsi="Arial" w:cs="Arial"/>
          <w:color w:val="000000"/>
        </w:rPr>
      </w:pPr>
      <w:proofErr w:type="gramStart"/>
      <w:r>
        <w:rPr>
          <w:rFonts w:ascii="Arial" w:hAnsi="Arial" w:cs="Arial"/>
          <w:color w:val="000000"/>
        </w:rPr>
        <w:t>Руководствуясь частью 3 статьи 5 Федерального закона от 28.12.2013 года №443-ФЗ «О федеральной информационной адресной системе и о внесении изменений в Федеральный закон №131-ФЗ от 06.10.2013 года «Об общих принципах организации местного самоуправления в Российской Федерации» и Правилами присвоения, изменения и аннулирования адресов, утвержденными Постановлением Правительства Российской Федерации от 19.11.2014 года № 1221, Уставом МО «</w:t>
      </w:r>
      <w:proofErr w:type="spellStart"/>
      <w:r>
        <w:rPr>
          <w:rFonts w:ascii="Arial" w:hAnsi="Arial" w:cs="Arial"/>
          <w:color w:val="000000"/>
        </w:rPr>
        <w:t>Капсальское</w:t>
      </w:r>
      <w:proofErr w:type="spellEnd"/>
      <w:r>
        <w:rPr>
          <w:rFonts w:ascii="Arial" w:hAnsi="Arial" w:cs="Arial"/>
          <w:color w:val="000000"/>
        </w:rPr>
        <w:t>», согласно Постановления Главы МО «</w:t>
      </w:r>
      <w:proofErr w:type="spellStart"/>
      <w:r>
        <w:rPr>
          <w:rFonts w:ascii="Arial" w:hAnsi="Arial" w:cs="Arial"/>
          <w:color w:val="000000"/>
        </w:rPr>
        <w:t>Капсальское</w:t>
      </w:r>
      <w:proofErr w:type="spellEnd"/>
      <w:proofErr w:type="gramEnd"/>
      <w:r>
        <w:rPr>
          <w:rFonts w:ascii="Arial" w:hAnsi="Arial" w:cs="Arial"/>
          <w:color w:val="000000"/>
        </w:rPr>
        <w:t>» № 33 от 02.11.2015 года «Об утверждении правил присвоения, изменения  и аннулирования адресов на территории МО «</w:t>
      </w:r>
      <w:proofErr w:type="spellStart"/>
      <w:r>
        <w:rPr>
          <w:rFonts w:ascii="Arial" w:hAnsi="Arial" w:cs="Arial"/>
          <w:color w:val="000000"/>
        </w:rPr>
        <w:t>Капсальское</w:t>
      </w:r>
      <w:proofErr w:type="spellEnd"/>
      <w:r>
        <w:rPr>
          <w:rFonts w:ascii="Arial" w:hAnsi="Arial" w:cs="Arial"/>
          <w:color w:val="000000"/>
        </w:rPr>
        <w:t xml:space="preserve">»», администрация </w:t>
      </w:r>
    </w:p>
    <w:p w:rsidR="0026680A" w:rsidRDefault="0026680A" w:rsidP="0026680A">
      <w:pPr>
        <w:pStyle w:val="a6"/>
        <w:jc w:val="center"/>
        <w:rPr>
          <w:rFonts w:ascii="Arial" w:hAnsi="Arial" w:cs="Arial"/>
          <w:color w:val="000000"/>
        </w:rPr>
      </w:pPr>
      <w:r>
        <w:rPr>
          <w:rStyle w:val="a7"/>
          <w:rFonts w:ascii="Arial" w:hAnsi="Arial" w:cs="Arial"/>
          <w:color w:val="000000"/>
        </w:rPr>
        <w:t>ПОСТАНОВЛЯЕТ:</w:t>
      </w:r>
    </w:p>
    <w:p w:rsidR="0026680A" w:rsidRDefault="0026680A" w:rsidP="0026680A">
      <w:pPr>
        <w:pStyle w:val="a6"/>
        <w:rPr>
          <w:rFonts w:ascii="Arial" w:hAnsi="Arial" w:cs="Arial"/>
          <w:color w:val="000000"/>
        </w:rPr>
      </w:pPr>
      <w:r>
        <w:rPr>
          <w:rFonts w:ascii="Arial" w:hAnsi="Arial" w:cs="Arial"/>
          <w:color w:val="000000"/>
        </w:rPr>
        <w:t>1. В связи с наличием объекта недвижимости на территории МО «</w:t>
      </w:r>
      <w:proofErr w:type="spellStart"/>
      <w:r>
        <w:rPr>
          <w:rFonts w:ascii="Arial" w:hAnsi="Arial" w:cs="Arial"/>
          <w:color w:val="000000"/>
        </w:rPr>
        <w:t>Капсальское</w:t>
      </w:r>
      <w:proofErr w:type="spellEnd"/>
      <w:r>
        <w:rPr>
          <w:rFonts w:ascii="Arial" w:hAnsi="Arial" w:cs="Arial"/>
          <w:color w:val="000000"/>
        </w:rPr>
        <w:t>» присвоить адрес дому  в д. Зады:</w:t>
      </w:r>
    </w:p>
    <w:p w:rsidR="0026680A" w:rsidRDefault="0026680A" w:rsidP="0026680A">
      <w:pPr>
        <w:pStyle w:val="a6"/>
        <w:rPr>
          <w:rFonts w:ascii="Arial" w:hAnsi="Arial" w:cs="Arial"/>
          <w:color w:val="000000"/>
        </w:rPr>
      </w:pPr>
      <w:r>
        <w:rPr>
          <w:rFonts w:ascii="Arial" w:hAnsi="Arial" w:cs="Arial"/>
          <w:color w:val="000000"/>
        </w:rPr>
        <w:t xml:space="preserve">-д. Зады, ул. </w:t>
      </w:r>
      <w:proofErr w:type="gramStart"/>
      <w:r>
        <w:rPr>
          <w:rFonts w:ascii="Arial" w:hAnsi="Arial" w:cs="Arial"/>
          <w:color w:val="000000"/>
        </w:rPr>
        <w:t>Октябрьская</w:t>
      </w:r>
      <w:proofErr w:type="gramEnd"/>
      <w:r>
        <w:rPr>
          <w:rFonts w:ascii="Arial" w:hAnsi="Arial" w:cs="Arial"/>
          <w:color w:val="000000"/>
        </w:rPr>
        <w:t xml:space="preserve">, д.3а, </w:t>
      </w:r>
      <w:proofErr w:type="spellStart"/>
      <w:r>
        <w:rPr>
          <w:rFonts w:ascii="Arial" w:hAnsi="Arial" w:cs="Arial"/>
          <w:color w:val="000000"/>
        </w:rPr>
        <w:t>Эхирит-Булагатского</w:t>
      </w:r>
      <w:proofErr w:type="spellEnd"/>
      <w:r>
        <w:rPr>
          <w:rFonts w:ascii="Arial" w:hAnsi="Arial" w:cs="Arial"/>
          <w:color w:val="000000"/>
        </w:rPr>
        <w:t xml:space="preserve"> района, Иркутской области.</w:t>
      </w:r>
      <w:r>
        <w:rPr>
          <w:rFonts w:ascii="Arial" w:hAnsi="Arial" w:cs="Arial"/>
          <w:color w:val="000000"/>
        </w:rPr>
        <w:br/>
      </w:r>
    </w:p>
    <w:p w:rsidR="0026680A" w:rsidRDefault="0026680A" w:rsidP="0026680A">
      <w:pPr>
        <w:pStyle w:val="a6"/>
        <w:rPr>
          <w:rFonts w:ascii="Arial" w:hAnsi="Arial" w:cs="Arial"/>
          <w:color w:val="000000"/>
        </w:rPr>
      </w:pPr>
      <w:r>
        <w:rPr>
          <w:rFonts w:ascii="Arial" w:hAnsi="Arial" w:cs="Arial"/>
          <w:color w:val="000000"/>
        </w:rPr>
        <w:t>2. Опубликовать настоящее постановление в информационном издании Вестник  МО «</w:t>
      </w:r>
      <w:proofErr w:type="spellStart"/>
      <w:r>
        <w:rPr>
          <w:rFonts w:ascii="Arial" w:hAnsi="Arial" w:cs="Arial"/>
          <w:color w:val="000000"/>
        </w:rPr>
        <w:t>Капсальское</w:t>
      </w:r>
      <w:proofErr w:type="spellEnd"/>
      <w:r>
        <w:rPr>
          <w:rFonts w:ascii="Arial" w:hAnsi="Arial" w:cs="Arial"/>
          <w:color w:val="000000"/>
        </w:rPr>
        <w:t>» и разместить на сайте администрации МО «</w:t>
      </w:r>
      <w:proofErr w:type="spellStart"/>
      <w:r>
        <w:rPr>
          <w:rFonts w:ascii="Arial" w:hAnsi="Arial" w:cs="Arial"/>
          <w:color w:val="000000"/>
        </w:rPr>
        <w:t>Капсальское</w:t>
      </w:r>
      <w:proofErr w:type="spellEnd"/>
      <w:r>
        <w:rPr>
          <w:rFonts w:ascii="Arial" w:hAnsi="Arial" w:cs="Arial"/>
          <w:color w:val="000000"/>
        </w:rPr>
        <w:t>».</w:t>
      </w:r>
    </w:p>
    <w:p w:rsidR="0026680A" w:rsidRDefault="0026680A" w:rsidP="0026680A">
      <w:pPr>
        <w:pStyle w:val="a6"/>
        <w:rPr>
          <w:rFonts w:ascii="Arial" w:hAnsi="Arial" w:cs="Arial"/>
          <w:color w:val="000000"/>
        </w:rPr>
      </w:pPr>
      <w:r>
        <w:rPr>
          <w:rFonts w:ascii="Arial" w:hAnsi="Arial" w:cs="Arial"/>
          <w:color w:val="000000"/>
        </w:rPr>
        <w:t xml:space="preserve">3.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оставляю за собой.</w:t>
      </w:r>
    </w:p>
    <w:p w:rsidR="0026680A" w:rsidRDefault="0026680A" w:rsidP="0026680A">
      <w:pPr>
        <w:pStyle w:val="a6"/>
        <w:rPr>
          <w:rFonts w:ascii="Arial" w:hAnsi="Arial" w:cs="Arial"/>
          <w:color w:val="000000"/>
          <w:sz w:val="30"/>
          <w:szCs w:val="30"/>
        </w:rPr>
      </w:pPr>
      <w:r>
        <w:rPr>
          <w:rFonts w:ascii="Arial" w:hAnsi="Arial" w:cs="Arial"/>
          <w:color w:val="000000"/>
          <w:sz w:val="30"/>
          <w:szCs w:val="30"/>
        </w:rPr>
        <w:t> </w:t>
      </w:r>
    </w:p>
    <w:p w:rsidR="0026680A" w:rsidRPr="0026680A" w:rsidRDefault="0026680A" w:rsidP="0026680A">
      <w:pPr>
        <w:pStyle w:val="a6"/>
        <w:rPr>
          <w:rFonts w:ascii="Arial" w:hAnsi="Arial" w:cs="Arial"/>
          <w:color w:val="000000"/>
          <w:sz w:val="30"/>
          <w:szCs w:val="30"/>
        </w:rPr>
      </w:pPr>
      <w:r>
        <w:rPr>
          <w:rFonts w:ascii="Arial" w:hAnsi="Arial" w:cs="Arial"/>
          <w:color w:val="000000"/>
          <w:sz w:val="30"/>
          <w:szCs w:val="30"/>
        </w:rPr>
        <w:t> </w:t>
      </w:r>
      <w:r>
        <w:rPr>
          <w:rFonts w:ascii="Arial" w:hAnsi="Arial" w:cs="Arial"/>
        </w:rPr>
        <w:t>Глава  МО   «</w:t>
      </w:r>
      <w:proofErr w:type="spellStart"/>
      <w:r>
        <w:rPr>
          <w:rFonts w:ascii="Arial" w:hAnsi="Arial" w:cs="Arial"/>
        </w:rPr>
        <w:t>Капсальское</w:t>
      </w:r>
      <w:proofErr w:type="spellEnd"/>
      <w:r>
        <w:rPr>
          <w:rFonts w:ascii="Arial" w:hAnsi="Arial" w:cs="Arial"/>
        </w:rPr>
        <w:t>»                                                       В. И. Шадрин</w:t>
      </w:r>
    </w:p>
    <w:p w:rsidR="0026680A" w:rsidRDefault="0026680A" w:rsidP="0026680A">
      <w:pPr>
        <w:jc w:val="center"/>
        <w:rPr>
          <w:rFonts w:ascii="Arial" w:hAnsi="Arial" w:cs="Arial"/>
          <w:sz w:val="28"/>
          <w:szCs w:val="28"/>
        </w:rPr>
      </w:pPr>
      <w:r>
        <w:rPr>
          <w:rFonts w:ascii="Arial" w:hAnsi="Arial" w:cs="Arial"/>
          <w:sz w:val="28"/>
          <w:szCs w:val="28"/>
        </w:rPr>
        <w:lastRenderedPageBreak/>
        <w:t>23.05.2017г №34</w:t>
      </w:r>
    </w:p>
    <w:p w:rsidR="0026680A" w:rsidRDefault="0026680A" w:rsidP="0026680A">
      <w:pPr>
        <w:jc w:val="center"/>
        <w:rPr>
          <w:rFonts w:ascii="Arial" w:hAnsi="Arial" w:cs="Arial"/>
          <w:sz w:val="28"/>
          <w:szCs w:val="28"/>
        </w:rPr>
      </w:pPr>
      <w:r>
        <w:rPr>
          <w:rFonts w:ascii="Arial" w:hAnsi="Arial" w:cs="Arial"/>
          <w:sz w:val="28"/>
          <w:szCs w:val="28"/>
        </w:rPr>
        <w:t>Российская Федерация</w:t>
      </w:r>
    </w:p>
    <w:p w:rsidR="0026680A" w:rsidRDefault="0026680A" w:rsidP="0026680A">
      <w:pPr>
        <w:jc w:val="center"/>
        <w:rPr>
          <w:rFonts w:ascii="Arial" w:hAnsi="Arial" w:cs="Arial"/>
          <w:sz w:val="28"/>
          <w:szCs w:val="28"/>
        </w:rPr>
      </w:pPr>
      <w:r>
        <w:rPr>
          <w:rFonts w:ascii="Arial" w:hAnsi="Arial" w:cs="Arial"/>
          <w:sz w:val="28"/>
          <w:szCs w:val="28"/>
        </w:rPr>
        <w:t xml:space="preserve">Иркутская область </w:t>
      </w:r>
    </w:p>
    <w:p w:rsidR="0026680A" w:rsidRDefault="0026680A" w:rsidP="0026680A">
      <w:pPr>
        <w:jc w:val="center"/>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Эхирит-Булагатский</w:t>
      </w:r>
      <w:proofErr w:type="spellEnd"/>
      <w:r>
        <w:rPr>
          <w:rFonts w:ascii="Arial" w:hAnsi="Arial" w:cs="Arial"/>
          <w:sz w:val="28"/>
          <w:szCs w:val="28"/>
        </w:rPr>
        <w:t xml:space="preserve"> муниципальный район                         </w:t>
      </w:r>
    </w:p>
    <w:p w:rsidR="0026680A" w:rsidRDefault="0026680A" w:rsidP="0026680A">
      <w:pPr>
        <w:jc w:val="center"/>
        <w:rPr>
          <w:rFonts w:ascii="Arial" w:hAnsi="Arial" w:cs="Arial"/>
          <w:sz w:val="28"/>
          <w:szCs w:val="28"/>
        </w:rPr>
      </w:pPr>
      <w:r>
        <w:rPr>
          <w:rFonts w:ascii="Arial" w:hAnsi="Arial" w:cs="Arial"/>
          <w:sz w:val="28"/>
          <w:szCs w:val="28"/>
        </w:rPr>
        <w:t>Муниципальное образование «</w:t>
      </w:r>
      <w:proofErr w:type="spellStart"/>
      <w:r>
        <w:rPr>
          <w:rFonts w:ascii="Arial" w:hAnsi="Arial" w:cs="Arial"/>
          <w:sz w:val="28"/>
          <w:szCs w:val="28"/>
        </w:rPr>
        <w:t>Капсальское</w:t>
      </w:r>
      <w:proofErr w:type="spellEnd"/>
      <w:r>
        <w:rPr>
          <w:rFonts w:ascii="Arial" w:hAnsi="Arial" w:cs="Arial"/>
          <w:sz w:val="28"/>
          <w:szCs w:val="28"/>
        </w:rPr>
        <w:t>»</w:t>
      </w:r>
    </w:p>
    <w:p w:rsidR="0026680A" w:rsidRDefault="0026680A" w:rsidP="0026680A">
      <w:pPr>
        <w:jc w:val="center"/>
        <w:rPr>
          <w:rFonts w:ascii="Arial" w:hAnsi="Arial" w:cs="Arial"/>
          <w:sz w:val="28"/>
          <w:szCs w:val="28"/>
        </w:rPr>
      </w:pPr>
      <w:r>
        <w:rPr>
          <w:rFonts w:ascii="Arial" w:hAnsi="Arial" w:cs="Arial"/>
          <w:sz w:val="28"/>
          <w:szCs w:val="28"/>
        </w:rPr>
        <w:t>Администрация</w:t>
      </w:r>
    </w:p>
    <w:p w:rsidR="0026680A" w:rsidRDefault="0026680A" w:rsidP="0026680A">
      <w:pPr>
        <w:jc w:val="center"/>
        <w:rPr>
          <w:rStyle w:val="a7"/>
          <w:b w:val="0"/>
          <w:bCs w:val="0"/>
          <w:sz w:val="32"/>
          <w:szCs w:val="32"/>
        </w:rPr>
      </w:pPr>
      <w:r>
        <w:rPr>
          <w:rFonts w:ascii="Arial" w:hAnsi="Arial" w:cs="Arial"/>
          <w:sz w:val="32"/>
          <w:szCs w:val="32"/>
        </w:rPr>
        <w:t xml:space="preserve">Постановление </w:t>
      </w:r>
    </w:p>
    <w:p w:rsidR="0026680A" w:rsidRDefault="0026680A" w:rsidP="0026680A">
      <w:pPr>
        <w:pStyle w:val="a6"/>
        <w:jc w:val="center"/>
        <w:rPr>
          <w:color w:val="000000"/>
          <w:sz w:val="28"/>
          <w:szCs w:val="28"/>
        </w:rPr>
      </w:pPr>
      <w:r>
        <w:rPr>
          <w:rStyle w:val="a7"/>
          <w:rFonts w:ascii="Arial" w:hAnsi="Arial" w:cs="Arial"/>
          <w:color w:val="000000"/>
          <w:sz w:val="28"/>
          <w:szCs w:val="28"/>
        </w:rPr>
        <w:t>«О присвоении адреса объекту недвижимости</w:t>
      </w:r>
      <w:r>
        <w:rPr>
          <w:rFonts w:ascii="Arial" w:hAnsi="Arial" w:cs="Arial"/>
          <w:color w:val="000000"/>
          <w:sz w:val="28"/>
          <w:szCs w:val="28"/>
        </w:rPr>
        <w:br/>
      </w:r>
      <w:r>
        <w:rPr>
          <w:rStyle w:val="a7"/>
          <w:rFonts w:ascii="Arial" w:hAnsi="Arial" w:cs="Arial"/>
          <w:color w:val="000000"/>
          <w:sz w:val="28"/>
          <w:szCs w:val="28"/>
        </w:rPr>
        <w:t>на территории МО «</w:t>
      </w:r>
      <w:proofErr w:type="spellStart"/>
      <w:r>
        <w:rPr>
          <w:rStyle w:val="a7"/>
          <w:rFonts w:ascii="Arial" w:hAnsi="Arial" w:cs="Arial"/>
          <w:color w:val="000000"/>
          <w:sz w:val="28"/>
          <w:szCs w:val="28"/>
        </w:rPr>
        <w:t>Капсальское</w:t>
      </w:r>
      <w:proofErr w:type="spellEnd"/>
      <w:r>
        <w:rPr>
          <w:rStyle w:val="a7"/>
          <w:rFonts w:ascii="Arial" w:hAnsi="Arial" w:cs="Arial"/>
          <w:color w:val="000000"/>
          <w:sz w:val="28"/>
          <w:szCs w:val="28"/>
        </w:rPr>
        <w:t>»»</w:t>
      </w:r>
    </w:p>
    <w:p w:rsidR="0026680A" w:rsidRDefault="0026680A" w:rsidP="0026680A">
      <w:pPr>
        <w:pStyle w:val="a6"/>
        <w:rPr>
          <w:rFonts w:ascii="Arial" w:hAnsi="Arial" w:cs="Arial"/>
          <w:color w:val="000000"/>
        </w:rPr>
      </w:pPr>
      <w:proofErr w:type="gramStart"/>
      <w:r>
        <w:rPr>
          <w:rFonts w:ascii="Arial" w:hAnsi="Arial" w:cs="Arial"/>
          <w:color w:val="000000"/>
        </w:rPr>
        <w:t>Руководствуясь частью 3 статьи 5 Федерального закона от 28.12.2013 года №443-ФЗ «О федеральной информационной адресной системе и о внесении изменений в Федеральный закон №131-ФЗ от 06.10.2013 года «Об общих принципах организации местного самоуправления в Российской Федерации» и Правилами присвоения, изменения и аннулирования адресов, утвержденными Постановлением Правительства Российской Федерации от 19.11.2014 года № 1221, Уставом МО «</w:t>
      </w:r>
      <w:proofErr w:type="spellStart"/>
      <w:r>
        <w:rPr>
          <w:rFonts w:ascii="Arial" w:hAnsi="Arial" w:cs="Arial"/>
          <w:color w:val="000000"/>
        </w:rPr>
        <w:t>Капсальское</w:t>
      </w:r>
      <w:proofErr w:type="spellEnd"/>
      <w:r>
        <w:rPr>
          <w:rFonts w:ascii="Arial" w:hAnsi="Arial" w:cs="Arial"/>
          <w:color w:val="000000"/>
        </w:rPr>
        <w:t>», согласно Постановления Главы МО «</w:t>
      </w:r>
      <w:proofErr w:type="spellStart"/>
      <w:r>
        <w:rPr>
          <w:rFonts w:ascii="Arial" w:hAnsi="Arial" w:cs="Arial"/>
          <w:color w:val="000000"/>
        </w:rPr>
        <w:t>Капсальское</w:t>
      </w:r>
      <w:proofErr w:type="spellEnd"/>
      <w:proofErr w:type="gramEnd"/>
      <w:r>
        <w:rPr>
          <w:rFonts w:ascii="Arial" w:hAnsi="Arial" w:cs="Arial"/>
          <w:color w:val="000000"/>
        </w:rPr>
        <w:t>» № 33 от 02.11.2015 года «Об утверждении правил присвоения, изменения  и аннулирования адресов на территории МО «</w:t>
      </w:r>
      <w:proofErr w:type="spellStart"/>
      <w:r>
        <w:rPr>
          <w:rFonts w:ascii="Arial" w:hAnsi="Arial" w:cs="Arial"/>
          <w:color w:val="000000"/>
        </w:rPr>
        <w:t>Капсальское</w:t>
      </w:r>
      <w:proofErr w:type="spellEnd"/>
      <w:r>
        <w:rPr>
          <w:rFonts w:ascii="Arial" w:hAnsi="Arial" w:cs="Arial"/>
          <w:color w:val="000000"/>
        </w:rPr>
        <w:t xml:space="preserve">»», администрация </w:t>
      </w:r>
    </w:p>
    <w:p w:rsidR="0026680A" w:rsidRDefault="0026680A" w:rsidP="0026680A">
      <w:pPr>
        <w:pStyle w:val="a6"/>
        <w:jc w:val="center"/>
        <w:rPr>
          <w:rFonts w:ascii="Arial" w:hAnsi="Arial" w:cs="Arial"/>
          <w:color w:val="000000"/>
        </w:rPr>
      </w:pPr>
      <w:r>
        <w:rPr>
          <w:rStyle w:val="a7"/>
          <w:rFonts w:ascii="Arial" w:hAnsi="Arial" w:cs="Arial"/>
          <w:color w:val="000000"/>
        </w:rPr>
        <w:t>ПОСТАНОВЛЯЕТ:</w:t>
      </w:r>
    </w:p>
    <w:p w:rsidR="0026680A" w:rsidRDefault="0026680A" w:rsidP="0026680A">
      <w:pPr>
        <w:pStyle w:val="a6"/>
        <w:rPr>
          <w:rFonts w:ascii="Arial" w:hAnsi="Arial" w:cs="Arial"/>
          <w:color w:val="000000"/>
        </w:rPr>
      </w:pPr>
      <w:r>
        <w:rPr>
          <w:rFonts w:ascii="Arial" w:hAnsi="Arial" w:cs="Arial"/>
          <w:color w:val="000000"/>
        </w:rPr>
        <w:t>1. В связи с наличием объекта недвижимости на территории МО «</w:t>
      </w:r>
      <w:proofErr w:type="spellStart"/>
      <w:r>
        <w:rPr>
          <w:rFonts w:ascii="Arial" w:hAnsi="Arial" w:cs="Arial"/>
          <w:color w:val="000000"/>
        </w:rPr>
        <w:t>Капсальское</w:t>
      </w:r>
      <w:proofErr w:type="spellEnd"/>
      <w:r>
        <w:rPr>
          <w:rFonts w:ascii="Arial" w:hAnsi="Arial" w:cs="Arial"/>
          <w:color w:val="000000"/>
        </w:rPr>
        <w:t>» присвоить адрес дому  в д. Зады:</w:t>
      </w:r>
    </w:p>
    <w:p w:rsidR="0026680A" w:rsidRDefault="0026680A" w:rsidP="0026680A">
      <w:pPr>
        <w:pStyle w:val="a6"/>
        <w:rPr>
          <w:rFonts w:ascii="Arial" w:hAnsi="Arial" w:cs="Arial"/>
          <w:color w:val="000000"/>
        </w:rPr>
      </w:pPr>
      <w:r>
        <w:rPr>
          <w:rFonts w:ascii="Arial" w:hAnsi="Arial" w:cs="Arial"/>
          <w:color w:val="000000"/>
        </w:rPr>
        <w:t xml:space="preserve">-д. Зады, ул. </w:t>
      </w:r>
      <w:proofErr w:type="gramStart"/>
      <w:r>
        <w:rPr>
          <w:rFonts w:ascii="Arial" w:hAnsi="Arial" w:cs="Arial"/>
          <w:color w:val="000000"/>
        </w:rPr>
        <w:t>Депутатская</w:t>
      </w:r>
      <w:proofErr w:type="gramEnd"/>
      <w:r>
        <w:rPr>
          <w:rFonts w:ascii="Arial" w:hAnsi="Arial" w:cs="Arial"/>
          <w:color w:val="000000"/>
        </w:rPr>
        <w:t xml:space="preserve">, д.10, </w:t>
      </w:r>
      <w:proofErr w:type="spellStart"/>
      <w:r>
        <w:rPr>
          <w:rFonts w:ascii="Arial" w:hAnsi="Arial" w:cs="Arial"/>
          <w:color w:val="000000"/>
        </w:rPr>
        <w:t>Эхирит-Булагатского</w:t>
      </w:r>
      <w:proofErr w:type="spellEnd"/>
      <w:r>
        <w:rPr>
          <w:rFonts w:ascii="Arial" w:hAnsi="Arial" w:cs="Arial"/>
          <w:color w:val="000000"/>
        </w:rPr>
        <w:t xml:space="preserve"> района, Иркутской области.</w:t>
      </w:r>
      <w:r>
        <w:rPr>
          <w:rFonts w:ascii="Arial" w:hAnsi="Arial" w:cs="Arial"/>
          <w:color w:val="000000"/>
        </w:rPr>
        <w:br/>
      </w:r>
    </w:p>
    <w:p w:rsidR="0026680A" w:rsidRDefault="0026680A" w:rsidP="0026680A">
      <w:pPr>
        <w:pStyle w:val="a6"/>
        <w:rPr>
          <w:rFonts w:ascii="Arial" w:hAnsi="Arial" w:cs="Arial"/>
          <w:color w:val="000000"/>
        </w:rPr>
      </w:pPr>
      <w:r>
        <w:rPr>
          <w:rFonts w:ascii="Arial" w:hAnsi="Arial" w:cs="Arial"/>
          <w:color w:val="000000"/>
        </w:rPr>
        <w:t>2. Опубликовать настоящее постановление в информационном издании Вестник  МО «</w:t>
      </w:r>
      <w:proofErr w:type="spellStart"/>
      <w:r>
        <w:rPr>
          <w:rFonts w:ascii="Arial" w:hAnsi="Arial" w:cs="Arial"/>
          <w:color w:val="000000"/>
        </w:rPr>
        <w:t>Капсальское</w:t>
      </w:r>
      <w:proofErr w:type="spellEnd"/>
      <w:r>
        <w:rPr>
          <w:rFonts w:ascii="Arial" w:hAnsi="Arial" w:cs="Arial"/>
          <w:color w:val="000000"/>
        </w:rPr>
        <w:t>» и разместить на сайте администрации МО «</w:t>
      </w:r>
      <w:proofErr w:type="spellStart"/>
      <w:r>
        <w:rPr>
          <w:rFonts w:ascii="Arial" w:hAnsi="Arial" w:cs="Arial"/>
          <w:color w:val="000000"/>
        </w:rPr>
        <w:t>Капсальское</w:t>
      </w:r>
      <w:proofErr w:type="spellEnd"/>
      <w:r>
        <w:rPr>
          <w:rFonts w:ascii="Arial" w:hAnsi="Arial" w:cs="Arial"/>
          <w:color w:val="000000"/>
        </w:rPr>
        <w:t>».</w:t>
      </w:r>
    </w:p>
    <w:p w:rsidR="0026680A" w:rsidRDefault="0026680A" w:rsidP="0026680A">
      <w:pPr>
        <w:pStyle w:val="a6"/>
        <w:rPr>
          <w:rFonts w:ascii="Arial" w:hAnsi="Arial" w:cs="Arial"/>
          <w:color w:val="000000"/>
        </w:rPr>
      </w:pPr>
      <w:r>
        <w:rPr>
          <w:rFonts w:ascii="Arial" w:hAnsi="Arial" w:cs="Arial"/>
          <w:color w:val="000000"/>
        </w:rPr>
        <w:t xml:space="preserve">3.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оставляю за собой.</w:t>
      </w:r>
    </w:p>
    <w:p w:rsidR="0026680A" w:rsidRPr="0026680A" w:rsidRDefault="0026680A" w:rsidP="0026680A">
      <w:pPr>
        <w:pStyle w:val="a6"/>
        <w:rPr>
          <w:rFonts w:ascii="Arial" w:hAnsi="Arial" w:cs="Arial"/>
          <w:color w:val="000000"/>
          <w:sz w:val="30"/>
          <w:szCs w:val="30"/>
        </w:rPr>
      </w:pPr>
      <w:r>
        <w:rPr>
          <w:rFonts w:ascii="Arial" w:hAnsi="Arial" w:cs="Arial"/>
          <w:color w:val="000000"/>
          <w:sz w:val="30"/>
          <w:szCs w:val="30"/>
        </w:rPr>
        <w:t> </w:t>
      </w:r>
      <w:r>
        <w:rPr>
          <w:rFonts w:ascii="Arial" w:hAnsi="Arial" w:cs="Arial"/>
        </w:rPr>
        <w:t>Глава  МО   «</w:t>
      </w:r>
      <w:proofErr w:type="spellStart"/>
      <w:r>
        <w:rPr>
          <w:rFonts w:ascii="Arial" w:hAnsi="Arial" w:cs="Arial"/>
        </w:rPr>
        <w:t>Капсальское</w:t>
      </w:r>
      <w:proofErr w:type="spellEnd"/>
      <w:r>
        <w:rPr>
          <w:rFonts w:ascii="Arial" w:hAnsi="Arial" w:cs="Arial"/>
        </w:rPr>
        <w:t>»                                                       В. И. Шадрин</w:t>
      </w:r>
    </w:p>
    <w:p w:rsidR="0026680A" w:rsidRPr="00BE2132" w:rsidRDefault="0026680A" w:rsidP="0026680A">
      <w:pPr>
        <w:jc w:val="center"/>
        <w:rPr>
          <w:rFonts w:ascii="Arial" w:hAnsi="Arial" w:cs="Arial"/>
          <w:b/>
          <w:sz w:val="32"/>
          <w:szCs w:val="32"/>
        </w:rPr>
      </w:pPr>
      <w:r w:rsidRPr="00BE2132">
        <w:rPr>
          <w:rFonts w:ascii="Arial" w:hAnsi="Arial" w:cs="Arial"/>
          <w:b/>
          <w:sz w:val="32"/>
          <w:szCs w:val="32"/>
        </w:rPr>
        <w:lastRenderedPageBreak/>
        <w:t>30.05.2017г №35</w:t>
      </w:r>
    </w:p>
    <w:p w:rsidR="0026680A" w:rsidRPr="00BE2132" w:rsidRDefault="0026680A" w:rsidP="0026680A">
      <w:pPr>
        <w:jc w:val="center"/>
        <w:rPr>
          <w:rFonts w:ascii="Arial" w:hAnsi="Arial" w:cs="Arial"/>
          <w:b/>
          <w:sz w:val="32"/>
          <w:szCs w:val="32"/>
        </w:rPr>
      </w:pPr>
      <w:r w:rsidRPr="00BE2132">
        <w:rPr>
          <w:rFonts w:ascii="Arial" w:hAnsi="Arial" w:cs="Arial"/>
          <w:b/>
          <w:sz w:val="32"/>
          <w:szCs w:val="32"/>
        </w:rPr>
        <w:t>РОССИЙСКАЯ ФЕДЕРАЦИЯ</w:t>
      </w:r>
    </w:p>
    <w:p w:rsidR="0026680A" w:rsidRPr="00BE2132" w:rsidRDefault="0026680A" w:rsidP="0026680A">
      <w:pPr>
        <w:jc w:val="center"/>
        <w:rPr>
          <w:rFonts w:ascii="Arial" w:hAnsi="Arial" w:cs="Arial"/>
          <w:b/>
          <w:sz w:val="32"/>
          <w:szCs w:val="32"/>
        </w:rPr>
      </w:pPr>
      <w:r w:rsidRPr="00BE2132">
        <w:rPr>
          <w:rFonts w:ascii="Arial" w:hAnsi="Arial" w:cs="Arial"/>
          <w:b/>
          <w:sz w:val="32"/>
          <w:szCs w:val="32"/>
        </w:rPr>
        <w:t>ИРКУТСКАЯ ОБЛАСТЬ</w:t>
      </w:r>
    </w:p>
    <w:p w:rsidR="0026680A" w:rsidRPr="00BE2132" w:rsidRDefault="0026680A" w:rsidP="0026680A">
      <w:pPr>
        <w:jc w:val="center"/>
        <w:rPr>
          <w:rFonts w:ascii="Arial" w:hAnsi="Arial" w:cs="Arial"/>
          <w:b/>
          <w:sz w:val="32"/>
          <w:szCs w:val="32"/>
        </w:rPr>
      </w:pPr>
      <w:r w:rsidRPr="00BE2132">
        <w:rPr>
          <w:rFonts w:ascii="Arial" w:hAnsi="Arial" w:cs="Arial"/>
          <w:b/>
          <w:sz w:val="32"/>
          <w:szCs w:val="32"/>
        </w:rPr>
        <w:t>ЭХИРИТ-БУЛАГАТСКИЙ МУНИЦИПАЛЬНЫЙ РАЙОН</w:t>
      </w:r>
    </w:p>
    <w:p w:rsidR="0026680A" w:rsidRPr="00BE2132" w:rsidRDefault="0026680A" w:rsidP="0026680A">
      <w:pPr>
        <w:jc w:val="center"/>
        <w:rPr>
          <w:rFonts w:ascii="Arial" w:hAnsi="Arial" w:cs="Arial"/>
          <w:b/>
          <w:sz w:val="32"/>
          <w:szCs w:val="32"/>
        </w:rPr>
      </w:pPr>
      <w:r w:rsidRPr="00BE2132">
        <w:rPr>
          <w:rFonts w:ascii="Arial" w:hAnsi="Arial" w:cs="Arial"/>
          <w:b/>
          <w:sz w:val="32"/>
          <w:szCs w:val="32"/>
        </w:rPr>
        <w:t>МУНИЦИПАЛЬНОЕ ОБРАЗОВАНИЕ «КАПСАЛЬСКОЕ»</w:t>
      </w:r>
    </w:p>
    <w:p w:rsidR="0026680A" w:rsidRPr="00BE2132" w:rsidRDefault="0026680A" w:rsidP="0026680A">
      <w:pPr>
        <w:jc w:val="center"/>
        <w:rPr>
          <w:rFonts w:ascii="Arial" w:hAnsi="Arial" w:cs="Arial"/>
          <w:b/>
          <w:sz w:val="32"/>
          <w:szCs w:val="32"/>
        </w:rPr>
      </w:pPr>
      <w:r w:rsidRPr="00BE2132">
        <w:rPr>
          <w:rFonts w:ascii="Arial" w:hAnsi="Arial" w:cs="Arial"/>
          <w:b/>
          <w:sz w:val="32"/>
          <w:szCs w:val="32"/>
        </w:rPr>
        <w:t>АДМИНИСТРАЦИЯ</w:t>
      </w:r>
    </w:p>
    <w:p w:rsidR="0026680A" w:rsidRPr="00BE2132" w:rsidRDefault="0026680A" w:rsidP="0026680A">
      <w:pPr>
        <w:jc w:val="center"/>
        <w:rPr>
          <w:rFonts w:ascii="Arial" w:hAnsi="Arial" w:cs="Arial"/>
          <w:b/>
          <w:sz w:val="32"/>
          <w:szCs w:val="32"/>
        </w:rPr>
      </w:pPr>
      <w:r w:rsidRPr="00BE2132">
        <w:rPr>
          <w:rFonts w:ascii="Arial" w:hAnsi="Arial" w:cs="Arial"/>
          <w:b/>
          <w:sz w:val="32"/>
          <w:szCs w:val="32"/>
        </w:rPr>
        <w:t>ПОСТАНОВЛЕНИЕ</w:t>
      </w:r>
    </w:p>
    <w:p w:rsidR="0026680A" w:rsidRPr="00BE2132" w:rsidRDefault="0026680A" w:rsidP="0026680A">
      <w:pPr>
        <w:jc w:val="center"/>
        <w:rPr>
          <w:rFonts w:ascii="Arial" w:hAnsi="Arial" w:cs="Arial"/>
          <w:b/>
          <w:sz w:val="32"/>
          <w:szCs w:val="32"/>
        </w:rPr>
      </w:pPr>
    </w:p>
    <w:p w:rsidR="0026680A" w:rsidRPr="00BE2132" w:rsidRDefault="0026680A" w:rsidP="0026680A">
      <w:pPr>
        <w:ind w:right="283"/>
        <w:jc w:val="center"/>
        <w:rPr>
          <w:rFonts w:ascii="Arial" w:hAnsi="Arial" w:cs="Arial"/>
          <w:b/>
          <w:color w:val="000000"/>
          <w:sz w:val="32"/>
          <w:szCs w:val="32"/>
        </w:rPr>
      </w:pPr>
      <w:r w:rsidRPr="00BE2132">
        <w:rPr>
          <w:rFonts w:ascii="Arial" w:hAnsi="Arial" w:cs="Arial"/>
          <w:b/>
          <w:color w:val="000000"/>
          <w:sz w:val="32"/>
          <w:szCs w:val="32"/>
        </w:rPr>
        <w:t>«ОБ ОБЕСПЕЧЕНИИ БЕЗОПАСНОСТИ ЛЮДЕЙ НА ВОДНЫХ ОБЪЕКТАХ  В ВЕСЕННЕ-ЛЕТНИЙ ПЕРИОД 2017 ГОДА НА ТЕРРИТОРИИ МУНИЦИПАЛЬНОГО ОБРАЗОВАНИЯ «КАПСАЛЬСКОЕ»</w:t>
      </w:r>
    </w:p>
    <w:p w:rsidR="0026680A" w:rsidRDefault="0026680A" w:rsidP="0026680A">
      <w:pPr>
        <w:ind w:firstLine="709"/>
        <w:jc w:val="both"/>
        <w:rPr>
          <w:rFonts w:ascii="Arial" w:hAnsi="Arial" w:cs="Arial"/>
        </w:rPr>
      </w:pPr>
      <w:proofErr w:type="gramStart"/>
      <w:r w:rsidRPr="00DF29BE">
        <w:rPr>
          <w:rFonts w:ascii="Arial" w:hAnsi="Arial" w:cs="Arial"/>
          <w:color w:val="000000"/>
        </w:rPr>
        <w:t xml:space="preserve">В целях обеспечения безопасности людей на водных объектах в весенне-летний период 2017 года, </w:t>
      </w:r>
      <w:r w:rsidRPr="00DF29BE">
        <w:rPr>
          <w:rFonts w:ascii="Arial" w:hAnsi="Arial" w:cs="Arial"/>
          <w:color w:val="000000"/>
          <w:lang w:eastAsia="ru-RU"/>
        </w:rPr>
        <w:t xml:space="preserve">в соответствии с Федеральными законами от 21 декабря 1994 года №68-ФЗ «О защите населения и территории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w:t>
      </w:r>
      <w:r w:rsidRPr="00DF29BE">
        <w:rPr>
          <w:rFonts w:ascii="Arial" w:hAnsi="Arial" w:cs="Arial"/>
        </w:rPr>
        <w:t>руководствуясь  постановлением Иркутской области  от 8 октября 2009 года</w:t>
      </w:r>
      <w:proofErr w:type="gramEnd"/>
      <w:r w:rsidRPr="00DF29BE">
        <w:rPr>
          <w:rFonts w:ascii="Arial" w:hAnsi="Arial" w:cs="Arial"/>
        </w:rPr>
        <w:t xml:space="preserve"> № 280/59 «Об утверждении Правил охраны  жизни людей  на водных объектах Иркутской области», ст. 6 Устава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w:t>
      </w:r>
    </w:p>
    <w:p w:rsidR="0026680A" w:rsidRPr="00DF29BE" w:rsidRDefault="0026680A" w:rsidP="0026680A">
      <w:pPr>
        <w:ind w:firstLine="709"/>
        <w:jc w:val="both"/>
        <w:rPr>
          <w:rFonts w:ascii="Arial" w:hAnsi="Arial" w:cs="Arial"/>
        </w:rPr>
      </w:pPr>
    </w:p>
    <w:p w:rsidR="0026680A" w:rsidRPr="00DF29BE" w:rsidRDefault="0026680A" w:rsidP="0026680A">
      <w:pPr>
        <w:ind w:firstLine="708"/>
        <w:jc w:val="center"/>
        <w:rPr>
          <w:rFonts w:ascii="Arial" w:hAnsi="Arial" w:cs="Arial"/>
          <w:color w:val="000000"/>
          <w:sz w:val="30"/>
          <w:szCs w:val="30"/>
          <w:lang w:eastAsia="ru-RU"/>
        </w:rPr>
      </w:pPr>
      <w:r w:rsidRPr="00DF29BE">
        <w:rPr>
          <w:rFonts w:ascii="Arial" w:hAnsi="Arial" w:cs="Arial"/>
          <w:color w:val="000000"/>
          <w:sz w:val="30"/>
          <w:szCs w:val="30"/>
          <w:lang w:eastAsia="ru-RU"/>
        </w:rPr>
        <w:t>ПОСТАНОВЛЯЮ:</w:t>
      </w:r>
    </w:p>
    <w:p w:rsidR="0026680A" w:rsidRPr="00DF29BE" w:rsidRDefault="0026680A" w:rsidP="0026680A">
      <w:pPr>
        <w:ind w:firstLine="709"/>
        <w:jc w:val="both"/>
        <w:rPr>
          <w:rFonts w:ascii="Arial" w:hAnsi="Arial" w:cs="Arial"/>
          <w:color w:val="000000"/>
          <w:lang w:eastAsia="ru-RU"/>
        </w:rPr>
      </w:pPr>
      <w:r w:rsidRPr="00DF29BE">
        <w:rPr>
          <w:rFonts w:ascii="Arial" w:hAnsi="Arial" w:cs="Arial"/>
          <w:color w:val="000000"/>
          <w:lang w:eastAsia="ru-RU"/>
        </w:rPr>
        <w:t>1. Разработать и утвердить план проведения мероприятий по обеспечению безопасности людей на водных объектах на территории муниципального образования «</w:t>
      </w:r>
      <w:proofErr w:type="spellStart"/>
      <w:r w:rsidRPr="00DF29BE">
        <w:rPr>
          <w:rFonts w:ascii="Arial" w:hAnsi="Arial" w:cs="Arial"/>
          <w:color w:val="000000"/>
          <w:lang w:eastAsia="ru-RU"/>
        </w:rPr>
        <w:t>Капсальское</w:t>
      </w:r>
      <w:proofErr w:type="spellEnd"/>
      <w:r w:rsidRPr="00DF29BE">
        <w:rPr>
          <w:rFonts w:ascii="Arial" w:hAnsi="Arial" w:cs="Arial"/>
          <w:color w:val="000000"/>
          <w:lang w:eastAsia="ru-RU"/>
        </w:rPr>
        <w:t>» в период весенне-летнего купального сезона 2017 года.  (Приложение № 1)</w:t>
      </w:r>
    </w:p>
    <w:p w:rsidR="0026680A" w:rsidRPr="00DF29BE" w:rsidRDefault="0026680A" w:rsidP="0026680A">
      <w:pPr>
        <w:shd w:val="clear" w:color="auto" w:fill="FCF5EF"/>
        <w:spacing w:before="100" w:beforeAutospacing="1" w:after="100" w:afterAutospacing="1"/>
        <w:ind w:firstLine="709"/>
        <w:jc w:val="both"/>
        <w:rPr>
          <w:rFonts w:ascii="Arial" w:hAnsi="Arial" w:cs="Arial"/>
          <w:color w:val="442E19"/>
          <w:lang w:eastAsia="ru-RU"/>
        </w:rPr>
      </w:pPr>
      <w:r w:rsidRPr="00DF29BE">
        <w:rPr>
          <w:rFonts w:ascii="Arial" w:hAnsi="Arial" w:cs="Arial"/>
          <w:color w:val="000000"/>
          <w:lang w:eastAsia="ru-RU"/>
        </w:rPr>
        <w:t>2. Определить потенциально опасные</w:t>
      </w:r>
      <w:r w:rsidRPr="00DF29BE">
        <w:rPr>
          <w:rFonts w:ascii="Arial" w:hAnsi="Arial" w:cs="Arial"/>
          <w:color w:val="442E19"/>
          <w:lang w:eastAsia="ru-RU"/>
        </w:rPr>
        <w:t xml:space="preserve"> места неорганизованного массового отдыха населения</w:t>
      </w:r>
      <w:r w:rsidRPr="00DF29BE">
        <w:rPr>
          <w:rFonts w:ascii="Arial" w:hAnsi="Arial" w:cs="Arial"/>
          <w:color w:val="000000"/>
          <w:lang w:eastAsia="ru-RU"/>
        </w:rPr>
        <w:t xml:space="preserve"> на водоемах и обозначить их соответствующими запрещающими и предупреждающими знаками, </w:t>
      </w:r>
      <w:r w:rsidRPr="00DF29BE">
        <w:rPr>
          <w:rFonts w:ascii="Arial" w:hAnsi="Arial" w:cs="Arial"/>
          <w:color w:val="442E19"/>
          <w:lang w:eastAsia="ru-RU"/>
        </w:rPr>
        <w:t>об опасности купания.</w:t>
      </w:r>
    </w:p>
    <w:p w:rsidR="0026680A" w:rsidRPr="00DF29BE" w:rsidRDefault="0026680A" w:rsidP="0026680A">
      <w:pPr>
        <w:shd w:val="clear" w:color="auto" w:fill="FCF5EF"/>
        <w:spacing w:before="100" w:beforeAutospacing="1" w:after="100" w:afterAutospacing="1"/>
        <w:ind w:firstLine="709"/>
        <w:jc w:val="both"/>
        <w:rPr>
          <w:rFonts w:ascii="Arial" w:hAnsi="Arial" w:cs="Arial"/>
          <w:color w:val="000000"/>
          <w:lang w:eastAsia="ru-RU"/>
        </w:rPr>
      </w:pPr>
      <w:r w:rsidRPr="00DF29BE">
        <w:rPr>
          <w:rFonts w:ascii="Arial" w:hAnsi="Arial" w:cs="Arial"/>
          <w:color w:val="000000"/>
          <w:lang w:eastAsia="ru-RU"/>
        </w:rPr>
        <w:t>3. Провести разъяснительные профилактические мероприятия по снижению гибели людей на воде, доведения требований безопасности на водных объектах путем проведения сходов граждан, распространения памяток, обращений к гражданам.</w:t>
      </w:r>
    </w:p>
    <w:p w:rsidR="0026680A" w:rsidRPr="00DF29BE" w:rsidRDefault="0026680A" w:rsidP="0026680A">
      <w:pPr>
        <w:shd w:val="clear" w:color="auto" w:fill="FCF5EF"/>
        <w:spacing w:before="100" w:beforeAutospacing="1" w:after="100" w:afterAutospacing="1"/>
        <w:ind w:firstLine="709"/>
        <w:jc w:val="both"/>
        <w:rPr>
          <w:rFonts w:ascii="Arial" w:hAnsi="Arial" w:cs="Arial"/>
          <w:color w:val="000000"/>
          <w:lang w:eastAsia="ru-RU"/>
        </w:rPr>
      </w:pPr>
      <w:r>
        <w:rPr>
          <w:rFonts w:ascii="Arial" w:hAnsi="Arial" w:cs="Arial"/>
          <w:color w:val="000000"/>
          <w:lang w:eastAsia="ru-RU"/>
        </w:rPr>
        <w:lastRenderedPageBreak/>
        <w:t xml:space="preserve">4. </w:t>
      </w:r>
      <w:r w:rsidRPr="00DF29BE">
        <w:rPr>
          <w:rFonts w:ascii="Arial" w:hAnsi="Arial" w:cs="Arial"/>
          <w:color w:val="000000"/>
          <w:lang w:eastAsia="ru-RU"/>
        </w:rPr>
        <w:t>Организовать проведение подвор</w:t>
      </w:r>
      <w:r>
        <w:rPr>
          <w:rFonts w:ascii="Arial" w:hAnsi="Arial" w:cs="Arial"/>
          <w:color w:val="000000"/>
          <w:lang w:eastAsia="ru-RU"/>
        </w:rPr>
        <w:t>ны</w:t>
      </w:r>
      <w:r w:rsidRPr="00DF29BE">
        <w:rPr>
          <w:rFonts w:ascii="Arial" w:hAnsi="Arial" w:cs="Arial"/>
          <w:color w:val="000000"/>
          <w:lang w:eastAsia="ru-RU"/>
        </w:rPr>
        <w:t>х обходов с проведением профилактических бесед с социально-неблагополучными и многодетными семьями под подпись.</w:t>
      </w:r>
    </w:p>
    <w:p w:rsidR="0026680A" w:rsidRPr="00DF29BE" w:rsidRDefault="0026680A" w:rsidP="0026680A">
      <w:pPr>
        <w:ind w:firstLine="709"/>
        <w:jc w:val="both"/>
        <w:rPr>
          <w:rFonts w:ascii="Arial" w:hAnsi="Arial" w:cs="Arial"/>
          <w:color w:val="000000"/>
          <w:lang w:eastAsia="ru-RU"/>
        </w:rPr>
      </w:pPr>
      <w:r w:rsidRPr="00DF29BE">
        <w:rPr>
          <w:rFonts w:ascii="Arial" w:hAnsi="Arial" w:cs="Arial"/>
          <w:color w:val="000000"/>
          <w:lang w:eastAsia="ru-RU"/>
        </w:rPr>
        <w:t xml:space="preserve">5. Директору </w:t>
      </w:r>
      <w:proofErr w:type="spellStart"/>
      <w:r w:rsidRPr="00DF29BE">
        <w:rPr>
          <w:rFonts w:ascii="Arial" w:hAnsi="Arial" w:cs="Arial"/>
          <w:color w:val="000000"/>
          <w:lang w:eastAsia="ru-RU"/>
        </w:rPr>
        <w:t>Капсальской</w:t>
      </w:r>
      <w:proofErr w:type="spellEnd"/>
      <w:r w:rsidRPr="00DF29BE">
        <w:rPr>
          <w:rFonts w:ascii="Arial" w:hAnsi="Arial" w:cs="Arial"/>
          <w:color w:val="000000"/>
          <w:lang w:eastAsia="ru-RU"/>
        </w:rPr>
        <w:t xml:space="preserve"> СОШ перед началом летних каникул организовать  мероприятия, направленные на профилактику несчастных случаев детей на водоемах. </w:t>
      </w:r>
    </w:p>
    <w:p w:rsidR="0026680A" w:rsidRPr="00DF29BE" w:rsidRDefault="0026680A" w:rsidP="0026680A">
      <w:pPr>
        <w:shd w:val="clear" w:color="auto" w:fill="FCF5EF"/>
        <w:spacing w:before="100" w:beforeAutospacing="1" w:after="100" w:afterAutospacing="1"/>
        <w:ind w:firstLine="709"/>
        <w:jc w:val="both"/>
        <w:rPr>
          <w:rFonts w:ascii="Arial" w:hAnsi="Arial" w:cs="Arial"/>
          <w:color w:val="442E19"/>
          <w:lang w:eastAsia="ru-RU"/>
        </w:rPr>
      </w:pPr>
      <w:r w:rsidRPr="00DF29BE">
        <w:rPr>
          <w:rFonts w:ascii="Arial" w:hAnsi="Arial" w:cs="Arial"/>
          <w:color w:val="000000"/>
          <w:lang w:eastAsia="ru-RU"/>
        </w:rPr>
        <w:t>6. Создать</w:t>
      </w:r>
      <w:r w:rsidRPr="00DF29BE">
        <w:rPr>
          <w:rFonts w:ascii="Arial" w:hAnsi="Arial" w:cs="Arial"/>
          <w:color w:val="442E19"/>
          <w:lang w:eastAsia="ru-RU"/>
        </w:rPr>
        <w:t xml:space="preserve"> оперативную группу экстренного реагирования по мероприятиям обеспечения безопасности людей </w:t>
      </w:r>
      <w:r w:rsidRPr="00DF29BE">
        <w:rPr>
          <w:rFonts w:ascii="Arial" w:hAnsi="Arial" w:cs="Arial"/>
          <w:color w:val="000000"/>
          <w:lang w:eastAsia="ru-RU"/>
        </w:rPr>
        <w:t>на водных объектах на территории муниципального образования «</w:t>
      </w:r>
      <w:proofErr w:type="spellStart"/>
      <w:r w:rsidRPr="00DF29BE">
        <w:rPr>
          <w:rFonts w:ascii="Arial" w:hAnsi="Arial" w:cs="Arial"/>
          <w:color w:val="000000"/>
          <w:lang w:eastAsia="ru-RU"/>
        </w:rPr>
        <w:t>Капсальское</w:t>
      </w:r>
      <w:proofErr w:type="spellEnd"/>
      <w:r w:rsidRPr="00DF29BE">
        <w:rPr>
          <w:rFonts w:ascii="Arial" w:hAnsi="Arial" w:cs="Arial"/>
          <w:color w:val="000000"/>
          <w:lang w:eastAsia="ru-RU"/>
        </w:rPr>
        <w:t xml:space="preserve">» в период весенне-летнего купального сезона 2017 года.  </w:t>
      </w:r>
      <w:r w:rsidRPr="00DF29BE">
        <w:rPr>
          <w:rFonts w:ascii="Arial" w:hAnsi="Arial" w:cs="Arial"/>
          <w:color w:val="442E19"/>
          <w:lang w:eastAsia="ru-RU"/>
        </w:rPr>
        <w:t>(Приложение № 2).</w:t>
      </w:r>
    </w:p>
    <w:p w:rsidR="0026680A" w:rsidRPr="00DF29BE" w:rsidRDefault="0026680A" w:rsidP="0026680A">
      <w:pPr>
        <w:shd w:val="clear" w:color="auto" w:fill="FCF5EF"/>
        <w:spacing w:before="100" w:beforeAutospacing="1" w:after="100" w:afterAutospacing="1"/>
        <w:ind w:firstLine="709"/>
        <w:jc w:val="both"/>
        <w:rPr>
          <w:rFonts w:ascii="Arial" w:hAnsi="Arial" w:cs="Arial"/>
          <w:color w:val="000000"/>
          <w:lang w:eastAsia="ru-RU"/>
        </w:rPr>
      </w:pPr>
      <w:r w:rsidRPr="00DF29BE">
        <w:rPr>
          <w:rFonts w:ascii="Arial" w:hAnsi="Arial" w:cs="Arial"/>
          <w:color w:val="442E19"/>
          <w:lang w:eastAsia="ru-RU"/>
        </w:rPr>
        <w:t xml:space="preserve">9. </w:t>
      </w:r>
      <w:proofErr w:type="gramStart"/>
      <w:r w:rsidRPr="00DF29BE">
        <w:rPr>
          <w:rFonts w:ascii="Arial" w:hAnsi="Arial" w:cs="Arial"/>
          <w:color w:val="000000"/>
          <w:lang w:eastAsia="ru-RU"/>
        </w:rPr>
        <w:t>Контроль за</w:t>
      </w:r>
      <w:proofErr w:type="gramEnd"/>
      <w:r w:rsidRPr="00DF29BE">
        <w:rPr>
          <w:rFonts w:ascii="Arial" w:hAnsi="Arial" w:cs="Arial"/>
          <w:color w:val="000000"/>
          <w:lang w:eastAsia="ru-RU"/>
        </w:rPr>
        <w:t xml:space="preserve"> выполнением настоящего постановления оставляю за собой.</w:t>
      </w:r>
    </w:p>
    <w:p w:rsidR="0026680A" w:rsidRDefault="0026680A" w:rsidP="0026680A">
      <w:pPr>
        <w:ind w:firstLine="708"/>
        <w:jc w:val="both"/>
        <w:rPr>
          <w:rFonts w:ascii="Arial" w:hAnsi="Arial" w:cs="Arial"/>
          <w:color w:val="000000"/>
          <w:lang w:eastAsia="ru-RU"/>
        </w:rPr>
      </w:pPr>
    </w:p>
    <w:p w:rsidR="0026680A" w:rsidRPr="00DF29BE" w:rsidRDefault="0026680A" w:rsidP="0026680A">
      <w:pPr>
        <w:ind w:firstLine="708"/>
        <w:jc w:val="both"/>
        <w:rPr>
          <w:rFonts w:ascii="Arial" w:hAnsi="Arial" w:cs="Arial"/>
          <w:color w:val="000000"/>
          <w:lang w:eastAsia="ru-RU"/>
        </w:rPr>
      </w:pPr>
    </w:p>
    <w:p w:rsidR="0026680A" w:rsidRPr="00DF29BE" w:rsidRDefault="0026680A" w:rsidP="0026680A">
      <w:pPr>
        <w:jc w:val="both"/>
        <w:rPr>
          <w:rFonts w:ascii="Arial" w:hAnsi="Arial" w:cs="Arial"/>
          <w:color w:val="000000"/>
          <w:lang w:eastAsia="ru-RU"/>
        </w:rPr>
      </w:pPr>
      <w:r w:rsidRPr="00DF29BE">
        <w:rPr>
          <w:rFonts w:ascii="Arial" w:hAnsi="Arial" w:cs="Arial"/>
          <w:color w:val="000000"/>
          <w:lang w:eastAsia="ru-RU"/>
        </w:rPr>
        <w:t>Глава</w:t>
      </w:r>
    </w:p>
    <w:p w:rsidR="0026680A" w:rsidRPr="00DF29BE" w:rsidRDefault="0026680A" w:rsidP="0026680A">
      <w:pPr>
        <w:jc w:val="both"/>
        <w:rPr>
          <w:rFonts w:ascii="Arial" w:hAnsi="Arial" w:cs="Arial"/>
          <w:color w:val="000000"/>
          <w:lang w:eastAsia="ru-RU"/>
        </w:rPr>
      </w:pPr>
      <w:r w:rsidRPr="00DF29BE">
        <w:rPr>
          <w:rFonts w:ascii="Arial" w:hAnsi="Arial" w:cs="Arial"/>
          <w:color w:val="000000"/>
          <w:lang w:eastAsia="ru-RU"/>
        </w:rPr>
        <w:t xml:space="preserve"> муниципального образования</w:t>
      </w:r>
    </w:p>
    <w:p w:rsidR="0026680A" w:rsidRPr="00DF29BE" w:rsidRDefault="0026680A" w:rsidP="0026680A">
      <w:pPr>
        <w:jc w:val="both"/>
        <w:rPr>
          <w:rFonts w:ascii="Arial" w:hAnsi="Arial" w:cs="Arial"/>
          <w:color w:val="000000"/>
          <w:lang w:eastAsia="ru-RU"/>
        </w:rPr>
      </w:pPr>
      <w:r w:rsidRPr="00DF29BE">
        <w:rPr>
          <w:rFonts w:ascii="Arial" w:hAnsi="Arial" w:cs="Arial"/>
          <w:color w:val="000000"/>
          <w:lang w:eastAsia="ru-RU"/>
        </w:rPr>
        <w:t>«</w:t>
      </w:r>
      <w:proofErr w:type="spellStart"/>
      <w:r w:rsidRPr="00DF29BE">
        <w:rPr>
          <w:rFonts w:ascii="Arial" w:hAnsi="Arial" w:cs="Arial"/>
          <w:color w:val="000000"/>
          <w:lang w:eastAsia="ru-RU"/>
        </w:rPr>
        <w:t>Капсальское</w:t>
      </w:r>
      <w:proofErr w:type="spellEnd"/>
      <w:r w:rsidRPr="00DF29BE">
        <w:rPr>
          <w:rFonts w:ascii="Arial" w:hAnsi="Arial" w:cs="Arial"/>
          <w:color w:val="000000"/>
          <w:lang w:eastAsia="ru-RU"/>
        </w:rPr>
        <w:t xml:space="preserve">»:                                                                       </w:t>
      </w:r>
      <w:r>
        <w:rPr>
          <w:rFonts w:ascii="Arial" w:hAnsi="Arial" w:cs="Arial"/>
          <w:color w:val="000000"/>
          <w:lang w:eastAsia="ru-RU"/>
        </w:rPr>
        <w:t xml:space="preserve">      </w:t>
      </w:r>
      <w:r w:rsidRPr="00DF29BE">
        <w:rPr>
          <w:rFonts w:ascii="Arial" w:hAnsi="Arial" w:cs="Arial"/>
          <w:color w:val="000000"/>
          <w:lang w:eastAsia="ru-RU"/>
        </w:rPr>
        <w:t>В.И. Шадрин</w:t>
      </w:r>
    </w:p>
    <w:p w:rsidR="0026680A" w:rsidRPr="00DF29BE" w:rsidRDefault="0026680A" w:rsidP="0026680A">
      <w:pPr>
        <w:jc w:val="both"/>
        <w:rPr>
          <w:rFonts w:ascii="Arial" w:hAnsi="Arial" w:cs="Arial"/>
          <w:color w:val="000000"/>
          <w:lang w:eastAsia="ru-RU"/>
        </w:rPr>
      </w:pPr>
    </w:p>
    <w:p w:rsidR="0026680A" w:rsidRDefault="0026680A" w:rsidP="0026680A">
      <w:pPr>
        <w:jc w:val="both"/>
        <w:rPr>
          <w:rFonts w:ascii="Arial" w:hAnsi="Arial" w:cs="Arial"/>
          <w:color w:val="000000"/>
          <w:lang w:eastAsia="ru-RU"/>
        </w:rPr>
      </w:pPr>
    </w:p>
    <w:p w:rsidR="0026680A" w:rsidRPr="00DF29BE" w:rsidRDefault="0026680A" w:rsidP="0026680A">
      <w:pPr>
        <w:pStyle w:val="a5"/>
        <w:rPr>
          <w:rFonts w:ascii="Courier New" w:hAnsi="Courier New" w:cs="Courier New"/>
        </w:rPr>
      </w:pPr>
      <w:r w:rsidRPr="00DF29BE">
        <w:rPr>
          <w:rFonts w:ascii="Courier New" w:hAnsi="Courier New" w:cs="Courier New"/>
        </w:rPr>
        <w:t>Приложение № 1</w:t>
      </w:r>
    </w:p>
    <w:p w:rsidR="0026680A" w:rsidRPr="00DF29BE" w:rsidRDefault="0026680A" w:rsidP="0026680A">
      <w:pPr>
        <w:pStyle w:val="a5"/>
        <w:rPr>
          <w:rFonts w:ascii="Courier New" w:hAnsi="Courier New" w:cs="Courier New"/>
        </w:rPr>
      </w:pPr>
      <w:r w:rsidRPr="00DF29BE">
        <w:rPr>
          <w:rFonts w:ascii="Courier New" w:hAnsi="Courier New" w:cs="Courier New"/>
        </w:rPr>
        <w:t xml:space="preserve">Утверждено постановлением </w:t>
      </w:r>
    </w:p>
    <w:p w:rsidR="0026680A" w:rsidRPr="00DF29BE" w:rsidRDefault="0026680A" w:rsidP="0026680A">
      <w:pPr>
        <w:pStyle w:val="a5"/>
        <w:rPr>
          <w:rFonts w:ascii="Courier New" w:hAnsi="Courier New" w:cs="Courier New"/>
        </w:rPr>
      </w:pPr>
      <w:r w:rsidRPr="00DF29BE">
        <w:rPr>
          <w:rFonts w:ascii="Courier New" w:hAnsi="Courier New" w:cs="Courier New"/>
        </w:rPr>
        <w:t>Главы муниципального образования</w:t>
      </w:r>
    </w:p>
    <w:p w:rsidR="0026680A" w:rsidRPr="00DF29BE" w:rsidRDefault="0026680A" w:rsidP="0026680A">
      <w:pPr>
        <w:pStyle w:val="a5"/>
        <w:rPr>
          <w:rFonts w:ascii="Courier New" w:hAnsi="Courier New" w:cs="Courier New"/>
        </w:rPr>
      </w:pPr>
      <w:r w:rsidRPr="00DF29BE">
        <w:rPr>
          <w:rFonts w:ascii="Courier New" w:hAnsi="Courier New" w:cs="Courier New"/>
        </w:rPr>
        <w:t>«</w:t>
      </w:r>
      <w:proofErr w:type="spellStart"/>
      <w:r w:rsidRPr="00DF29BE">
        <w:rPr>
          <w:rFonts w:ascii="Courier New" w:hAnsi="Courier New" w:cs="Courier New"/>
        </w:rPr>
        <w:t>Капсальское</w:t>
      </w:r>
      <w:proofErr w:type="spellEnd"/>
      <w:r w:rsidRPr="00DF29BE">
        <w:rPr>
          <w:rFonts w:ascii="Courier New" w:hAnsi="Courier New" w:cs="Courier New"/>
        </w:rPr>
        <w:t>»</w:t>
      </w:r>
    </w:p>
    <w:p w:rsidR="0026680A" w:rsidRDefault="0026680A" w:rsidP="0026680A">
      <w:pPr>
        <w:pStyle w:val="a5"/>
        <w:rPr>
          <w:rFonts w:ascii="Courier New" w:hAnsi="Courier New" w:cs="Courier New"/>
        </w:rPr>
      </w:pPr>
      <w:r w:rsidRPr="00DF29BE">
        <w:rPr>
          <w:rFonts w:ascii="Courier New" w:hAnsi="Courier New" w:cs="Courier New"/>
        </w:rPr>
        <w:t xml:space="preserve">от 30.05.2017 г №35 </w:t>
      </w:r>
    </w:p>
    <w:p w:rsidR="0026680A" w:rsidRDefault="0026680A" w:rsidP="0026680A">
      <w:pPr>
        <w:jc w:val="center"/>
        <w:rPr>
          <w:rFonts w:ascii="Arial" w:hAnsi="Arial" w:cs="Arial"/>
          <w:b/>
          <w:color w:val="000000"/>
          <w:sz w:val="30"/>
          <w:szCs w:val="30"/>
          <w:lang w:eastAsia="ru-RU"/>
        </w:rPr>
      </w:pPr>
    </w:p>
    <w:p w:rsidR="0026680A" w:rsidRPr="00BE2132" w:rsidRDefault="0026680A" w:rsidP="0026680A">
      <w:pPr>
        <w:jc w:val="center"/>
        <w:rPr>
          <w:rFonts w:ascii="Arial" w:hAnsi="Arial" w:cs="Arial"/>
          <w:b/>
          <w:color w:val="000000"/>
          <w:sz w:val="30"/>
          <w:szCs w:val="30"/>
          <w:lang w:eastAsia="ru-RU"/>
        </w:rPr>
      </w:pPr>
      <w:r w:rsidRPr="00BE2132">
        <w:rPr>
          <w:rFonts w:ascii="Arial" w:hAnsi="Arial" w:cs="Arial"/>
          <w:b/>
          <w:color w:val="000000"/>
          <w:sz w:val="30"/>
          <w:szCs w:val="30"/>
          <w:lang w:eastAsia="ru-RU"/>
        </w:rPr>
        <w:t xml:space="preserve">ПЛАН </w:t>
      </w:r>
    </w:p>
    <w:p w:rsidR="0026680A" w:rsidRPr="00BE2132" w:rsidRDefault="0026680A" w:rsidP="0026680A">
      <w:pPr>
        <w:jc w:val="center"/>
        <w:rPr>
          <w:rFonts w:ascii="Arial" w:hAnsi="Arial" w:cs="Arial"/>
          <w:b/>
          <w:color w:val="000000"/>
          <w:sz w:val="30"/>
          <w:szCs w:val="30"/>
          <w:lang w:eastAsia="ru-RU"/>
        </w:rPr>
      </w:pPr>
      <w:r w:rsidRPr="00BE2132">
        <w:rPr>
          <w:rFonts w:ascii="Arial" w:hAnsi="Arial" w:cs="Arial"/>
          <w:b/>
          <w:color w:val="000000"/>
          <w:sz w:val="30"/>
          <w:szCs w:val="30"/>
          <w:lang w:eastAsia="ru-RU"/>
        </w:rPr>
        <w:t xml:space="preserve">проведения мероприятий по обеспечению безопасности людей на водных объектах на территории </w:t>
      </w:r>
      <w:r w:rsidRPr="00BE2132">
        <w:rPr>
          <w:rFonts w:ascii="Arial" w:hAnsi="Arial" w:cs="Arial"/>
          <w:b/>
          <w:sz w:val="30"/>
          <w:szCs w:val="30"/>
        </w:rPr>
        <w:t xml:space="preserve"> муниципального образования «</w:t>
      </w:r>
      <w:proofErr w:type="spellStart"/>
      <w:r w:rsidRPr="00BE2132">
        <w:rPr>
          <w:rFonts w:ascii="Arial" w:hAnsi="Arial" w:cs="Arial"/>
          <w:b/>
          <w:sz w:val="30"/>
          <w:szCs w:val="30"/>
        </w:rPr>
        <w:t>Капсальское</w:t>
      </w:r>
      <w:proofErr w:type="spellEnd"/>
      <w:r w:rsidRPr="00BE2132">
        <w:rPr>
          <w:rFonts w:ascii="Arial" w:hAnsi="Arial" w:cs="Arial"/>
          <w:b/>
          <w:sz w:val="30"/>
          <w:szCs w:val="30"/>
        </w:rPr>
        <w:t>»</w:t>
      </w:r>
      <w:r w:rsidRPr="00BE2132">
        <w:rPr>
          <w:rFonts w:ascii="Arial" w:hAnsi="Arial" w:cs="Arial"/>
          <w:sz w:val="30"/>
          <w:szCs w:val="30"/>
        </w:rPr>
        <w:t xml:space="preserve"> </w:t>
      </w:r>
      <w:r w:rsidRPr="00BE2132">
        <w:rPr>
          <w:rFonts w:ascii="Arial" w:hAnsi="Arial" w:cs="Arial"/>
          <w:b/>
          <w:color w:val="000000"/>
          <w:sz w:val="30"/>
          <w:szCs w:val="30"/>
          <w:lang w:eastAsia="ru-RU"/>
        </w:rPr>
        <w:t>в период весенне-летнего купального сезона 2017 года.</w:t>
      </w:r>
    </w:p>
    <w:p w:rsidR="0026680A" w:rsidRPr="00DF29BE" w:rsidRDefault="0026680A" w:rsidP="0026680A">
      <w:pPr>
        <w:jc w:val="center"/>
        <w:rPr>
          <w:rFonts w:ascii="Arial" w:hAnsi="Arial" w:cs="Arial"/>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085"/>
        <w:gridCol w:w="1583"/>
        <w:gridCol w:w="4604"/>
      </w:tblGrid>
      <w:tr w:rsidR="0026680A" w:rsidRPr="00DF29BE" w:rsidTr="00E02CBF">
        <w:tc>
          <w:tcPr>
            <w:tcW w:w="648" w:type="dxa"/>
          </w:tcPr>
          <w:p w:rsidR="0026680A" w:rsidRPr="00DF29BE" w:rsidRDefault="0026680A" w:rsidP="00E02CBF">
            <w:pPr>
              <w:jc w:val="center"/>
              <w:rPr>
                <w:rFonts w:ascii="Arial" w:hAnsi="Arial" w:cs="Arial"/>
              </w:rPr>
            </w:pPr>
            <w:r w:rsidRPr="00DF29BE">
              <w:rPr>
                <w:rFonts w:ascii="Arial" w:hAnsi="Arial" w:cs="Arial"/>
              </w:rPr>
              <w:t xml:space="preserve">№ </w:t>
            </w:r>
            <w:proofErr w:type="gramStart"/>
            <w:r w:rsidRPr="00DF29BE">
              <w:rPr>
                <w:rFonts w:ascii="Arial" w:hAnsi="Arial" w:cs="Arial"/>
              </w:rPr>
              <w:t>п</w:t>
            </w:r>
            <w:proofErr w:type="gramEnd"/>
            <w:r w:rsidRPr="00DF29BE">
              <w:rPr>
                <w:rFonts w:ascii="Arial" w:hAnsi="Arial" w:cs="Arial"/>
              </w:rPr>
              <w:t>/п</w:t>
            </w:r>
          </w:p>
        </w:tc>
        <w:tc>
          <w:tcPr>
            <w:tcW w:w="4137" w:type="dxa"/>
          </w:tcPr>
          <w:p w:rsidR="0026680A" w:rsidRPr="00DF29BE" w:rsidRDefault="0026680A" w:rsidP="00E02CBF">
            <w:pPr>
              <w:jc w:val="center"/>
              <w:rPr>
                <w:rFonts w:ascii="Arial" w:hAnsi="Arial" w:cs="Arial"/>
              </w:rPr>
            </w:pPr>
            <w:r w:rsidRPr="00DF29BE">
              <w:rPr>
                <w:rFonts w:ascii="Arial" w:hAnsi="Arial" w:cs="Arial"/>
              </w:rPr>
              <w:t xml:space="preserve">Наименования мероприятий </w:t>
            </w:r>
          </w:p>
        </w:tc>
        <w:tc>
          <w:tcPr>
            <w:tcW w:w="1461" w:type="dxa"/>
          </w:tcPr>
          <w:p w:rsidR="0026680A" w:rsidRPr="00DF29BE" w:rsidRDefault="0026680A" w:rsidP="00E02CBF">
            <w:pPr>
              <w:jc w:val="center"/>
              <w:rPr>
                <w:rFonts w:ascii="Arial" w:hAnsi="Arial" w:cs="Arial"/>
              </w:rPr>
            </w:pPr>
            <w:r w:rsidRPr="00DF29BE">
              <w:rPr>
                <w:rFonts w:ascii="Arial" w:hAnsi="Arial" w:cs="Arial"/>
              </w:rPr>
              <w:t xml:space="preserve">Дата выполнения </w:t>
            </w:r>
          </w:p>
        </w:tc>
        <w:tc>
          <w:tcPr>
            <w:tcW w:w="4670" w:type="dxa"/>
          </w:tcPr>
          <w:p w:rsidR="0026680A" w:rsidRPr="00DF29BE" w:rsidRDefault="0026680A" w:rsidP="00E02CBF">
            <w:pPr>
              <w:jc w:val="center"/>
              <w:rPr>
                <w:rFonts w:ascii="Arial" w:hAnsi="Arial" w:cs="Arial"/>
              </w:rPr>
            </w:pPr>
            <w:proofErr w:type="gramStart"/>
            <w:r w:rsidRPr="00DF29BE">
              <w:rPr>
                <w:rFonts w:ascii="Arial" w:hAnsi="Arial" w:cs="Arial"/>
              </w:rPr>
              <w:t>Ответственный</w:t>
            </w:r>
            <w:proofErr w:type="gramEnd"/>
            <w:r w:rsidRPr="00DF29BE">
              <w:rPr>
                <w:rFonts w:ascii="Arial" w:hAnsi="Arial" w:cs="Arial"/>
              </w:rPr>
              <w:t xml:space="preserve"> за выполнение.</w:t>
            </w:r>
          </w:p>
        </w:tc>
      </w:tr>
      <w:tr w:rsidR="0026680A" w:rsidRPr="00DF29BE" w:rsidTr="00E02CBF">
        <w:tc>
          <w:tcPr>
            <w:tcW w:w="648" w:type="dxa"/>
          </w:tcPr>
          <w:p w:rsidR="0026680A" w:rsidRPr="00DF29BE" w:rsidRDefault="0026680A" w:rsidP="00E02CBF">
            <w:pPr>
              <w:rPr>
                <w:rFonts w:ascii="Arial" w:hAnsi="Arial" w:cs="Arial"/>
              </w:rPr>
            </w:pPr>
            <w:r w:rsidRPr="00DF29BE">
              <w:rPr>
                <w:rFonts w:ascii="Arial" w:hAnsi="Arial" w:cs="Arial"/>
              </w:rPr>
              <w:lastRenderedPageBreak/>
              <w:t>1</w:t>
            </w:r>
          </w:p>
        </w:tc>
        <w:tc>
          <w:tcPr>
            <w:tcW w:w="4137" w:type="dxa"/>
          </w:tcPr>
          <w:p w:rsidR="0026680A" w:rsidRPr="00DF29BE" w:rsidRDefault="0026680A" w:rsidP="00E02CBF">
            <w:pPr>
              <w:rPr>
                <w:rFonts w:ascii="Arial" w:hAnsi="Arial" w:cs="Arial"/>
              </w:rPr>
            </w:pPr>
            <w:r w:rsidRPr="00DF29BE">
              <w:rPr>
                <w:rFonts w:ascii="Arial" w:hAnsi="Arial" w:cs="Arial"/>
              </w:rPr>
              <w:t xml:space="preserve">Разработать и утвердить план мероприятий по обеспечению безопасности людей на водоемах </w:t>
            </w:r>
            <w:r w:rsidRPr="00DF29BE">
              <w:rPr>
                <w:rFonts w:ascii="Arial" w:hAnsi="Arial" w:cs="Arial"/>
                <w:color w:val="000000"/>
                <w:lang w:eastAsia="ru-RU"/>
              </w:rPr>
              <w:t xml:space="preserve">на территории </w:t>
            </w:r>
            <w:r w:rsidRPr="00DF29BE">
              <w:rPr>
                <w:rFonts w:ascii="Arial" w:hAnsi="Arial" w:cs="Arial"/>
              </w:rPr>
              <w:t>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xml:space="preserve">» </w:t>
            </w:r>
            <w:r w:rsidRPr="00DF29BE">
              <w:rPr>
                <w:rFonts w:ascii="Arial" w:hAnsi="Arial" w:cs="Arial"/>
                <w:color w:val="000000"/>
                <w:lang w:eastAsia="ru-RU"/>
              </w:rPr>
              <w:t>в период купального сезона 2017 года.</w:t>
            </w:r>
          </w:p>
        </w:tc>
        <w:tc>
          <w:tcPr>
            <w:tcW w:w="1461" w:type="dxa"/>
          </w:tcPr>
          <w:p w:rsidR="0026680A" w:rsidRPr="00DF29BE" w:rsidRDefault="0026680A" w:rsidP="00E02CBF">
            <w:pPr>
              <w:rPr>
                <w:rFonts w:ascii="Arial" w:hAnsi="Arial" w:cs="Arial"/>
              </w:rPr>
            </w:pPr>
          </w:p>
          <w:p w:rsidR="0026680A" w:rsidRPr="00DF29BE" w:rsidRDefault="0026680A" w:rsidP="00E02CBF">
            <w:pPr>
              <w:rPr>
                <w:rFonts w:ascii="Arial" w:hAnsi="Arial" w:cs="Arial"/>
              </w:rPr>
            </w:pPr>
            <w:r w:rsidRPr="00DF29BE">
              <w:rPr>
                <w:rFonts w:ascii="Arial" w:hAnsi="Arial" w:cs="Arial"/>
              </w:rPr>
              <w:t>Май-июнь</w:t>
            </w:r>
          </w:p>
        </w:tc>
        <w:tc>
          <w:tcPr>
            <w:tcW w:w="4670" w:type="dxa"/>
          </w:tcPr>
          <w:p w:rsidR="0026680A" w:rsidRPr="00DF29BE" w:rsidRDefault="0026680A" w:rsidP="00E02CBF">
            <w:pPr>
              <w:rPr>
                <w:rFonts w:ascii="Arial" w:hAnsi="Arial" w:cs="Arial"/>
              </w:rPr>
            </w:pPr>
            <w:r w:rsidRPr="00DF29BE">
              <w:rPr>
                <w:rFonts w:ascii="Arial" w:hAnsi="Arial" w:cs="Arial"/>
              </w:rPr>
              <w:t>Глава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Шадрин В.И.</w:t>
            </w:r>
          </w:p>
          <w:p w:rsidR="0026680A" w:rsidRPr="00DF29BE" w:rsidRDefault="0026680A" w:rsidP="00E02CBF">
            <w:pPr>
              <w:rPr>
                <w:rFonts w:ascii="Arial" w:hAnsi="Arial" w:cs="Arial"/>
              </w:rPr>
            </w:pPr>
            <w:r w:rsidRPr="00DF29BE">
              <w:rPr>
                <w:rFonts w:ascii="Arial" w:hAnsi="Arial" w:cs="Arial"/>
              </w:rPr>
              <w:t>Специалист  муниципального образования</w:t>
            </w:r>
          </w:p>
          <w:p w:rsidR="0026680A" w:rsidRPr="00DF29BE" w:rsidRDefault="0026680A" w:rsidP="00E02CBF">
            <w:pPr>
              <w:rPr>
                <w:rFonts w:ascii="Arial" w:hAnsi="Arial" w:cs="Arial"/>
              </w:rPr>
            </w:pPr>
            <w:r w:rsidRPr="00DF29BE">
              <w:rPr>
                <w:rFonts w:ascii="Arial" w:hAnsi="Arial" w:cs="Arial"/>
              </w:rPr>
              <w:t>«</w:t>
            </w:r>
            <w:proofErr w:type="spellStart"/>
            <w:r w:rsidRPr="00DF29BE">
              <w:rPr>
                <w:rFonts w:ascii="Arial" w:hAnsi="Arial" w:cs="Arial"/>
              </w:rPr>
              <w:t>Капсальское</w:t>
            </w:r>
            <w:proofErr w:type="spellEnd"/>
            <w:r w:rsidRPr="00DF29BE">
              <w:rPr>
                <w:rFonts w:ascii="Arial" w:hAnsi="Arial" w:cs="Arial"/>
              </w:rPr>
              <w:t>» Дамбинова Л.А.</w:t>
            </w:r>
          </w:p>
        </w:tc>
      </w:tr>
      <w:tr w:rsidR="0026680A" w:rsidRPr="00DF29BE" w:rsidTr="00E02CBF">
        <w:tc>
          <w:tcPr>
            <w:tcW w:w="648" w:type="dxa"/>
          </w:tcPr>
          <w:p w:rsidR="0026680A" w:rsidRPr="00DF29BE" w:rsidRDefault="0026680A" w:rsidP="00E02CBF">
            <w:pPr>
              <w:rPr>
                <w:rFonts w:ascii="Arial" w:hAnsi="Arial" w:cs="Arial"/>
              </w:rPr>
            </w:pPr>
            <w:r w:rsidRPr="00DF29BE">
              <w:rPr>
                <w:rFonts w:ascii="Arial" w:hAnsi="Arial" w:cs="Arial"/>
              </w:rPr>
              <w:t>2</w:t>
            </w:r>
          </w:p>
        </w:tc>
        <w:tc>
          <w:tcPr>
            <w:tcW w:w="4137" w:type="dxa"/>
          </w:tcPr>
          <w:p w:rsidR="0026680A" w:rsidRPr="00DF29BE" w:rsidRDefault="0026680A" w:rsidP="00E02CBF">
            <w:pPr>
              <w:rPr>
                <w:rFonts w:ascii="Arial" w:hAnsi="Arial" w:cs="Arial"/>
              </w:rPr>
            </w:pPr>
            <w:r w:rsidRPr="00DF29BE">
              <w:rPr>
                <w:rFonts w:ascii="Arial" w:hAnsi="Arial" w:cs="Arial"/>
                <w:color w:val="000000"/>
                <w:lang w:eastAsia="ru-RU"/>
              </w:rPr>
              <w:t>Создать</w:t>
            </w:r>
            <w:r w:rsidRPr="00DF29BE">
              <w:rPr>
                <w:rFonts w:ascii="Arial" w:hAnsi="Arial" w:cs="Arial"/>
                <w:color w:val="442E19"/>
                <w:lang w:eastAsia="ru-RU"/>
              </w:rPr>
              <w:t xml:space="preserve"> оперативную группу экстренного реагирования по мероприятиям обеспечения безопасности людей </w:t>
            </w:r>
            <w:r w:rsidRPr="00DF29BE">
              <w:rPr>
                <w:rFonts w:ascii="Arial" w:hAnsi="Arial" w:cs="Arial"/>
                <w:color w:val="000000"/>
                <w:lang w:eastAsia="ru-RU"/>
              </w:rPr>
              <w:t>на водных объектах на территории</w:t>
            </w:r>
            <w:r w:rsidRPr="00DF29BE">
              <w:rPr>
                <w:rFonts w:ascii="Arial" w:hAnsi="Arial" w:cs="Arial"/>
              </w:rPr>
              <w:t xml:space="preserve">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xml:space="preserve">» </w:t>
            </w:r>
            <w:r w:rsidRPr="00DF29BE">
              <w:rPr>
                <w:rFonts w:ascii="Arial" w:hAnsi="Arial" w:cs="Arial"/>
                <w:color w:val="000000"/>
                <w:lang w:eastAsia="ru-RU"/>
              </w:rPr>
              <w:t>в период купального сезона 2017 года.</w:t>
            </w:r>
          </w:p>
        </w:tc>
        <w:tc>
          <w:tcPr>
            <w:tcW w:w="1461" w:type="dxa"/>
          </w:tcPr>
          <w:p w:rsidR="0026680A" w:rsidRPr="00DF29BE" w:rsidRDefault="0026680A" w:rsidP="00E02CBF">
            <w:pPr>
              <w:rPr>
                <w:rFonts w:ascii="Arial" w:hAnsi="Arial" w:cs="Arial"/>
              </w:rPr>
            </w:pPr>
          </w:p>
          <w:p w:rsidR="0026680A" w:rsidRPr="00DF29BE" w:rsidRDefault="0026680A" w:rsidP="00E02CBF">
            <w:pPr>
              <w:rPr>
                <w:rFonts w:ascii="Arial" w:hAnsi="Arial" w:cs="Arial"/>
              </w:rPr>
            </w:pPr>
            <w:r w:rsidRPr="00DF29BE">
              <w:rPr>
                <w:rFonts w:ascii="Arial" w:hAnsi="Arial" w:cs="Arial"/>
              </w:rPr>
              <w:t>Май-июнь</w:t>
            </w:r>
          </w:p>
        </w:tc>
        <w:tc>
          <w:tcPr>
            <w:tcW w:w="4670" w:type="dxa"/>
          </w:tcPr>
          <w:p w:rsidR="0026680A" w:rsidRPr="00DF29BE" w:rsidRDefault="0026680A" w:rsidP="00E02CBF">
            <w:pPr>
              <w:rPr>
                <w:rFonts w:ascii="Arial" w:hAnsi="Arial" w:cs="Arial"/>
              </w:rPr>
            </w:pPr>
            <w:r w:rsidRPr="00DF29BE">
              <w:rPr>
                <w:rFonts w:ascii="Arial" w:hAnsi="Arial" w:cs="Arial"/>
              </w:rPr>
              <w:t>Глава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Шадрин В.И.</w:t>
            </w:r>
          </w:p>
          <w:p w:rsidR="0026680A" w:rsidRPr="00DF29BE" w:rsidRDefault="0026680A" w:rsidP="00E02CBF">
            <w:pPr>
              <w:rPr>
                <w:rFonts w:ascii="Arial" w:hAnsi="Arial" w:cs="Arial"/>
              </w:rPr>
            </w:pPr>
            <w:r w:rsidRPr="00DF29BE">
              <w:rPr>
                <w:rFonts w:ascii="Arial" w:hAnsi="Arial" w:cs="Arial"/>
              </w:rPr>
              <w:t>Специалист  муниципального образования Шадрин В.И.</w:t>
            </w:r>
          </w:p>
        </w:tc>
      </w:tr>
      <w:tr w:rsidR="0026680A" w:rsidRPr="00DF29BE" w:rsidTr="00E02CBF">
        <w:tc>
          <w:tcPr>
            <w:tcW w:w="648" w:type="dxa"/>
          </w:tcPr>
          <w:p w:rsidR="0026680A" w:rsidRPr="00DF29BE" w:rsidRDefault="0026680A" w:rsidP="00E02CBF">
            <w:pPr>
              <w:rPr>
                <w:rFonts w:ascii="Arial" w:hAnsi="Arial" w:cs="Arial"/>
              </w:rPr>
            </w:pPr>
            <w:r w:rsidRPr="00DF29BE">
              <w:rPr>
                <w:rFonts w:ascii="Arial" w:hAnsi="Arial" w:cs="Arial"/>
              </w:rPr>
              <w:t>3</w:t>
            </w:r>
          </w:p>
        </w:tc>
        <w:tc>
          <w:tcPr>
            <w:tcW w:w="4137" w:type="dxa"/>
          </w:tcPr>
          <w:p w:rsidR="0026680A" w:rsidRPr="00DF29BE" w:rsidRDefault="0026680A" w:rsidP="00E02CBF">
            <w:pPr>
              <w:shd w:val="clear" w:color="auto" w:fill="FCF5EF"/>
              <w:spacing w:before="100" w:beforeAutospacing="1" w:after="100" w:afterAutospacing="1"/>
              <w:rPr>
                <w:rFonts w:ascii="Arial" w:hAnsi="Arial" w:cs="Arial"/>
                <w:color w:val="442E19"/>
                <w:lang w:eastAsia="ru-RU"/>
              </w:rPr>
            </w:pPr>
            <w:r w:rsidRPr="00DF29BE">
              <w:rPr>
                <w:rFonts w:ascii="Arial" w:hAnsi="Arial" w:cs="Arial"/>
                <w:color w:val="000000"/>
                <w:lang w:eastAsia="ru-RU"/>
              </w:rPr>
              <w:t>Определить потенциально опасные</w:t>
            </w:r>
            <w:r w:rsidRPr="00DF29BE">
              <w:rPr>
                <w:rFonts w:ascii="Arial" w:hAnsi="Arial" w:cs="Arial"/>
                <w:color w:val="442E19"/>
                <w:sz w:val="20"/>
                <w:szCs w:val="20"/>
                <w:lang w:eastAsia="ru-RU"/>
              </w:rPr>
              <w:t xml:space="preserve"> </w:t>
            </w:r>
            <w:r w:rsidRPr="00DF29BE">
              <w:rPr>
                <w:rFonts w:ascii="Arial" w:hAnsi="Arial" w:cs="Arial"/>
                <w:color w:val="442E19"/>
                <w:lang w:eastAsia="ru-RU"/>
              </w:rPr>
              <w:t>места неорганизованного массового отдыха населения</w:t>
            </w:r>
            <w:r w:rsidRPr="00DF29BE">
              <w:rPr>
                <w:rFonts w:ascii="Arial" w:hAnsi="Arial" w:cs="Arial"/>
                <w:color w:val="000000"/>
                <w:lang w:eastAsia="ru-RU"/>
              </w:rPr>
              <w:t xml:space="preserve"> на водоемах и обозначить их соответствующими запрещающими и предупреждающими знаками, </w:t>
            </w:r>
            <w:r w:rsidRPr="00DF29BE">
              <w:rPr>
                <w:rFonts w:ascii="Arial" w:hAnsi="Arial" w:cs="Arial"/>
                <w:color w:val="442E19"/>
                <w:lang w:eastAsia="ru-RU"/>
              </w:rPr>
              <w:t>об опасности купания.</w:t>
            </w:r>
          </w:p>
          <w:p w:rsidR="0026680A" w:rsidRPr="00DF29BE" w:rsidRDefault="0026680A" w:rsidP="00E02CBF">
            <w:pPr>
              <w:tabs>
                <w:tab w:val="left" w:pos="2895"/>
              </w:tabs>
              <w:rPr>
                <w:rFonts w:ascii="Arial" w:hAnsi="Arial" w:cs="Arial"/>
              </w:rPr>
            </w:pPr>
          </w:p>
        </w:tc>
        <w:tc>
          <w:tcPr>
            <w:tcW w:w="1461" w:type="dxa"/>
          </w:tcPr>
          <w:p w:rsidR="0026680A" w:rsidRPr="00DF29BE" w:rsidRDefault="0026680A" w:rsidP="00E02CBF">
            <w:pPr>
              <w:rPr>
                <w:rFonts w:ascii="Arial" w:hAnsi="Arial" w:cs="Arial"/>
              </w:rPr>
            </w:pPr>
          </w:p>
          <w:p w:rsidR="0026680A" w:rsidRPr="00DF29BE" w:rsidRDefault="0026680A" w:rsidP="00E02CBF">
            <w:pPr>
              <w:rPr>
                <w:rFonts w:ascii="Arial" w:hAnsi="Arial" w:cs="Arial"/>
              </w:rPr>
            </w:pPr>
            <w:r w:rsidRPr="00DF29BE">
              <w:rPr>
                <w:rFonts w:ascii="Arial" w:hAnsi="Arial" w:cs="Arial"/>
              </w:rPr>
              <w:t>Май-июнь</w:t>
            </w:r>
          </w:p>
        </w:tc>
        <w:tc>
          <w:tcPr>
            <w:tcW w:w="4670" w:type="dxa"/>
          </w:tcPr>
          <w:p w:rsidR="0026680A" w:rsidRPr="00DF29BE" w:rsidRDefault="0026680A" w:rsidP="00E02CBF">
            <w:pPr>
              <w:rPr>
                <w:rFonts w:ascii="Arial" w:hAnsi="Arial" w:cs="Arial"/>
              </w:rPr>
            </w:pPr>
          </w:p>
          <w:p w:rsidR="0026680A" w:rsidRPr="00DF29BE" w:rsidRDefault="0026680A" w:rsidP="00E02CBF">
            <w:pPr>
              <w:rPr>
                <w:rFonts w:ascii="Arial" w:hAnsi="Arial" w:cs="Arial"/>
              </w:rPr>
            </w:pPr>
            <w:r w:rsidRPr="00DF29BE">
              <w:rPr>
                <w:rFonts w:ascii="Arial" w:hAnsi="Arial" w:cs="Arial"/>
              </w:rPr>
              <w:t>Специалист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Иванов А.А.</w:t>
            </w:r>
          </w:p>
        </w:tc>
      </w:tr>
      <w:tr w:rsidR="0026680A" w:rsidRPr="00DF29BE" w:rsidTr="00E02CBF">
        <w:tc>
          <w:tcPr>
            <w:tcW w:w="648" w:type="dxa"/>
          </w:tcPr>
          <w:p w:rsidR="0026680A" w:rsidRPr="00DF29BE" w:rsidRDefault="0026680A" w:rsidP="00E02CBF">
            <w:pPr>
              <w:rPr>
                <w:rFonts w:ascii="Arial" w:hAnsi="Arial" w:cs="Arial"/>
              </w:rPr>
            </w:pPr>
            <w:r w:rsidRPr="00DF29BE">
              <w:rPr>
                <w:rFonts w:ascii="Arial" w:hAnsi="Arial" w:cs="Arial"/>
              </w:rPr>
              <w:t>4</w:t>
            </w:r>
          </w:p>
        </w:tc>
        <w:tc>
          <w:tcPr>
            <w:tcW w:w="4137" w:type="dxa"/>
          </w:tcPr>
          <w:p w:rsidR="0026680A" w:rsidRPr="00DF29BE" w:rsidRDefault="0026680A" w:rsidP="00E02CBF">
            <w:pPr>
              <w:rPr>
                <w:rFonts w:ascii="Arial" w:hAnsi="Arial" w:cs="Arial"/>
              </w:rPr>
            </w:pPr>
            <w:r w:rsidRPr="00DF29BE">
              <w:rPr>
                <w:rFonts w:ascii="Arial" w:hAnsi="Arial" w:cs="Arial"/>
              </w:rPr>
              <w:t>Организовать выполнение профилактических мероприятий по предотвращению несчастных случаев с людьми на воде.</w:t>
            </w:r>
          </w:p>
        </w:tc>
        <w:tc>
          <w:tcPr>
            <w:tcW w:w="1461" w:type="dxa"/>
          </w:tcPr>
          <w:p w:rsidR="0026680A" w:rsidRPr="00DF29BE" w:rsidRDefault="0026680A" w:rsidP="00E02CBF">
            <w:pPr>
              <w:rPr>
                <w:rFonts w:ascii="Arial" w:hAnsi="Arial" w:cs="Arial"/>
              </w:rPr>
            </w:pPr>
          </w:p>
          <w:p w:rsidR="0026680A" w:rsidRPr="00DF29BE" w:rsidRDefault="0026680A" w:rsidP="00E02CBF">
            <w:pPr>
              <w:rPr>
                <w:rFonts w:ascii="Arial" w:hAnsi="Arial" w:cs="Arial"/>
              </w:rPr>
            </w:pPr>
            <w:r w:rsidRPr="00DF29BE">
              <w:rPr>
                <w:rFonts w:ascii="Arial" w:hAnsi="Arial" w:cs="Arial"/>
              </w:rPr>
              <w:t>В период купального сезона</w:t>
            </w:r>
          </w:p>
        </w:tc>
        <w:tc>
          <w:tcPr>
            <w:tcW w:w="4670" w:type="dxa"/>
          </w:tcPr>
          <w:p w:rsidR="0026680A" w:rsidRPr="00DF29BE" w:rsidRDefault="0026680A" w:rsidP="00E02CBF">
            <w:pPr>
              <w:rPr>
                <w:rFonts w:ascii="Arial" w:hAnsi="Arial" w:cs="Arial"/>
              </w:rPr>
            </w:pPr>
            <w:r w:rsidRPr="00DF29BE">
              <w:rPr>
                <w:rFonts w:ascii="Arial" w:hAnsi="Arial" w:cs="Arial"/>
              </w:rPr>
              <w:t>Глава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Шадрин В.И.</w:t>
            </w:r>
          </w:p>
          <w:p w:rsidR="0026680A" w:rsidRPr="00DF29BE" w:rsidRDefault="0026680A" w:rsidP="00E02CBF">
            <w:pPr>
              <w:rPr>
                <w:rFonts w:ascii="Arial" w:hAnsi="Arial" w:cs="Arial"/>
              </w:rPr>
            </w:pPr>
            <w:r w:rsidRPr="00DF29BE">
              <w:rPr>
                <w:rFonts w:ascii="Arial" w:hAnsi="Arial" w:cs="Arial"/>
              </w:rPr>
              <w:t>Специалист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Иванов А.А.</w:t>
            </w:r>
          </w:p>
        </w:tc>
      </w:tr>
      <w:tr w:rsidR="0026680A" w:rsidRPr="00DF29BE" w:rsidTr="00E02CBF">
        <w:tc>
          <w:tcPr>
            <w:tcW w:w="648" w:type="dxa"/>
          </w:tcPr>
          <w:p w:rsidR="0026680A" w:rsidRPr="00DF29BE" w:rsidRDefault="0026680A" w:rsidP="00E02CBF">
            <w:pPr>
              <w:rPr>
                <w:rFonts w:ascii="Arial" w:hAnsi="Arial" w:cs="Arial"/>
              </w:rPr>
            </w:pPr>
            <w:r w:rsidRPr="00DF29BE">
              <w:rPr>
                <w:rFonts w:ascii="Arial" w:hAnsi="Arial" w:cs="Arial"/>
              </w:rPr>
              <w:t>5</w:t>
            </w:r>
          </w:p>
        </w:tc>
        <w:tc>
          <w:tcPr>
            <w:tcW w:w="4137" w:type="dxa"/>
          </w:tcPr>
          <w:p w:rsidR="0026680A" w:rsidRPr="00DF29BE" w:rsidRDefault="0026680A" w:rsidP="00E02CBF">
            <w:pPr>
              <w:shd w:val="clear" w:color="auto" w:fill="FCF5EF"/>
              <w:spacing w:before="100" w:beforeAutospacing="1" w:after="100" w:afterAutospacing="1"/>
              <w:rPr>
                <w:rFonts w:ascii="Arial" w:hAnsi="Arial" w:cs="Arial"/>
              </w:rPr>
            </w:pPr>
            <w:r w:rsidRPr="00DF29BE">
              <w:rPr>
                <w:rFonts w:ascii="Arial" w:hAnsi="Arial" w:cs="Arial"/>
                <w:color w:val="000000"/>
                <w:lang w:eastAsia="ru-RU"/>
              </w:rPr>
              <w:t xml:space="preserve">Организовать проведение </w:t>
            </w:r>
            <w:proofErr w:type="spellStart"/>
            <w:r w:rsidRPr="00DF29BE">
              <w:rPr>
                <w:rFonts w:ascii="Arial" w:hAnsi="Arial" w:cs="Arial"/>
                <w:color w:val="000000"/>
                <w:lang w:eastAsia="ru-RU"/>
              </w:rPr>
              <w:t>подворовых</w:t>
            </w:r>
            <w:proofErr w:type="spellEnd"/>
            <w:r w:rsidRPr="00DF29BE">
              <w:rPr>
                <w:rFonts w:ascii="Arial" w:hAnsi="Arial" w:cs="Arial"/>
                <w:color w:val="000000"/>
                <w:lang w:eastAsia="ru-RU"/>
              </w:rPr>
              <w:t xml:space="preserve"> обходов с проведением профилактических </w:t>
            </w:r>
            <w:r w:rsidRPr="00DF29BE">
              <w:rPr>
                <w:rFonts w:ascii="Arial" w:hAnsi="Arial" w:cs="Arial"/>
                <w:color w:val="000000"/>
                <w:lang w:eastAsia="ru-RU"/>
              </w:rPr>
              <w:lastRenderedPageBreak/>
              <w:t>бесед с социально-неблагополучными и многодетными семьями под подпись.</w:t>
            </w:r>
          </w:p>
        </w:tc>
        <w:tc>
          <w:tcPr>
            <w:tcW w:w="1461" w:type="dxa"/>
          </w:tcPr>
          <w:p w:rsidR="0026680A" w:rsidRPr="00DF29BE" w:rsidRDefault="0026680A" w:rsidP="00E02CBF">
            <w:pPr>
              <w:rPr>
                <w:rFonts w:ascii="Arial" w:hAnsi="Arial" w:cs="Arial"/>
              </w:rPr>
            </w:pPr>
            <w:r w:rsidRPr="00DF29BE">
              <w:rPr>
                <w:rFonts w:ascii="Arial" w:hAnsi="Arial" w:cs="Arial"/>
              </w:rPr>
              <w:lastRenderedPageBreak/>
              <w:t xml:space="preserve">В период весенне-летнего </w:t>
            </w:r>
            <w:r w:rsidRPr="00DF29BE">
              <w:rPr>
                <w:rFonts w:ascii="Arial" w:hAnsi="Arial" w:cs="Arial"/>
              </w:rPr>
              <w:lastRenderedPageBreak/>
              <w:t>сезона</w:t>
            </w:r>
          </w:p>
          <w:p w:rsidR="0026680A" w:rsidRPr="00DF29BE" w:rsidRDefault="0026680A" w:rsidP="00E02CBF">
            <w:pPr>
              <w:rPr>
                <w:rFonts w:ascii="Arial" w:hAnsi="Arial" w:cs="Arial"/>
              </w:rPr>
            </w:pPr>
          </w:p>
        </w:tc>
        <w:tc>
          <w:tcPr>
            <w:tcW w:w="4670" w:type="dxa"/>
          </w:tcPr>
          <w:p w:rsidR="0026680A" w:rsidRPr="00DF29BE" w:rsidRDefault="0026680A" w:rsidP="00E02CBF">
            <w:pPr>
              <w:rPr>
                <w:rFonts w:ascii="Arial" w:hAnsi="Arial" w:cs="Arial"/>
              </w:rPr>
            </w:pPr>
            <w:r w:rsidRPr="00DF29BE">
              <w:rPr>
                <w:rFonts w:ascii="Arial" w:hAnsi="Arial" w:cs="Arial"/>
              </w:rPr>
              <w:lastRenderedPageBreak/>
              <w:t>Специалист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xml:space="preserve">» Иванов А.А.; общественная комиссия по </w:t>
            </w:r>
            <w:r w:rsidRPr="00DF29BE">
              <w:rPr>
                <w:rFonts w:ascii="Arial" w:hAnsi="Arial" w:cs="Arial"/>
              </w:rPr>
              <w:lastRenderedPageBreak/>
              <w:t>делам несовершеннолетних</w:t>
            </w:r>
          </w:p>
          <w:p w:rsidR="0026680A" w:rsidRPr="00DF29BE" w:rsidRDefault="0026680A" w:rsidP="00E02CBF">
            <w:pPr>
              <w:rPr>
                <w:rFonts w:ascii="Arial" w:hAnsi="Arial" w:cs="Arial"/>
              </w:rPr>
            </w:pPr>
          </w:p>
        </w:tc>
      </w:tr>
      <w:tr w:rsidR="0026680A" w:rsidRPr="00DF29BE" w:rsidTr="00E02CBF">
        <w:tc>
          <w:tcPr>
            <w:tcW w:w="648" w:type="dxa"/>
          </w:tcPr>
          <w:p w:rsidR="0026680A" w:rsidRPr="00DF29BE" w:rsidRDefault="0026680A" w:rsidP="00E02CBF">
            <w:pPr>
              <w:rPr>
                <w:rFonts w:ascii="Arial" w:hAnsi="Arial" w:cs="Arial"/>
              </w:rPr>
            </w:pPr>
            <w:r w:rsidRPr="00DF29BE">
              <w:rPr>
                <w:rFonts w:ascii="Arial" w:hAnsi="Arial" w:cs="Arial"/>
              </w:rPr>
              <w:lastRenderedPageBreak/>
              <w:t>6</w:t>
            </w:r>
          </w:p>
        </w:tc>
        <w:tc>
          <w:tcPr>
            <w:tcW w:w="4137" w:type="dxa"/>
          </w:tcPr>
          <w:p w:rsidR="0026680A" w:rsidRPr="00DF29BE" w:rsidRDefault="0026680A" w:rsidP="00E02CBF">
            <w:pPr>
              <w:rPr>
                <w:rFonts w:ascii="Arial" w:hAnsi="Arial" w:cs="Arial"/>
              </w:rPr>
            </w:pPr>
            <w:r w:rsidRPr="00DF29BE">
              <w:rPr>
                <w:rFonts w:ascii="Arial" w:hAnsi="Arial" w:cs="Arial"/>
              </w:rPr>
              <w:t xml:space="preserve">Провести сходы граждан по </w:t>
            </w:r>
            <w:r w:rsidRPr="00DF29BE">
              <w:rPr>
                <w:rFonts w:ascii="Arial" w:hAnsi="Arial" w:cs="Arial"/>
                <w:color w:val="000000"/>
                <w:lang w:eastAsia="ru-RU"/>
              </w:rPr>
              <w:t>доведению требований безопасности на водных объектах</w:t>
            </w:r>
          </w:p>
        </w:tc>
        <w:tc>
          <w:tcPr>
            <w:tcW w:w="1461" w:type="dxa"/>
          </w:tcPr>
          <w:p w:rsidR="0026680A" w:rsidRPr="00DF29BE" w:rsidRDefault="0026680A" w:rsidP="00E02CBF">
            <w:pPr>
              <w:rPr>
                <w:rFonts w:ascii="Arial" w:hAnsi="Arial" w:cs="Arial"/>
              </w:rPr>
            </w:pPr>
            <w:r w:rsidRPr="00DF29BE">
              <w:rPr>
                <w:rFonts w:ascii="Arial" w:hAnsi="Arial" w:cs="Arial"/>
              </w:rPr>
              <w:t>Май-июнь</w:t>
            </w:r>
          </w:p>
          <w:p w:rsidR="0026680A" w:rsidRPr="00DF29BE" w:rsidRDefault="0026680A" w:rsidP="00E02CBF">
            <w:pPr>
              <w:rPr>
                <w:rFonts w:ascii="Arial" w:hAnsi="Arial" w:cs="Arial"/>
              </w:rPr>
            </w:pPr>
          </w:p>
        </w:tc>
        <w:tc>
          <w:tcPr>
            <w:tcW w:w="4670" w:type="dxa"/>
          </w:tcPr>
          <w:p w:rsidR="0026680A" w:rsidRPr="00DF29BE" w:rsidRDefault="0026680A" w:rsidP="00E02CBF">
            <w:pPr>
              <w:rPr>
                <w:rFonts w:ascii="Arial" w:hAnsi="Arial" w:cs="Arial"/>
              </w:rPr>
            </w:pPr>
            <w:r w:rsidRPr="00DF29BE">
              <w:rPr>
                <w:rFonts w:ascii="Arial" w:hAnsi="Arial" w:cs="Arial"/>
              </w:rPr>
              <w:t>Глава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 Шадрин В.И.</w:t>
            </w:r>
          </w:p>
        </w:tc>
      </w:tr>
      <w:tr w:rsidR="0026680A" w:rsidRPr="00DF29BE" w:rsidTr="00E02CBF">
        <w:tc>
          <w:tcPr>
            <w:tcW w:w="648" w:type="dxa"/>
          </w:tcPr>
          <w:p w:rsidR="0026680A" w:rsidRPr="00DF29BE" w:rsidRDefault="0026680A" w:rsidP="00E02CBF">
            <w:pPr>
              <w:rPr>
                <w:rFonts w:ascii="Arial" w:hAnsi="Arial" w:cs="Arial"/>
              </w:rPr>
            </w:pPr>
            <w:r w:rsidRPr="00DF29BE">
              <w:rPr>
                <w:rFonts w:ascii="Arial" w:hAnsi="Arial" w:cs="Arial"/>
              </w:rPr>
              <w:t>7</w:t>
            </w:r>
          </w:p>
        </w:tc>
        <w:tc>
          <w:tcPr>
            <w:tcW w:w="4137" w:type="dxa"/>
          </w:tcPr>
          <w:p w:rsidR="0026680A" w:rsidRPr="00DF29BE" w:rsidRDefault="0026680A" w:rsidP="00E02CBF">
            <w:pPr>
              <w:rPr>
                <w:rFonts w:ascii="Arial" w:hAnsi="Arial" w:cs="Arial"/>
                <w:color w:val="000000"/>
                <w:lang w:eastAsia="ru-RU"/>
              </w:rPr>
            </w:pPr>
            <w:r w:rsidRPr="00DF29BE">
              <w:rPr>
                <w:rFonts w:ascii="Arial" w:hAnsi="Arial" w:cs="Arial"/>
                <w:color w:val="000000"/>
                <w:lang w:eastAsia="ru-RU"/>
              </w:rPr>
              <w:t xml:space="preserve">Директору </w:t>
            </w:r>
            <w:proofErr w:type="spellStart"/>
            <w:r w:rsidRPr="00DF29BE">
              <w:rPr>
                <w:rFonts w:ascii="Arial" w:hAnsi="Arial" w:cs="Arial"/>
                <w:color w:val="000000"/>
                <w:lang w:eastAsia="ru-RU"/>
              </w:rPr>
              <w:t>Капсальской</w:t>
            </w:r>
            <w:proofErr w:type="spellEnd"/>
            <w:r w:rsidRPr="00DF29BE">
              <w:rPr>
                <w:rFonts w:ascii="Arial" w:hAnsi="Arial" w:cs="Arial"/>
                <w:color w:val="000000"/>
                <w:lang w:eastAsia="ru-RU"/>
              </w:rPr>
              <w:t xml:space="preserve"> СОШ перед началом летних каникул организовать  мероприятия, направленные на профилактику несчастных случаев детей на водоемах.</w:t>
            </w:r>
          </w:p>
          <w:p w:rsidR="0026680A" w:rsidRPr="00DF29BE" w:rsidRDefault="0026680A" w:rsidP="00E02CBF">
            <w:pPr>
              <w:rPr>
                <w:rFonts w:ascii="Arial" w:hAnsi="Arial" w:cs="Arial"/>
                <w:color w:val="000000"/>
                <w:lang w:eastAsia="ru-RU"/>
              </w:rPr>
            </w:pPr>
          </w:p>
        </w:tc>
        <w:tc>
          <w:tcPr>
            <w:tcW w:w="1461" w:type="dxa"/>
          </w:tcPr>
          <w:p w:rsidR="0026680A" w:rsidRPr="00DF29BE" w:rsidRDefault="0026680A" w:rsidP="00E02CBF">
            <w:pPr>
              <w:rPr>
                <w:rFonts w:ascii="Arial" w:hAnsi="Arial" w:cs="Arial"/>
              </w:rPr>
            </w:pPr>
            <w:r w:rsidRPr="00DF29BE">
              <w:rPr>
                <w:rFonts w:ascii="Arial" w:hAnsi="Arial" w:cs="Arial"/>
              </w:rPr>
              <w:t>Май</w:t>
            </w:r>
          </w:p>
        </w:tc>
        <w:tc>
          <w:tcPr>
            <w:tcW w:w="4670" w:type="dxa"/>
          </w:tcPr>
          <w:p w:rsidR="0026680A" w:rsidRPr="00DF29BE" w:rsidRDefault="0026680A" w:rsidP="00E02CBF">
            <w:pPr>
              <w:rPr>
                <w:rFonts w:ascii="Arial" w:hAnsi="Arial" w:cs="Arial"/>
              </w:rPr>
            </w:pPr>
            <w:r w:rsidRPr="00DF29BE">
              <w:rPr>
                <w:rFonts w:ascii="Arial" w:hAnsi="Arial" w:cs="Arial"/>
              </w:rPr>
              <w:t>Директор «</w:t>
            </w:r>
            <w:proofErr w:type="spellStart"/>
            <w:r w:rsidRPr="00DF29BE">
              <w:rPr>
                <w:rFonts w:ascii="Arial" w:hAnsi="Arial" w:cs="Arial"/>
              </w:rPr>
              <w:t>Капсальской</w:t>
            </w:r>
            <w:proofErr w:type="spellEnd"/>
            <w:r w:rsidRPr="00DF29BE">
              <w:rPr>
                <w:rFonts w:ascii="Arial" w:hAnsi="Arial" w:cs="Arial"/>
              </w:rPr>
              <w:t xml:space="preserve">» СОШ </w:t>
            </w:r>
          </w:p>
          <w:p w:rsidR="0026680A" w:rsidRPr="00DF29BE" w:rsidRDefault="0026680A" w:rsidP="00E02CBF">
            <w:pPr>
              <w:rPr>
                <w:rFonts w:ascii="Arial" w:hAnsi="Arial" w:cs="Arial"/>
              </w:rPr>
            </w:pPr>
            <w:proofErr w:type="spellStart"/>
            <w:r w:rsidRPr="00DF29BE">
              <w:rPr>
                <w:rFonts w:ascii="Arial" w:hAnsi="Arial" w:cs="Arial"/>
              </w:rPr>
              <w:t>Шатаев</w:t>
            </w:r>
            <w:proofErr w:type="spellEnd"/>
            <w:r w:rsidRPr="00DF29BE">
              <w:rPr>
                <w:rFonts w:ascii="Arial" w:hAnsi="Arial" w:cs="Arial"/>
              </w:rPr>
              <w:t xml:space="preserve"> А.А.</w:t>
            </w:r>
          </w:p>
        </w:tc>
      </w:tr>
    </w:tbl>
    <w:p w:rsidR="0026680A" w:rsidRPr="00DF29BE" w:rsidRDefault="0026680A" w:rsidP="0026680A">
      <w:pPr>
        <w:rPr>
          <w:rFonts w:ascii="Arial" w:hAnsi="Arial" w:cs="Arial"/>
        </w:rPr>
      </w:pPr>
    </w:p>
    <w:p w:rsidR="0026680A" w:rsidRPr="00DF29BE" w:rsidRDefault="0026680A" w:rsidP="0026680A">
      <w:pPr>
        <w:rPr>
          <w:rFonts w:ascii="Arial" w:hAnsi="Arial" w:cs="Arial"/>
        </w:rPr>
      </w:pPr>
    </w:p>
    <w:p w:rsidR="0026680A" w:rsidRPr="00DF29BE" w:rsidRDefault="0026680A" w:rsidP="0026680A">
      <w:pPr>
        <w:rPr>
          <w:rFonts w:ascii="Arial" w:hAnsi="Arial" w:cs="Arial"/>
        </w:rPr>
      </w:pPr>
      <w:r w:rsidRPr="00DF29BE">
        <w:rPr>
          <w:rFonts w:ascii="Arial" w:hAnsi="Arial" w:cs="Arial"/>
        </w:rPr>
        <w:t xml:space="preserve">Глава </w:t>
      </w:r>
    </w:p>
    <w:p w:rsidR="0026680A" w:rsidRPr="00DF29BE" w:rsidRDefault="0026680A" w:rsidP="0026680A">
      <w:pPr>
        <w:rPr>
          <w:rFonts w:ascii="Arial" w:hAnsi="Arial" w:cs="Arial"/>
        </w:rPr>
      </w:pPr>
      <w:r w:rsidRPr="00DF29BE">
        <w:rPr>
          <w:rFonts w:ascii="Arial" w:hAnsi="Arial" w:cs="Arial"/>
        </w:rPr>
        <w:t>Муниципального образования</w:t>
      </w:r>
    </w:p>
    <w:p w:rsidR="0026680A" w:rsidRPr="00DF29BE" w:rsidRDefault="0026680A" w:rsidP="0026680A">
      <w:pPr>
        <w:rPr>
          <w:rFonts w:ascii="Arial" w:hAnsi="Arial" w:cs="Arial"/>
        </w:rPr>
      </w:pPr>
      <w:r w:rsidRPr="00DF29BE">
        <w:rPr>
          <w:rFonts w:ascii="Arial" w:hAnsi="Arial" w:cs="Arial"/>
        </w:rPr>
        <w:t>«</w:t>
      </w:r>
      <w:proofErr w:type="spellStart"/>
      <w:r w:rsidRPr="00DF29BE">
        <w:rPr>
          <w:rFonts w:ascii="Arial" w:hAnsi="Arial" w:cs="Arial"/>
        </w:rPr>
        <w:t>Капсальское</w:t>
      </w:r>
      <w:proofErr w:type="spellEnd"/>
      <w:r w:rsidRPr="00DF29BE">
        <w:rPr>
          <w:rFonts w:ascii="Arial" w:hAnsi="Arial" w:cs="Arial"/>
        </w:rPr>
        <w:t>»:                                                                                        В.И. Шадрин</w:t>
      </w:r>
    </w:p>
    <w:p w:rsidR="0026680A" w:rsidRPr="00DF29BE" w:rsidRDefault="0026680A" w:rsidP="0026680A">
      <w:pPr>
        <w:rPr>
          <w:rFonts w:ascii="Arial" w:hAnsi="Arial" w:cs="Arial"/>
        </w:rPr>
      </w:pPr>
    </w:p>
    <w:p w:rsidR="0026680A" w:rsidRDefault="0026680A" w:rsidP="0026680A"/>
    <w:p w:rsidR="0026680A" w:rsidRDefault="0026680A" w:rsidP="0026680A"/>
    <w:p w:rsidR="0026680A" w:rsidRPr="00DF29BE" w:rsidRDefault="0026680A" w:rsidP="0026680A">
      <w:pPr>
        <w:rPr>
          <w:rFonts w:ascii="Courier New" w:hAnsi="Courier New" w:cs="Courier New"/>
        </w:rPr>
      </w:pPr>
      <w:r w:rsidRPr="00DF29BE">
        <w:rPr>
          <w:rFonts w:ascii="Courier New" w:hAnsi="Courier New" w:cs="Courier New"/>
        </w:rPr>
        <w:t>Приложение № 2</w:t>
      </w:r>
    </w:p>
    <w:p w:rsidR="0026680A" w:rsidRPr="00DF29BE" w:rsidRDefault="0026680A" w:rsidP="0026680A">
      <w:pPr>
        <w:rPr>
          <w:rFonts w:ascii="Courier New" w:hAnsi="Courier New" w:cs="Courier New"/>
        </w:rPr>
      </w:pPr>
      <w:r w:rsidRPr="00DF29BE">
        <w:rPr>
          <w:rFonts w:ascii="Courier New" w:hAnsi="Courier New" w:cs="Courier New"/>
        </w:rPr>
        <w:t xml:space="preserve">Утверждено постановлением </w:t>
      </w:r>
    </w:p>
    <w:p w:rsidR="0026680A" w:rsidRPr="00DF29BE" w:rsidRDefault="0026680A" w:rsidP="0026680A">
      <w:pPr>
        <w:rPr>
          <w:rFonts w:ascii="Courier New" w:hAnsi="Courier New" w:cs="Courier New"/>
        </w:rPr>
      </w:pPr>
      <w:r w:rsidRPr="00DF29BE">
        <w:rPr>
          <w:rFonts w:ascii="Courier New" w:hAnsi="Courier New" w:cs="Courier New"/>
        </w:rPr>
        <w:t xml:space="preserve">Главы </w:t>
      </w:r>
    </w:p>
    <w:p w:rsidR="0026680A" w:rsidRPr="00DF29BE" w:rsidRDefault="0026680A" w:rsidP="0026680A">
      <w:pPr>
        <w:rPr>
          <w:rFonts w:ascii="Courier New" w:hAnsi="Courier New" w:cs="Courier New"/>
        </w:rPr>
      </w:pPr>
      <w:r w:rsidRPr="00DF29BE">
        <w:rPr>
          <w:rFonts w:ascii="Courier New" w:hAnsi="Courier New" w:cs="Courier New"/>
        </w:rPr>
        <w:t xml:space="preserve"> муниципального образования</w:t>
      </w:r>
    </w:p>
    <w:p w:rsidR="0026680A" w:rsidRPr="00DF29BE" w:rsidRDefault="0026680A" w:rsidP="0026680A">
      <w:pPr>
        <w:rPr>
          <w:rFonts w:ascii="Courier New" w:hAnsi="Courier New" w:cs="Courier New"/>
        </w:rPr>
      </w:pPr>
      <w:r w:rsidRPr="00DF29BE">
        <w:rPr>
          <w:rFonts w:ascii="Courier New" w:hAnsi="Courier New" w:cs="Courier New"/>
        </w:rPr>
        <w:t>«</w:t>
      </w:r>
      <w:proofErr w:type="spellStart"/>
      <w:r w:rsidRPr="00DF29BE">
        <w:rPr>
          <w:rFonts w:ascii="Courier New" w:hAnsi="Courier New" w:cs="Courier New"/>
        </w:rPr>
        <w:t>Капсальское</w:t>
      </w:r>
      <w:proofErr w:type="spellEnd"/>
      <w:r w:rsidRPr="00DF29BE">
        <w:rPr>
          <w:rFonts w:ascii="Courier New" w:hAnsi="Courier New" w:cs="Courier New"/>
        </w:rPr>
        <w:t>»</w:t>
      </w:r>
    </w:p>
    <w:p w:rsidR="0026680A" w:rsidRPr="00DF29BE" w:rsidRDefault="0026680A" w:rsidP="0026680A">
      <w:pPr>
        <w:rPr>
          <w:rFonts w:ascii="Courier New" w:hAnsi="Courier New" w:cs="Courier New"/>
        </w:rPr>
      </w:pPr>
      <w:r w:rsidRPr="00DF29BE">
        <w:rPr>
          <w:rFonts w:ascii="Courier New" w:hAnsi="Courier New" w:cs="Courier New"/>
        </w:rPr>
        <w:t xml:space="preserve">от 30.05.2017 г № 35 </w:t>
      </w:r>
    </w:p>
    <w:p w:rsidR="0026680A" w:rsidRPr="00DF29BE" w:rsidRDefault="0026680A" w:rsidP="0026680A">
      <w:pPr>
        <w:jc w:val="center"/>
        <w:rPr>
          <w:rFonts w:ascii="Courier New" w:hAnsi="Courier New" w:cs="Courier New"/>
          <w:b/>
        </w:rPr>
      </w:pPr>
    </w:p>
    <w:p w:rsidR="0026680A" w:rsidRPr="00DF29BE" w:rsidRDefault="0026680A" w:rsidP="0026680A">
      <w:pPr>
        <w:jc w:val="center"/>
        <w:rPr>
          <w:rFonts w:ascii="Arial" w:hAnsi="Arial" w:cs="Arial"/>
          <w:b/>
        </w:rPr>
      </w:pPr>
      <w:r w:rsidRPr="00DF29BE">
        <w:rPr>
          <w:rFonts w:ascii="Arial" w:hAnsi="Arial" w:cs="Arial"/>
          <w:b/>
        </w:rPr>
        <w:t xml:space="preserve">СОСТАВ </w:t>
      </w:r>
    </w:p>
    <w:p w:rsidR="0026680A" w:rsidRPr="00DF29BE" w:rsidRDefault="0026680A" w:rsidP="0026680A">
      <w:pPr>
        <w:jc w:val="center"/>
        <w:rPr>
          <w:rFonts w:ascii="Arial" w:hAnsi="Arial" w:cs="Arial"/>
          <w:b/>
        </w:rPr>
      </w:pPr>
      <w:r w:rsidRPr="00DF29BE">
        <w:rPr>
          <w:rFonts w:ascii="Arial" w:hAnsi="Arial" w:cs="Arial"/>
          <w:b/>
          <w:color w:val="442E19"/>
          <w:lang w:eastAsia="ru-RU"/>
        </w:rPr>
        <w:t xml:space="preserve">оперативной группы экстренного реагирования по мероприятиям обеспечения безопасности людей </w:t>
      </w:r>
      <w:r w:rsidRPr="00DF29BE">
        <w:rPr>
          <w:rFonts w:ascii="Arial" w:hAnsi="Arial" w:cs="Arial"/>
          <w:b/>
          <w:color w:val="000000"/>
          <w:lang w:eastAsia="ru-RU"/>
        </w:rPr>
        <w:t>на водных объектах на территории  муниципального образования «</w:t>
      </w:r>
      <w:proofErr w:type="spellStart"/>
      <w:r w:rsidRPr="00DF29BE">
        <w:rPr>
          <w:rFonts w:ascii="Arial" w:hAnsi="Arial" w:cs="Arial"/>
          <w:b/>
          <w:color w:val="000000"/>
          <w:lang w:eastAsia="ru-RU"/>
        </w:rPr>
        <w:t>Капсальское</w:t>
      </w:r>
      <w:proofErr w:type="spellEnd"/>
      <w:r w:rsidRPr="00DF29BE">
        <w:rPr>
          <w:rFonts w:ascii="Arial" w:hAnsi="Arial" w:cs="Arial"/>
          <w:b/>
          <w:color w:val="000000"/>
          <w:lang w:eastAsia="ru-RU"/>
        </w:rPr>
        <w:t>» в период весенне-летнего купального сезона 2017</w:t>
      </w:r>
      <w:r>
        <w:rPr>
          <w:rFonts w:ascii="Arial" w:hAnsi="Arial" w:cs="Arial"/>
          <w:b/>
          <w:color w:val="000000"/>
          <w:lang w:eastAsia="ru-RU"/>
        </w:rPr>
        <w:t xml:space="preserve"> года.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278"/>
        <w:gridCol w:w="2075"/>
        <w:gridCol w:w="3878"/>
      </w:tblGrid>
      <w:tr w:rsidR="0026680A" w:rsidRPr="00DF29BE" w:rsidTr="00E02CBF">
        <w:tc>
          <w:tcPr>
            <w:tcW w:w="684" w:type="dxa"/>
          </w:tcPr>
          <w:p w:rsidR="0026680A" w:rsidRPr="00DF29BE" w:rsidRDefault="0026680A" w:rsidP="00E02CBF">
            <w:pPr>
              <w:jc w:val="center"/>
              <w:rPr>
                <w:rFonts w:ascii="Arial" w:hAnsi="Arial" w:cs="Arial"/>
              </w:rPr>
            </w:pPr>
            <w:r w:rsidRPr="00DF29BE">
              <w:rPr>
                <w:rFonts w:ascii="Arial" w:hAnsi="Arial" w:cs="Arial"/>
              </w:rPr>
              <w:lastRenderedPageBreak/>
              <w:t xml:space="preserve">№ </w:t>
            </w:r>
            <w:proofErr w:type="gramStart"/>
            <w:r w:rsidRPr="00DF29BE">
              <w:rPr>
                <w:rFonts w:ascii="Arial" w:hAnsi="Arial" w:cs="Arial"/>
              </w:rPr>
              <w:t>п</w:t>
            </w:r>
            <w:proofErr w:type="gramEnd"/>
            <w:r w:rsidRPr="00DF29BE">
              <w:rPr>
                <w:rFonts w:ascii="Arial" w:hAnsi="Arial" w:cs="Arial"/>
              </w:rPr>
              <w:t>/п</w:t>
            </w:r>
          </w:p>
        </w:tc>
        <w:tc>
          <w:tcPr>
            <w:tcW w:w="4278" w:type="dxa"/>
          </w:tcPr>
          <w:p w:rsidR="0026680A" w:rsidRPr="00DF29BE" w:rsidRDefault="0026680A" w:rsidP="00E02CBF">
            <w:pPr>
              <w:jc w:val="center"/>
              <w:rPr>
                <w:rFonts w:ascii="Arial" w:hAnsi="Arial" w:cs="Arial"/>
              </w:rPr>
            </w:pPr>
            <w:r w:rsidRPr="00DF29BE">
              <w:rPr>
                <w:rFonts w:ascii="Arial" w:hAnsi="Arial" w:cs="Arial"/>
              </w:rPr>
              <w:t>Ф.И.О. должность</w:t>
            </w:r>
          </w:p>
        </w:tc>
        <w:tc>
          <w:tcPr>
            <w:tcW w:w="2075" w:type="dxa"/>
          </w:tcPr>
          <w:p w:rsidR="0026680A" w:rsidRPr="00DF29BE" w:rsidRDefault="0026680A" w:rsidP="00E02CBF">
            <w:pPr>
              <w:jc w:val="center"/>
              <w:rPr>
                <w:rFonts w:ascii="Arial" w:hAnsi="Arial" w:cs="Arial"/>
              </w:rPr>
            </w:pPr>
            <w:r w:rsidRPr="00DF29BE">
              <w:rPr>
                <w:rFonts w:ascii="Arial" w:hAnsi="Arial" w:cs="Arial"/>
              </w:rPr>
              <w:t>телефон</w:t>
            </w:r>
          </w:p>
        </w:tc>
        <w:tc>
          <w:tcPr>
            <w:tcW w:w="3878" w:type="dxa"/>
          </w:tcPr>
          <w:p w:rsidR="0026680A" w:rsidRPr="00DF29BE" w:rsidRDefault="0026680A" w:rsidP="00E02CBF">
            <w:pPr>
              <w:jc w:val="center"/>
              <w:rPr>
                <w:rFonts w:ascii="Arial" w:hAnsi="Arial" w:cs="Arial"/>
              </w:rPr>
            </w:pPr>
            <w:r w:rsidRPr="00DF29BE">
              <w:rPr>
                <w:rFonts w:ascii="Arial" w:hAnsi="Arial" w:cs="Arial"/>
              </w:rPr>
              <w:t>Адрес места работы</w:t>
            </w:r>
          </w:p>
        </w:tc>
      </w:tr>
      <w:tr w:rsidR="0026680A" w:rsidRPr="00DF29BE" w:rsidTr="00E02CBF">
        <w:tc>
          <w:tcPr>
            <w:tcW w:w="684" w:type="dxa"/>
          </w:tcPr>
          <w:p w:rsidR="0026680A" w:rsidRPr="00DF29BE" w:rsidRDefault="0026680A" w:rsidP="00E02CBF">
            <w:pPr>
              <w:jc w:val="center"/>
              <w:rPr>
                <w:rFonts w:ascii="Arial" w:hAnsi="Arial" w:cs="Arial"/>
              </w:rPr>
            </w:pPr>
            <w:r w:rsidRPr="00DF29BE">
              <w:rPr>
                <w:rFonts w:ascii="Arial" w:hAnsi="Arial" w:cs="Arial"/>
              </w:rPr>
              <w:t>1</w:t>
            </w:r>
          </w:p>
        </w:tc>
        <w:tc>
          <w:tcPr>
            <w:tcW w:w="4278" w:type="dxa"/>
          </w:tcPr>
          <w:p w:rsidR="0026680A" w:rsidRPr="00DF29BE" w:rsidRDefault="0026680A" w:rsidP="00E02CBF">
            <w:pPr>
              <w:jc w:val="center"/>
              <w:rPr>
                <w:rFonts w:ascii="Arial" w:hAnsi="Arial" w:cs="Arial"/>
                <w:b/>
              </w:rPr>
            </w:pPr>
            <w:r w:rsidRPr="00DF29BE">
              <w:rPr>
                <w:rFonts w:ascii="Arial" w:hAnsi="Arial" w:cs="Arial"/>
                <w:b/>
              </w:rPr>
              <w:t>Шадрин Василий Ильич</w:t>
            </w:r>
          </w:p>
          <w:p w:rsidR="0026680A" w:rsidRPr="00DF29BE" w:rsidRDefault="0026680A" w:rsidP="00E02CBF">
            <w:pPr>
              <w:jc w:val="center"/>
              <w:rPr>
                <w:rFonts w:ascii="Arial" w:hAnsi="Arial" w:cs="Arial"/>
              </w:rPr>
            </w:pPr>
            <w:r w:rsidRPr="00DF29BE">
              <w:rPr>
                <w:rFonts w:ascii="Arial" w:hAnsi="Arial" w:cs="Arial"/>
              </w:rPr>
              <w:t>Глава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w:t>
            </w:r>
          </w:p>
        </w:tc>
        <w:tc>
          <w:tcPr>
            <w:tcW w:w="2075" w:type="dxa"/>
          </w:tcPr>
          <w:p w:rsidR="0026680A" w:rsidRPr="00DF29BE" w:rsidRDefault="0026680A" w:rsidP="00E02CBF">
            <w:pPr>
              <w:jc w:val="center"/>
              <w:rPr>
                <w:rFonts w:ascii="Arial" w:hAnsi="Arial" w:cs="Arial"/>
              </w:rPr>
            </w:pPr>
            <w:r w:rsidRPr="00DF29BE">
              <w:rPr>
                <w:rFonts w:ascii="Arial" w:hAnsi="Arial" w:cs="Arial"/>
              </w:rPr>
              <w:t>8(395)41 3-00-87</w:t>
            </w:r>
          </w:p>
          <w:p w:rsidR="0026680A" w:rsidRPr="00DF29BE" w:rsidRDefault="0026680A" w:rsidP="00E02CBF">
            <w:pPr>
              <w:jc w:val="center"/>
              <w:rPr>
                <w:rFonts w:ascii="Arial" w:hAnsi="Arial" w:cs="Arial"/>
              </w:rPr>
            </w:pPr>
          </w:p>
        </w:tc>
        <w:tc>
          <w:tcPr>
            <w:tcW w:w="3878" w:type="dxa"/>
          </w:tcPr>
          <w:p w:rsidR="0026680A" w:rsidRPr="00DF29BE" w:rsidRDefault="0026680A" w:rsidP="00E02CBF">
            <w:pPr>
              <w:jc w:val="center"/>
              <w:rPr>
                <w:rFonts w:ascii="Arial" w:hAnsi="Arial" w:cs="Arial"/>
              </w:rPr>
            </w:pPr>
            <w:r w:rsidRPr="00DF29BE">
              <w:rPr>
                <w:rFonts w:ascii="Arial" w:hAnsi="Arial" w:cs="Arial"/>
              </w:rPr>
              <w:t xml:space="preserve">село </w:t>
            </w:r>
            <w:proofErr w:type="spellStart"/>
            <w:r w:rsidRPr="00DF29BE">
              <w:rPr>
                <w:rFonts w:ascii="Arial" w:hAnsi="Arial" w:cs="Arial"/>
              </w:rPr>
              <w:t>Капсал</w:t>
            </w:r>
            <w:proofErr w:type="spellEnd"/>
            <w:r w:rsidRPr="00DF29BE">
              <w:rPr>
                <w:rFonts w:ascii="Arial" w:hAnsi="Arial" w:cs="Arial"/>
              </w:rPr>
              <w:t xml:space="preserve">, </w:t>
            </w:r>
          </w:p>
          <w:p w:rsidR="0026680A" w:rsidRPr="00DF29BE" w:rsidRDefault="0026680A" w:rsidP="00E02CBF">
            <w:pPr>
              <w:jc w:val="center"/>
              <w:rPr>
                <w:rFonts w:ascii="Arial" w:hAnsi="Arial" w:cs="Arial"/>
              </w:rPr>
            </w:pPr>
            <w:r w:rsidRPr="00DF29BE">
              <w:rPr>
                <w:rFonts w:ascii="Arial" w:hAnsi="Arial" w:cs="Arial"/>
              </w:rPr>
              <w:t>ул. Центральная, 14</w:t>
            </w:r>
          </w:p>
        </w:tc>
      </w:tr>
      <w:tr w:rsidR="0026680A" w:rsidRPr="00DF29BE" w:rsidTr="00E02CBF">
        <w:tc>
          <w:tcPr>
            <w:tcW w:w="684" w:type="dxa"/>
          </w:tcPr>
          <w:p w:rsidR="0026680A" w:rsidRPr="00DF29BE" w:rsidRDefault="0026680A" w:rsidP="00E02CBF">
            <w:pPr>
              <w:jc w:val="center"/>
              <w:rPr>
                <w:rFonts w:ascii="Arial" w:hAnsi="Arial" w:cs="Arial"/>
              </w:rPr>
            </w:pPr>
            <w:r w:rsidRPr="00DF29BE">
              <w:rPr>
                <w:rFonts w:ascii="Arial" w:hAnsi="Arial" w:cs="Arial"/>
              </w:rPr>
              <w:t>2</w:t>
            </w:r>
          </w:p>
        </w:tc>
        <w:tc>
          <w:tcPr>
            <w:tcW w:w="4278" w:type="dxa"/>
          </w:tcPr>
          <w:p w:rsidR="0026680A" w:rsidRPr="00DF29BE" w:rsidRDefault="0026680A" w:rsidP="00E02CBF">
            <w:pPr>
              <w:jc w:val="center"/>
              <w:rPr>
                <w:rFonts w:ascii="Arial" w:hAnsi="Arial" w:cs="Arial"/>
                <w:b/>
              </w:rPr>
            </w:pPr>
            <w:r w:rsidRPr="00DF29BE">
              <w:rPr>
                <w:rFonts w:ascii="Arial" w:hAnsi="Arial" w:cs="Arial"/>
                <w:b/>
              </w:rPr>
              <w:t>Дамбинова Любовь Анатольевна</w:t>
            </w:r>
          </w:p>
          <w:p w:rsidR="0026680A" w:rsidRPr="00DF29BE" w:rsidRDefault="0026680A" w:rsidP="00E02CBF">
            <w:pPr>
              <w:jc w:val="center"/>
              <w:rPr>
                <w:rFonts w:ascii="Arial" w:hAnsi="Arial" w:cs="Arial"/>
              </w:rPr>
            </w:pPr>
            <w:r w:rsidRPr="00DF29BE">
              <w:rPr>
                <w:rFonts w:ascii="Arial" w:hAnsi="Arial" w:cs="Arial"/>
              </w:rPr>
              <w:t>Специалист муниципального образования «</w:t>
            </w:r>
            <w:proofErr w:type="spellStart"/>
            <w:r w:rsidRPr="00DF29BE">
              <w:rPr>
                <w:rFonts w:ascii="Arial" w:hAnsi="Arial" w:cs="Arial"/>
              </w:rPr>
              <w:t>Капсальское</w:t>
            </w:r>
            <w:proofErr w:type="spellEnd"/>
            <w:r w:rsidRPr="00DF29BE">
              <w:rPr>
                <w:rFonts w:ascii="Arial" w:hAnsi="Arial" w:cs="Arial"/>
              </w:rPr>
              <w:t>»</w:t>
            </w:r>
          </w:p>
        </w:tc>
        <w:tc>
          <w:tcPr>
            <w:tcW w:w="2075" w:type="dxa"/>
          </w:tcPr>
          <w:p w:rsidR="0026680A" w:rsidRPr="00DF29BE" w:rsidRDefault="0026680A" w:rsidP="00E02CBF">
            <w:pPr>
              <w:jc w:val="center"/>
              <w:rPr>
                <w:rFonts w:ascii="Arial" w:hAnsi="Arial" w:cs="Arial"/>
              </w:rPr>
            </w:pPr>
            <w:r w:rsidRPr="00DF29BE">
              <w:rPr>
                <w:rFonts w:ascii="Arial" w:hAnsi="Arial" w:cs="Arial"/>
              </w:rPr>
              <w:t>8(395)41 3-00-87</w:t>
            </w:r>
          </w:p>
          <w:p w:rsidR="0026680A" w:rsidRPr="00DF29BE" w:rsidRDefault="0026680A" w:rsidP="00E02CBF">
            <w:pPr>
              <w:jc w:val="center"/>
              <w:rPr>
                <w:rFonts w:ascii="Arial" w:hAnsi="Arial" w:cs="Arial"/>
              </w:rPr>
            </w:pPr>
          </w:p>
        </w:tc>
        <w:tc>
          <w:tcPr>
            <w:tcW w:w="3878" w:type="dxa"/>
          </w:tcPr>
          <w:p w:rsidR="0026680A" w:rsidRPr="00DF29BE" w:rsidRDefault="0026680A" w:rsidP="00E02CBF">
            <w:pPr>
              <w:jc w:val="center"/>
              <w:rPr>
                <w:rFonts w:ascii="Arial" w:hAnsi="Arial" w:cs="Arial"/>
              </w:rPr>
            </w:pPr>
            <w:r w:rsidRPr="00DF29BE">
              <w:rPr>
                <w:rFonts w:ascii="Arial" w:hAnsi="Arial" w:cs="Arial"/>
              </w:rPr>
              <w:t xml:space="preserve">село </w:t>
            </w:r>
            <w:proofErr w:type="spellStart"/>
            <w:r w:rsidRPr="00DF29BE">
              <w:rPr>
                <w:rFonts w:ascii="Arial" w:hAnsi="Arial" w:cs="Arial"/>
              </w:rPr>
              <w:t>Капсал</w:t>
            </w:r>
            <w:proofErr w:type="spellEnd"/>
            <w:r w:rsidRPr="00DF29BE">
              <w:rPr>
                <w:rFonts w:ascii="Arial" w:hAnsi="Arial" w:cs="Arial"/>
              </w:rPr>
              <w:t xml:space="preserve">, </w:t>
            </w:r>
          </w:p>
          <w:p w:rsidR="0026680A" w:rsidRPr="00DF29BE" w:rsidRDefault="0026680A" w:rsidP="00E02CBF">
            <w:pPr>
              <w:jc w:val="center"/>
              <w:rPr>
                <w:rFonts w:ascii="Arial" w:hAnsi="Arial" w:cs="Arial"/>
              </w:rPr>
            </w:pPr>
            <w:r w:rsidRPr="00DF29BE">
              <w:rPr>
                <w:rFonts w:ascii="Arial" w:hAnsi="Arial" w:cs="Arial"/>
              </w:rPr>
              <w:t>ул. Центральная, 14</w:t>
            </w:r>
          </w:p>
        </w:tc>
      </w:tr>
      <w:tr w:rsidR="0026680A" w:rsidRPr="00DF29BE" w:rsidTr="00E02CBF">
        <w:tc>
          <w:tcPr>
            <w:tcW w:w="684" w:type="dxa"/>
          </w:tcPr>
          <w:p w:rsidR="0026680A" w:rsidRPr="00DF29BE" w:rsidRDefault="0026680A" w:rsidP="00E02CBF">
            <w:pPr>
              <w:jc w:val="center"/>
              <w:rPr>
                <w:rFonts w:ascii="Arial" w:hAnsi="Arial" w:cs="Arial"/>
              </w:rPr>
            </w:pPr>
            <w:r w:rsidRPr="00DF29BE">
              <w:rPr>
                <w:rFonts w:ascii="Arial" w:hAnsi="Arial" w:cs="Arial"/>
              </w:rPr>
              <w:t>3</w:t>
            </w:r>
          </w:p>
        </w:tc>
        <w:tc>
          <w:tcPr>
            <w:tcW w:w="4278" w:type="dxa"/>
          </w:tcPr>
          <w:p w:rsidR="0026680A" w:rsidRPr="00DF29BE" w:rsidRDefault="0026680A" w:rsidP="00E02CBF">
            <w:pPr>
              <w:jc w:val="center"/>
              <w:rPr>
                <w:rFonts w:ascii="Arial" w:hAnsi="Arial" w:cs="Arial"/>
              </w:rPr>
            </w:pPr>
            <w:proofErr w:type="spellStart"/>
            <w:r w:rsidRPr="00DF29BE">
              <w:rPr>
                <w:rFonts w:ascii="Arial" w:hAnsi="Arial" w:cs="Arial"/>
                <w:b/>
              </w:rPr>
              <w:t>Шубукова</w:t>
            </w:r>
            <w:proofErr w:type="spellEnd"/>
            <w:r w:rsidRPr="00DF29BE">
              <w:rPr>
                <w:rFonts w:ascii="Arial" w:hAnsi="Arial" w:cs="Arial"/>
                <w:b/>
              </w:rPr>
              <w:t xml:space="preserve"> Галина Леонидовна </w:t>
            </w:r>
            <w:r w:rsidRPr="00DF29BE">
              <w:rPr>
                <w:rFonts w:ascii="Arial" w:hAnsi="Arial" w:cs="Arial"/>
              </w:rPr>
              <w:t>Заведующая «</w:t>
            </w:r>
            <w:proofErr w:type="spellStart"/>
            <w:r w:rsidRPr="00DF29BE">
              <w:rPr>
                <w:rFonts w:ascii="Arial" w:hAnsi="Arial" w:cs="Arial"/>
              </w:rPr>
              <w:t>Капсальского</w:t>
            </w:r>
            <w:proofErr w:type="spellEnd"/>
            <w:r w:rsidRPr="00DF29BE">
              <w:rPr>
                <w:rFonts w:ascii="Arial" w:hAnsi="Arial" w:cs="Arial"/>
              </w:rPr>
              <w:t xml:space="preserve"> </w:t>
            </w:r>
            <w:proofErr w:type="spellStart"/>
            <w:r w:rsidRPr="00DF29BE">
              <w:rPr>
                <w:rFonts w:ascii="Arial" w:hAnsi="Arial" w:cs="Arial"/>
              </w:rPr>
              <w:t>Фапа</w:t>
            </w:r>
            <w:proofErr w:type="spellEnd"/>
            <w:r w:rsidRPr="00DF29BE">
              <w:rPr>
                <w:rFonts w:ascii="Arial" w:hAnsi="Arial" w:cs="Arial"/>
              </w:rPr>
              <w:t>»</w:t>
            </w:r>
          </w:p>
        </w:tc>
        <w:tc>
          <w:tcPr>
            <w:tcW w:w="2075" w:type="dxa"/>
          </w:tcPr>
          <w:p w:rsidR="0026680A" w:rsidRPr="00DF29BE" w:rsidRDefault="0026680A" w:rsidP="00E02CBF">
            <w:pPr>
              <w:jc w:val="center"/>
              <w:rPr>
                <w:rFonts w:ascii="Arial" w:hAnsi="Arial" w:cs="Arial"/>
              </w:rPr>
            </w:pPr>
            <w:r w:rsidRPr="00DF29BE">
              <w:rPr>
                <w:rFonts w:ascii="Arial" w:hAnsi="Arial" w:cs="Arial"/>
              </w:rPr>
              <w:t>89526340380</w:t>
            </w:r>
          </w:p>
        </w:tc>
        <w:tc>
          <w:tcPr>
            <w:tcW w:w="3878" w:type="dxa"/>
          </w:tcPr>
          <w:p w:rsidR="0026680A" w:rsidRPr="00DF29BE" w:rsidRDefault="0026680A" w:rsidP="00E02CBF">
            <w:pPr>
              <w:jc w:val="center"/>
              <w:rPr>
                <w:rFonts w:ascii="Arial" w:hAnsi="Arial" w:cs="Arial"/>
              </w:rPr>
            </w:pPr>
            <w:r w:rsidRPr="00DF29BE">
              <w:rPr>
                <w:rFonts w:ascii="Arial" w:hAnsi="Arial" w:cs="Arial"/>
              </w:rPr>
              <w:t xml:space="preserve">село </w:t>
            </w:r>
            <w:proofErr w:type="spellStart"/>
            <w:r w:rsidRPr="00DF29BE">
              <w:rPr>
                <w:rFonts w:ascii="Arial" w:hAnsi="Arial" w:cs="Arial"/>
              </w:rPr>
              <w:t>Капсал</w:t>
            </w:r>
            <w:proofErr w:type="spellEnd"/>
            <w:r w:rsidRPr="00DF29BE">
              <w:rPr>
                <w:rFonts w:ascii="Arial" w:hAnsi="Arial" w:cs="Arial"/>
              </w:rPr>
              <w:t xml:space="preserve">, </w:t>
            </w:r>
          </w:p>
          <w:p w:rsidR="0026680A" w:rsidRPr="00DF29BE" w:rsidRDefault="0026680A" w:rsidP="00E02CBF">
            <w:pPr>
              <w:jc w:val="center"/>
              <w:rPr>
                <w:rFonts w:ascii="Arial" w:hAnsi="Arial" w:cs="Arial"/>
              </w:rPr>
            </w:pPr>
            <w:r w:rsidRPr="00DF29BE">
              <w:rPr>
                <w:rFonts w:ascii="Arial" w:hAnsi="Arial" w:cs="Arial"/>
              </w:rPr>
              <w:t>ул. Центральная,9-2</w:t>
            </w:r>
          </w:p>
        </w:tc>
      </w:tr>
      <w:tr w:rsidR="0026680A" w:rsidRPr="00DF29BE" w:rsidTr="00E02CBF">
        <w:tc>
          <w:tcPr>
            <w:tcW w:w="684" w:type="dxa"/>
          </w:tcPr>
          <w:p w:rsidR="0026680A" w:rsidRPr="00DF29BE" w:rsidRDefault="0026680A" w:rsidP="00E02CBF">
            <w:pPr>
              <w:jc w:val="center"/>
              <w:rPr>
                <w:rFonts w:ascii="Arial" w:hAnsi="Arial" w:cs="Arial"/>
              </w:rPr>
            </w:pPr>
            <w:r w:rsidRPr="00DF29BE">
              <w:rPr>
                <w:rFonts w:ascii="Arial" w:hAnsi="Arial" w:cs="Arial"/>
              </w:rPr>
              <w:t>4</w:t>
            </w:r>
          </w:p>
        </w:tc>
        <w:tc>
          <w:tcPr>
            <w:tcW w:w="4278" w:type="dxa"/>
          </w:tcPr>
          <w:p w:rsidR="0026680A" w:rsidRPr="00DF29BE" w:rsidRDefault="0026680A" w:rsidP="00E02CBF">
            <w:pPr>
              <w:jc w:val="center"/>
              <w:rPr>
                <w:rFonts w:ascii="Arial" w:hAnsi="Arial" w:cs="Arial"/>
                <w:b/>
              </w:rPr>
            </w:pPr>
            <w:proofErr w:type="spellStart"/>
            <w:r w:rsidRPr="00DF29BE">
              <w:rPr>
                <w:rFonts w:ascii="Arial" w:hAnsi="Arial" w:cs="Arial"/>
                <w:b/>
              </w:rPr>
              <w:t>Шатаев</w:t>
            </w:r>
            <w:proofErr w:type="spellEnd"/>
            <w:r w:rsidRPr="00DF29BE">
              <w:rPr>
                <w:rFonts w:ascii="Arial" w:hAnsi="Arial" w:cs="Arial"/>
                <w:b/>
              </w:rPr>
              <w:t xml:space="preserve"> Александр Алексеевич</w:t>
            </w:r>
          </w:p>
          <w:p w:rsidR="0026680A" w:rsidRPr="00DF29BE" w:rsidRDefault="0026680A" w:rsidP="00E02CBF">
            <w:pPr>
              <w:jc w:val="center"/>
              <w:rPr>
                <w:rFonts w:ascii="Arial" w:hAnsi="Arial" w:cs="Arial"/>
                <w:b/>
              </w:rPr>
            </w:pPr>
            <w:r w:rsidRPr="00DF29BE">
              <w:rPr>
                <w:rFonts w:ascii="Arial" w:hAnsi="Arial" w:cs="Arial"/>
                <w:b/>
              </w:rPr>
              <w:t xml:space="preserve">Директор </w:t>
            </w:r>
            <w:proofErr w:type="spellStart"/>
            <w:r w:rsidRPr="00DF29BE">
              <w:rPr>
                <w:rFonts w:ascii="Arial" w:hAnsi="Arial" w:cs="Arial"/>
                <w:b/>
              </w:rPr>
              <w:t>Капсальской</w:t>
            </w:r>
            <w:proofErr w:type="spellEnd"/>
            <w:r w:rsidRPr="00DF29BE">
              <w:rPr>
                <w:rFonts w:ascii="Arial" w:hAnsi="Arial" w:cs="Arial"/>
                <w:b/>
              </w:rPr>
              <w:t xml:space="preserve"> СОШ</w:t>
            </w:r>
          </w:p>
          <w:p w:rsidR="0026680A" w:rsidRPr="00DF29BE" w:rsidRDefault="0026680A" w:rsidP="00E02CBF">
            <w:pPr>
              <w:jc w:val="center"/>
              <w:rPr>
                <w:rFonts w:ascii="Arial" w:hAnsi="Arial" w:cs="Arial"/>
              </w:rPr>
            </w:pPr>
            <w:r w:rsidRPr="00DF29BE">
              <w:rPr>
                <w:rFonts w:ascii="Arial" w:hAnsi="Arial" w:cs="Arial"/>
              </w:rPr>
              <w:t xml:space="preserve">Преподаватель  по ОБЖ </w:t>
            </w:r>
          </w:p>
        </w:tc>
        <w:tc>
          <w:tcPr>
            <w:tcW w:w="2075" w:type="dxa"/>
          </w:tcPr>
          <w:p w:rsidR="0026680A" w:rsidRPr="00DF29BE" w:rsidRDefault="0026680A" w:rsidP="00E02CBF">
            <w:pPr>
              <w:jc w:val="center"/>
              <w:rPr>
                <w:rFonts w:ascii="Arial" w:hAnsi="Arial" w:cs="Arial"/>
              </w:rPr>
            </w:pPr>
            <w:r w:rsidRPr="00DF29BE">
              <w:rPr>
                <w:rFonts w:ascii="Arial" w:hAnsi="Arial" w:cs="Arial"/>
              </w:rPr>
              <w:t>89041189039</w:t>
            </w:r>
          </w:p>
        </w:tc>
        <w:tc>
          <w:tcPr>
            <w:tcW w:w="3878" w:type="dxa"/>
          </w:tcPr>
          <w:p w:rsidR="0026680A" w:rsidRPr="00DF29BE" w:rsidRDefault="0026680A" w:rsidP="00E02CBF">
            <w:pPr>
              <w:jc w:val="center"/>
              <w:rPr>
                <w:rFonts w:ascii="Arial" w:hAnsi="Arial" w:cs="Arial"/>
              </w:rPr>
            </w:pPr>
            <w:r w:rsidRPr="00DF29BE">
              <w:rPr>
                <w:rFonts w:ascii="Arial" w:hAnsi="Arial" w:cs="Arial"/>
              </w:rPr>
              <w:t xml:space="preserve">село </w:t>
            </w:r>
            <w:proofErr w:type="spellStart"/>
            <w:r w:rsidRPr="00DF29BE">
              <w:rPr>
                <w:rFonts w:ascii="Arial" w:hAnsi="Arial" w:cs="Arial"/>
              </w:rPr>
              <w:t>Капсал</w:t>
            </w:r>
            <w:proofErr w:type="spellEnd"/>
            <w:r w:rsidRPr="00DF29BE">
              <w:rPr>
                <w:rFonts w:ascii="Arial" w:hAnsi="Arial" w:cs="Arial"/>
              </w:rPr>
              <w:t xml:space="preserve">, </w:t>
            </w:r>
          </w:p>
          <w:p w:rsidR="0026680A" w:rsidRPr="00DF29BE" w:rsidRDefault="0026680A" w:rsidP="00E02CBF">
            <w:pPr>
              <w:jc w:val="center"/>
              <w:rPr>
                <w:rFonts w:ascii="Arial" w:hAnsi="Arial" w:cs="Arial"/>
              </w:rPr>
            </w:pPr>
            <w:r w:rsidRPr="00DF29BE">
              <w:rPr>
                <w:rFonts w:ascii="Arial" w:hAnsi="Arial" w:cs="Arial"/>
              </w:rPr>
              <w:t>ул. Школьная, 1</w:t>
            </w:r>
          </w:p>
        </w:tc>
      </w:tr>
      <w:tr w:rsidR="0026680A" w:rsidRPr="00DF29BE" w:rsidTr="00E02CBF">
        <w:tc>
          <w:tcPr>
            <w:tcW w:w="684" w:type="dxa"/>
          </w:tcPr>
          <w:p w:rsidR="0026680A" w:rsidRPr="00DF29BE" w:rsidRDefault="0026680A" w:rsidP="00E02CBF">
            <w:pPr>
              <w:jc w:val="center"/>
              <w:rPr>
                <w:rFonts w:ascii="Arial" w:hAnsi="Arial" w:cs="Arial"/>
              </w:rPr>
            </w:pPr>
            <w:r w:rsidRPr="00DF29BE">
              <w:rPr>
                <w:rFonts w:ascii="Arial" w:hAnsi="Arial" w:cs="Arial"/>
              </w:rPr>
              <w:t>5</w:t>
            </w:r>
          </w:p>
        </w:tc>
        <w:tc>
          <w:tcPr>
            <w:tcW w:w="4278" w:type="dxa"/>
          </w:tcPr>
          <w:p w:rsidR="0026680A" w:rsidRPr="00DF29BE" w:rsidRDefault="0026680A" w:rsidP="00E02CBF">
            <w:pPr>
              <w:jc w:val="center"/>
              <w:rPr>
                <w:rFonts w:ascii="Arial" w:hAnsi="Arial" w:cs="Arial"/>
                <w:b/>
              </w:rPr>
            </w:pPr>
            <w:proofErr w:type="spellStart"/>
            <w:r w:rsidRPr="00DF29BE">
              <w:rPr>
                <w:rFonts w:ascii="Arial" w:hAnsi="Arial" w:cs="Arial"/>
                <w:b/>
              </w:rPr>
              <w:t>Урбаева</w:t>
            </w:r>
            <w:proofErr w:type="spellEnd"/>
            <w:r w:rsidRPr="00DF29BE">
              <w:rPr>
                <w:rFonts w:ascii="Arial" w:hAnsi="Arial" w:cs="Arial"/>
                <w:b/>
              </w:rPr>
              <w:t xml:space="preserve"> Анна Ильинична</w:t>
            </w:r>
          </w:p>
          <w:p w:rsidR="0026680A" w:rsidRPr="00DF29BE" w:rsidRDefault="0026680A" w:rsidP="00E02CBF">
            <w:pPr>
              <w:jc w:val="center"/>
              <w:rPr>
                <w:rFonts w:ascii="Arial" w:hAnsi="Arial" w:cs="Arial"/>
              </w:rPr>
            </w:pPr>
            <w:r w:rsidRPr="00DF29BE">
              <w:rPr>
                <w:rFonts w:ascii="Arial" w:hAnsi="Arial" w:cs="Arial"/>
              </w:rPr>
              <w:t xml:space="preserve"> Социальный педагог</w:t>
            </w:r>
          </w:p>
        </w:tc>
        <w:tc>
          <w:tcPr>
            <w:tcW w:w="2075" w:type="dxa"/>
          </w:tcPr>
          <w:p w:rsidR="0026680A" w:rsidRPr="00DF29BE" w:rsidRDefault="0026680A" w:rsidP="00E02CBF">
            <w:pPr>
              <w:jc w:val="center"/>
              <w:rPr>
                <w:rFonts w:ascii="Arial" w:hAnsi="Arial" w:cs="Arial"/>
              </w:rPr>
            </w:pPr>
            <w:r w:rsidRPr="00DF29BE">
              <w:rPr>
                <w:rFonts w:ascii="Arial" w:hAnsi="Arial" w:cs="Arial"/>
              </w:rPr>
              <w:t>89500698801</w:t>
            </w:r>
          </w:p>
        </w:tc>
        <w:tc>
          <w:tcPr>
            <w:tcW w:w="3878" w:type="dxa"/>
          </w:tcPr>
          <w:p w:rsidR="0026680A" w:rsidRPr="00DF29BE" w:rsidRDefault="0026680A" w:rsidP="00E02CBF">
            <w:pPr>
              <w:jc w:val="center"/>
              <w:rPr>
                <w:rFonts w:ascii="Arial" w:hAnsi="Arial" w:cs="Arial"/>
              </w:rPr>
            </w:pPr>
            <w:r w:rsidRPr="00DF29BE">
              <w:rPr>
                <w:rFonts w:ascii="Arial" w:hAnsi="Arial" w:cs="Arial"/>
              </w:rPr>
              <w:t xml:space="preserve">Село </w:t>
            </w:r>
            <w:proofErr w:type="spellStart"/>
            <w:r w:rsidRPr="00DF29BE">
              <w:rPr>
                <w:rFonts w:ascii="Arial" w:hAnsi="Arial" w:cs="Arial"/>
              </w:rPr>
              <w:t>Капсал</w:t>
            </w:r>
            <w:proofErr w:type="spellEnd"/>
            <w:r w:rsidRPr="00DF29BE">
              <w:rPr>
                <w:rFonts w:ascii="Arial" w:hAnsi="Arial" w:cs="Arial"/>
              </w:rPr>
              <w:t xml:space="preserve">, </w:t>
            </w:r>
          </w:p>
          <w:p w:rsidR="0026680A" w:rsidRPr="00DF29BE" w:rsidRDefault="0026680A" w:rsidP="00E02CBF">
            <w:pPr>
              <w:jc w:val="center"/>
              <w:rPr>
                <w:rFonts w:ascii="Arial" w:hAnsi="Arial" w:cs="Arial"/>
              </w:rPr>
            </w:pPr>
            <w:r w:rsidRPr="00DF29BE">
              <w:rPr>
                <w:rFonts w:ascii="Arial" w:hAnsi="Arial" w:cs="Arial"/>
              </w:rPr>
              <w:t>ул. Школьная, 1</w:t>
            </w:r>
          </w:p>
        </w:tc>
      </w:tr>
      <w:tr w:rsidR="0026680A" w:rsidRPr="00DF29BE" w:rsidTr="00E02CBF">
        <w:tc>
          <w:tcPr>
            <w:tcW w:w="684" w:type="dxa"/>
          </w:tcPr>
          <w:p w:rsidR="0026680A" w:rsidRPr="00DF29BE" w:rsidRDefault="0026680A" w:rsidP="00E02CBF">
            <w:pPr>
              <w:jc w:val="center"/>
              <w:rPr>
                <w:rFonts w:ascii="Arial" w:hAnsi="Arial" w:cs="Arial"/>
              </w:rPr>
            </w:pPr>
            <w:r w:rsidRPr="00DF29BE">
              <w:rPr>
                <w:rFonts w:ascii="Arial" w:hAnsi="Arial" w:cs="Arial"/>
              </w:rPr>
              <w:t>6</w:t>
            </w:r>
          </w:p>
        </w:tc>
        <w:tc>
          <w:tcPr>
            <w:tcW w:w="4278" w:type="dxa"/>
          </w:tcPr>
          <w:p w:rsidR="0026680A" w:rsidRPr="00DF29BE" w:rsidRDefault="0026680A" w:rsidP="00E02CBF">
            <w:pPr>
              <w:jc w:val="center"/>
              <w:rPr>
                <w:rFonts w:ascii="Arial" w:hAnsi="Arial" w:cs="Arial"/>
                <w:b/>
              </w:rPr>
            </w:pPr>
            <w:r w:rsidRPr="00DF29BE">
              <w:rPr>
                <w:rFonts w:ascii="Arial" w:hAnsi="Arial" w:cs="Arial"/>
                <w:b/>
              </w:rPr>
              <w:t xml:space="preserve">Иванов Андрей Афанасьевич </w:t>
            </w:r>
          </w:p>
          <w:p w:rsidR="0026680A" w:rsidRPr="00DF29BE" w:rsidRDefault="0026680A" w:rsidP="00E02CBF">
            <w:pPr>
              <w:jc w:val="center"/>
              <w:rPr>
                <w:rFonts w:ascii="Arial" w:hAnsi="Arial" w:cs="Arial"/>
              </w:rPr>
            </w:pPr>
            <w:r w:rsidRPr="00DF29BE">
              <w:rPr>
                <w:rFonts w:ascii="Arial" w:hAnsi="Arial" w:cs="Arial"/>
              </w:rPr>
              <w:t>Специалист  администрации МО «</w:t>
            </w:r>
            <w:proofErr w:type="spellStart"/>
            <w:r w:rsidRPr="00DF29BE">
              <w:rPr>
                <w:rFonts w:ascii="Arial" w:hAnsi="Arial" w:cs="Arial"/>
              </w:rPr>
              <w:t>Капсальское</w:t>
            </w:r>
            <w:proofErr w:type="spellEnd"/>
            <w:r w:rsidRPr="00DF29BE">
              <w:rPr>
                <w:rFonts w:ascii="Arial" w:hAnsi="Arial" w:cs="Arial"/>
              </w:rPr>
              <w:t>»</w:t>
            </w:r>
          </w:p>
        </w:tc>
        <w:tc>
          <w:tcPr>
            <w:tcW w:w="2075" w:type="dxa"/>
          </w:tcPr>
          <w:p w:rsidR="0026680A" w:rsidRPr="00DF29BE" w:rsidRDefault="0026680A" w:rsidP="00E02CBF">
            <w:pPr>
              <w:jc w:val="center"/>
              <w:rPr>
                <w:rFonts w:ascii="Arial" w:hAnsi="Arial" w:cs="Arial"/>
              </w:rPr>
            </w:pPr>
            <w:r w:rsidRPr="00DF29BE">
              <w:rPr>
                <w:rFonts w:ascii="Arial" w:hAnsi="Arial" w:cs="Arial"/>
              </w:rPr>
              <w:t>8(395)41 3-00-87</w:t>
            </w:r>
          </w:p>
          <w:p w:rsidR="0026680A" w:rsidRPr="00DF29BE" w:rsidRDefault="0026680A" w:rsidP="00E02CBF">
            <w:pPr>
              <w:jc w:val="center"/>
              <w:rPr>
                <w:rFonts w:ascii="Arial" w:hAnsi="Arial" w:cs="Arial"/>
              </w:rPr>
            </w:pPr>
          </w:p>
        </w:tc>
        <w:tc>
          <w:tcPr>
            <w:tcW w:w="3878" w:type="dxa"/>
          </w:tcPr>
          <w:p w:rsidR="0026680A" w:rsidRPr="00DF29BE" w:rsidRDefault="0026680A" w:rsidP="00E02CBF">
            <w:pPr>
              <w:jc w:val="center"/>
              <w:rPr>
                <w:rFonts w:ascii="Arial" w:hAnsi="Arial" w:cs="Arial"/>
              </w:rPr>
            </w:pPr>
            <w:r w:rsidRPr="00DF29BE">
              <w:rPr>
                <w:rFonts w:ascii="Arial" w:hAnsi="Arial" w:cs="Arial"/>
              </w:rPr>
              <w:t xml:space="preserve">село </w:t>
            </w:r>
            <w:proofErr w:type="spellStart"/>
            <w:r w:rsidRPr="00DF29BE">
              <w:rPr>
                <w:rFonts w:ascii="Arial" w:hAnsi="Arial" w:cs="Arial"/>
              </w:rPr>
              <w:t>Капсал</w:t>
            </w:r>
            <w:proofErr w:type="spellEnd"/>
            <w:r w:rsidRPr="00DF29BE">
              <w:rPr>
                <w:rFonts w:ascii="Arial" w:hAnsi="Arial" w:cs="Arial"/>
              </w:rPr>
              <w:t xml:space="preserve">, </w:t>
            </w:r>
          </w:p>
          <w:p w:rsidR="0026680A" w:rsidRPr="00DF29BE" w:rsidRDefault="0026680A" w:rsidP="00E02CBF">
            <w:pPr>
              <w:jc w:val="center"/>
              <w:rPr>
                <w:rFonts w:ascii="Arial" w:hAnsi="Arial" w:cs="Arial"/>
              </w:rPr>
            </w:pPr>
            <w:r w:rsidRPr="00DF29BE">
              <w:rPr>
                <w:rFonts w:ascii="Arial" w:hAnsi="Arial" w:cs="Arial"/>
              </w:rPr>
              <w:t>ул. Центральная, 14</w:t>
            </w:r>
          </w:p>
        </w:tc>
      </w:tr>
    </w:tbl>
    <w:p w:rsidR="0026680A" w:rsidRPr="00DF29BE" w:rsidRDefault="0026680A" w:rsidP="0026680A">
      <w:pPr>
        <w:rPr>
          <w:rFonts w:ascii="Arial" w:hAnsi="Arial" w:cs="Arial"/>
        </w:rPr>
      </w:pPr>
    </w:p>
    <w:p w:rsidR="0026680A" w:rsidRPr="00DF29BE" w:rsidRDefault="0026680A" w:rsidP="0026680A">
      <w:pPr>
        <w:rPr>
          <w:rFonts w:ascii="Arial" w:hAnsi="Arial" w:cs="Arial"/>
        </w:rPr>
      </w:pPr>
      <w:r w:rsidRPr="00DF29BE">
        <w:rPr>
          <w:rFonts w:ascii="Arial" w:hAnsi="Arial" w:cs="Arial"/>
        </w:rPr>
        <w:t xml:space="preserve">Глава </w:t>
      </w:r>
    </w:p>
    <w:p w:rsidR="0026680A" w:rsidRPr="00DF29BE" w:rsidRDefault="0026680A" w:rsidP="0026680A">
      <w:pPr>
        <w:rPr>
          <w:rFonts w:ascii="Arial" w:hAnsi="Arial" w:cs="Arial"/>
        </w:rPr>
      </w:pPr>
      <w:r w:rsidRPr="00DF29BE">
        <w:rPr>
          <w:rFonts w:ascii="Arial" w:hAnsi="Arial" w:cs="Arial"/>
        </w:rPr>
        <w:t>Муниципального образования</w:t>
      </w:r>
    </w:p>
    <w:p w:rsidR="0026680A" w:rsidRPr="00DF29BE" w:rsidRDefault="0026680A" w:rsidP="0026680A">
      <w:pPr>
        <w:rPr>
          <w:rFonts w:ascii="Arial" w:hAnsi="Arial" w:cs="Arial"/>
        </w:rPr>
      </w:pPr>
      <w:r w:rsidRPr="00DF29BE">
        <w:rPr>
          <w:rFonts w:ascii="Arial" w:hAnsi="Arial" w:cs="Arial"/>
        </w:rPr>
        <w:t>«</w:t>
      </w:r>
      <w:proofErr w:type="spellStart"/>
      <w:r w:rsidRPr="00DF29BE">
        <w:rPr>
          <w:rFonts w:ascii="Arial" w:hAnsi="Arial" w:cs="Arial"/>
        </w:rPr>
        <w:t>Капсальское</w:t>
      </w:r>
      <w:proofErr w:type="spellEnd"/>
      <w:r w:rsidRPr="00DF29BE">
        <w:rPr>
          <w:rFonts w:ascii="Arial" w:hAnsi="Arial" w:cs="Arial"/>
        </w:rPr>
        <w:t xml:space="preserve">»:                                                                 </w:t>
      </w:r>
      <w:r>
        <w:rPr>
          <w:rFonts w:ascii="Arial" w:hAnsi="Arial" w:cs="Arial"/>
        </w:rPr>
        <w:t xml:space="preserve">                        </w:t>
      </w:r>
      <w:r w:rsidRPr="00DF29BE">
        <w:rPr>
          <w:rFonts w:ascii="Arial" w:hAnsi="Arial" w:cs="Arial"/>
        </w:rPr>
        <w:t>В.И. Шадрин</w:t>
      </w:r>
    </w:p>
    <w:p w:rsidR="0026680A" w:rsidRDefault="0026680A" w:rsidP="0026680A">
      <w:r>
        <w:t>________________________________________________________________________________________________________________________</w:t>
      </w:r>
    </w:p>
    <w:p w:rsidR="0026680A" w:rsidRPr="00F46C63" w:rsidRDefault="0026680A" w:rsidP="0026680A">
      <w:r w:rsidRPr="00F46C63">
        <w:rPr>
          <w:b/>
        </w:rPr>
        <w:t>Учредитель</w:t>
      </w:r>
      <w:r w:rsidRPr="00F46C63">
        <w:t xml:space="preserve"> – Дума МО «</w:t>
      </w:r>
      <w:proofErr w:type="spellStart"/>
      <w:r w:rsidRPr="00F46C63">
        <w:t>Капсальское</w:t>
      </w:r>
      <w:proofErr w:type="spellEnd"/>
      <w:r w:rsidRPr="00F46C63">
        <w:t>»</w:t>
      </w:r>
    </w:p>
    <w:p w:rsidR="0026680A" w:rsidRPr="00F46C63" w:rsidRDefault="0026680A" w:rsidP="0026680A">
      <w:r w:rsidRPr="00F46C63">
        <w:rPr>
          <w:b/>
        </w:rPr>
        <w:t xml:space="preserve">Главный редактор </w:t>
      </w:r>
      <w:r w:rsidRPr="00F46C63">
        <w:t>– Шадрин В.И.</w:t>
      </w:r>
    </w:p>
    <w:p w:rsidR="0026680A" w:rsidRPr="00F46C63" w:rsidRDefault="0026680A" w:rsidP="0026680A">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26680A" w:rsidRPr="00F46C63" w:rsidRDefault="0026680A" w:rsidP="0026680A">
      <w:r w:rsidRPr="00F46C63">
        <w:rPr>
          <w:b/>
        </w:rPr>
        <w:t>Тираж</w:t>
      </w:r>
      <w:r w:rsidRPr="00F46C63">
        <w:t xml:space="preserve"> – 30 экз.</w:t>
      </w:r>
    </w:p>
    <w:p w:rsidR="0026680A" w:rsidRPr="00F46C63" w:rsidRDefault="0026680A" w:rsidP="0026680A">
      <w:r w:rsidRPr="00F46C63">
        <w:rPr>
          <w:b/>
        </w:rPr>
        <w:t xml:space="preserve">Подписано в печать </w:t>
      </w:r>
      <w:r>
        <w:t>– 31</w:t>
      </w:r>
      <w:r w:rsidRPr="00F46C63">
        <w:t>.0</w:t>
      </w:r>
      <w:r>
        <w:t>5</w:t>
      </w:r>
      <w:bookmarkStart w:id="1" w:name="_GoBack"/>
      <w:bookmarkEnd w:id="1"/>
      <w:r w:rsidRPr="00F46C63">
        <w:t>.2</w:t>
      </w:r>
      <w:r>
        <w:t>017</w:t>
      </w:r>
      <w:r w:rsidRPr="00F46C63">
        <w:t>г.</w:t>
      </w:r>
    </w:p>
    <w:p w:rsidR="0026680A" w:rsidRPr="00F46C63" w:rsidRDefault="0026680A" w:rsidP="0026680A">
      <w:r w:rsidRPr="00F46C63">
        <w:rPr>
          <w:b/>
        </w:rPr>
        <w:t>Цена</w:t>
      </w:r>
      <w:r w:rsidRPr="00F46C63">
        <w:t xml:space="preserve"> – Бесплатно.</w:t>
      </w:r>
    </w:p>
    <w:p w:rsidR="0026680A" w:rsidRPr="00F46C63" w:rsidRDefault="0026680A" w:rsidP="0026680A">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26680A" w:rsidRPr="00863682" w:rsidRDefault="0026680A" w:rsidP="0026680A">
      <w:pPr>
        <w:jc w:val="both"/>
        <w:rPr>
          <w:rFonts w:ascii="Arial" w:hAnsi="Arial" w:cs="Arial"/>
        </w:rPr>
      </w:pPr>
    </w:p>
    <w:p w:rsidR="0026680A" w:rsidRDefault="0026680A" w:rsidP="0026680A"/>
    <w:p w:rsidR="0026680A" w:rsidRDefault="0026680A" w:rsidP="0026680A"/>
    <w:p w:rsidR="00AC692F" w:rsidRDefault="00AC692F" w:rsidP="00731AB9"/>
    <w:sectPr w:rsidR="00AC692F" w:rsidSect="00731AB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F1080"/>
    <w:multiLevelType w:val="hybridMultilevel"/>
    <w:tmpl w:val="7FC05740"/>
    <w:lvl w:ilvl="0" w:tplc="9E2C9966">
      <w:start w:val="1"/>
      <w:numFmt w:val="decimal"/>
      <w:lvlText w:val="%1."/>
      <w:lvlJc w:val="left"/>
      <w:pPr>
        <w:ind w:left="840" w:hanging="360"/>
      </w:pPr>
      <w:rPr>
        <w:b/>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339A5B04"/>
    <w:multiLevelType w:val="hybridMultilevel"/>
    <w:tmpl w:val="B644C7C8"/>
    <w:lvl w:ilvl="0" w:tplc="BC26A9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34BBC"/>
    <w:multiLevelType w:val="hybridMultilevel"/>
    <w:tmpl w:val="8048A932"/>
    <w:lvl w:ilvl="0" w:tplc="15780BC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22B4902"/>
    <w:multiLevelType w:val="hybridMultilevel"/>
    <w:tmpl w:val="17EABF1A"/>
    <w:lvl w:ilvl="0" w:tplc="B4A6D0C8">
      <w:start w:val="2"/>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4F"/>
    <w:rsid w:val="0026680A"/>
    <w:rsid w:val="00731AB9"/>
    <w:rsid w:val="0077733E"/>
    <w:rsid w:val="007974CE"/>
    <w:rsid w:val="00AC692F"/>
    <w:rsid w:val="00AF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C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731AB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AB9"/>
    <w:rPr>
      <w:rFonts w:ascii="Times New Roman" w:eastAsia="Times New Roman" w:hAnsi="Times New Roman" w:cs="Times New Roman"/>
      <w:b/>
      <w:bCs/>
      <w:sz w:val="36"/>
      <w:szCs w:val="36"/>
      <w:lang w:eastAsia="ru-RU"/>
    </w:rPr>
  </w:style>
  <w:style w:type="paragraph" w:customStyle="1" w:styleId="ConsPlusTitle">
    <w:name w:val="ConsPlusTitle"/>
    <w:rsid w:val="007974C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Основной текст с отступом 31"/>
    <w:basedOn w:val="a"/>
    <w:rsid w:val="00731AB9"/>
    <w:pPr>
      <w:spacing w:after="120"/>
      <w:ind w:left="283"/>
    </w:pPr>
    <w:rPr>
      <w:sz w:val="16"/>
      <w:szCs w:val="16"/>
    </w:rPr>
  </w:style>
  <w:style w:type="paragraph" w:customStyle="1" w:styleId="1">
    <w:name w:val="Название объекта1"/>
    <w:basedOn w:val="a"/>
    <w:next w:val="a"/>
    <w:rsid w:val="00731AB9"/>
    <w:pPr>
      <w:jc w:val="center"/>
    </w:pPr>
    <w:rPr>
      <w:sz w:val="36"/>
    </w:rPr>
  </w:style>
  <w:style w:type="paragraph" w:customStyle="1" w:styleId="p1">
    <w:name w:val="p1"/>
    <w:basedOn w:val="a"/>
    <w:rsid w:val="00731AB9"/>
    <w:pPr>
      <w:suppressAutoHyphens w:val="0"/>
      <w:spacing w:before="100" w:beforeAutospacing="1" w:after="100" w:afterAutospacing="1"/>
    </w:pPr>
    <w:rPr>
      <w:lang w:eastAsia="ru-RU"/>
    </w:rPr>
  </w:style>
  <w:style w:type="character" w:customStyle="1" w:styleId="s1">
    <w:name w:val="s1"/>
    <w:basedOn w:val="a0"/>
    <w:rsid w:val="00731AB9"/>
  </w:style>
  <w:style w:type="paragraph" w:customStyle="1" w:styleId="p3">
    <w:name w:val="p3"/>
    <w:basedOn w:val="a"/>
    <w:rsid w:val="00731AB9"/>
    <w:pPr>
      <w:suppressAutoHyphens w:val="0"/>
      <w:spacing w:before="100" w:beforeAutospacing="1" w:after="100" w:afterAutospacing="1"/>
    </w:pPr>
    <w:rPr>
      <w:lang w:eastAsia="ru-RU"/>
    </w:rPr>
  </w:style>
  <w:style w:type="paragraph" w:customStyle="1" w:styleId="p4">
    <w:name w:val="p4"/>
    <w:basedOn w:val="a"/>
    <w:rsid w:val="00731AB9"/>
    <w:pPr>
      <w:suppressAutoHyphens w:val="0"/>
      <w:spacing w:before="100" w:beforeAutospacing="1" w:after="100" w:afterAutospacing="1"/>
    </w:pPr>
    <w:rPr>
      <w:lang w:eastAsia="ru-RU"/>
    </w:rPr>
  </w:style>
  <w:style w:type="character" w:customStyle="1" w:styleId="apple-converted-space">
    <w:name w:val="apple-converted-space"/>
    <w:basedOn w:val="a0"/>
    <w:rsid w:val="00731AB9"/>
  </w:style>
  <w:style w:type="paragraph" w:customStyle="1" w:styleId="p5">
    <w:name w:val="p5"/>
    <w:basedOn w:val="a"/>
    <w:rsid w:val="00731AB9"/>
    <w:pPr>
      <w:suppressAutoHyphens w:val="0"/>
      <w:spacing w:before="100" w:beforeAutospacing="1" w:after="100" w:afterAutospacing="1"/>
    </w:pPr>
    <w:rPr>
      <w:lang w:eastAsia="ru-RU"/>
    </w:rPr>
  </w:style>
  <w:style w:type="paragraph" w:customStyle="1" w:styleId="p6">
    <w:name w:val="p6"/>
    <w:basedOn w:val="a"/>
    <w:rsid w:val="00731AB9"/>
    <w:pPr>
      <w:suppressAutoHyphens w:val="0"/>
      <w:spacing w:before="100" w:beforeAutospacing="1" w:after="100" w:afterAutospacing="1"/>
    </w:pPr>
    <w:rPr>
      <w:lang w:eastAsia="ru-RU"/>
    </w:rPr>
  </w:style>
  <w:style w:type="character" w:styleId="a3">
    <w:name w:val="Hyperlink"/>
    <w:uiPriority w:val="99"/>
    <w:unhideWhenUsed/>
    <w:rsid w:val="00731AB9"/>
    <w:rPr>
      <w:color w:val="0000FF"/>
      <w:u w:val="single"/>
    </w:rPr>
  </w:style>
  <w:style w:type="character" w:styleId="a4">
    <w:name w:val="FollowedHyperlink"/>
    <w:uiPriority w:val="99"/>
    <w:unhideWhenUsed/>
    <w:rsid w:val="00731AB9"/>
    <w:rPr>
      <w:color w:val="800080"/>
      <w:u w:val="single"/>
    </w:rPr>
  </w:style>
  <w:style w:type="paragraph" w:customStyle="1" w:styleId="xl66">
    <w:name w:val="xl66"/>
    <w:basedOn w:val="a"/>
    <w:rsid w:val="00731AB9"/>
    <w:pPr>
      <w:suppressAutoHyphens w:val="0"/>
      <w:spacing w:before="100" w:beforeAutospacing="1" w:after="100" w:afterAutospacing="1"/>
    </w:pPr>
    <w:rPr>
      <w:sz w:val="28"/>
      <w:szCs w:val="28"/>
      <w:lang w:eastAsia="ru-RU"/>
    </w:rPr>
  </w:style>
  <w:style w:type="paragraph" w:customStyle="1" w:styleId="xl67">
    <w:name w:val="xl67"/>
    <w:basedOn w:val="a"/>
    <w:rsid w:val="00731AB9"/>
    <w:pPr>
      <w:suppressAutoHyphens w:val="0"/>
      <w:spacing w:before="100" w:beforeAutospacing="1" w:after="100" w:afterAutospacing="1"/>
    </w:pPr>
    <w:rPr>
      <w:rFonts w:ascii="Arial" w:hAnsi="Arial" w:cs="Arial"/>
      <w:sz w:val="28"/>
      <w:szCs w:val="28"/>
      <w:lang w:eastAsia="ru-RU"/>
    </w:rPr>
  </w:style>
  <w:style w:type="paragraph" w:customStyle="1" w:styleId="xl68">
    <w:name w:val="xl68"/>
    <w:basedOn w:val="a"/>
    <w:rsid w:val="00731AB9"/>
    <w:pPr>
      <w:suppressAutoHyphens w:val="0"/>
      <w:spacing w:before="100" w:beforeAutospacing="1" w:after="100" w:afterAutospacing="1"/>
    </w:pPr>
    <w:rPr>
      <w:lang w:eastAsia="ru-RU"/>
    </w:rPr>
  </w:style>
  <w:style w:type="paragraph" w:customStyle="1" w:styleId="xl69">
    <w:name w:val="xl69"/>
    <w:basedOn w:val="a"/>
    <w:rsid w:val="00731AB9"/>
    <w:pPr>
      <w:suppressAutoHyphens w:val="0"/>
      <w:spacing w:before="100" w:beforeAutospacing="1" w:after="100" w:afterAutospacing="1"/>
    </w:pPr>
    <w:rPr>
      <w:b/>
      <w:bCs/>
      <w:lang w:eastAsia="ru-RU"/>
    </w:rPr>
  </w:style>
  <w:style w:type="paragraph" w:customStyle="1" w:styleId="xl70">
    <w:name w:val="xl70"/>
    <w:basedOn w:val="a"/>
    <w:rsid w:val="00731AB9"/>
    <w:pPr>
      <w:suppressAutoHyphens w:val="0"/>
      <w:spacing w:before="100" w:beforeAutospacing="1" w:after="100" w:afterAutospacing="1"/>
    </w:pPr>
    <w:rPr>
      <w:lang w:eastAsia="ru-RU"/>
    </w:rPr>
  </w:style>
  <w:style w:type="paragraph" w:customStyle="1" w:styleId="xl71">
    <w:name w:val="xl7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72">
    <w:name w:val="xl72"/>
    <w:basedOn w:val="a"/>
    <w:rsid w:val="00731AB9"/>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3">
    <w:name w:val="xl7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4">
    <w:name w:val="xl74"/>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7">
    <w:name w:val="xl77"/>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731AB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1">
    <w:name w:val="xl8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
    <w:rsid w:val="00731AB9"/>
    <w:pPr>
      <w:pBdr>
        <w:top w:val="single" w:sz="4" w:space="0" w:color="000000"/>
        <w:bottom w:val="single" w:sz="4" w:space="0" w:color="000000"/>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83">
    <w:name w:val="xl8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4">
    <w:name w:val="xl84"/>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5">
    <w:name w:val="xl85"/>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6">
    <w:name w:val="xl86"/>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7">
    <w:name w:val="xl87"/>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8">
    <w:name w:val="xl8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9">
    <w:name w:val="xl89"/>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731AB9"/>
    <w:pPr>
      <w:pBdr>
        <w:top w:val="single" w:sz="4" w:space="0" w:color="000000"/>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91">
    <w:name w:val="xl91"/>
    <w:basedOn w:val="a"/>
    <w:rsid w:val="00731AB9"/>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92">
    <w:name w:val="xl92"/>
    <w:basedOn w:val="a"/>
    <w:rsid w:val="00731AB9"/>
    <w:pPr>
      <w:pBdr>
        <w:bottom w:val="single" w:sz="4" w:space="0" w:color="000000"/>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93">
    <w:name w:val="xl93"/>
    <w:basedOn w:val="a"/>
    <w:rsid w:val="00731AB9"/>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94">
    <w:name w:val="xl94"/>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i/>
      <w:iCs/>
      <w:sz w:val="18"/>
      <w:szCs w:val="18"/>
      <w:lang w:eastAsia="ru-RU"/>
    </w:rPr>
  </w:style>
  <w:style w:type="paragraph" w:customStyle="1" w:styleId="xl95">
    <w:name w:val="xl95"/>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7">
    <w:name w:val="xl97"/>
    <w:basedOn w:val="a"/>
    <w:rsid w:val="00731AB9"/>
    <w:pPr>
      <w:suppressAutoHyphens w:val="0"/>
      <w:spacing w:before="100" w:beforeAutospacing="1" w:after="100" w:afterAutospacing="1"/>
    </w:pPr>
    <w:rPr>
      <w:color w:val="000000"/>
      <w:lang w:eastAsia="ru-RU"/>
    </w:rPr>
  </w:style>
  <w:style w:type="paragraph" w:customStyle="1" w:styleId="xl98">
    <w:name w:val="xl9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99">
    <w:name w:val="xl99"/>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0">
    <w:name w:val="xl10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1">
    <w:name w:val="xl101"/>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02">
    <w:name w:val="xl10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4">
    <w:name w:val="xl104"/>
    <w:basedOn w:val="a"/>
    <w:rsid w:val="00731AB9"/>
    <w:pPr>
      <w:pBdr>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05">
    <w:name w:val="xl105"/>
    <w:basedOn w:val="a"/>
    <w:rsid w:val="00731AB9"/>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6">
    <w:name w:val="xl106"/>
    <w:basedOn w:val="a"/>
    <w:rsid w:val="00731AB9"/>
    <w:pPr>
      <w:pBdr>
        <w:top w:val="single" w:sz="4" w:space="0" w:color="auto"/>
        <w:bottom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07">
    <w:name w:val="xl107"/>
    <w:basedOn w:val="a"/>
    <w:rsid w:val="00731AB9"/>
    <w:pPr>
      <w:pBdr>
        <w:left w:val="single" w:sz="4" w:space="0" w:color="auto"/>
        <w:bottom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08">
    <w:name w:val="xl10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9">
    <w:name w:val="xl109"/>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110">
    <w:name w:val="xl11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11">
    <w:name w:val="xl11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113">
    <w:name w:val="xl11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4">
    <w:name w:val="xl114"/>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5">
    <w:name w:val="xl115"/>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16">
    <w:name w:val="xl116"/>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7">
    <w:name w:val="xl117"/>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8">
    <w:name w:val="xl118"/>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19">
    <w:name w:val="xl119"/>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20">
    <w:name w:val="xl12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1">
    <w:name w:val="xl121"/>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22">
    <w:name w:val="xl122"/>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3">
    <w:name w:val="xl12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4">
    <w:name w:val="xl124"/>
    <w:basedOn w:val="a"/>
    <w:rsid w:val="00731AB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25">
    <w:name w:val="xl125"/>
    <w:basedOn w:val="a"/>
    <w:rsid w:val="00731AB9"/>
    <w:pP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26">
    <w:name w:val="xl126"/>
    <w:basedOn w:val="a"/>
    <w:rsid w:val="00731AB9"/>
    <w:pPr>
      <w:pBdr>
        <w:top w:val="single" w:sz="4" w:space="0" w:color="auto"/>
        <w:left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27">
    <w:name w:val="xl127"/>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8">
    <w:name w:val="xl128"/>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0">
    <w:name w:val="xl130"/>
    <w:basedOn w:val="a"/>
    <w:rsid w:val="00731A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1">
    <w:name w:val="xl131"/>
    <w:basedOn w:val="a"/>
    <w:rsid w:val="00731A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32">
    <w:name w:val="xl13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3">
    <w:name w:val="xl133"/>
    <w:basedOn w:val="a"/>
    <w:rsid w:val="00731AB9"/>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34">
    <w:name w:val="xl134"/>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135">
    <w:name w:val="xl135"/>
    <w:basedOn w:val="a"/>
    <w:rsid w:val="00731A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36">
    <w:name w:val="xl136"/>
    <w:basedOn w:val="a"/>
    <w:rsid w:val="00731AB9"/>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7">
    <w:name w:val="xl137"/>
    <w:basedOn w:val="a"/>
    <w:rsid w:val="00731AB9"/>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8">
    <w:name w:val="xl138"/>
    <w:basedOn w:val="a"/>
    <w:rsid w:val="00731AB9"/>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9">
    <w:name w:val="xl139"/>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40">
    <w:name w:val="xl140"/>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41">
    <w:name w:val="xl141"/>
    <w:basedOn w:val="a"/>
    <w:rsid w:val="00731AB9"/>
    <w:pPr>
      <w:pBdr>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42">
    <w:name w:val="xl142"/>
    <w:basedOn w:val="a"/>
    <w:rsid w:val="00731AB9"/>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43">
    <w:name w:val="xl14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4">
    <w:name w:val="xl144"/>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rsid w:val="00731AB9"/>
    <w:pPr>
      <w:suppressAutoHyphens w:val="0"/>
      <w:spacing w:before="100" w:beforeAutospacing="1" w:after="100" w:afterAutospacing="1"/>
      <w:jc w:val="center"/>
      <w:textAlignment w:val="center"/>
    </w:pPr>
    <w:rPr>
      <w:color w:val="000000"/>
      <w:lang w:eastAsia="ru-RU"/>
    </w:rPr>
  </w:style>
  <w:style w:type="paragraph" w:customStyle="1" w:styleId="xl146">
    <w:name w:val="xl146"/>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7">
    <w:name w:val="xl147"/>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49">
    <w:name w:val="xl149"/>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50">
    <w:name w:val="xl15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51">
    <w:name w:val="xl15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lang w:eastAsia="ru-RU"/>
    </w:rPr>
  </w:style>
  <w:style w:type="paragraph" w:customStyle="1" w:styleId="xl152">
    <w:name w:val="xl15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lang w:eastAsia="ru-RU"/>
    </w:rPr>
  </w:style>
  <w:style w:type="paragraph" w:customStyle="1" w:styleId="xl153">
    <w:name w:val="xl153"/>
    <w:basedOn w:val="a"/>
    <w:rsid w:val="00731AB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ru-RU"/>
    </w:rPr>
  </w:style>
  <w:style w:type="paragraph" w:customStyle="1" w:styleId="xl154">
    <w:name w:val="xl154"/>
    <w:basedOn w:val="a"/>
    <w:rsid w:val="00731AB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i/>
      <w:iCs/>
      <w:lang w:eastAsia="ru-RU"/>
    </w:rPr>
  </w:style>
  <w:style w:type="paragraph" w:customStyle="1" w:styleId="xl155">
    <w:name w:val="xl155"/>
    <w:basedOn w:val="a"/>
    <w:rsid w:val="00731AB9"/>
    <w:pPr>
      <w:pBdr>
        <w:left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156">
    <w:name w:val="xl156"/>
    <w:basedOn w:val="a"/>
    <w:rsid w:val="00731AB9"/>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58">
    <w:name w:val="xl158"/>
    <w:basedOn w:val="a"/>
    <w:rsid w:val="00731AB9"/>
    <w:pPr>
      <w:suppressAutoHyphens w:val="0"/>
      <w:spacing w:before="100" w:beforeAutospacing="1" w:after="100" w:afterAutospacing="1"/>
      <w:jc w:val="right"/>
    </w:pPr>
    <w:rPr>
      <w:sz w:val="22"/>
      <w:szCs w:val="22"/>
      <w:lang w:eastAsia="ru-RU"/>
    </w:rPr>
  </w:style>
  <w:style w:type="paragraph" w:customStyle="1" w:styleId="xl159">
    <w:name w:val="xl159"/>
    <w:basedOn w:val="a"/>
    <w:rsid w:val="00731AB9"/>
    <w:pPr>
      <w:suppressAutoHyphens w:val="0"/>
      <w:spacing w:before="100" w:beforeAutospacing="1" w:after="100" w:afterAutospacing="1"/>
      <w:jc w:val="center"/>
    </w:pPr>
    <w:rPr>
      <w:b/>
      <w:bCs/>
      <w:sz w:val="28"/>
      <w:szCs w:val="28"/>
      <w:lang w:eastAsia="ru-RU"/>
    </w:rPr>
  </w:style>
  <w:style w:type="paragraph" w:customStyle="1" w:styleId="xl160">
    <w:name w:val="xl160"/>
    <w:basedOn w:val="a"/>
    <w:rsid w:val="00731AB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1">
    <w:name w:val="xl161"/>
    <w:basedOn w:val="a"/>
    <w:rsid w:val="00731AB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731AB9"/>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731AB9"/>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5">
    <w:name w:val="xl165"/>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6">
    <w:name w:val="xl166"/>
    <w:basedOn w:val="a"/>
    <w:rsid w:val="00731AB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7">
    <w:name w:val="xl167"/>
    <w:basedOn w:val="a"/>
    <w:rsid w:val="00731AB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8">
    <w:name w:val="xl168"/>
    <w:basedOn w:val="a"/>
    <w:rsid w:val="00731AB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731AB9"/>
    <w:pPr>
      <w:pBdr>
        <w:left w:val="single" w:sz="4" w:space="0" w:color="auto"/>
        <w:bottom w:val="single" w:sz="4" w:space="0" w:color="000000"/>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styleId="a5">
    <w:name w:val="No Spacing"/>
    <w:uiPriority w:val="1"/>
    <w:qFormat/>
    <w:rsid w:val="00731AB9"/>
    <w:pPr>
      <w:spacing w:after="0" w:line="240" w:lineRule="auto"/>
    </w:pPr>
    <w:rPr>
      <w:rFonts w:ascii="Calibri" w:eastAsia="Times New Roman" w:hAnsi="Calibri" w:cs="Times New Roman"/>
      <w:lang w:eastAsia="ru-RU"/>
    </w:rPr>
  </w:style>
  <w:style w:type="paragraph" w:customStyle="1" w:styleId="ConsPlusNormal">
    <w:name w:val="ConsPlusNormal"/>
    <w:rsid w:val="00731AB9"/>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uiPriority w:val="99"/>
    <w:rsid w:val="00731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rsid w:val="00731AB9"/>
    <w:pPr>
      <w:suppressAutoHyphens w:val="0"/>
      <w:ind w:left="720"/>
    </w:pPr>
    <w:rPr>
      <w:lang w:eastAsia="ru-RU"/>
    </w:rPr>
  </w:style>
  <w:style w:type="character" w:customStyle="1" w:styleId="311">
    <w:name w:val="Основной текст (3) + 11"/>
    <w:aliases w:val="5 pt"/>
    <w:rsid w:val="00731AB9"/>
    <w:rPr>
      <w:b/>
      <w:bCs/>
      <w:color w:val="000000"/>
      <w:spacing w:val="0"/>
      <w:w w:val="100"/>
      <w:position w:val="0"/>
      <w:sz w:val="23"/>
      <w:szCs w:val="23"/>
      <w:shd w:val="clear" w:color="auto" w:fill="FFFFFF"/>
      <w:lang w:val="ru-RU"/>
    </w:rPr>
  </w:style>
  <w:style w:type="character" w:customStyle="1" w:styleId="11">
    <w:name w:val="Основной текст1"/>
    <w:rsid w:val="00731AB9"/>
    <w:rPr>
      <w:color w:val="000000"/>
      <w:spacing w:val="0"/>
      <w:w w:val="100"/>
      <w:position w:val="0"/>
      <w:shd w:val="clear" w:color="auto" w:fill="FFFFFF"/>
      <w:lang w:val="ru-RU"/>
    </w:rPr>
  </w:style>
  <w:style w:type="paragraph" w:styleId="a6">
    <w:name w:val="Normal (Web)"/>
    <w:basedOn w:val="a"/>
    <w:uiPriority w:val="99"/>
    <w:unhideWhenUsed/>
    <w:rsid w:val="0026680A"/>
    <w:pPr>
      <w:suppressAutoHyphens w:val="0"/>
      <w:spacing w:before="100" w:beforeAutospacing="1" w:after="100" w:afterAutospacing="1"/>
    </w:pPr>
    <w:rPr>
      <w:lang w:eastAsia="ru-RU"/>
    </w:rPr>
  </w:style>
  <w:style w:type="character" w:styleId="a7">
    <w:name w:val="Strong"/>
    <w:basedOn w:val="a0"/>
    <w:uiPriority w:val="22"/>
    <w:qFormat/>
    <w:rsid w:val="00266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C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731AB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AB9"/>
    <w:rPr>
      <w:rFonts w:ascii="Times New Roman" w:eastAsia="Times New Roman" w:hAnsi="Times New Roman" w:cs="Times New Roman"/>
      <w:b/>
      <w:bCs/>
      <w:sz w:val="36"/>
      <w:szCs w:val="36"/>
      <w:lang w:eastAsia="ru-RU"/>
    </w:rPr>
  </w:style>
  <w:style w:type="paragraph" w:customStyle="1" w:styleId="ConsPlusTitle">
    <w:name w:val="ConsPlusTitle"/>
    <w:rsid w:val="007974C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Основной текст с отступом 31"/>
    <w:basedOn w:val="a"/>
    <w:rsid w:val="00731AB9"/>
    <w:pPr>
      <w:spacing w:after="120"/>
      <w:ind w:left="283"/>
    </w:pPr>
    <w:rPr>
      <w:sz w:val="16"/>
      <w:szCs w:val="16"/>
    </w:rPr>
  </w:style>
  <w:style w:type="paragraph" w:customStyle="1" w:styleId="1">
    <w:name w:val="Название объекта1"/>
    <w:basedOn w:val="a"/>
    <w:next w:val="a"/>
    <w:rsid w:val="00731AB9"/>
    <w:pPr>
      <w:jc w:val="center"/>
    </w:pPr>
    <w:rPr>
      <w:sz w:val="36"/>
    </w:rPr>
  </w:style>
  <w:style w:type="paragraph" w:customStyle="1" w:styleId="p1">
    <w:name w:val="p1"/>
    <w:basedOn w:val="a"/>
    <w:rsid w:val="00731AB9"/>
    <w:pPr>
      <w:suppressAutoHyphens w:val="0"/>
      <w:spacing w:before="100" w:beforeAutospacing="1" w:after="100" w:afterAutospacing="1"/>
    </w:pPr>
    <w:rPr>
      <w:lang w:eastAsia="ru-RU"/>
    </w:rPr>
  </w:style>
  <w:style w:type="character" w:customStyle="1" w:styleId="s1">
    <w:name w:val="s1"/>
    <w:basedOn w:val="a0"/>
    <w:rsid w:val="00731AB9"/>
  </w:style>
  <w:style w:type="paragraph" w:customStyle="1" w:styleId="p3">
    <w:name w:val="p3"/>
    <w:basedOn w:val="a"/>
    <w:rsid w:val="00731AB9"/>
    <w:pPr>
      <w:suppressAutoHyphens w:val="0"/>
      <w:spacing w:before="100" w:beforeAutospacing="1" w:after="100" w:afterAutospacing="1"/>
    </w:pPr>
    <w:rPr>
      <w:lang w:eastAsia="ru-RU"/>
    </w:rPr>
  </w:style>
  <w:style w:type="paragraph" w:customStyle="1" w:styleId="p4">
    <w:name w:val="p4"/>
    <w:basedOn w:val="a"/>
    <w:rsid w:val="00731AB9"/>
    <w:pPr>
      <w:suppressAutoHyphens w:val="0"/>
      <w:spacing w:before="100" w:beforeAutospacing="1" w:after="100" w:afterAutospacing="1"/>
    </w:pPr>
    <w:rPr>
      <w:lang w:eastAsia="ru-RU"/>
    </w:rPr>
  </w:style>
  <w:style w:type="character" w:customStyle="1" w:styleId="apple-converted-space">
    <w:name w:val="apple-converted-space"/>
    <w:basedOn w:val="a0"/>
    <w:rsid w:val="00731AB9"/>
  </w:style>
  <w:style w:type="paragraph" w:customStyle="1" w:styleId="p5">
    <w:name w:val="p5"/>
    <w:basedOn w:val="a"/>
    <w:rsid w:val="00731AB9"/>
    <w:pPr>
      <w:suppressAutoHyphens w:val="0"/>
      <w:spacing w:before="100" w:beforeAutospacing="1" w:after="100" w:afterAutospacing="1"/>
    </w:pPr>
    <w:rPr>
      <w:lang w:eastAsia="ru-RU"/>
    </w:rPr>
  </w:style>
  <w:style w:type="paragraph" w:customStyle="1" w:styleId="p6">
    <w:name w:val="p6"/>
    <w:basedOn w:val="a"/>
    <w:rsid w:val="00731AB9"/>
    <w:pPr>
      <w:suppressAutoHyphens w:val="0"/>
      <w:spacing w:before="100" w:beforeAutospacing="1" w:after="100" w:afterAutospacing="1"/>
    </w:pPr>
    <w:rPr>
      <w:lang w:eastAsia="ru-RU"/>
    </w:rPr>
  </w:style>
  <w:style w:type="character" w:styleId="a3">
    <w:name w:val="Hyperlink"/>
    <w:uiPriority w:val="99"/>
    <w:unhideWhenUsed/>
    <w:rsid w:val="00731AB9"/>
    <w:rPr>
      <w:color w:val="0000FF"/>
      <w:u w:val="single"/>
    </w:rPr>
  </w:style>
  <w:style w:type="character" w:styleId="a4">
    <w:name w:val="FollowedHyperlink"/>
    <w:uiPriority w:val="99"/>
    <w:unhideWhenUsed/>
    <w:rsid w:val="00731AB9"/>
    <w:rPr>
      <w:color w:val="800080"/>
      <w:u w:val="single"/>
    </w:rPr>
  </w:style>
  <w:style w:type="paragraph" w:customStyle="1" w:styleId="xl66">
    <w:name w:val="xl66"/>
    <w:basedOn w:val="a"/>
    <w:rsid w:val="00731AB9"/>
    <w:pPr>
      <w:suppressAutoHyphens w:val="0"/>
      <w:spacing w:before="100" w:beforeAutospacing="1" w:after="100" w:afterAutospacing="1"/>
    </w:pPr>
    <w:rPr>
      <w:sz w:val="28"/>
      <w:szCs w:val="28"/>
      <w:lang w:eastAsia="ru-RU"/>
    </w:rPr>
  </w:style>
  <w:style w:type="paragraph" w:customStyle="1" w:styleId="xl67">
    <w:name w:val="xl67"/>
    <w:basedOn w:val="a"/>
    <w:rsid w:val="00731AB9"/>
    <w:pPr>
      <w:suppressAutoHyphens w:val="0"/>
      <w:spacing w:before="100" w:beforeAutospacing="1" w:after="100" w:afterAutospacing="1"/>
    </w:pPr>
    <w:rPr>
      <w:rFonts w:ascii="Arial" w:hAnsi="Arial" w:cs="Arial"/>
      <w:sz w:val="28"/>
      <w:szCs w:val="28"/>
      <w:lang w:eastAsia="ru-RU"/>
    </w:rPr>
  </w:style>
  <w:style w:type="paragraph" w:customStyle="1" w:styleId="xl68">
    <w:name w:val="xl68"/>
    <w:basedOn w:val="a"/>
    <w:rsid w:val="00731AB9"/>
    <w:pPr>
      <w:suppressAutoHyphens w:val="0"/>
      <w:spacing w:before="100" w:beforeAutospacing="1" w:after="100" w:afterAutospacing="1"/>
    </w:pPr>
    <w:rPr>
      <w:lang w:eastAsia="ru-RU"/>
    </w:rPr>
  </w:style>
  <w:style w:type="paragraph" w:customStyle="1" w:styleId="xl69">
    <w:name w:val="xl69"/>
    <w:basedOn w:val="a"/>
    <w:rsid w:val="00731AB9"/>
    <w:pPr>
      <w:suppressAutoHyphens w:val="0"/>
      <w:spacing w:before="100" w:beforeAutospacing="1" w:after="100" w:afterAutospacing="1"/>
    </w:pPr>
    <w:rPr>
      <w:b/>
      <w:bCs/>
      <w:lang w:eastAsia="ru-RU"/>
    </w:rPr>
  </w:style>
  <w:style w:type="paragraph" w:customStyle="1" w:styleId="xl70">
    <w:name w:val="xl70"/>
    <w:basedOn w:val="a"/>
    <w:rsid w:val="00731AB9"/>
    <w:pPr>
      <w:suppressAutoHyphens w:val="0"/>
      <w:spacing w:before="100" w:beforeAutospacing="1" w:after="100" w:afterAutospacing="1"/>
    </w:pPr>
    <w:rPr>
      <w:lang w:eastAsia="ru-RU"/>
    </w:rPr>
  </w:style>
  <w:style w:type="paragraph" w:customStyle="1" w:styleId="xl71">
    <w:name w:val="xl7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72">
    <w:name w:val="xl72"/>
    <w:basedOn w:val="a"/>
    <w:rsid w:val="00731AB9"/>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3">
    <w:name w:val="xl7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4">
    <w:name w:val="xl74"/>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7">
    <w:name w:val="xl77"/>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731AB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1">
    <w:name w:val="xl8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
    <w:rsid w:val="00731AB9"/>
    <w:pPr>
      <w:pBdr>
        <w:top w:val="single" w:sz="4" w:space="0" w:color="000000"/>
        <w:bottom w:val="single" w:sz="4" w:space="0" w:color="000000"/>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83">
    <w:name w:val="xl8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4">
    <w:name w:val="xl84"/>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5">
    <w:name w:val="xl85"/>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6">
    <w:name w:val="xl86"/>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7">
    <w:name w:val="xl87"/>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8">
    <w:name w:val="xl8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9">
    <w:name w:val="xl89"/>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731AB9"/>
    <w:pPr>
      <w:pBdr>
        <w:top w:val="single" w:sz="4" w:space="0" w:color="000000"/>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91">
    <w:name w:val="xl91"/>
    <w:basedOn w:val="a"/>
    <w:rsid w:val="00731AB9"/>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92">
    <w:name w:val="xl92"/>
    <w:basedOn w:val="a"/>
    <w:rsid w:val="00731AB9"/>
    <w:pPr>
      <w:pBdr>
        <w:bottom w:val="single" w:sz="4" w:space="0" w:color="000000"/>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93">
    <w:name w:val="xl93"/>
    <w:basedOn w:val="a"/>
    <w:rsid w:val="00731AB9"/>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94">
    <w:name w:val="xl94"/>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i/>
      <w:iCs/>
      <w:sz w:val="18"/>
      <w:szCs w:val="18"/>
      <w:lang w:eastAsia="ru-RU"/>
    </w:rPr>
  </w:style>
  <w:style w:type="paragraph" w:customStyle="1" w:styleId="xl95">
    <w:name w:val="xl95"/>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7">
    <w:name w:val="xl97"/>
    <w:basedOn w:val="a"/>
    <w:rsid w:val="00731AB9"/>
    <w:pPr>
      <w:suppressAutoHyphens w:val="0"/>
      <w:spacing w:before="100" w:beforeAutospacing="1" w:after="100" w:afterAutospacing="1"/>
    </w:pPr>
    <w:rPr>
      <w:color w:val="000000"/>
      <w:lang w:eastAsia="ru-RU"/>
    </w:rPr>
  </w:style>
  <w:style w:type="paragraph" w:customStyle="1" w:styleId="xl98">
    <w:name w:val="xl9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99">
    <w:name w:val="xl99"/>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0">
    <w:name w:val="xl10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1">
    <w:name w:val="xl101"/>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02">
    <w:name w:val="xl10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4">
    <w:name w:val="xl104"/>
    <w:basedOn w:val="a"/>
    <w:rsid w:val="00731AB9"/>
    <w:pPr>
      <w:pBdr>
        <w:right w:val="single" w:sz="4" w:space="0" w:color="000000"/>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05">
    <w:name w:val="xl105"/>
    <w:basedOn w:val="a"/>
    <w:rsid w:val="00731AB9"/>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6">
    <w:name w:val="xl106"/>
    <w:basedOn w:val="a"/>
    <w:rsid w:val="00731AB9"/>
    <w:pPr>
      <w:pBdr>
        <w:top w:val="single" w:sz="4" w:space="0" w:color="auto"/>
        <w:bottom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07">
    <w:name w:val="xl107"/>
    <w:basedOn w:val="a"/>
    <w:rsid w:val="00731AB9"/>
    <w:pPr>
      <w:pBdr>
        <w:left w:val="single" w:sz="4" w:space="0" w:color="auto"/>
        <w:bottom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08">
    <w:name w:val="xl10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9">
    <w:name w:val="xl109"/>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110">
    <w:name w:val="xl11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11">
    <w:name w:val="xl11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113">
    <w:name w:val="xl11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4">
    <w:name w:val="xl114"/>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5">
    <w:name w:val="xl115"/>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16">
    <w:name w:val="xl116"/>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7">
    <w:name w:val="xl117"/>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8">
    <w:name w:val="xl118"/>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19">
    <w:name w:val="xl119"/>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20">
    <w:name w:val="xl12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1">
    <w:name w:val="xl121"/>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22">
    <w:name w:val="xl122"/>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3">
    <w:name w:val="xl12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4">
    <w:name w:val="xl124"/>
    <w:basedOn w:val="a"/>
    <w:rsid w:val="00731AB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25">
    <w:name w:val="xl125"/>
    <w:basedOn w:val="a"/>
    <w:rsid w:val="00731AB9"/>
    <w:pP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26">
    <w:name w:val="xl126"/>
    <w:basedOn w:val="a"/>
    <w:rsid w:val="00731AB9"/>
    <w:pPr>
      <w:pBdr>
        <w:top w:val="single" w:sz="4" w:space="0" w:color="auto"/>
        <w:left w:val="single" w:sz="4" w:space="0" w:color="auto"/>
        <w:right w:val="single" w:sz="4" w:space="0" w:color="auto"/>
      </w:pBdr>
      <w:shd w:val="clear" w:color="CCCCFF" w:fill="FFFFFF"/>
      <w:suppressAutoHyphens w:val="0"/>
      <w:spacing w:before="100" w:beforeAutospacing="1" w:after="100" w:afterAutospacing="1"/>
    </w:pPr>
    <w:rPr>
      <w:rFonts w:ascii="Arial" w:hAnsi="Arial" w:cs="Arial"/>
      <w:i/>
      <w:iCs/>
      <w:sz w:val="18"/>
      <w:szCs w:val="18"/>
      <w:lang w:eastAsia="ru-RU"/>
    </w:rPr>
  </w:style>
  <w:style w:type="paragraph" w:customStyle="1" w:styleId="xl127">
    <w:name w:val="xl127"/>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8">
    <w:name w:val="xl128"/>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731AB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0">
    <w:name w:val="xl130"/>
    <w:basedOn w:val="a"/>
    <w:rsid w:val="00731A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1">
    <w:name w:val="xl131"/>
    <w:basedOn w:val="a"/>
    <w:rsid w:val="00731A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32">
    <w:name w:val="xl13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3">
    <w:name w:val="xl133"/>
    <w:basedOn w:val="a"/>
    <w:rsid w:val="00731AB9"/>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34">
    <w:name w:val="xl134"/>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135">
    <w:name w:val="xl135"/>
    <w:basedOn w:val="a"/>
    <w:rsid w:val="00731AB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36">
    <w:name w:val="xl136"/>
    <w:basedOn w:val="a"/>
    <w:rsid w:val="00731AB9"/>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37">
    <w:name w:val="xl137"/>
    <w:basedOn w:val="a"/>
    <w:rsid w:val="00731AB9"/>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8">
    <w:name w:val="xl138"/>
    <w:basedOn w:val="a"/>
    <w:rsid w:val="00731AB9"/>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39">
    <w:name w:val="xl139"/>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40">
    <w:name w:val="xl140"/>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41">
    <w:name w:val="xl141"/>
    <w:basedOn w:val="a"/>
    <w:rsid w:val="00731AB9"/>
    <w:pPr>
      <w:pBdr>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42">
    <w:name w:val="xl142"/>
    <w:basedOn w:val="a"/>
    <w:rsid w:val="00731AB9"/>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43">
    <w:name w:val="xl143"/>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4">
    <w:name w:val="xl144"/>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rsid w:val="00731AB9"/>
    <w:pPr>
      <w:suppressAutoHyphens w:val="0"/>
      <w:spacing w:before="100" w:beforeAutospacing="1" w:after="100" w:afterAutospacing="1"/>
      <w:jc w:val="center"/>
      <w:textAlignment w:val="center"/>
    </w:pPr>
    <w:rPr>
      <w:color w:val="000000"/>
      <w:lang w:eastAsia="ru-RU"/>
    </w:rPr>
  </w:style>
  <w:style w:type="paragraph" w:customStyle="1" w:styleId="xl146">
    <w:name w:val="xl146"/>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7">
    <w:name w:val="xl147"/>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49">
    <w:name w:val="xl149"/>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50">
    <w:name w:val="xl150"/>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51">
    <w:name w:val="xl151"/>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lang w:eastAsia="ru-RU"/>
    </w:rPr>
  </w:style>
  <w:style w:type="paragraph" w:customStyle="1" w:styleId="xl152">
    <w:name w:val="xl152"/>
    <w:basedOn w:val="a"/>
    <w:rsid w:val="00731AB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lang w:eastAsia="ru-RU"/>
    </w:rPr>
  </w:style>
  <w:style w:type="paragraph" w:customStyle="1" w:styleId="xl153">
    <w:name w:val="xl153"/>
    <w:basedOn w:val="a"/>
    <w:rsid w:val="00731AB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ru-RU"/>
    </w:rPr>
  </w:style>
  <w:style w:type="paragraph" w:customStyle="1" w:styleId="xl154">
    <w:name w:val="xl154"/>
    <w:basedOn w:val="a"/>
    <w:rsid w:val="00731AB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i/>
      <w:iCs/>
      <w:lang w:eastAsia="ru-RU"/>
    </w:rPr>
  </w:style>
  <w:style w:type="paragraph" w:customStyle="1" w:styleId="xl155">
    <w:name w:val="xl155"/>
    <w:basedOn w:val="a"/>
    <w:rsid w:val="00731AB9"/>
    <w:pPr>
      <w:pBdr>
        <w:left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156">
    <w:name w:val="xl156"/>
    <w:basedOn w:val="a"/>
    <w:rsid w:val="00731AB9"/>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731A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58">
    <w:name w:val="xl158"/>
    <w:basedOn w:val="a"/>
    <w:rsid w:val="00731AB9"/>
    <w:pPr>
      <w:suppressAutoHyphens w:val="0"/>
      <w:spacing w:before="100" w:beforeAutospacing="1" w:after="100" w:afterAutospacing="1"/>
      <w:jc w:val="right"/>
    </w:pPr>
    <w:rPr>
      <w:sz w:val="22"/>
      <w:szCs w:val="22"/>
      <w:lang w:eastAsia="ru-RU"/>
    </w:rPr>
  </w:style>
  <w:style w:type="paragraph" w:customStyle="1" w:styleId="xl159">
    <w:name w:val="xl159"/>
    <w:basedOn w:val="a"/>
    <w:rsid w:val="00731AB9"/>
    <w:pPr>
      <w:suppressAutoHyphens w:val="0"/>
      <w:spacing w:before="100" w:beforeAutospacing="1" w:after="100" w:afterAutospacing="1"/>
      <w:jc w:val="center"/>
    </w:pPr>
    <w:rPr>
      <w:b/>
      <w:bCs/>
      <w:sz w:val="28"/>
      <w:szCs w:val="28"/>
      <w:lang w:eastAsia="ru-RU"/>
    </w:rPr>
  </w:style>
  <w:style w:type="paragraph" w:customStyle="1" w:styleId="xl160">
    <w:name w:val="xl160"/>
    <w:basedOn w:val="a"/>
    <w:rsid w:val="00731AB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1">
    <w:name w:val="xl161"/>
    <w:basedOn w:val="a"/>
    <w:rsid w:val="00731AB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
    <w:rsid w:val="00731AB9"/>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731AB9"/>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731AB9"/>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5">
    <w:name w:val="xl165"/>
    <w:basedOn w:val="a"/>
    <w:rsid w:val="00731AB9"/>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6">
    <w:name w:val="xl166"/>
    <w:basedOn w:val="a"/>
    <w:rsid w:val="00731AB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7">
    <w:name w:val="xl167"/>
    <w:basedOn w:val="a"/>
    <w:rsid w:val="00731AB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8">
    <w:name w:val="xl168"/>
    <w:basedOn w:val="a"/>
    <w:rsid w:val="00731AB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731AB9"/>
    <w:pPr>
      <w:pBdr>
        <w:left w:val="single" w:sz="4" w:space="0" w:color="auto"/>
        <w:bottom w:val="single" w:sz="4" w:space="0" w:color="000000"/>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styleId="a5">
    <w:name w:val="No Spacing"/>
    <w:uiPriority w:val="1"/>
    <w:qFormat/>
    <w:rsid w:val="00731AB9"/>
    <w:pPr>
      <w:spacing w:after="0" w:line="240" w:lineRule="auto"/>
    </w:pPr>
    <w:rPr>
      <w:rFonts w:ascii="Calibri" w:eastAsia="Times New Roman" w:hAnsi="Calibri" w:cs="Times New Roman"/>
      <w:lang w:eastAsia="ru-RU"/>
    </w:rPr>
  </w:style>
  <w:style w:type="paragraph" w:customStyle="1" w:styleId="ConsPlusNormal">
    <w:name w:val="ConsPlusNormal"/>
    <w:rsid w:val="00731AB9"/>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uiPriority w:val="99"/>
    <w:rsid w:val="00731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rsid w:val="00731AB9"/>
    <w:pPr>
      <w:suppressAutoHyphens w:val="0"/>
      <w:ind w:left="720"/>
    </w:pPr>
    <w:rPr>
      <w:lang w:eastAsia="ru-RU"/>
    </w:rPr>
  </w:style>
  <w:style w:type="character" w:customStyle="1" w:styleId="311">
    <w:name w:val="Основной текст (3) + 11"/>
    <w:aliases w:val="5 pt"/>
    <w:rsid w:val="00731AB9"/>
    <w:rPr>
      <w:b/>
      <w:bCs/>
      <w:color w:val="000000"/>
      <w:spacing w:val="0"/>
      <w:w w:val="100"/>
      <w:position w:val="0"/>
      <w:sz w:val="23"/>
      <w:szCs w:val="23"/>
      <w:shd w:val="clear" w:color="auto" w:fill="FFFFFF"/>
      <w:lang w:val="ru-RU"/>
    </w:rPr>
  </w:style>
  <w:style w:type="character" w:customStyle="1" w:styleId="11">
    <w:name w:val="Основной текст1"/>
    <w:rsid w:val="00731AB9"/>
    <w:rPr>
      <w:color w:val="000000"/>
      <w:spacing w:val="0"/>
      <w:w w:val="100"/>
      <w:position w:val="0"/>
      <w:shd w:val="clear" w:color="auto" w:fill="FFFFFF"/>
      <w:lang w:val="ru-RU"/>
    </w:rPr>
  </w:style>
  <w:style w:type="paragraph" w:styleId="a6">
    <w:name w:val="Normal (Web)"/>
    <w:basedOn w:val="a"/>
    <w:uiPriority w:val="99"/>
    <w:unhideWhenUsed/>
    <w:rsid w:val="0026680A"/>
    <w:pPr>
      <w:suppressAutoHyphens w:val="0"/>
      <w:spacing w:before="100" w:beforeAutospacing="1" w:after="100" w:afterAutospacing="1"/>
    </w:pPr>
    <w:rPr>
      <w:lang w:eastAsia="ru-RU"/>
    </w:rPr>
  </w:style>
  <w:style w:type="character" w:styleId="a7">
    <w:name w:val="Strong"/>
    <w:basedOn w:val="a0"/>
    <w:uiPriority w:val="22"/>
    <w:qFormat/>
    <w:rsid w:val="00266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postanovlenie-60.doc" TargetMode="External"/><Relationship Id="rId3" Type="http://schemas.microsoft.com/office/2007/relationships/stylesWithEffects" Target="stylesWithEffects.xml"/><Relationship Id="rId7" Type="http://schemas.openxmlformats.org/officeDocument/2006/relationships/hyperlink" Target="file:///C:\Users\1\Downloads\postanovlenie-6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7212908A45688ADE497E8D56B17A7EC3A1EA03AE028FD253C8EBBACE81046000A13236833A177AJDO7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16955</Words>
  <Characters>96648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2017-06-21T04:01:00Z</dcterms:created>
  <dcterms:modified xsi:type="dcterms:W3CDTF">2017-06-22T02:53:00Z</dcterms:modified>
</cp:coreProperties>
</file>