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A4" w:rsidRDefault="00D702A4" w:rsidP="00D702A4">
      <w:pPr>
        <w:tabs>
          <w:tab w:val="left" w:pos="0"/>
        </w:tabs>
        <w:jc w:val="center"/>
        <w:rPr>
          <w:b/>
          <w:i/>
          <w:sz w:val="96"/>
          <w:szCs w:val="96"/>
        </w:rPr>
      </w:pPr>
      <w:r>
        <w:rPr>
          <w:b/>
          <w:i/>
          <w:sz w:val="96"/>
          <w:szCs w:val="96"/>
        </w:rPr>
        <w:t>ВЕСТНИК</w:t>
      </w:r>
    </w:p>
    <w:p w:rsidR="00D702A4" w:rsidRDefault="00D702A4" w:rsidP="00D702A4">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D702A4" w:rsidRDefault="00D702A4" w:rsidP="00D702A4">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D702A4" w:rsidRDefault="00D702A4" w:rsidP="00D702A4">
      <w:pPr>
        <w:autoSpaceDE w:val="0"/>
        <w:ind w:hanging="24"/>
        <w:rPr>
          <w:rFonts w:ascii="Times New Roman CYR" w:eastAsia="Times New Roman CYR" w:hAnsi="Times New Roman CYR" w:cs="Times New Roman CYR"/>
          <w:sz w:val="28"/>
          <w:szCs w:val="28"/>
        </w:rPr>
      </w:pPr>
      <w:r>
        <w:rPr>
          <w:b/>
        </w:rPr>
        <w:t xml:space="preserve">            31 </w:t>
      </w:r>
      <w:proofErr w:type="gramStart"/>
      <w:r>
        <w:rPr>
          <w:b/>
        </w:rPr>
        <w:t>октября  2018</w:t>
      </w:r>
      <w:proofErr w:type="gramEnd"/>
      <w:r>
        <w:rPr>
          <w:b/>
        </w:rPr>
        <w:t xml:space="preserve"> г. № 10</w:t>
      </w:r>
      <w:r>
        <w:rPr>
          <w:rFonts w:ascii="Times New Roman CYR" w:eastAsia="Times New Roman CYR" w:hAnsi="Times New Roman CYR" w:cs="Times New Roman CYR"/>
          <w:sz w:val="28"/>
          <w:szCs w:val="28"/>
        </w:rPr>
        <w:t xml:space="preserve"> </w:t>
      </w:r>
    </w:p>
    <w:p w:rsidR="00D702A4" w:rsidRDefault="00D702A4" w:rsidP="00D702A4">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D702A4" w:rsidRPr="00EA519F" w:rsidRDefault="00D702A4" w:rsidP="00D702A4">
      <w:pPr>
        <w:keepNext/>
        <w:tabs>
          <w:tab w:val="center" w:pos="4677"/>
        </w:tabs>
        <w:jc w:val="center"/>
        <w:outlineLvl w:val="0"/>
        <w:rPr>
          <w:rFonts w:ascii="Arial" w:hAnsi="Arial" w:cs="Arial"/>
          <w:b/>
          <w:sz w:val="32"/>
          <w:szCs w:val="32"/>
        </w:rPr>
      </w:pPr>
      <w:r>
        <w:rPr>
          <w:rFonts w:ascii="Arial" w:hAnsi="Arial" w:cs="Arial"/>
          <w:b/>
          <w:sz w:val="32"/>
          <w:szCs w:val="32"/>
        </w:rPr>
        <w:t>03.10.2018г. № 3</w:t>
      </w:r>
    </w:p>
    <w:p w:rsidR="00D702A4" w:rsidRPr="00EA519F" w:rsidRDefault="00D702A4" w:rsidP="00D702A4">
      <w:pPr>
        <w:jc w:val="center"/>
        <w:rPr>
          <w:rFonts w:ascii="Arial" w:hAnsi="Arial" w:cs="Arial"/>
          <w:b/>
          <w:sz w:val="32"/>
          <w:szCs w:val="32"/>
        </w:rPr>
      </w:pPr>
      <w:r w:rsidRPr="00EA519F">
        <w:rPr>
          <w:rFonts w:ascii="Arial" w:hAnsi="Arial" w:cs="Arial"/>
          <w:b/>
          <w:sz w:val="32"/>
          <w:szCs w:val="32"/>
        </w:rPr>
        <w:t>РОССИЙСКАЯ ФЕДЕРАЦИЯ</w:t>
      </w:r>
    </w:p>
    <w:p w:rsidR="00D702A4" w:rsidRPr="00EA519F" w:rsidRDefault="00D702A4" w:rsidP="00D702A4">
      <w:pPr>
        <w:jc w:val="center"/>
        <w:rPr>
          <w:rFonts w:ascii="Arial" w:hAnsi="Arial" w:cs="Arial"/>
          <w:b/>
          <w:sz w:val="32"/>
          <w:szCs w:val="32"/>
        </w:rPr>
      </w:pPr>
      <w:r w:rsidRPr="00EA519F">
        <w:rPr>
          <w:rFonts w:ascii="Arial" w:hAnsi="Arial" w:cs="Arial"/>
          <w:b/>
          <w:sz w:val="32"/>
          <w:szCs w:val="32"/>
        </w:rPr>
        <w:t>ИРКУТСКАЯ ОБЛАСТЬ</w:t>
      </w:r>
    </w:p>
    <w:p w:rsidR="00D702A4" w:rsidRPr="00EA519F" w:rsidRDefault="00D702A4" w:rsidP="00D702A4">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D702A4" w:rsidRPr="00EA519F" w:rsidRDefault="00D702A4" w:rsidP="00D702A4">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D702A4" w:rsidRPr="00EA519F" w:rsidRDefault="00D702A4" w:rsidP="00D702A4">
      <w:pPr>
        <w:jc w:val="center"/>
        <w:rPr>
          <w:rFonts w:ascii="Arial" w:hAnsi="Arial" w:cs="Arial"/>
          <w:b/>
          <w:sz w:val="32"/>
          <w:szCs w:val="32"/>
        </w:rPr>
      </w:pPr>
      <w:r w:rsidRPr="00EA519F">
        <w:rPr>
          <w:rFonts w:ascii="Arial" w:hAnsi="Arial" w:cs="Arial"/>
          <w:b/>
          <w:sz w:val="32"/>
          <w:szCs w:val="32"/>
        </w:rPr>
        <w:t>ДУМА</w:t>
      </w:r>
    </w:p>
    <w:p w:rsidR="00D702A4" w:rsidRPr="00453B39" w:rsidRDefault="00D702A4" w:rsidP="00D702A4">
      <w:pPr>
        <w:jc w:val="center"/>
        <w:rPr>
          <w:sz w:val="28"/>
          <w:szCs w:val="28"/>
        </w:rPr>
      </w:pPr>
      <w:r w:rsidRPr="00EA519F">
        <w:rPr>
          <w:rFonts w:ascii="Arial" w:hAnsi="Arial" w:cs="Arial"/>
          <w:b/>
          <w:sz w:val="32"/>
          <w:szCs w:val="32"/>
        </w:rPr>
        <w:t>РЕШЕНИЕ</w:t>
      </w:r>
    </w:p>
    <w:p w:rsidR="00D702A4" w:rsidRPr="007A7CA8" w:rsidRDefault="00D702A4" w:rsidP="00D702A4">
      <w:pPr>
        <w:pStyle w:val="a3"/>
        <w:spacing w:before="0" w:beforeAutospacing="0" w:after="0" w:afterAutospacing="0"/>
        <w:jc w:val="center"/>
        <w:rPr>
          <w:rStyle w:val="a4"/>
          <w:rFonts w:ascii="Arial" w:hAnsi="Arial" w:cs="Arial"/>
          <w:sz w:val="32"/>
          <w:szCs w:val="32"/>
        </w:rPr>
      </w:pPr>
      <w:r>
        <w:rPr>
          <w:rStyle w:val="a4"/>
          <w:rFonts w:ascii="Arial" w:hAnsi="Arial" w:cs="Arial"/>
          <w:sz w:val="32"/>
          <w:szCs w:val="32"/>
        </w:rPr>
        <w:t>ОБ УТВЕРЖДЕНИИ РЕГЛАМЕНТА ДУМЫ МУНИЦИПАЛЬНОГО ОБРАЗОВАНИЯ «КАПСАЛЬСКОЕ»</w:t>
      </w:r>
    </w:p>
    <w:p w:rsidR="00D702A4" w:rsidRPr="0043693D" w:rsidRDefault="00D702A4" w:rsidP="00D702A4">
      <w:pPr>
        <w:pStyle w:val="a3"/>
        <w:spacing w:before="0" w:beforeAutospacing="0" w:after="0" w:afterAutospacing="0"/>
        <w:jc w:val="center"/>
        <w:rPr>
          <w:rFonts w:ascii="Arial" w:hAnsi="Arial" w:cs="Arial"/>
        </w:rPr>
      </w:pPr>
    </w:p>
    <w:p w:rsidR="00D702A4" w:rsidRDefault="00D702A4" w:rsidP="00D702A4">
      <w:pPr>
        <w:pStyle w:val="a3"/>
        <w:spacing w:before="0" w:beforeAutospacing="0" w:after="0" w:afterAutospacing="0"/>
        <w:ind w:firstLine="709"/>
        <w:jc w:val="both"/>
        <w:rPr>
          <w:rFonts w:ascii="Arial" w:hAnsi="Arial" w:cs="Arial"/>
        </w:rPr>
      </w:pPr>
      <w:r w:rsidRPr="0043693D">
        <w:rPr>
          <w:rFonts w:ascii="Arial" w:hAnsi="Arial" w:cs="Arial"/>
        </w:rPr>
        <w:t>В целях организации работы Думы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 руководствуясь Уставом муниципального образования, Дума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w:t>
      </w:r>
    </w:p>
    <w:p w:rsidR="00D702A4" w:rsidRPr="0043693D" w:rsidRDefault="00D702A4" w:rsidP="00D702A4">
      <w:pPr>
        <w:pStyle w:val="a3"/>
        <w:spacing w:before="0" w:beforeAutospacing="0" w:after="0" w:afterAutospacing="0"/>
        <w:ind w:firstLine="709"/>
        <w:jc w:val="both"/>
        <w:rPr>
          <w:rFonts w:ascii="Arial" w:hAnsi="Arial" w:cs="Arial"/>
        </w:rPr>
      </w:pPr>
    </w:p>
    <w:p w:rsidR="00D702A4" w:rsidRPr="0043693D" w:rsidRDefault="00D702A4" w:rsidP="00D702A4">
      <w:pPr>
        <w:pStyle w:val="a3"/>
        <w:spacing w:before="0" w:beforeAutospacing="0" w:after="0" w:afterAutospacing="0"/>
        <w:jc w:val="center"/>
        <w:rPr>
          <w:rFonts w:ascii="Arial" w:hAnsi="Arial" w:cs="Arial"/>
          <w:b/>
          <w:sz w:val="30"/>
          <w:szCs w:val="30"/>
        </w:rPr>
      </w:pPr>
      <w:r w:rsidRPr="0043693D">
        <w:rPr>
          <w:rFonts w:ascii="Arial" w:hAnsi="Arial" w:cs="Arial"/>
          <w:b/>
          <w:sz w:val="30"/>
          <w:szCs w:val="30"/>
        </w:rPr>
        <w:t>РЕШИЛА:</w:t>
      </w:r>
    </w:p>
    <w:p w:rsidR="00D702A4" w:rsidRPr="0043693D" w:rsidRDefault="00D702A4" w:rsidP="00D702A4">
      <w:pPr>
        <w:pStyle w:val="a3"/>
        <w:spacing w:before="0" w:beforeAutospacing="0" w:after="0" w:afterAutospacing="0"/>
        <w:jc w:val="center"/>
        <w:rPr>
          <w:rFonts w:ascii="Arial" w:hAnsi="Arial" w:cs="Arial"/>
          <w:b/>
        </w:rPr>
      </w:pPr>
    </w:p>
    <w:p w:rsidR="00D702A4" w:rsidRPr="0043693D" w:rsidRDefault="00D702A4" w:rsidP="00D702A4">
      <w:pPr>
        <w:ind w:left="720"/>
        <w:jc w:val="both"/>
        <w:rPr>
          <w:rFonts w:ascii="Arial" w:hAnsi="Arial" w:cs="Arial"/>
        </w:rPr>
      </w:pPr>
      <w:r>
        <w:rPr>
          <w:rFonts w:ascii="Arial" w:hAnsi="Arial" w:cs="Arial"/>
        </w:rPr>
        <w:t>1.</w:t>
      </w:r>
      <w:r w:rsidRPr="0043693D">
        <w:rPr>
          <w:rFonts w:ascii="Arial" w:hAnsi="Arial" w:cs="Arial"/>
        </w:rPr>
        <w:t>Утвердить Регламент Думы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 xml:space="preserve">». </w:t>
      </w:r>
    </w:p>
    <w:p w:rsidR="00D702A4" w:rsidRPr="0043693D" w:rsidRDefault="00D702A4" w:rsidP="00D702A4">
      <w:pPr>
        <w:ind w:left="720"/>
        <w:jc w:val="both"/>
        <w:rPr>
          <w:rFonts w:ascii="Arial" w:hAnsi="Arial" w:cs="Arial"/>
        </w:rPr>
      </w:pPr>
      <w:r>
        <w:rPr>
          <w:rFonts w:ascii="Arial" w:hAnsi="Arial" w:cs="Arial"/>
        </w:rPr>
        <w:t>2.</w:t>
      </w:r>
      <w:r w:rsidRPr="0043693D">
        <w:rPr>
          <w:rFonts w:ascii="Arial" w:hAnsi="Arial" w:cs="Arial"/>
        </w:rPr>
        <w:t>Специалисту администрации муниципального образования (Дамбинова Л.А.)</w:t>
      </w:r>
      <w:r>
        <w:rPr>
          <w:rFonts w:ascii="Arial" w:hAnsi="Arial" w:cs="Arial"/>
        </w:rPr>
        <w:t xml:space="preserve"> опубликовать настоящее решение</w:t>
      </w:r>
      <w:r w:rsidRPr="0043693D">
        <w:rPr>
          <w:rFonts w:ascii="Arial" w:hAnsi="Arial" w:cs="Arial"/>
        </w:rPr>
        <w:t xml:space="preserve"> в газете Вестник МО «</w:t>
      </w:r>
      <w:proofErr w:type="spellStart"/>
      <w:r w:rsidRPr="0043693D">
        <w:rPr>
          <w:rFonts w:ascii="Arial" w:hAnsi="Arial" w:cs="Arial"/>
        </w:rPr>
        <w:t>Капсальское</w:t>
      </w:r>
      <w:proofErr w:type="spellEnd"/>
      <w:r w:rsidRPr="0043693D">
        <w:rPr>
          <w:rFonts w:ascii="Arial" w:hAnsi="Arial" w:cs="Arial"/>
        </w:rPr>
        <w:t>» и на сайте администрации муниципального образования.</w:t>
      </w:r>
    </w:p>
    <w:p w:rsidR="00D702A4" w:rsidRPr="0043693D" w:rsidRDefault="00D702A4" w:rsidP="00D702A4">
      <w:pPr>
        <w:ind w:left="720"/>
        <w:jc w:val="both"/>
        <w:rPr>
          <w:rFonts w:ascii="Arial" w:hAnsi="Arial" w:cs="Arial"/>
        </w:rPr>
      </w:pPr>
      <w:r>
        <w:rPr>
          <w:rFonts w:ascii="Arial" w:hAnsi="Arial" w:cs="Arial"/>
        </w:rPr>
        <w:t>3.</w:t>
      </w:r>
      <w:r w:rsidRPr="0043693D">
        <w:rPr>
          <w:rFonts w:ascii="Arial" w:hAnsi="Arial" w:cs="Arial"/>
        </w:rPr>
        <w:t>Настоящее решение вступает в силу с момента его официального опубликования.</w:t>
      </w:r>
    </w:p>
    <w:p w:rsidR="00D702A4" w:rsidRDefault="00D702A4" w:rsidP="00D702A4">
      <w:pPr>
        <w:pStyle w:val="a3"/>
        <w:spacing w:before="0" w:beforeAutospacing="0" w:after="0" w:afterAutospacing="0"/>
        <w:jc w:val="both"/>
        <w:rPr>
          <w:rFonts w:ascii="Arial" w:hAnsi="Arial" w:cs="Arial"/>
        </w:rPr>
      </w:pPr>
      <w:r>
        <w:rPr>
          <w:rFonts w:ascii="Arial" w:hAnsi="Arial" w:cs="Arial"/>
        </w:rPr>
        <w:lastRenderedPageBreak/>
        <w:t>Глава поселения</w:t>
      </w:r>
    </w:p>
    <w:p w:rsidR="00D702A4" w:rsidRPr="00D702A4" w:rsidRDefault="00D702A4" w:rsidP="00D702A4">
      <w:pPr>
        <w:pStyle w:val="a3"/>
        <w:spacing w:before="0" w:beforeAutospacing="0" w:after="0" w:afterAutospacing="0"/>
        <w:jc w:val="both"/>
        <w:rPr>
          <w:rFonts w:ascii="Arial" w:hAnsi="Arial" w:cs="Arial"/>
        </w:rPr>
      </w:pPr>
      <w:r>
        <w:rPr>
          <w:rFonts w:ascii="Arial" w:hAnsi="Arial" w:cs="Arial"/>
        </w:rPr>
        <w:t>А. Д. Самоваров</w:t>
      </w:r>
    </w:p>
    <w:p w:rsidR="00D702A4" w:rsidRPr="00256A9A" w:rsidRDefault="00D702A4" w:rsidP="00D702A4">
      <w:pPr>
        <w:pStyle w:val="a3"/>
        <w:jc w:val="right"/>
        <w:rPr>
          <w:rFonts w:ascii="Courier New" w:hAnsi="Courier New" w:cs="Courier New"/>
          <w:sz w:val="22"/>
          <w:szCs w:val="22"/>
        </w:rPr>
      </w:pPr>
      <w:r w:rsidRPr="00256A9A">
        <w:rPr>
          <w:rFonts w:ascii="Courier New" w:hAnsi="Courier New" w:cs="Courier New"/>
          <w:sz w:val="22"/>
          <w:szCs w:val="22"/>
        </w:rPr>
        <w:t>УТВЕРЖДЕНО</w:t>
      </w:r>
    </w:p>
    <w:p w:rsidR="00D702A4" w:rsidRPr="00256A9A" w:rsidRDefault="00D702A4" w:rsidP="00D702A4">
      <w:pPr>
        <w:pStyle w:val="a3"/>
        <w:spacing w:before="0" w:beforeAutospacing="0" w:after="0" w:afterAutospacing="0"/>
        <w:jc w:val="right"/>
        <w:rPr>
          <w:rFonts w:ascii="Courier New" w:hAnsi="Courier New" w:cs="Courier New"/>
          <w:sz w:val="22"/>
          <w:szCs w:val="22"/>
        </w:rPr>
      </w:pPr>
      <w:r w:rsidRPr="00256A9A">
        <w:rPr>
          <w:rFonts w:ascii="Courier New" w:hAnsi="Courier New" w:cs="Courier New"/>
          <w:sz w:val="22"/>
          <w:szCs w:val="22"/>
        </w:rPr>
        <w:t>Решением Думы</w:t>
      </w:r>
    </w:p>
    <w:p w:rsidR="00D702A4" w:rsidRPr="00256A9A" w:rsidRDefault="00D702A4" w:rsidP="00D702A4">
      <w:pPr>
        <w:pStyle w:val="a3"/>
        <w:spacing w:before="0" w:beforeAutospacing="0" w:after="0" w:afterAutospacing="0"/>
        <w:jc w:val="right"/>
        <w:rPr>
          <w:rFonts w:ascii="Courier New" w:hAnsi="Courier New" w:cs="Courier New"/>
          <w:sz w:val="22"/>
          <w:szCs w:val="22"/>
        </w:rPr>
      </w:pPr>
      <w:r w:rsidRPr="00256A9A">
        <w:rPr>
          <w:rFonts w:ascii="Courier New" w:hAnsi="Courier New" w:cs="Courier New"/>
          <w:sz w:val="22"/>
          <w:szCs w:val="22"/>
        </w:rPr>
        <w:t>муниципального образования</w:t>
      </w:r>
    </w:p>
    <w:p w:rsidR="00D702A4" w:rsidRPr="00256A9A" w:rsidRDefault="00D702A4" w:rsidP="00D702A4">
      <w:pPr>
        <w:pStyle w:val="a3"/>
        <w:spacing w:before="0" w:beforeAutospacing="0" w:after="0" w:afterAutospacing="0"/>
        <w:jc w:val="right"/>
        <w:rPr>
          <w:rFonts w:ascii="Courier New" w:hAnsi="Courier New" w:cs="Courier New"/>
          <w:sz w:val="22"/>
          <w:szCs w:val="22"/>
        </w:rPr>
      </w:pPr>
      <w:r w:rsidRPr="00256A9A">
        <w:rPr>
          <w:rFonts w:ascii="Courier New" w:hAnsi="Courier New" w:cs="Courier New"/>
          <w:sz w:val="22"/>
          <w:szCs w:val="22"/>
        </w:rPr>
        <w:t>№3 от 03.10.2018г.</w:t>
      </w:r>
    </w:p>
    <w:p w:rsidR="00D702A4" w:rsidRPr="00256A9A" w:rsidRDefault="00D702A4" w:rsidP="00D702A4">
      <w:pPr>
        <w:pStyle w:val="a3"/>
        <w:spacing w:before="0" w:beforeAutospacing="0" w:after="0" w:afterAutospacing="0"/>
        <w:jc w:val="center"/>
        <w:rPr>
          <w:rStyle w:val="a4"/>
          <w:rFonts w:ascii="Arial" w:hAnsi="Arial" w:cs="Arial"/>
          <w:sz w:val="22"/>
          <w:szCs w:val="22"/>
        </w:rPr>
      </w:pPr>
    </w:p>
    <w:p w:rsidR="00D702A4" w:rsidRPr="00256A9A" w:rsidRDefault="00D702A4" w:rsidP="00D702A4">
      <w:pPr>
        <w:pStyle w:val="a3"/>
        <w:spacing w:before="0" w:beforeAutospacing="0" w:after="0" w:afterAutospacing="0"/>
        <w:jc w:val="center"/>
      </w:pPr>
      <w:r w:rsidRPr="00256A9A">
        <w:rPr>
          <w:rStyle w:val="a4"/>
          <w:rFonts w:ascii="Arial" w:hAnsi="Arial" w:cs="Arial"/>
        </w:rPr>
        <w:t>РЕГЛАМЕНТ</w:t>
      </w:r>
    </w:p>
    <w:p w:rsidR="00D702A4" w:rsidRPr="00256A9A" w:rsidRDefault="00D702A4" w:rsidP="00D702A4">
      <w:pPr>
        <w:pStyle w:val="a3"/>
        <w:jc w:val="center"/>
        <w:rPr>
          <w:rFonts w:ascii="Arial" w:hAnsi="Arial" w:cs="Arial"/>
        </w:rPr>
      </w:pPr>
      <w:r w:rsidRPr="00256A9A">
        <w:rPr>
          <w:rStyle w:val="a4"/>
          <w:rFonts w:ascii="Arial" w:hAnsi="Arial" w:cs="Arial"/>
        </w:rPr>
        <w:t>ДУМЫ МУНИЦИПАЛЬНОГО ОБРАЗОВАНИЯ «КАПСАЛЬСКОЕ»</w:t>
      </w:r>
    </w:p>
    <w:p w:rsidR="00D702A4" w:rsidRPr="00256A9A" w:rsidRDefault="00D702A4" w:rsidP="00D702A4">
      <w:pPr>
        <w:pStyle w:val="a3"/>
        <w:jc w:val="both"/>
        <w:rPr>
          <w:rFonts w:ascii="Arial" w:hAnsi="Arial" w:cs="Arial"/>
        </w:rPr>
      </w:pPr>
      <w:r w:rsidRPr="00256A9A">
        <w:rPr>
          <w:rStyle w:val="a4"/>
          <w:rFonts w:ascii="Arial" w:hAnsi="Arial" w:cs="Arial"/>
        </w:rPr>
        <w:t xml:space="preserve">Глава 1. Общие положения </w:t>
      </w:r>
    </w:p>
    <w:p w:rsidR="00D702A4" w:rsidRPr="00256A9A" w:rsidRDefault="00D702A4" w:rsidP="00D702A4">
      <w:pPr>
        <w:pStyle w:val="a3"/>
        <w:jc w:val="both"/>
        <w:rPr>
          <w:rFonts w:ascii="Arial" w:hAnsi="Arial" w:cs="Arial"/>
        </w:rPr>
      </w:pPr>
      <w:r w:rsidRPr="00256A9A">
        <w:rPr>
          <w:rStyle w:val="a4"/>
          <w:rFonts w:ascii="Arial" w:hAnsi="Arial" w:cs="Arial"/>
        </w:rPr>
        <w:t>Статья 1. Предмет регулирования настоящего Регламента</w:t>
      </w:r>
    </w:p>
    <w:p w:rsidR="00D702A4" w:rsidRPr="00256A9A" w:rsidRDefault="00D702A4" w:rsidP="00D702A4">
      <w:pPr>
        <w:ind w:left="720"/>
        <w:jc w:val="both"/>
        <w:rPr>
          <w:rFonts w:ascii="Arial" w:hAnsi="Arial" w:cs="Arial"/>
        </w:rPr>
      </w:pPr>
      <w:r w:rsidRPr="00256A9A">
        <w:rPr>
          <w:rFonts w:ascii="Arial" w:hAnsi="Arial" w:cs="Arial"/>
        </w:rPr>
        <w:t>1.Настоящий Регламент определяет организацию деятельности и порядок работы Думы муниципального образования (далее - Думы), ее постоянных и временных органов, а также депутатов Думы.</w:t>
      </w:r>
    </w:p>
    <w:p w:rsidR="00D702A4" w:rsidRPr="00256A9A" w:rsidRDefault="00D702A4" w:rsidP="00D702A4">
      <w:pPr>
        <w:ind w:left="720"/>
        <w:jc w:val="both"/>
        <w:rPr>
          <w:rFonts w:ascii="Arial" w:hAnsi="Arial" w:cs="Arial"/>
        </w:rPr>
      </w:pPr>
      <w:r w:rsidRPr="00256A9A">
        <w:rPr>
          <w:rFonts w:ascii="Arial" w:hAnsi="Arial" w:cs="Arial"/>
        </w:rPr>
        <w:t>2.Настоящий Регламент разработан на основании федеральных законов, законов Иркутской области, Устава муниципального образования.</w:t>
      </w:r>
    </w:p>
    <w:p w:rsidR="00D702A4" w:rsidRPr="00256A9A" w:rsidRDefault="00D702A4" w:rsidP="00D702A4">
      <w:pPr>
        <w:ind w:left="720"/>
        <w:jc w:val="both"/>
        <w:rPr>
          <w:rFonts w:ascii="Arial" w:hAnsi="Arial" w:cs="Arial"/>
        </w:rPr>
      </w:pPr>
      <w:r w:rsidRPr="00256A9A">
        <w:rPr>
          <w:rFonts w:ascii="Arial" w:hAnsi="Arial" w:cs="Arial"/>
        </w:rPr>
        <w:t>3.Соблюдение норм настоящего Регламента является обязательным для постоянных и временных органов, должностных лиц, депутатов Думы</w:t>
      </w:r>
    </w:p>
    <w:p w:rsidR="00D702A4" w:rsidRPr="00256A9A" w:rsidRDefault="00D702A4" w:rsidP="00D702A4">
      <w:pPr>
        <w:ind w:left="72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 Основные понятия, используемые в настоящем Регламенте</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В настоящем Регламенте используются следующие основные понятия:</w:t>
      </w:r>
    </w:p>
    <w:p w:rsidR="00D702A4" w:rsidRPr="00256A9A" w:rsidRDefault="00D702A4" w:rsidP="00D702A4">
      <w:pPr>
        <w:ind w:left="720"/>
        <w:jc w:val="both"/>
        <w:rPr>
          <w:rFonts w:ascii="Arial" w:hAnsi="Arial" w:cs="Arial"/>
        </w:rPr>
      </w:pPr>
      <w:r w:rsidRPr="00256A9A">
        <w:rPr>
          <w:rFonts w:ascii="Arial" w:hAnsi="Arial" w:cs="Arial"/>
        </w:rPr>
        <w:t>1.Дума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 xml:space="preserve">.; </w:t>
      </w:r>
    </w:p>
    <w:p w:rsidR="00D702A4" w:rsidRPr="00256A9A" w:rsidRDefault="00D702A4" w:rsidP="00D702A4">
      <w:pPr>
        <w:ind w:left="720"/>
        <w:jc w:val="both"/>
        <w:rPr>
          <w:rFonts w:ascii="Arial" w:hAnsi="Arial" w:cs="Arial"/>
        </w:rPr>
      </w:pPr>
      <w:r w:rsidRPr="00256A9A">
        <w:rPr>
          <w:rFonts w:ascii="Arial" w:hAnsi="Arial" w:cs="Arial"/>
        </w:rPr>
        <w:t>2.Депутат Думы;</w:t>
      </w:r>
    </w:p>
    <w:p w:rsidR="00D702A4" w:rsidRPr="00256A9A" w:rsidRDefault="00D702A4" w:rsidP="00D702A4">
      <w:pPr>
        <w:ind w:left="720"/>
        <w:jc w:val="both"/>
        <w:rPr>
          <w:rFonts w:ascii="Arial" w:hAnsi="Arial" w:cs="Arial"/>
        </w:rPr>
      </w:pPr>
      <w:r w:rsidRPr="00256A9A">
        <w:rPr>
          <w:rFonts w:ascii="Arial" w:hAnsi="Arial" w:cs="Arial"/>
        </w:rPr>
        <w:t>3.Кворум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(не менее 4 депутатов);</w:t>
      </w:r>
    </w:p>
    <w:p w:rsidR="00D702A4" w:rsidRPr="00256A9A" w:rsidRDefault="00D702A4" w:rsidP="00D702A4">
      <w:pPr>
        <w:pStyle w:val="a3"/>
        <w:spacing w:before="0" w:beforeAutospacing="0" w:after="0" w:afterAutospacing="0"/>
        <w:jc w:val="both"/>
        <w:rPr>
          <w:rStyle w:val="a4"/>
        </w:rPr>
      </w:pPr>
    </w:p>
    <w:p w:rsidR="00D702A4" w:rsidRPr="00256A9A" w:rsidRDefault="00D702A4" w:rsidP="00D702A4">
      <w:pPr>
        <w:pStyle w:val="a3"/>
        <w:spacing w:before="0" w:beforeAutospacing="0" w:after="0" w:afterAutospacing="0"/>
        <w:jc w:val="both"/>
      </w:pPr>
      <w:r w:rsidRPr="00256A9A">
        <w:rPr>
          <w:rStyle w:val="a4"/>
          <w:rFonts w:ascii="Arial" w:hAnsi="Arial" w:cs="Arial"/>
        </w:rPr>
        <w:t>Статья 3. Организационные формы деятельности Думы</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К организационным формам деятельности Думы относятся:</w:t>
      </w:r>
    </w:p>
    <w:p w:rsidR="00D702A4" w:rsidRPr="00256A9A" w:rsidRDefault="00D702A4" w:rsidP="00D702A4">
      <w:pPr>
        <w:ind w:left="720"/>
        <w:jc w:val="both"/>
        <w:rPr>
          <w:rFonts w:ascii="Arial" w:hAnsi="Arial" w:cs="Arial"/>
        </w:rPr>
      </w:pPr>
      <w:r w:rsidRPr="00256A9A">
        <w:rPr>
          <w:rFonts w:ascii="Arial" w:hAnsi="Arial" w:cs="Arial"/>
        </w:rPr>
        <w:t xml:space="preserve">1. Заседания Думы, </w:t>
      </w:r>
    </w:p>
    <w:p w:rsidR="00D702A4" w:rsidRPr="00256A9A" w:rsidRDefault="00D702A4" w:rsidP="00D702A4">
      <w:pPr>
        <w:ind w:left="720"/>
        <w:jc w:val="both"/>
        <w:rPr>
          <w:rFonts w:ascii="Arial" w:hAnsi="Arial" w:cs="Arial"/>
        </w:rPr>
      </w:pPr>
      <w:r w:rsidRPr="00256A9A">
        <w:rPr>
          <w:rFonts w:ascii="Arial" w:hAnsi="Arial" w:cs="Arial"/>
        </w:rPr>
        <w:t>2. Депутатские слушания,</w:t>
      </w:r>
    </w:p>
    <w:p w:rsidR="00D702A4" w:rsidRPr="00256A9A" w:rsidRDefault="00D702A4" w:rsidP="00D702A4">
      <w:pPr>
        <w:ind w:left="720"/>
        <w:jc w:val="both"/>
        <w:rPr>
          <w:rFonts w:ascii="Arial" w:hAnsi="Arial" w:cs="Arial"/>
        </w:rPr>
      </w:pPr>
      <w:r w:rsidRPr="00256A9A">
        <w:rPr>
          <w:rFonts w:ascii="Arial" w:hAnsi="Arial" w:cs="Arial"/>
        </w:rPr>
        <w:t>3. Формы реализации контрольных полномочий Думы.</w:t>
      </w:r>
    </w:p>
    <w:p w:rsidR="00D702A4" w:rsidRPr="00256A9A" w:rsidRDefault="00D702A4" w:rsidP="00D702A4">
      <w:pPr>
        <w:pStyle w:val="a3"/>
        <w:spacing w:before="0" w:beforeAutospacing="0" w:after="0" w:afterAutospacing="0"/>
        <w:jc w:val="both"/>
        <w:rPr>
          <w:rStyle w:val="a4"/>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4. Статус Думы</w:t>
      </w:r>
    </w:p>
    <w:p w:rsidR="00D702A4" w:rsidRPr="00256A9A" w:rsidRDefault="00D702A4" w:rsidP="00D702A4">
      <w:pPr>
        <w:ind w:left="720"/>
        <w:jc w:val="both"/>
      </w:pPr>
      <w:r w:rsidRPr="00256A9A">
        <w:rPr>
          <w:rFonts w:ascii="Arial" w:hAnsi="Arial" w:cs="Arial"/>
        </w:rPr>
        <w:t xml:space="preserve">1. Дума является представительным органом местного самоуправления муниципального образования, наделенным собственными полномочиями по решению вопросов местного значения. </w:t>
      </w:r>
    </w:p>
    <w:p w:rsidR="00D702A4" w:rsidRPr="00256A9A" w:rsidRDefault="00D702A4" w:rsidP="00D702A4">
      <w:pPr>
        <w:ind w:left="720"/>
        <w:jc w:val="both"/>
        <w:rPr>
          <w:rFonts w:ascii="Arial" w:hAnsi="Arial" w:cs="Arial"/>
        </w:rPr>
      </w:pPr>
      <w:r w:rsidRPr="00256A9A">
        <w:rPr>
          <w:rFonts w:ascii="Arial" w:hAnsi="Arial" w:cs="Arial"/>
        </w:rPr>
        <w:lastRenderedPageBreak/>
        <w:t>2. Дума осуществляет свою деятельность в соответствии с Конституцией Российской Федерации, законодательством Российской Федерации и Иркутской области, Уставом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w:t>
      </w:r>
    </w:p>
    <w:p w:rsidR="00D702A4" w:rsidRPr="00256A9A" w:rsidRDefault="00D702A4" w:rsidP="00D702A4">
      <w:pPr>
        <w:ind w:left="720"/>
        <w:jc w:val="both"/>
        <w:rPr>
          <w:rFonts w:ascii="Arial" w:hAnsi="Arial" w:cs="Arial"/>
        </w:rPr>
      </w:pPr>
      <w:r w:rsidRPr="00256A9A">
        <w:rPr>
          <w:rFonts w:ascii="Arial" w:hAnsi="Arial" w:cs="Arial"/>
        </w:rPr>
        <w:t xml:space="preserve">3. Деятельность Думы основывается на принципах политического многообразия и многопартийности, свободного обсуждения и коллективного решения вопросов. </w:t>
      </w:r>
    </w:p>
    <w:p w:rsidR="00D702A4" w:rsidRPr="00256A9A" w:rsidRDefault="00D702A4" w:rsidP="00D702A4">
      <w:pPr>
        <w:ind w:left="720"/>
        <w:jc w:val="both"/>
        <w:rPr>
          <w:rFonts w:ascii="Arial" w:hAnsi="Arial" w:cs="Arial"/>
        </w:rPr>
      </w:pPr>
      <w:r w:rsidRPr="00256A9A">
        <w:rPr>
          <w:rFonts w:ascii="Arial" w:hAnsi="Arial" w:cs="Arial"/>
        </w:rPr>
        <w:t>4. Дума не имеет статус юридического лица.</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5. Структура Думы</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Дума является коллегиальным органом, состоящим из 8 депутатов.</w:t>
      </w:r>
    </w:p>
    <w:p w:rsidR="00D702A4" w:rsidRPr="00256A9A" w:rsidRDefault="00D702A4" w:rsidP="00D776B4">
      <w:pPr>
        <w:ind w:left="720"/>
        <w:jc w:val="both"/>
        <w:rPr>
          <w:rFonts w:ascii="Arial" w:hAnsi="Arial" w:cs="Arial"/>
        </w:rPr>
      </w:pPr>
      <w:r w:rsidRPr="00256A9A">
        <w:rPr>
          <w:rFonts w:ascii="Arial" w:hAnsi="Arial" w:cs="Arial"/>
        </w:rPr>
        <w:t>2. Структуру Думы составляют: председатель Думы, заместитель пре</w:t>
      </w:r>
      <w:r w:rsidR="00D776B4">
        <w:rPr>
          <w:rFonts w:ascii="Arial" w:hAnsi="Arial" w:cs="Arial"/>
        </w:rPr>
        <w:t>дседателя Думы, секретарь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6.</w:t>
      </w:r>
      <w:r w:rsidRPr="00256A9A">
        <w:rPr>
          <w:rFonts w:ascii="Arial" w:hAnsi="Arial" w:cs="Arial"/>
        </w:rPr>
        <w:t xml:space="preserve"> </w:t>
      </w:r>
      <w:r w:rsidRPr="00256A9A">
        <w:rPr>
          <w:rStyle w:val="a4"/>
          <w:rFonts w:ascii="Arial" w:hAnsi="Arial" w:cs="Arial"/>
        </w:rPr>
        <w:t xml:space="preserve">Гласность в деятельности Думы </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Деятельность Думы носит открытый и гласный характер.</w:t>
      </w:r>
    </w:p>
    <w:p w:rsidR="00D702A4" w:rsidRPr="00256A9A" w:rsidRDefault="00D702A4" w:rsidP="00D702A4">
      <w:pPr>
        <w:ind w:left="720"/>
        <w:jc w:val="both"/>
        <w:rPr>
          <w:rFonts w:ascii="Arial" w:hAnsi="Arial" w:cs="Arial"/>
        </w:rPr>
      </w:pPr>
      <w:r w:rsidRPr="00256A9A">
        <w:rPr>
          <w:rFonts w:ascii="Arial" w:hAnsi="Arial" w:cs="Arial"/>
        </w:rPr>
        <w:t>2. На заседаниях Думы вправе присутствовать граждане, представители средств массовой информации.</w:t>
      </w:r>
    </w:p>
    <w:p w:rsidR="00D702A4" w:rsidRPr="00256A9A" w:rsidRDefault="00D702A4" w:rsidP="00D776B4">
      <w:pPr>
        <w:ind w:left="720"/>
        <w:jc w:val="both"/>
        <w:rPr>
          <w:rFonts w:ascii="Arial" w:hAnsi="Arial" w:cs="Arial"/>
        </w:rPr>
      </w:pPr>
      <w:r w:rsidRPr="00256A9A">
        <w:rPr>
          <w:rFonts w:ascii="Arial" w:hAnsi="Arial" w:cs="Arial"/>
        </w:rPr>
        <w:t>3. Информация о заседаниях Думы, вопросах, выносимых на рассмотрение Думы, принятых правовых актах представляется в</w:t>
      </w:r>
      <w:r w:rsidR="00D776B4">
        <w:rPr>
          <w:rFonts w:ascii="Arial" w:hAnsi="Arial" w:cs="Arial"/>
        </w:rPr>
        <w:t xml:space="preserve"> средства массовой информации. </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Глава 2. Полномочия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7. Полномочия Думы</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Дума осуществляет полномочия, предусмотренные статьей 24 Устава муниципального образования.</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Глава 3. Статус депутата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8. Статус депутата Думы</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Депутат Думы избирается на муниципальных выборах на основе всеобщего равного и прямого избирательного права при тайном голосовании.</w:t>
      </w:r>
    </w:p>
    <w:p w:rsidR="00D702A4" w:rsidRPr="00256A9A" w:rsidRDefault="00D702A4" w:rsidP="00D702A4">
      <w:pPr>
        <w:ind w:left="720"/>
        <w:jc w:val="both"/>
        <w:rPr>
          <w:rFonts w:ascii="Arial" w:hAnsi="Arial" w:cs="Arial"/>
        </w:rPr>
      </w:pPr>
      <w:r w:rsidRPr="00256A9A">
        <w:rPr>
          <w:rFonts w:ascii="Arial" w:hAnsi="Arial" w:cs="Arial"/>
        </w:rPr>
        <w:t>2. Депутат Думы принимает участие в решении всех вопросов, отнесенных к полномочиям Думы.</w:t>
      </w:r>
    </w:p>
    <w:p w:rsidR="00D702A4" w:rsidRPr="00256A9A" w:rsidRDefault="00D702A4" w:rsidP="00D702A4">
      <w:pPr>
        <w:ind w:left="720"/>
        <w:jc w:val="both"/>
        <w:rPr>
          <w:rFonts w:ascii="Arial" w:hAnsi="Arial" w:cs="Arial"/>
        </w:rPr>
      </w:pPr>
      <w:r w:rsidRPr="00256A9A">
        <w:rPr>
          <w:rFonts w:ascii="Arial" w:hAnsi="Arial" w:cs="Arial"/>
        </w:rPr>
        <w:t>3. Депутаты Думы осуществляют свои полномочия на непостоянной основе.</w:t>
      </w:r>
    </w:p>
    <w:p w:rsidR="00D702A4" w:rsidRPr="00256A9A" w:rsidRDefault="00D702A4" w:rsidP="00D702A4">
      <w:pPr>
        <w:ind w:left="720"/>
        <w:jc w:val="both"/>
        <w:rPr>
          <w:rFonts w:ascii="Arial" w:hAnsi="Arial" w:cs="Arial"/>
        </w:rPr>
      </w:pPr>
      <w:r w:rsidRPr="00256A9A">
        <w:rPr>
          <w:rFonts w:ascii="Arial" w:hAnsi="Arial" w:cs="Arial"/>
        </w:rPr>
        <w:t>4. Депутат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9. Срок полномочий депутата</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Срок полномочий депутата составляет 5 лет.</w:t>
      </w:r>
    </w:p>
    <w:p w:rsidR="00D702A4" w:rsidRPr="00256A9A" w:rsidRDefault="00D702A4" w:rsidP="00D702A4">
      <w:pPr>
        <w:ind w:left="720"/>
        <w:jc w:val="both"/>
        <w:rPr>
          <w:rFonts w:ascii="Arial" w:hAnsi="Arial" w:cs="Arial"/>
        </w:rPr>
      </w:pPr>
      <w:r w:rsidRPr="00256A9A">
        <w:rPr>
          <w:rFonts w:ascii="Arial" w:hAnsi="Arial" w:cs="Arial"/>
        </w:rPr>
        <w:t>2. Полномочия депутата начинаются со дня избрания и заканчиваются со дня начала работы Думы нового созыва.</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 xml:space="preserve">Статья 10. Досрочное прекращение полномочий депутата </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Полномочия депутата могут быть прекращены досрочно в случаях:</w:t>
      </w:r>
    </w:p>
    <w:p w:rsidR="00D702A4" w:rsidRPr="00256A9A" w:rsidRDefault="00D702A4" w:rsidP="00D702A4">
      <w:pPr>
        <w:ind w:left="720"/>
        <w:jc w:val="both"/>
        <w:rPr>
          <w:rFonts w:ascii="Arial" w:hAnsi="Arial" w:cs="Arial"/>
        </w:rPr>
      </w:pPr>
      <w:r w:rsidRPr="00256A9A">
        <w:rPr>
          <w:rFonts w:ascii="Arial" w:hAnsi="Arial" w:cs="Arial"/>
        </w:rPr>
        <w:t>1. Смерти.</w:t>
      </w:r>
    </w:p>
    <w:p w:rsidR="00D702A4" w:rsidRPr="00256A9A" w:rsidRDefault="00D702A4" w:rsidP="00D702A4">
      <w:pPr>
        <w:ind w:left="720"/>
        <w:jc w:val="both"/>
        <w:rPr>
          <w:rFonts w:ascii="Arial" w:hAnsi="Arial" w:cs="Arial"/>
        </w:rPr>
      </w:pPr>
      <w:r w:rsidRPr="00256A9A">
        <w:rPr>
          <w:rFonts w:ascii="Arial" w:hAnsi="Arial" w:cs="Arial"/>
        </w:rPr>
        <w:lastRenderedPageBreak/>
        <w:t>2. Отставки по собственному желанию.</w:t>
      </w:r>
    </w:p>
    <w:p w:rsidR="00D702A4" w:rsidRPr="00256A9A" w:rsidRDefault="00D702A4" w:rsidP="00D702A4">
      <w:pPr>
        <w:ind w:left="720"/>
        <w:jc w:val="both"/>
        <w:rPr>
          <w:rFonts w:ascii="Arial" w:hAnsi="Arial" w:cs="Arial"/>
        </w:rPr>
      </w:pPr>
      <w:r w:rsidRPr="00256A9A">
        <w:rPr>
          <w:rFonts w:ascii="Arial" w:hAnsi="Arial" w:cs="Arial"/>
        </w:rPr>
        <w:t>3. Признания судом недееспособным или ограниченно дееспособным.</w:t>
      </w:r>
    </w:p>
    <w:p w:rsidR="00D702A4" w:rsidRPr="00256A9A" w:rsidRDefault="00D702A4" w:rsidP="00D702A4">
      <w:pPr>
        <w:ind w:left="720"/>
        <w:jc w:val="both"/>
        <w:rPr>
          <w:rFonts w:ascii="Arial" w:hAnsi="Arial" w:cs="Arial"/>
        </w:rPr>
      </w:pPr>
      <w:r w:rsidRPr="00256A9A">
        <w:rPr>
          <w:rFonts w:ascii="Arial" w:hAnsi="Arial" w:cs="Arial"/>
        </w:rPr>
        <w:t>4. Признания судом безвестно отсутствующим или объявления умершим.</w:t>
      </w:r>
    </w:p>
    <w:p w:rsidR="00D702A4" w:rsidRPr="00256A9A" w:rsidRDefault="00D702A4" w:rsidP="00D702A4">
      <w:pPr>
        <w:ind w:left="720"/>
        <w:jc w:val="both"/>
        <w:rPr>
          <w:rFonts w:ascii="Arial" w:hAnsi="Arial" w:cs="Arial"/>
        </w:rPr>
      </w:pPr>
      <w:r w:rsidRPr="00256A9A">
        <w:rPr>
          <w:rFonts w:ascii="Arial" w:hAnsi="Arial" w:cs="Arial"/>
        </w:rPr>
        <w:t>5. Вступления в отношении него в законную силу обвинительного приговора суда.</w:t>
      </w:r>
    </w:p>
    <w:p w:rsidR="00D702A4" w:rsidRPr="00256A9A" w:rsidRDefault="00D702A4" w:rsidP="00D702A4">
      <w:pPr>
        <w:ind w:left="720"/>
        <w:jc w:val="both"/>
        <w:rPr>
          <w:rFonts w:ascii="Arial" w:hAnsi="Arial" w:cs="Arial"/>
        </w:rPr>
      </w:pPr>
      <w:r w:rsidRPr="00256A9A">
        <w:rPr>
          <w:rFonts w:ascii="Arial" w:hAnsi="Arial" w:cs="Arial"/>
        </w:rPr>
        <w:t>6. Выезда за пределы Российской Федерации на постоянное место жительства.</w:t>
      </w:r>
    </w:p>
    <w:p w:rsidR="00D702A4" w:rsidRPr="00256A9A" w:rsidRDefault="00D702A4" w:rsidP="00D702A4">
      <w:pPr>
        <w:ind w:left="720"/>
        <w:jc w:val="both"/>
        <w:rPr>
          <w:rFonts w:ascii="Arial" w:hAnsi="Arial" w:cs="Arial"/>
        </w:rPr>
      </w:pPr>
      <w:r w:rsidRPr="00256A9A">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02A4" w:rsidRPr="00256A9A" w:rsidRDefault="00D702A4" w:rsidP="00D702A4">
      <w:pPr>
        <w:ind w:left="720"/>
        <w:jc w:val="both"/>
        <w:rPr>
          <w:rFonts w:ascii="Arial" w:hAnsi="Arial" w:cs="Arial"/>
        </w:rPr>
      </w:pPr>
      <w:r w:rsidRPr="00256A9A">
        <w:rPr>
          <w:rFonts w:ascii="Arial" w:hAnsi="Arial" w:cs="Arial"/>
        </w:rPr>
        <w:t>8. Отзыва избирателями.</w:t>
      </w:r>
    </w:p>
    <w:p w:rsidR="00D702A4" w:rsidRPr="00256A9A" w:rsidRDefault="00D702A4" w:rsidP="00D702A4">
      <w:pPr>
        <w:ind w:left="720"/>
        <w:jc w:val="both"/>
        <w:rPr>
          <w:rFonts w:ascii="Arial" w:hAnsi="Arial" w:cs="Arial"/>
        </w:rPr>
      </w:pPr>
      <w:r w:rsidRPr="00256A9A">
        <w:rPr>
          <w:rFonts w:ascii="Arial" w:hAnsi="Arial" w:cs="Arial"/>
        </w:rPr>
        <w:t>9. Досрочного прекращения полномочий Думы.</w:t>
      </w:r>
    </w:p>
    <w:p w:rsidR="00D702A4" w:rsidRPr="00256A9A" w:rsidRDefault="00D702A4" w:rsidP="00D702A4">
      <w:pPr>
        <w:ind w:left="720"/>
        <w:jc w:val="both"/>
        <w:rPr>
          <w:rFonts w:ascii="Arial" w:hAnsi="Arial" w:cs="Arial"/>
        </w:rPr>
      </w:pPr>
      <w:r w:rsidRPr="00256A9A">
        <w:rPr>
          <w:rFonts w:ascii="Arial" w:hAnsi="Arial" w:cs="Arial"/>
        </w:rPr>
        <w:t>10. Призыва на военную службу или направления на заменяющую ее альтернативную гражданскую службу.</w:t>
      </w:r>
    </w:p>
    <w:p w:rsidR="00D702A4" w:rsidRPr="00256A9A" w:rsidRDefault="00D702A4" w:rsidP="00D702A4">
      <w:pPr>
        <w:ind w:left="720"/>
        <w:jc w:val="both"/>
        <w:rPr>
          <w:rFonts w:ascii="Arial" w:hAnsi="Arial" w:cs="Arial"/>
        </w:rPr>
      </w:pPr>
      <w:r w:rsidRPr="00256A9A">
        <w:rPr>
          <w:rFonts w:ascii="Arial" w:hAnsi="Arial" w:cs="Arial"/>
        </w:rPr>
        <w:t>11. Несоблюдения требования, предусмотренного частью 5 статьи 35.1 Федерального закона «Об общих принципах организации местного самоуправления в Российской Федерации» от 06 октября 2003 г. №131-ФЗ (в редакции Федерального закона от 20 марта 2011 года № 38-</w:t>
      </w:r>
      <w:proofErr w:type="gramStart"/>
      <w:r w:rsidRPr="00256A9A">
        <w:rPr>
          <w:rFonts w:ascii="Arial" w:hAnsi="Arial" w:cs="Arial"/>
        </w:rPr>
        <w:t>ФЗ )</w:t>
      </w:r>
      <w:proofErr w:type="gramEnd"/>
      <w:r w:rsidRPr="00256A9A">
        <w:rPr>
          <w:rFonts w:ascii="Arial" w:hAnsi="Arial" w:cs="Arial"/>
        </w:rPr>
        <w:t xml:space="preserve"> и иными федеральными законами.</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11.</w:t>
      </w:r>
      <w:r w:rsidRPr="00256A9A">
        <w:rPr>
          <w:rFonts w:ascii="Arial" w:hAnsi="Arial" w:cs="Arial"/>
        </w:rPr>
        <w:t xml:space="preserve"> </w:t>
      </w:r>
      <w:r w:rsidRPr="00256A9A">
        <w:rPr>
          <w:rStyle w:val="a4"/>
          <w:rFonts w:ascii="Arial" w:hAnsi="Arial" w:cs="Arial"/>
        </w:rPr>
        <w:t>Ответственность депутата перед населением</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left="720"/>
        <w:jc w:val="both"/>
        <w:rPr>
          <w:rFonts w:ascii="Arial" w:hAnsi="Arial" w:cs="Arial"/>
        </w:rPr>
      </w:pPr>
      <w:r w:rsidRPr="00256A9A">
        <w:rPr>
          <w:rFonts w:ascii="Arial" w:hAnsi="Arial" w:cs="Arial"/>
        </w:rPr>
        <w:t>1. Депутат</w:t>
      </w:r>
      <w:r w:rsidRPr="00256A9A">
        <w:rPr>
          <w:rStyle w:val="a5"/>
          <w:rFonts w:ascii="Arial" w:hAnsi="Arial" w:cs="Arial"/>
        </w:rPr>
        <w:t xml:space="preserve"> </w:t>
      </w:r>
      <w:r w:rsidRPr="00256A9A">
        <w:rPr>
          <w:rFonts w:ascii="Arial" w:hAnsi="Arial" w:cs="Arial"/>
        </w:rPr>
        <w:t xml:space="preserve">несет ответственность перед физическими и юридическими лицами и населением, наступающую в порядке и по основаниям, установленным федеральным законодательством. </w:t>
      </w:r>
    </w:p>
    <w:p w:rsidR="00D702A4" w:rsidRPr="00256A9A" w:rsidRDefault="00D702A4" w:rsidP="00D776B4">
      <w:pPr>
        <w:ind w:left="720"/>
        <w:jc w:val="both"/>
        <w:rPr>
          <w:rFonts w:ascii="Arial" w:hAnsi="Arial" w:cs="Arial"/>
        </w:rPr>
      </w:pPr>
      <w:r w:rsidRPr="00256A9A">
        <w:rPr>
          <w:rFonts w:ascii="Arial" w:hAnsi="Arial" w:cs="Arial"/>
        </w:rPr>
        <w:t>2. Виды ответственности депутата Думы перед населением, основания наступления этой ответственности и порядок решения соответствующих вопросов, в том числе основания отзыва депутата населением, определяются Уставом муниципального образования в соответствии с федеральны</w:t>
      </w:r>
      <w:r w:rsidR="00D776B4">
        <w:rPr>
          <w:rFonts w:ascii="Arial" w:hAnsi="Arial" w:cs="Arial"/>
        </w:rPr>
        <w:t>м законодательством.</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12. Гарантии и права депутата</w:t>
      </w:r>
      <w:r w:rsidRPr="00256A9A">
        <w:rPr>
          <w:rFonts w:ascii="Arial" w:hAnsi="Arial" w:cs="Arial"/>
        </w:rPr>
        <w:t>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 1. Формами депутатской деятельности являются: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участие в заседаниях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участие в работе постоянных и временных комитетов, временных рабочих групп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подготовка и внесение проектов решений на рассмотрение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участие в выполнении поручений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2. Депутат Думы при осуществлении депутатских полномочий не связан чьим-либо мнением, руководствуется интересами населения муниципального </w:t>
      </w:r>
      <w:r w:rsidRPr="00256A9A">
        <w:rPr>
          <w:rFonts w:ascii="Arial" w:hAnsi="Arial" w:cs="Arial"/>
        </w:rPr>
        <w:lastRenderedPageBreak/>
        <w:t>образования «</w:t>
      </w:r>
      <w:proofErr w:type="spellStart"/>
      <w:r w:rsidRPr="00256A9A">
        <w:rPr>
          <w:rFonts w:ascii="Arial" w:hAnsi="Arial" w:cs="Arial"/>
        </w:rPr>
        <w:t>Капсальское</w:t>
      </w:r>
      <w:proofErr w:type="spellEnd"/>
      <w:r w:rsidRPr="00256A9A">
        <w:rPr>
          <w:rFonts w:ascii="Arial" w:hAnsi="Arial" w:cs="Arial"/>
        </w:rPr>
        <w:t>»,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Депутат ведет прием граждан, изучает общественное мнение.</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Администрация и должностные лица администрации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тридцатидневный срок со дня получения его обращения, если иное не установлено законодательством.</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либо более длительный срок, о котором депутат получает уведомление. Депутат Думы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Ограничения, связанные со статусом депутата Думы, определяются федеральными законами.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Иные положения о статусе депутата Думы определяются федеральными законами, настоящим Уставом и нормативными правовыми актами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Правила депутатской этики определяются Регламентом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8. Гарантии осуществления полномочий депутата Думы устанавливаются в целях обеспечения условий для эффективного и беспрепятственного осуществления его полномочий. Депутат Думы не вправе пользоваться установленными гарантиями в ущерб авторитета другого депутата, Думы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9. Гарантии депутата Думы по участию в решении вопросов местного значения: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и формируемых</w:t>
      </w:r>
      <w:r w:rsidRPr="00256A9A">
        <w:rPr>
          <w:rStyle w:val="a4"/>
          <w:rFonts w:ascii="Arial" w:hAnsi="Arial" w:cs="Arial"/>
        </w:rPr>
        <w:t xml:space="preserve"> </w:t>
      </w:r>
      <w:r w:rsidRPr="00256A9A">
        <w:rPr>
          <w:rFonts w:ascii="Arial" w:hAnsi="Arial" w:cs="Arial"/>
        </w:rPr>
        <w:t>ею органах, а также иных полномочий, связанных со статусом депутата, с сохранением места работы (должности);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личное участие в заседаниях представительного органа местного самоуправления непосредственного через процедуру голосования, участие в принятии решений Думы с правом решающего голоса.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10. Депутату Думы при осуществлении его полномочий в Думе гарантируется право: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1) предлагать вопросы для рассмотрения на заседании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Проекты и поправки, внесенные в установленном порядке депутатом Думы, подлежат обязательному рассмотрению Думой, и по ним проводится голосование;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избирать и быть избранным в руководящие органы Думы, комитеты,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обращаться с запросом;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8) оглашать обращения граждан, </w:t>
      </w:r>
      <w:proofErr w:type="gramStart"/>
      <w:r w:rsidRPr="00256A9A">
        <w:rPr>
          <w:rFonts w:ascii="Arial" w:hAnsi="Arial" w:cs="Arial"/>
        </w:rPr>
        <w:t>имеющие по его мнению</w:t>
      </w:r>
      <w:proofErr w:type="gramEnd"/>
      <w:r w:rsidRPr="00256A9A">
        <w:rPr>
          <w:rFonts w:ascii="Arial" w:hAnsi="Arial" w:cs="Arial"/>
        </w:rPr>
        <w:t xml:space="preserve"> общественное значение;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9) знакомиться с текстами своих выступлений в протоколах заседаний выборного органа местного самоуправления;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10) требовать включения в протокол заседания текста своего выступления, не оглашенного в связи с прекращением прений.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Депутат Думы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12. Депутат Думы в целях осуществления его полномочий наделяется правом: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истребовать информацию от органов и должностных лиц местного самоуправления, муниципальных учреждений;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инициировать проведение отчетов органов и должностных лиц органов местного самоуправления, муниципальных учреждений;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инициировать проведение депутатских проверок (расследований), депутатских слушаний и принимать в них участие;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w:t>
      </w:r>
      <w:proofErr w:type="gramStart"/>
      <w:r w:rsidRPr="00256A9A">
        <w:rPr>
          <w:rFonts w:ascii="Arial" w:hAnsi="Arial" w:cs="Arial"/>
        </w:rPr>
        <w:t>муниципальных</w:t>
      </w:r>
      <w:r>
        <w:rPr>
          <w:rFonts w:ascii="Arial" w:hAnsi="Arial" w:cs="Arial"/>
        </w:rPr>
        <w:t xml:space="preserve"> </w:t>
      </w:r>
      <w:r w:rsidRPr="00256A9A">
        <w:rPr>
          <w:rFonts w:ascii="Arial" w:hAnsi="Arial" w:cs="Arial"/>
        </w:rPr>
        <w:t xml:space="preserve"> учреждений</w:t>
      </w:r>
      <w:proofErr w:type="gramEnd"/>
      <w:r w:rsidRPr="00256A9A">
        <w:rPr>
          <w:rFonts w:ascii="Arial" w:hAnsi="Arial" w:cs="Arial"/>
        </w:rPr>
        <w:t>;</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присутствовать на заседаниях органов местного самоуправления;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8) беспрепятственно посещать мероприятия, организуемые и проводимые органами местного самоуправления;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w:t>
      </w:r>
      <w:r w:rsidRPr="00256A9A">
        <w:rPr>
          <w:rStyle w:val="a4"/>
          <w:rFonts w:ascii="Arial" w:hAnsi="Arial" w:cs="Arial"/>
        </w:rPr>
        <w:t xml:space="preserve"> </w:t>
      </w:r>
      <w:r w:rsidRPr="00256A9A">
        <w:rPr>
          <w:rFonts w:ascii="Arial" w:hAnsi="Arial" w:cs="Arial"/>
        </w:rPr>
        <w:t>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13. В целях организации личного приема граждан депутату Думы обеспечивается: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информирование о графике проведения приема граждан;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доступ к правовой и иной информации, необходимой для рассмотрения обращений граждан.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14. Депутату Думы обеспечивается право на информирование о своей деятельности посредством: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доведения до сведения граждан информации о его работе;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предоставления возможности размещения информации о своей деятельности в муниципальных средствах массовой информации;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предоставления возможности участия в мероприятиях, проводимых органами местного самоуправления и иными муниципальными органами.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Депутату Думы обеспечиваются условия для обнародования отчета о его деятельности посредством: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а) выступления с отчетом в средствах массовой информации;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б) выступления с отчетом на собраниях граждан;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в) отчетного выступления на заседании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15. Гарантии осуществления полномочий депутата при привлечении его к уголовной или административной ответственности устанавливаются федеральным законодательством.</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13. Удостоверение депутата</w:t>
      </w:r>
    </w:p>
    <w:p w:rsidR="00D702A4" w:rsidRPr="00256A9A" w:rsidRDefault="00D702A4" w:rsidP="00D702A4">
      <w:pPr>
        <w:ind w:left="720"/>
        <w:jc w:val="both"/>
        <w:rPr>
          <w:rFonts w:ascii="Arial" w:hAnsi="Arial" w:cs="Arial"/>
        </w:rPr>
      </w:pPr>
      <w:r w:rsidRPr="00256A9A">
        <w:rPr>
          <w:rFonts w:ascii="Arial" w:hAnsi="Arial" w:cs="Arial"/>
        </w:rPr>
        <w:t xml:space="preserve">1. Документом, подтверждающим полномочия депутата Думы, является удостоверение депутата. </w:t>
      </w:r>
    </w:p>
    <w:p w:rsidR="00D702A4" w:rsidRPr="00256A9A" w:rsidRDefault="00D702A4" w:rsidP="00D776B4">
      <w:pPr>
        <w:ind w:left="720"/>
        <w:jc w:val="both"/>
        <w:rPr>
          <w:rFonts w:ascii="Arial" w:hAnsi="Arial" w:cs="Arial"/>
        </w:rPr>
      </w:pPr>
      <w:r w:rsidRPr="00256A9A">
        <w:rPr>
          <w:rFonts w:ascii="Arial" w:hAnsi="Arial" w:cs="Arial"/>
        </w:rPr>
        <w:t>2. Удостоверением депутат пользуется в т</w:t>
      </w:r>
      <w:r w:rsidR="00D776B4">
        <w:rPr>
          <w:rFonts w:ascii="Arial" w:hAnsi="Arial" w:cs="Arial"/>
        </w:rPr>
        <w:t xml:space="preserve">ечение срока своих полномочий. </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Глава 4. Депутатская деятельность</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 xml:space="preserve">Статья 14. Формы депутатской деятельности </w:t>
      </w:r>
    </w:p>
    <w:p w:rsidR="00D702A4" w:rsidRPr="00256A9A" w:rsidRDefault="00D702A4" w:rsidP="00D702A4">
      <w:pPr>
        <w:ind w:left="720"/>
        <w:jc w:val="both"/>
        <w:rPr>
          <w:rFonts w:ascii="Arial" w:hAnsi="Arial" w:cs="Arial"/>
        </w:rPr>
      </w:pPr>
      <w:r w:rsidRPr="00256A9A">
        <w:rPr>
          <w:rFonts w:ascii="Arial" w:hAnsi="Arial" w:cs="Arial"/>
        </w:rPr>
        <w:t>1.Формами депутатской деятельности являются: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Участие в заседаниях Думы, депутатских слушаниях, иных мероприятиях, проводимых Думой, иными органами местного самоуправления, участие в подготовке проектов правовых актов, иных материалов для рассмотрения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1.2. Участие в работе комиссий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1.3. Участие в работе депутатских объединений.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1.4. Взаимодействие по вопросам местного значения с органами местного самоуправления, с администрацией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 и органами государственной власти, органами местного самоуправления других муниципальных образований.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1.5. Выполнение поручений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1.6. Обращение с депутатским запросом, направление жалоб, заявлений, обращений.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1.7. Работа с избирателями.</w:t>
      </w:r>
    </w:p>
    <w:p w:rsidR="00D702A4" w:rsidRPr="00256A9A" w:rsidRDefault="00D702A4" w:rsidP="00D702A4">
      <w:pPr>
        <w:ind w:left="720"/>
        <w:jc w:val="both"/>
        <w:rPr>
          <w:rFonts w:ascii="Arial" w:hAnsi="Arial" w:cs="Arial"/>
        </w:rPr>
      </w:pPr>
      <w:r w:rsidRPr="00256A9A">
        <w:rPr>
          <w:rFonts w:ascii="Arial" w:hAnsi="Arial" w:cs="Arial"/>
        </w:rPr>
        <w:t>2.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Иркутской области, Уставом муниципального образования.</w:t>
      </w:r>
    </w:p>
    <w:p w:rsidR="00D702A4" w:rsidRPr="00256A9A" w:rsidRDefault="00D702A4" w:rsidP="00D702A4">
      <w:pPr>
        <w:ind w:left="720"/>
        <w:jc w:val="both"/>
        <w:rPr>
          <w:rFonts w:ascii="Arial" w:hAnsi="Arial" w:cs="Arial"/>
        </w:rPr>
      </w:pPr>
      <w:r w:rsidRPr="00256A9A">
        <w:rPr>
          <w:rFonts w:ascii="Arial" w:hAnsi="Arial" w:cs="Arial"/>
        </w:rPr>
        <w:t xml:space="preserve">3. Депутату, избранному от избирательного объединения, решением избирательного объединения может быть определена территория для осуществления депутатской деятельности по работе с избирателями. </w:t>
      </w:r>
    </w:p>
    <w:p w:rsidR="00D702A4" w:rsidRPr="00256A9A" w:rsidRDefault="00D702A4" w:rsidP="00D776B4">
      <w:pPr>
        <w:ind w:left="720"/>
        <w:jc w:val="both"/>
        <w:rPr>
          <w:rFonts w:ascii="Arial" w:hAnsi="Arial" w:cs="Arial"/>
        </w:rPr>
      </w:pPr>
      <w:r w:rsidRPr="00256A9A">
        <w:rPr>
          <w:rFonts w:ascii="Arial" w:hAnsi="Arial" w:cs="Arial"/>
        </w:rPr>
        <w:t xml:space="preserve">4. Депутаты руководствуются планами работы Думы, комиссий, </w:t>
      </w:r>
      <w:r w:rsidR="00D776B4">
        <w:rPr>
          <w:rFonts w:ascii="Arial" w:hAnsi="Arial" w:cs="Arial"/>
        </w:rPr>
        <w:t>индивидуальными планами работы.</w:t>
      </w:r>
      <w:r w:rsidRPr="00256A9A">
        <w:rPr>
          <w:rFonts w:ascii="Arial" w:hAnsi="Arial" w:cs="Arial"/>
        </w:rPr>
        <w:t xml:space="preserve"> </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15.</w:t>
      </w:r>
      <w:r w:rsidRPr="00256A9A">
        <w:rPr>
          <w:rFonts w:ascii="Arial" w:hAnsi="Arial" w:cs="Arial"/>
        </w:rPr>
        <w:t xml:space="preserve"> </w:t>
      </w:r>
      <w:r w:rsidRPr="00256A9A">
        <w:rPr>
          <w:rStyle w:val="a4"/>
          <w:rFonts w:ascii="Arial" w:hAnsi="Arial" w:cs="Arial"/>
        </w:rPr>
        <w:t>Соблюдение депутатом норм депутатской этики</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Депутат должен соблюдать нормы депутатской этики, в частности: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соблюдать установленные в Думе правила публичных выступлений;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не разглашать и не использовать в целях, не связанных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сельского поселения, организаций, должностных лиц, муниципальных служащих и граждан при решении вопросов, касающихся его лично или его близких родственников;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сообщать об этом Думе и выполнять ее решения, направленные на предотвращение конфликта интересов.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Депутат не вправе: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области;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3) оказывать предпочтение в процессе реализации своих полномочий, в том числе при решении Думой вопросов о предоставлении финансовых льгот и гарантий за счет средств местного бюджета отдельным лицам, а также организациям, в уставном (складочном) капитале которых депутат имеет в </w:t>
      </w:r>
      <w:r w:rsidRPr="00256A9A">
        <w:rPr>
          <w:rFonts w:ascii="Arial" w:hAnsi="Arial" w:cs="Arial"/>
        </w:rPr>
        <w:lastRenderedPageBreak/>
        <w:t>собственности доли (пакеты акций) или участником либо членом которых он является;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 </w:t>
      </w:r>
    </w:p>
    <w:p w:rsidR="00D702A4" w:rsidRPr="00256A9A" w:rsidRDefault="00D702A4" w:rsidP="00D702A4">
      <w:pPr>
        <w:ind w:firstLine="709"/>
        <w:jc w:val="both"/>
        <w:rPr>
          <w:rFonts w:ascii="Arial" w:hAnsi="Arial" w:cs="Arial"/>
        </w:rPr>
      </w:pPr>
      <w:r w:rsidRPr="00256A9A">
        <w:rPr>
          <w:rFonts w:ascii="Arial" w:hAnsi="Arial" w:cs="Arial"/>
        </w:rPr>
        <w:t>3. Вознаграждение в виде подарка стоимостью более пяти минимальных размеров оплаты труда,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w:t>
      </w:r>
    </w:p>
    <w:p w:rsidR="00D702A4" w:rsidRPr="00256A9A" w:rsidRDefault="00D702A4" w:rsidP="00D776B4">
      <w:pPr>
        <w:ind w:left="-357" w:firstLine="709"/>
        <w:jc w:val="both"/>
        <w:rPr>
          <w:rFonts w:ascii="Arial" w:hAnsi="Arial" w:cs="Arial"/>
        </w:rPr>
      </w:pPr>
      <w:r w:rsidRPr="00256A9A">
        <w:rPr>
          <w:rFonts w:ascii="Arial" w:hAnsi="Arial" w:cs="Arial"/>
        </w:rPr>
        <w:t>4. В случае нарушения депутатской этики вопрос о поведении депутата рассматривается на заседании Думы по</w:t>
      </w:r>
      <w:r w:rsidR="00D776B4">
        <w:rPr>
          <w:rFonts w:ascii="Arial" w:hAnsi="Arial" w:cs="Arial"/>
        </w:rPr>
        <w:t xml:space="preserve"> предложению председателя Думы.</w:t>
      </w:r>
      <w:r w:rsidRPr="00256A9A">
        <w:rPr>
          <w:rFonts w:ascii="Arial" w:hAnsi="Arial" w:cs="Arial"/>
        </w:rPr>
        <w:t> </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16. Работа с избирателями</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left="720"/>
        <w:jc w:val="both"/>
        <w:rPr>
          <w:rFonts w:ascii="Arial" w:hAnsi="Arial" w:cs="Arial"/>
        </w:rPr>
      </w:pPr>
      <w:r w:rsidRPr="00256A9A">
        <w:rPr>
          <w:rFonts w:ascii="Arial" w:hAnsi="Arial" w:cs="Arial"/>
        </w:rPr>
        <w:t>1. Депутат рассматривает обращения избирателей, не реже одного раза в месяц</w:t>
      </w:r>
      <w:r w:rsidRPr="00256A9A">
        <w:rPr>
          <w:rStyle w:val="a4"/>
          <w:rFonts w:ascii="Arial" w:hAnsi="Arial" w:cs="Arial"/>
        </w:rPr>
        <w:t xml:space="preserve"> </w:t>
      </w:r>
      <w:r w:rsidRPr="00256A9A">
        <w:rPr>
          <w:rFonts w:ascii="Arial" w:hAnsi="Arial" w:cs="Arial"/>
        </w:rPr>
        <w:t>ведет прием граждан, вносит предложения в органы государственной власти, органы местного самоуправления.</w:t>
      </w:r>
    </w:p>
    <w:p w:rsidR="00D702A4" w:rsidRPr="00256A9A" w:rsidRDefault="00D702A4" w:rsidP="00D702A4">
      <w:pPr>
        <w:ind w:left="720"/>
        <w:jc w:val="both"/>
        <w:rPr>
          <w:rFonts w:ascii="Arial" w:hAnsi="Arial" w:cs="Arial"/>
        </w:rPr>
      </w:pPr>
      <w:r w:rsidRPr="00256A9A">
        <w:rPr>
          <w:rFonts w:ascii="Arial" w:hAnsi="Arial" w:cs="Arial"/>
        </w:rPr>
        <w:t>2. Депутат информирует избирателей о своей деятельности во время встреч с ними, а также через средства массовой информации.</w:t>
      </w:r>
    </w:p>
    <w:p w:rsidR="00D702A4" w:rsidRPr="00256A9A" w:rsidRDefault="00D702A4" w:rsidP="00D776B4">
      <w:pPr>
        <w:ind w:left="720"/>
        <w:jc w:val="both"/>
        <w:rPr>
          <w:rFonts w:ascii="Arial" w:hAnsi="Arial" w:cs="Arial"/>
        </w:rPr>
      </w:pPr>
      <w:r w:rsidRPr="00256A9A">
        <w:rPr>
          <w:rFonts w:ascii="Arial" w:hAnsi="Arial" w:cs="Arial"/>
        </w:rPr>
        <w:t>3. Депутат отчитывается, о своей работе перед избирателями не реже одного раза в год</w:t>
      </w:r>
      <w:r w:rsidRPr="00256A9A">
        <w:rPr>
          <w:rStyle w:val="a4"/>
          <w:rFonts w:ascii="Arial" w:hAnsi="Arial" w:cs="Arial"/>
        </w:rPr>
        <w:t xml:space="preserve">, </w:t>
      </w:r>
      <w:r w:rsidRPr="00256A9A">
        <w:rPr>
          <w:rFonts w:ascii="Arial" w:hAnsi="Arial" w:cs="Arial"/>
        </w:rPr>
        <w:t>в том числе чере</w:t>
      </w:r>
      <w:r w:rsidR="00D776B4">
        <w:rPr>
          <w:rFonts w:ascii="Arial" w:hAnsi="Arial" w:cs="Arial"/>
        </w:rPr>
        <w:t>з средства массовой информации.</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17. Обращение депутата и депутатский запрос</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left="720"/>
        <w:jc w:val="both"/>
        <w:rPr>
          <w:rFonts w:ascii="Arial" w:hAnsi="Arial" w:cs="Arial"/>
        </w:rPr>
      </w:pPr>
      <w:r w:rsidRPr="00256A9A">
        <w:rPr>
          <w:rFonts w:ascii="Arial" w:hAnsi="Arial" w:cs="Arial"/>
        </w:rPr>
        <w:t xml:space="preserve">1. Депутат (группа депутатов) имеет право на обращение в письменной форме в органы государственной власти, органы местного самоуправления, в администрацию муниципального образования, а также к должностным лицам организаций всех форм собственности по вопросам, связанным с реализацией полномочий депутата Думы. </w:t>
      </w:r>
    </w:p>
    <w:p w:rsidR="00D702A4" w:rsidRPr="00256A9A" w:rsidRDefault="00D702A4" w:rsidP="00D702A4">
      <w:pPr>
        <w:ind w:left="720"/>
        <w:jc w:val="both"/>
        <w:rPr>
          <w:rFonts w:ascii="Arial" w:hAnsi="Arial" w:cs="Arial"/>
        </w:rPr>
      </w:pPr>
      <w:r w:rsidRPr="00256A9A">
        <w:rPr>
          <w:rFonts w:ascii="Arial" w:hAnsi="Arial" w:cs="Arial"/>
        </w:rPr>
        <w:t>2. Депутатским запросом считается письменное обращение депутата (группы депутатов) по вопросам, связанным с реализацией полномочий Думы, полномочий депутатов, а также по иным вопросам, имеющим общественное значение.</w:t>
      </w:r>
    </w:p>
    <w:p w:rsidR="00D702A4" w:rsidRPr="00256A9A" w:rsidRDefault="00D702A4" w:rsidP="00D702A4">
      <w:pPr>
        <w:ind w:left="720"/>
        <w:jc w:val="both"/>
        <w:rPr>
          <w:rFonts w:ascii="Arial" w:hAnsi="Arial" w:cs="Arial"/>
        </w:rPr>
      </w:pPr>
      <w:r w:rsidRPr="00256A9A">
        <w:rPr>
          <w:rFonts w:ascii="Arial" w:hAnsi="Arial" w:cs="Arial"/>
        </w:rPr>
        <w:t xml:space="preserve">3. Запрос подлежит рассмотрению на ближайшем заседании Думы с принятием соответствующего решения. </w:t>
      </w:r>
    </w:p>
    <w:p w:rsidR="00D702A4" w:rsidRPr="00256A9A" w:rsidRDefault="00D702A4" w:rsidP="00D702A4">
      <w:pPr>
        <w:ind w:left="720"/>
        <w:jc w:val="both"/>
        <w:rPr>
          <w:rFonts w:ascii="Arial" w:hAnsi="Arial" w:cs="Arial"/>
        </w:rPr>
      </w:pPr>
      <w:r w:rsidRPr="00256A9A">
        <w:rPr>
          <w:rFonts w:ascii="Arial" w:hAnsi="Arial" w:cs="Arial"/>
        </w:rPr>
        <w:t xml:space="preserve">4. Ответ на обращение, депутатский запрос должен быть подписан тем должностным лицом, которому он направлен, либо лицом, временно исполняющим его обязанности. </w:t>
      </w:r>
    </w:p>
    <w:p w:rsidR="00D702A4" w:rsidRPr="00256A9A" w:rsidRDefault="00D702A4" w:rsidP="00D776B4">
      <w:pPr>
        <w:ind w:left="720"/>
        <w:jc w:val="both"/>
        <w:rPr>
          <w:rFonts w:ascii="Arial" w:hAnsi="Arial" w:cs="Arial"/>
        </w:rPr>
      </w:pPr>
      <w:r w:rsidRPr="00256A9A">
        <w:rPr>
          <w:rFonts w:ascii="Arial" w:hAnsi="Arial" w:cs="Arial"/>
        </w:rPr>
        <w:t>5. Ответ на депутатский запрос оглашается на зас</w:t>
      </w:r>
      <w:r w:rsidR="00D776B4">
        <w:rPr>
          <w:rFonts w:ascii="Arial" w:hAnsi="Arial" w:cs="Arial"/>
        </w:rPr>
        <w:t>едании Думы.</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18.</w:t>
      </w:r>
      <w:r w:rsidRPr="00256A9A">
        <w:rPr>
          <w:rFonts w:ascii="Arial" w:hAnsi="Arial" w:cs="Arial"/>
        </w:rPr>
        <w:t xml:space="preserve"> </w:t>
      </w:r>
      <w:r w:rsidRPr="00256A9A">
        <w:rPr>
          <w:rStyle w:val="a4"/>
          <w:rFonts w:ascii="Arial" w:hAnsi="Arial" w:cs="Arial"/>
        </w:rPr>
        <w:t>Выполнение депутатом поручений Думы, комиссий Думы</w:t>
      </w:r>
    </w:p>
    <w:p w:rsidR="00D702A4" w:rsidRPr="00256A9A" w:rsidRDefault="00D702A4" w:rsidP="00D702A4">
      <w:pPr>
        <w:pStyle w:val="a3"/>
        <w:spacing w:before="0" w:beforeAutospacing="0" w:after="0" w:afterAutospacing="0"/>
        <w:ind w:left="720"/>
        <w:jc w:val="both"/>
        <w:rPr>
          <w:rFonts w:ascii="Arial" w:hAnsi="Arial" w:cs="Arial"/>
        </w:rPr>
      </w:pPr>
      <w:r w:rsidRPr="00256A9A">
        <w:rPr>
          <w:rFonts w:ascii="Arial" w:hAnsi="Arial" w:cs="Arial"/>
        </w:rPr>
        <w:t>1. Депутат обязан выполнять поручения Думы, комиссий Думы.</w:t>
      </w:r>
    </w:p>
    <w:p w:rsidR="00D702A4" w:rsidRPr="00256A9A" w:rsidRDefault="00D702A4" w:rsidP="00D702A4">
      <w:pPr>
        <w:spacing w:before="100" w:beforeAutospacing="1" w:after="100" w:afterAutospacing="1"/>
        <w:ind w:left="720"/>
        <w:jc w:val="both"/>
        <w:rPr>
          <w:rFonts w:ascii="Arial" w:hAnsi="Arial" w:cs="Arial"/>
        </w:rPr>
      </w:pPr>
      <w:r w:rsidRPr="00256A9A">
        <w:rPr>
          <w:rFonts w:ascii="Arial" w:hAnsi="Arial" w:cs="Arial"/>
        </w:rPr>
        <w:lastRenderedPageBreak/>
        <w:t xml:space="preserve">2. О результатах выполнения поручения депутат информирует Думу, комиссию Думы, вносит предложения об устранении выявленных недостатков, отмене решений, не соответствующих законодательству, привлечении к ответственности лиц, допустивших нарушения законодательства Российской Федерации, Иркутской области, муниципальных правовых актов. </w:t>
      </w:r>
    </w:p>
    <w:p w:rsidR="00D702A4" w:rsidRPr="00256A9A" w:rsidRDefault="00D702A4" w:rsidP="00D702A4">
      <w:pPr>
        <w:pStyle w:val="a3"/>
        <w:jc w:val="both"/>
        <w:rPr>
          <w:rFonts w:ascii="Arial" w:hAnsi="Arial" w:cs="Arial"/>
        </w:rPr>
      </w:pPr>
      <w:r w:rsidRPr="00256A9A">
        <w:rPr>
          <w:rStyle w:val="a4"/>
          <w:rFonts w:ascii="Arial" w:hAnsi="Arial" w:cs="Arial"/>
        </w:rPr>
        <w:t>Глава 5. Помощник депутата</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19. Помощник депутата</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 xml:space="preserve">1. Для содействия в осуществлении своих полномочий в Думе и избирательном округе, оказания экспертной, аналитической, консультационной, организационной и иной помощи депутат может иметь до трех помощников. </w:t>
      </w:r>
    </w:p>
    <w:p w:rsidR="00D702A4" w:rsidRPr="00256A9A" w:rsidRDefault="00D702A4" w:rsidP="00D702A4">
      <w:pPr>
        <w:ind w:left="720"/>
        <w:jc w:val="both"/>
        <w:rPr>
          <w:rFonts w:ascii="Arial" w:hAnsi="Arial" w:cs="Arial"/>
        </w:rPr>
      </w:pPr>
      <w:r w:rsidRPr="00256A9A">
        <w:rPr>
          <w:rFonts w:ascii="Arial" w:hAnsi="Arial" w:cs="Arial"/>
        </w:rPr>
        <w:t>2. Деятельность помощника депутата осуществляется на нештатной основе.</w:t>
      </w:r>
    </w:p>
    <w:p w:rsidR="00D702A4" w:rsidRPr="00256A9A" w:rsidRDefault="00D702A4" w:rsidP="00D702A4">
      <w:pPr>
        <w:ind w:left="720"/>
        <w:jc w:val="both"/>
        <w:rPr>
          <w:rFonts w:ascii="Arial" w:hAnsi="Arial" w:cs="Arial"/>
        </w:rPr>
      </w:pPr>
      <w:r w:rsidRPr="00256A9A">
        <w:rPr>
          <w:rFonts w:ascii="Arial" w:hAnsi="Arial" w:cs="Arial"/>
        </w:rPr>
        <w:t xml:space="preserve">3. Депутат самостоятельно подбирает себе помощников, распределяет между ними обязанности. </w:t>
      </w:r>
    </w:p>
    <w:p w:rsidR="00D702A4" w:rsidRPr="00256A9A" w:rsidRDefault="00D702A4" w:rsidP="00D776B4">
      <w:pPr>
        <w:ind w:left="720"/>
        <w:jc w:val="both"/>
        <w:rPr>
          <w:rFonts w:ascii="Arial" w:hAnsi="Arial" w:cs="Arial"/>
        </w:rPr>
      </w:pPr>
      <w:r w:rsidRPr="00256A9A">
        <w:rPr>
          <w:rFonts w:ascii="Arial" w:hAnsi="Arial" w:cs="Arial"/>
        </w:rPr>
        <w:t xml:space="preserve">4. Полномочия помощника депутата начинаются с момента уведомления депутатом председателя Думы о назначении помощника и заканчиваются по истечении срока полномочий депутата Думы либо досрочно по инициативе </w:t>
      </w:r>
      <w:r w:rsidR="00D776B4">
        <w:rPr>
          <w:rFonts w:ascii="Arial" w:hAnsi="Arial" w:cs="Arial"/>
        </w:rPr>
        <w:t>депутата или помощника депутата</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20. Полномочия помощника депутата</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1.Деятельность помощника осуществляется под руководством депутата.</w:t>
      </w:r>
    </w:p>
    <w:p w:rsidR="00D702A4" w:rsidRPr="00256A9A" w:rsidRDefault="00D702A4" w:rsidP="00D702A4">
      <w:pPr>
        <w:ind w:left="720"/>
        <w:jc w:val="both"/>
        <w:rPr>
          <w:rFonts w:ascii="Arial" w:hAnsi="Arial" w:cs="Arial"/>
        </w:rPr>
      </w:pPr>
      <w:r w:rsidRPr="00256A9A">
        <w:rPr>
          <w:rFonts w:ascii="Arial" w:hAnsi="Arial" w:cs="Arial"/>
        </w:rPr>
        <w:t>2.Помощник депутата обязан: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осуществлять обработку поступающей на имя депутата корреспонденции, готовить письменные ответы на обращения граждан, запросы должностным лицам по вопросам деятельности депутата;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осуществлять делопроизводство деятельности депутата в его избирательном округе;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2.3. проводить работу по организации встреч депутата с избирателями;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2.4. оказывать информационно-методическую помощь депутату в подготовке проектов нормативных правовых актов;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2.5. осуществлять сбор и анализ информации о социально-экономической ситуации в избирательном округе;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2.6. проводить работу по организации выступлений депутата в средствах массовой информации по вопросам депутатской деятельности.</w:t>
      </w:r>
    </w:p>
    <w:p w:rsidR="00D702A4" w:rsidRPr="00256A9A" w:rsidRDefault="00D702A4" w:rsidP="00D702A4">
      <w:pPr>
        <w:ind w:left="720" w:firstLine="709"/>
        <w:jc w:val="both"/>
        <w:rPr>
          <w:rFonts w:ascii="Arial" w:hAnsi="Arial" w:cs="Arial"/>
        </w:rPr>
      </w:pPr>
      <w:r w:rsidRPr="00256A9A">
        <w:rPr>
          <w:rFonts w:ascii="Arial" w:hAnsi="Arial" w:cs="Arial"/>
        </w:rPr>
        <w:t>3.Помощник депутата имеет право: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3.1. присутствовать на заседаниях Думы и ее рабочих органов, в соответствии с Регламентом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3.2. получать консультативную помощь по правовым, экономическим и иным специальным вопросам, информационные и справочные материалы от аппарата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3.3. получать в организациях, расположенных в избирательном округе, информационные и справочные материалы, необходимые для осуществления депутатской деятельности депутатом;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3.4. проводить предварительный прием граждан;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3.5. участвовать во всех мероприятиях, проводимых на территории избирательного округа депутата общественными объединениями, инициативными </w:t>
      </w:r>
      <w:r w:rsidRPr="00256A9A">
        <w:rPr>
          <w:rFonts w:ascii="Arial" w:hAnsi="Arial" w:cs="Arial"/>
        </w:rPr>
        <w:lastRenderedPageBreak/>
        <w:t>группами граждан, муниципальными предприятиями, учреждениями, организациями;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3.6. получать адресованную депутату корреспонденцию.</w:t>
      </w:r>
    </w:p>
    <w:p w:rsidR="00D702A4" w:rsidRPr="00256A9A" w:rsidRDefault="00D702A4" w:rsidP="00D776B4">
      <w:pPr>
        <w:ind w:left="720"/>
        <w:jc w:val="both"/>
        <w:rPr>
          <w:rFonts w:ascii="Arial" w:hAnsi="Arial" w:cs="Arial"/>
        </w:rPr>
      </w:pPr>
      <w:r w:rsidRPr="00256A9A">
        <w:rPr>
          <w:rFonts w:ascii="Arial" w:hAnsi="Arial" w:cs="Arial"/>
        </w:rPr>
        <w:t>4.Помощник депутата имеет удостоверение помощника депутата, подписанное председателем Думы, которое является основным документом, подтверждающим полномочия помощника, в котором указываются фамилия, имя, отчество помощника депутата Думы, фамилия и инициалы депутата Думы, помощником которого он являетс</w:t>
      </w:r>
      <w:r w:rsidR="00D776B4">
        <w:rPr>
          <w:rFonts w:ascii="Arial" w:hAnsi="Arial" w:cs="Arial"/>
        </w:rPr>
        <w:t>я, срок действия удостоверения.</w:t>
      </w:r>
    </w:p>
    <w:p w:rsidR="00D702A4" w:rsidRPr="00256A9A" w:rsidRDefault="00D702A4" w:rsidP="00D702A4">
      <w:pPr>
        <w:pStyle w:val="a3"/>
        <w:jc w:val="both"/>
        <w:rPr>
          <w:rFonts w:ascii="Arial" w:hAnsi="Arial" w:cs="Arial"/>
        </w:rPr>
      </w:pPr>
      <w:r w:rsidRPr="00256A9A">
        <w:rPr>
          <w:rStyle w:val="a4"/>
          <w:rFonts w:ascii="Arial" w:hAnsi="Arial" w:cs="Arial"/>
        </w:rPr>
        <w:t>Глава 6. Комиссии Думы</w:t>
      </w:r>
    </w:p>
    <w:p w:rsidR="00D702A4" w:rsidRPr="00256A9A" w:rsidRDefault="00D702A4" w:rsidP="00D702A4">
      <w:pPr>
        <w:pStyle w:val="a3"/>
        <w:jc w:val="both"/>
        <w:rPr>
          <w:rFonts w:ascii="Arial" w:hAnsi="Arial" w:cs="Arial"/>
        </w:rPr>
      </w:pPr>
      <w:r w:rsidRPr="00256A9A">
        <w:rPr>
          <w:rStyle w:val="a4"/>
          <w:rFonts w:ascii="Arial" w:hAnsi="Arial" w:cs="Arial"/>
        </w:rPr>
        <w:t>Статья 21. Постоянные комиссии Думы</w:t>
      </w:r>
    </w:p>
    <w:p w:rsidR="00D702A4" w:rsidRPr="00256A9A" w:rsidRDefault="00D702A4" w:rsidP="00D702A4">
      <w:pPr>
        <w:ind w:left="720"/>
        <w:jc w:val="both"/>
        <w:rPr>
          <w:rFonts w:ascii="Arial" w:hAnsi="Arial" w:cs="Arial"/>
        </w:rPr>
      </w:pPr>
      <w:r w:rsidRPr="00256A9A">
        <w:rPr>
          <w:rFonts w:ascii="Arial" w:hAnsi="Arial" w:cs="Arial"/>
        </w:rPr>
        <w:t>1.Постоянные комиссии Думы формируются Думой на срок ее полномочий для предварительного рассмотрения вопросов, находящихся в компетенции Думы, и подготовки их к рассмотрению на заседании Думы</w:t>
      </w:r>
    </w:p>
    <w:p w:rsidR="00D702A4" w:rsidRPr="00256A9A" w:rsidRDefault="00D702A4" w:rsidP="00D702A4">
      <w:pPr>
        <w:ind w:left="720"/>
        <w:jc w:val="both"/>
        <w:rPr>
          <w:rFonts w:ascii="Arial" w:hAnsi="Arial" w:cs="Arial"/>
        </w:rPr>
      </w:pPr>
      <w:r w:rsidRPr="00256A9A">
        <w:rPr>
          <w:rFonts w:ascii="Arial" w:hAnsi="Arial" w:cs="Arial"/>
        </w:rPr>
        <w:t>2.Обязательными являются постоянные комиссии:</w:t>
      </w:r>
    </w:p>
    <w:p w:rsidR="00D702A4" w:rsidRPr="00256A9A" w:rsidRDefault="00D702A4" w:rsidP="00D702A4">
      <w:pPr>
        <w:ind w:left="720"/>
        <w:jc w:val="both"/>
        <w:rPr>
          <w:rFonts w:ascii="Arial" w:hAnsi="Arial" w:cs="Arial"/>
        </w:rPr>
      </w:pPr>
      <w:r w:rsidRPr="00256A9A">
        <w:rPr>
          <w:rFonts w:ascii="Arial" w:hAnsi="Arial" w:cs="Arial"/>
        </w:rPr>
        <w:t>2.1. По бюджету и налоговой политике:</w:t>
      </w:r>
    </w:p>
    <w:p w:rsidR="00D702A4" w:rsidRPr="00256A9A" w:rsidRDefault="00D702A4" w:rsidP="00D702A4">
      <w:pPr>
        <w:ind w:left="720"/>
        <w:jc w:val="both"/>
        <w:rPr>
          <w:rFonts w:ascii="Arial" w:hAnsi="Arial" w:cs="Arial"/>
        </w:rPr>
      </w:pPr>
      <w:r w:rsidRPr="00256A9A">
        <w:rPr>
          <w:rFonts w:ascii="Arial" w:hAnsi="Arial" w:cs="Arial"/>
        </w:rPr>
        <w:t>2.2. по мандатам, регламенту и депутатской этике:</w:t>
      </w:r>
    </w:p>
    <w:p w:rsidR="00D702A4" w:rsidRPr="00256A9A" w:rsidRDefault="00D702A4" w:rsidP="00D702A4">
      <w:pPr>
        <w:ind w:left="720"/>
        <w:jc w:val="both"/>
        <w:rPr>
          <w:rFonts w:ascii="Arial" w:hAnsi="Arial" w:cs="Arial"/>
        </w:rPr>
      </w:pPr>
      <w:r w:rsidRPr="00256A9A">
        <w:rPr>
          <w:rFonts w:ascii="Arial" w:hAnsi="Arial" w:cs="Arial"/>
        </w:rPr>
        <w:t>2.3. по социальной политике:</w:t>
      </w:r>
    </w:p>
    <w:p w:rsidR="00D702A4" w:rsidRPr="00256A9A" w:rsidRDefault="00D702A4" w:rsidP="00D702A4">
      <w:pPr>
        <w:ind w:left="720"/>
        <w:jc w:val="both"/>
        <w:rPr>
          <w:rFonts w:ascii="Arial" w:hAnsi="Arial" w:cs="Arial"/>
        </w:rPr>
      </w:pPr>
      <w:r w:rsidRPr="00256A9A">
        <w:rPr>
          <w:rFonts w:ascii="Arial" w:hAnsi="Arial" w:cs="Arial"/>
        </w:rPr>
        <w:t>3.Каждый депутат Думы может входить в состав двух постоянных комиссий Думы.</w:t>
      </w:r>
    </w:p>
    <w:p w:rsidR="00D702A4" w:rsidRPr="00256A9A" w:rsidRDefault="00D702A4" w:rsidP="00D702A4">
      <w:pPr>
        <w:ind w:left="720"/>
        <w:jc w:val="both"/>
        <w:rPr>
          <w:rFonts w:ascii="Arial" w:hAnsi="Arial" w:cs="Arial"/>
        </w:rPr>
      </w:pPr>
      <w:r w:rsidRPr="00256A9A">
        <w:rPr>
          <w:rFonts w:ascii="Arial" w:hAnsi="Arial" w:cs="Arial"/>
        </w:rPr>
        <w:t>4.Состав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D702A4" w:rsidRPr="00256A9A" w:rsidRDefault="00D702A4" w:rsidP="00D776B4">
      <w:pPr>
        <w:ind w:left="720"/>
        <w:jc w:val="both"/>
        <w:rPr>
          <w:rFonts w:ascii="Arial" w:hAnsi="Arial" w:cs="Arial"/>
        </w:rPr>
      </w:pPr>
      <w:r w:rsidRPr="00256A9A">
        <w:rPr>
          <w:rFonts w:ascii="Arial" w:hAnsi="Arial" w:cs="Arial"/>
        </w:rPr>
        <w:t>5.Состав постоянных комиссий Думы, изменение состава постоянных комиссий Думы утверждается правовым актом Думы, принятым большинством голосов от устан</w:t>
      </w:r>
      <w:r w:rsidR="00D776B4">
        <w:rPr>
          <w:rFonts w:ascii="Arial" w:hAnsi="Arial" w:cs="Arial"/>
        </w:rPr>
        <w:t>овленного числа депутатов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22. Формы работы постоянных комиссий.</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Формой работы постоянных комиссий Думы являются заседания.</w:t>
      </w:r>
    </w:p>
    <w:p w:rsidR="00D702A4" w:rsidRPr="00256A9A" w:rsidRDefault="00D702A4" w:rsidP="00D702A4">
      <w:pPr>
        <w:ind w:left="720"/>
        <w:jc w:val="both"/>
        <w:rPr>
          <w:rFonts w:ascii="Arial" w:hAnsi="Arial" w:cs="Arial"/>
        </w:rPr>
      </w:pPr>
      <w:r w:rsidRPr="00256A9A">
        <w:rPr>
          <w:rFonts w:ascii="Arial" w:hAnsi="Arial" w:cs="Arial"/>
        </w:rPr>
        <w:t>2. Заседания постоянных комиссий Думы являются, как правило, открытым.</w:t>
      </w:r>
    </w:p>
    <w:p w:rsidR="00D702A4" w:rsidRPr="00256A9A" w:rsidRDefault="00D702A4" w:rsidP="00D702A4">
      <w:pPr>
        <w:ind w:left="720"/>
        <w:jc w:val="both"/>
        <w:rPr>
          <w:rFonts w:ascii="Arial" w:hAnsi="Arial" w:cs="Arial"/>
        </w:rPr>
      </w:pPr>
      <w:r w:rsidRPr="00256A9A">
        <w:rPr>
          <w:rFonts w:ascii="Arial" w:hAnsi="Arial" w:cs="Arial"/>
        </w:rPr>
        <w:t xml:space="preserve">3. Проект правового акта и комплект документов к нему председатель Думы, а в его отсутствие заместитель председателя Думы направляет на рассмотрение в постоянную комиссию Думы в соответствии с вопросами ее компетенции, которая назначается ответственной по проекту. Подготовленный проект решения Думы до его рассмотрения постоянной комиссией Думы должен быть направлен на согласование специалисту администрации. </w:t>
      </w:r>
    </w:p>
    <w:p w:rsidR="00D702A4" w:rsidRPr="00256A9A" w:rsidRDefault="00D702A4" w:rsidP="00D702A4">
      <w:pPr>
        <w:ind w:left="720"/>
        <w:jc w:val="both"/>
        <w:rPr>
          <w:rFonts w:ascii="Arial" w:hAnsi="Arial" w:cs="Arial"/>
        </w:rPr>
      </w:pPr>
      <w:r w:rsidRPr="00256A9A">
        <w:rPr>
          <w:rFonts w:ascii="Arial" w:hAnsi="Arial" w:cs="Arial"/>
        </w:rPr>
        <w:t>1. 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D702A4" w:rsidRPr="00256A9A" w:rsidRDefault="00D702A4" w:rsidP="00D702A4">
      <w:pPr>
        <w:ind w:left="720"/>
        <w:jc w:val="both"/>
        <w:rPr>
          <w:rFonts w:ascii="Arial" w:hAnsi="Arial" w:cs="Arial"/>
        </w:rPr>
      </w:pPr>
      <w:r w:rsidRPr="00256A9A">
        <w:rPr>
          <w:rFonts w:ascii="Arial" w:hAnsi="Arial" w:cs="Arial"/>
        </w:rPr>
        <w:lastRenderedPageBreak/>
        <w:t>2. 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D702A4" w:rsidRPr="00256A9A" w:rsidRDefault="00D702A4" w:rsidP="00D702A4">
      <w:pPr>
        <w:ind w:left="720"/>
        <w:jc w:val="both"/>
        <w:rPr>
          <w:rFonts w:ascii="Arial" w:hAnsi="Arial" w:cs="Arial"/>
        </w:rPr>
      </w:pPr>
      <w:r w:rsidRPr="00256A9A">
        <w:rPr>
          <w:rStyle w:val="a4"/>
          <w:rFonts w:ascii="Arial" w:hAnsi="Arial" w:cs="Arial"/>
          <w:b w:val="0"/>
        </w:rPr>
        <w:t xml:space="preserve">3. </w:t>
      </w:r>
      <w:r w:rsidRPr="00256A9A">
        <w:rPr>
          <w:rFonts w:ascii="Arial" w:hAnsi="Arial" w:cs="Arial"/>
        </w:rPr>
        <w:t>По итогам рассмотрения проекта решения Думы ответственная постоянная комиссия Думы может вернуть его для дополнительной проработки или рекомендовать Думе принять решение (в том числе с учетом поступивших на него замечаний и предложений) или отклонить данный проект решения.</w:t>
      </w:r>
    </w:p>
    <w:p w:rsidR="00D702A4" w:rsidRPr="00256A9A" w:rsidRDefault="00D702A4" w:rsidP="00D702A4">
      <w:pPr>
        <w:pStyle w:val="a3"/>
        <w:jc w:val="both"/>
        <w:rPr>
          <w:rFonts w:ascii="Arial" w:hAnsi="Arial" w:cs="Arial"/>
        </w:rPr>
      </w:pPr>
      <w:r w:rsidRPr="00256A9A">
        <w:rPr>
          <w:rStyle w:val="a4"/>
          <w:rFonts w:ascii="Arial" w:hAnsi="Arial" w:cs="Arial"/>
        </w:rPr>
        <w:t>Глава 7. Депутатские фракции и группы.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23. Понятие депутатской фракции и группы.</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1. Депутаты Думы муниципального образования могут добровольно объединяться в депутатские фракции и депутатские группы.</w:t>
      </w:r>
    </w:p>
    <w:p w:rsidR="00D702A4" w:rsidRPr="00256A9A" w:rsidRDefault="00D702A4" w:rsidP="00D702A4">
      <w:pPr>
        <w:ind w:left="720"/>
        <w:jc w:val="both"/>
        <w:rPr>
          <w:rFonts w:ascii="Arial" w:hAnsi="Arial" w:cs="Arial"/>
        </w:rPr>
      </w:pPr>
      <w:r w:rsidRPr="00256A9A">
        <w:rPr>
          <w:rFonts w:ascii="Arial" w:hAnsi="Arial" w:cs="Arial"/>
        </w:rPr>
        <w:t>2. Депутатской фракцией признается объединение депутатов Думы по признаку принадлежности к политической партии. Депутатская фракция может принимать в свой состав депутатов Думы, не принадлежащих к соответствующей политической партии.</w:t>
      </w:r>
    </w:p>
    <w:p w:rsidR="00D702A4" w:rsidRPr="00256A9A" w:rsidRDefault="00D702A4" w:rsidP="00D702A4">
      <w:pPr>
        <w:ind w:left="720"/>
        <w:jc w:val="both"/>
        <w:rPr>
          <w:rFonts w:ascii="Arial" w:hAnsi="Arial" w:cs="Arial"/>
        </w:rPr>
      </w:pPr>
      <w:r w:rsidRPr="00256A9A">
        <w:rPr>
          <w:rFonts w:ascii="Arial" w:hAnsi="Arial" w:cs="Arial"/>
        </w:rPr>
        <w:t>3. Депутатской группой признается объединение депутата по территориальному, профессиональному и иным признакам.</w:t>
      </w:r>
    </w:p>
    <w:p w:rsidR="00D702A4" w:rsidRPr="00256A9A" w:rsidRDefault="00D702A4" w:rsidP="00D702A4">
      <w:pPr>
        <w:ind w:left="720"/>
        <w:jc w:val="both"/>
        <w:rPr>
          <w:rFonts w:ascii="Arial" w:hAnsi="Arial" w:cs="Arial"/>
        </w:rPr>
      </w:pPr>
      <w:r w:rsidRPr="00256A9A">
        <w:rPr>
          <w:rFonts w:ascii="Arial" w:hAnsi="Arial" w:cs="Arial"/>
        </w:rPr>
        <w:t>4. Депутат не может одновременно состоять более чем в одной депутатской фракции, но может одновременно входить в состав депутатской группы.</w:t>
      </w:r>
    </w:p>
    <w:p w:rsidR="00D702A4" w:rsidRPr="00256A9A" w:rsidRDefault="00D702A4" w:rsidP="00D702A4">
      <w:pPr>
        <w:ind w:left="720"/>
        <w:jc w:val="both"/>
        <w:rPr>
          <w:rFonts w:ascii="Arial" w:hAnsi="Arial" w:cs="Arial"/>
        </w:rPr>
      </w:pPr>
      <w:r w:rsidRPr="00256A9A">
        <w:rPr>
          <w:rFonts w:ascii="Arial" w:hAnsi="Arial" w:cs="Arial"/>
        </w:rPr>
        <w:t>5.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D702A4" w:rsidRPr="00256A9A" w:rsidRDefault="00D702A4" w:rsidP="00D776B4">
      <w:pPr>
        <w:ind w:left="720"/>
        <w:jc w:val="both"/>
        <w:rPr>
          <w:rFonts w:ascii="Arial" w:hAnsi="Arial" w:cs="Arial"/>
        </w:rPr>
      </w:pPr>
      <w:r w:rsidRPr="00256A9A">
        <w:rPr>
          <w:rFonts w:ascii="Arial" w:hAnsi="Arial" w:cs="Arial"/>
        </w:rPr>
        <w:t xml:space="preserve">6. Несоблюдение требования п.5 ст.23 настоящего Регламента влечет за собой прекращение депутатских </w:t>
      </w:r>
      <w:r w:rsidR="00D776B4">
        <w:rPr>
          <w:rFonts w:ascii="Arial" w:hAnsi="Arial" w:cs="Arial"/>
        </w:rPr>
        <w:t>полномочий.</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24. Порядок создания и регистрации депутатских фракций.</w:t>
      </w:r>
    </w:p>
    <w:p w:rsidR="00D702A4" w:rsidRPr="00256A9A" w:rsidRDefault="00D702A4" w:rsidP="00D702A4">
      <w:pPr>
        <w:ind w:left="720"/>
        <w:jc w:val="both"/>
        <w:rPr>
          <w:rFonts w:ascii="Arial" w:hAnsi="Arial" w:cs="Arial"/>
        </w:rPr>
      </w:pPr>
      <w:r w:rsidRPr="00256A9A">
        <w:rPr>
          <w:rFonts w:ascii="Arial" w:hAnsi="Arial" w:cs="Arial"/>
        </w:rPr>
        <w:t>1. Решение о создании депутатской фракции, депутатской группы принимается депутатами в количестве не менее трех человек и оформляется протоколом. В протоколе указывается:</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наименование фракции, группы;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цели и задачи создания;</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численность, фамилии, имена, отчества, номера избирательных округов;</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фамилия, имя, отчество председателя депутатской фракции, группы.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Депутатские фракции, депутатские группы подлежат обязательной регистрации, без регистрации в установленном порядке они не пользуются правами депутатской фракции и депутатской группы.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Для регистрации депутатской фракции или депутатской группы на имя председателя Думы направляются следующие документы: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уведомление о создании депутатской фракции или группы;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протокол организационного собрания депутатской фракции, группы;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декларация о намерении (цели, задачи) или партийная программа;</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письменное заявление депутатов о вхождении в депутатскую фракцию, группу.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4. Депутатская фракция, группа считается зарегистрированной после получения председателем Думы письменного уведомления и документов, указанных в пункте 3 настоящей статьи.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Председатель Думы обязан проинформировать депутатов о создании депутатской фракции, группы на ближайшем заседании Думы, о чем в протоколе заседания делается запись.</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25. Порядок ведения реестра депутатских фракций, групп.</w:t>
      </w:r>
    </w:p>
    <w:p w:rsidR="00D702A4" w:rsidRPr="00256A9A" w:rsidRDefault="00D702A4" w:rsidP="00D702A4">
      <w:pPr>
        <w:ind w:left="720"/>
        <w:jc w:val="both"/>
        <w:rPr>
          <w:rFonts w:ascii="Arial" w:hAnsi="Arial" w:cs="Arial"/>
        </w:rPr>
      </w:pPr>
      <w:r w:rsidRPr="00256A9A">
        <w:rPr>
          <w:rFonts w:ascii="Arial" w:hAnsi="Arial" w:cs="Arial"/>
        </w:rPr>
        <w:t>1. Реестр депутатских фракций, групп ведется комиссией по регламенту, мандатам, депутатской этике и нормативно-правовым актам местного самоуправления (далее-комиссия).</w:t>
      </w:r>
    </w:p>
    <w:p w:rsidR="00D702A4" w:rsidRPr="00256A9A" w:rsidRDefault="00D702A4" w:rsidP="00D702A4">
      <w:pPr>
        <w:ind w:left="720"/>
        <w:jc w:val="both"/>
        <w:rPr>
          <w:rFonts w:ascii="Arial" w:hAnsi="Arial" w:cs="Arial"/>
        </w:rPr>
      </w:pPr>
      <w:r w:rsidRPr="00256A9A">
        <w:rPr>
          <w:rFonts w:ascii="Arial" w:hAnsi="Arial" w:cs="Arial"/>
        </w:rPr>
        <w:t>2. В реестре депутатских фракций, групп указываются сведения об официальном названии депутатских фракций, групп, фамилии, имена, отчества, номера избирательных округов депутатов, председателя и членов депутатской фракции, группы.</w:t>
      </w:r>
    </w:p>
    <w:p w:rsidR="00D702A4" w:rsidRPr="00256A9A" w:rsidRDefault="00D702A4" w:rsidP="00D702A4">
      <w:pPr>
        <w:ind w:left="720"/>
        <w:jc w:val="both"/>
        <w:rPr>
          <w:rFonts w:ascii="Arial" w:hAnsi="Arial" w:cs="Arial"/>
        </w:rPr>
      </w:pPr>
      <w:r w:rsidRPr="00256A9A">
        <w:rPr>
          <w:rFonts w:ascii="Arial" w:hAnsi="Arial" w:cs="Arial"/>
        </w:rPr>
        <w:t>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о всех изменениях в составе депутатских фракций, групп.</w:t>
      </w:r>
    </w:p>
    <w:p w:rsidR="00D702A4" w:rsidRPr="00256A9A" w:rsidRDefault="00D702A4" w:rsidP="00D776B4">
      <w:pPr>
        <w:ind w:left="720"/>
        <w:jc w:val="both"/>
        <w:rPr>
          <w:rFonts w:ascii="Arial" w:hAnsi="Arial" w:cs="Arial"/>
        </w:rPr>
      </w:pPr>
      <w:r w:rsidRPr="00256A9A">
        <w:rPr>
          <w:rFonts w:ascii="Arial" w:hAnsi="Arial" w:cs="Arial"/>
        </w:rPr>
        <w:t>4. Председатель комиссии обеспечивает хранение переданных документов и сообщает о создании депутатских фракций, групп</w:t>
      </w:r>
      <w:r w:rsidR="00D776B4">
        <w:rPr>
          <w:rFonts w:ascii="Arial" w:hAnsi="Arial" w:cs="Arial"/>
        </w:rPr>
        <w:t xml:space="preserve"> средствам массовой информации.</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26. Изменение состава депутатских фракций, групп.</w:t>
      </w:r>
    </w:p>
    <w:p w:rsidR="00D702A4" w:rsidRPr="00256A9A" w:rsidRDefault="00D702A4" w:rsidP="00D702A4">
      <w:pPr>
        <w:ind w:left="720"/>
        <w:jc w:val="both"/>
        <w:rPr>
          <w:rFonts w:ascii="Arial" w:hAnsi="Arial" w:cs="Arial"/>
        </w:rPr>
      </w:pPr>
      <w:r w:rsidRPr="00256A9A">
        <w:rPr>
          <w:rFonts w:ascii="Arial" w:hAnsi="Arial" w:cs="Arial"/>
        </w:rPr>
        <w:t>1. Депутаты Думы, не вошедшие ни в одну из депутатских фракций,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D702A4" w:rsidRPr="00256A9A" w:rsidRDefault="00D702A4" w:rsidP="00D702A4">
      <w:pPr>
        <w:ind w:left="720"/>
        <w:jc w:val="both"/>
        <w:rPr>
          <w:rFonts w:ascii="Arial" w:hAnsi="Arial" w:cs="Arial"/>
        </w:rPr>
      </w:pPr>
      <w:r w:rsidRPr="00256A9A">
        <w:rPr>
          <w:rFonts w:ascii="Arial" w:hAnsi="Arial" w:cs="Arial"/>
        </w:rPr>
        <w:t>2. Депутат выходит из состава депутатской фракции, группы на основании решения большинства от общего числа ее членов по его письменному заявлению.</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о выходе из депутатской фракции, группы;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о переходе в другую депутатскую фракцию, группу;</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о вхождении во вновь образуемую депутатскую фракцию, группу.</w:t>
      </w:r>
    </w:p>
    <w:p w:rsidR="00D702A4" w:rsidRPr="00256A9A" w:rsidRDefault="00D702A4" w:rsidP="00D776B4">
      <w:pPr>
        <w:ind w:firstLine="709"/>
        <w:jc w:val="both"/>
        <w:rPr>
          <w:rFonts w:ascii="Arial" w:hAnsi="Arial" w:cs="Arial"/>
        </w:rPr>
      </w:pPr>
      <w:r>
        <w:rPr>
          <w:rFonts w:ascii="Arial" w:hAnsi="Arial" w:cs="Arial"/>
        </w:rPr>
        <w:t>3.</w:t>
      </w:r>
      <w:r w:rsidRPr="00256A9A">
        <w:rPr>
          <w:rFonts w:ascii="Arial" w:hAnsi="Arial" w:cs="Arial"/>
        </w:rPr>
        <w:t>Депутатские фракции и группы обязаны незамедлительно представить в комиссию сведения о л</w:t>
      </w:r>
      <w:r w:rsidR="00D776B4">
        <w:rPr>
          <w:rFonts w:ascii="Arial" w:hAnsi="Arial" w:cs="Arial"/>
        </w:rPr>
        <w:t>юбом изменении в своем составе.</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27. Организация работы депутатских фракций, групп.</w:t>
      </w:r>
    </w:p>
    <w:p w:rsidR="00D702A4" w:rsidRPr="00256A9A" w:rsidRDefault="00D702A4" w:rsidP="00D702A4">
      <w:pPr>
        <w:ind w:left="720"/>
        <w:jc w:val="both"/>
        <w:rPr>
          <w:rFonts w:ascii="Arial" w:hAnsi="Arial" w:cs="Arial"/>
        </w:rPr>
      </w:pPr>
      <w:r w:rsidRPr="00256A9A">
        <w:rPr>
          <w:rFonts w:ascii="Arial" w:hAnsi="Arial" w:cs="Arial"/>
        </w:rPr>
        <w:t>1. Внутренняя деятельность депутатских фракций, групп организуется ими самостоятельно.</w:t>
      </w:r>
    </w:p>
    <w:p w:rsidR="00D702A4" w:rsidRPr="00256A9A" w:rsidRDefault="00D702A4" w:rsidP="00D702A4">
      <w:pPr>
        <w:ind w:left="720"/>
        <w:jc w:val="both"/>
        <w:rPr>
          <w:rFonts w:ascii="Arial" w:hAnsi="Arial" w:cs="Arial"/>
        </w:rPr>
      </w:pPr>
      <w:r w:rsidRPr="00256A9A">
        <w:rPr>
          <w:rFonts w:ascii="Arial" w:hAnsi="Arial" w:cs="Arial"/>
        </w:rPr>
        <w:t>2. Депутатские фракции, группы могут разрабатывать и принимать положения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rsidR="00D702A4" w:rsidRPr="00256A9A" w:rsidRDefault="00D702A4" w:rsidP="00D702A4">
      <w:pPr>
        <w:ind w:left="720"/>
        <w:jc w:val="both"/>
        <w:rPr>
          <w:rFonts w:ascii="Arial" w:hAnsi="Arial" w:cs="Arial"/>
        </w:rPr>
      </w:pPr>
      <w:r w:rsidRPr="00256A9A">
        <w:rPr>
          <w:rFonts w:ascii="Arial" w:hAnsi="Arial" w:cs="Arial"/>
        </w:rPr>
        <w:lastRenderedPageBreak/>
        <w:t>3. Депутатские фракции, группы информируют председателя Думы о принятых решениях.</w:t>
      </w:r>
    </w:p>
    <w:p w:rsidR="00D702A4" w:rsidRPr="00256A9A" w:rsidRDefault="00D702A4" w:rsidP="00D776B4">
      <w:pPr>
        <w:ind w:left="720"/>
        <w:jc w:val="both"/>
        <w:rPr>
          <w:rFonts w:ascii="Arial" w:hAnsi="Arial" w:cs="Arial"/>
        </w:rPr>
      </w:pPr>
      <w:r w:rsidRPr="00256A9A">
        <w:rPr>
          <w:rFonts w:ascii="Arial" w:hAnsi="Arial" w:cs="Arial"/>
        </w:rPr>
        <w:t>4. Депутатские фракции, группы вправе предлагать своих представителей во временные депутатские комиссии, рабочие группы и иные време</w:t>
      </w:r>
      <w:r w:rsidR="00D776B4">
        <w:rPr>
          <w:rFonts w:ascii="Arial" w:hAnsi="Arial" w:cs="Arial"/>
        </w:rPr>
        <w:t>нные органы, формируемые Думой.</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28. Прекращение деятельности депутатских фракций, групп.</w:t>
      </w:r>
    </w:p>
    <w:p w:rsidR="00D702A4" w:rsidRPr="00256A9A" w:rsidRDefault="00D702A4" w:rsidP="00D702A4">
      <w:pPr>
        <w:ind w:left="720"/>
        <w:jc w:val="both"/>
        <w:rPr>
          <w:rFonts w:ascii="Arial" w:hAnsi="Arial" w:cs="Arial"/>
        </w:rPr>
      </w:pPr>
      <w:r w:rsidRPr="00256A9A">
        <w:rPr>
          <w:rFonts w:ascii="Arial" w:hAnsi="Arial" w:cs="Arial"/>
        </w:rPr>
        <w:t>1.Деятельность депутатской фракции, группы прекращается в следующих случаях:</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если численность депутатской фракции, группы остается менее трех человек;</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если депутатская фракция, группа примет решение о самороспуске.</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Глава 8. Заседания Думы</w:t>
      </w:r>
    </w:p>
    <w:p w:rsidR="00D702A4" w:rsidRPr="00256A9A" w:rsidRDefault="00D702A4" w:rsidP="00D702A4">
      <w:pPr>
        <w:pStyle w:val="a3"/>
        <w:jc w:val="both"/>
        <w:rPr>
          <w:rFonts w:ascii="Arial" w:hAnsi="Arial" w:cs="Arial"/>
        </w:rPr>
      </w:pPr>
      <w:r w:rsidRPr="00256A9A">
        <w:rPr>
          <w:rStyle w:val="a4"/>
          <w:rFonts w:ascii="Arial" w:hAnsi="Arial" w:cs="Arial"/>
        </w:rPr>
        <w:t>Статья 29. Заседания Думы - основная форма работы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Заседания Думы являются основной организационной формой деятельности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Заседания Думы могут быть очередными либо внеочередными, а также открытыми либо закрытыми.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Заседания Думы (очередные, внеочередные) имеют единую порядковую нумерацию для Думы очередного созыва.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Заседания Думы, как правило, являются открытыми.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Закрытое заседание Думы (полностью или по отдельным вопросам повестки дня) проводится по решению Думы, принимаемому большинством голосов от установленного числа депутатов Думы.</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30. Очередные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В год проводится не менее десяти заседаний Думы (не реже одного заседания в месяц).</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Председатель Думы обязан известить депутатов о дате очередного заседания Думы и предварительной повестке дня заседания Думы и выслать депутатам рабочие материалы за 5 дней до начала заседания Думы.</w:t>
      </w:r>
    </w:p>
    <w:p w:rsidR="00D702A4" w:rsidRPr="00256A9A" w:rsidRDefault="00D702A4" w:rsidP="00D702A4">
      <w:pPr>
        <w:ind w:left="72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 xml:space="preserve">Статья 31. Внеочередное заседание Думы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В случае необходимости могут проводиться внеочередные заседания Думы по инициативе: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Председателя Думы или главы муниципального образования;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Не менее одной трети установленного числа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Не менее одного процента жителей муниципального образования, обладающих избирательным правом.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2. В случае, если инициатором проведения внеочередного заседания Думы не является председатель Думы или инициатор проведения внеочередного заседания представляет председателю Думы письменное заявление с перечнем предлагаемых к рассмотрению вопросов и документов, связанных с данными </w:t>
      </w:r>
      <w:r w:rsidRPr="00256A9A">
        <w:rPr>
          <w:rFonts w:ascii="Arial" w:hAnsi="Arial" w:cs="Arial"/>
        </w:rPr>
        <w:lastRenderedPageBreak/>
        <w:t>вопросами, с проектами решений и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Председатель Думы обязан созвать внеочередное заседание Думы не позднее 5 дней с момента официальной регистрации предложения в Думе (при условии приложения всех необходимых материалов, предусмотренных частью 2 настоящей статьи) и распространить представленные материалы среди депутатов.</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32. Распорядок дня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Style w:val="a4"/>
          <w:rFonts w:ascii="Arial" w:hAnsi="Arial" w:cs="Arial"/>
          <w:b w:val="0"/>
        </w:rPr>
        <w:t>1</w:t>
      </w:r>
      <w:r w:rsidRPr="00256A9A">
        <w:rPr>
          <w:rStyle w:val="a4"/>
          <w:rFonts w:ascii="Arial" w:hAnsi="Arial" w:cs="Arial"/>
        </w:rPr>
        <w:t xml:space="preserve">. </w:t>
      </w:r>
      <w:r w:rsidRPr="00256A9A">
        <w:rPr>
          <w:rFonts w:ascii="Arial" w:hAnsi="Arial" w:cs="Arial"/>
        </w:rPr>
        <w:t>Заседания Думы начинаются, как правило, в 14 ч. в последний четверг месяца и заканчиваются по мере решения всех вопросов повестки дня.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Для выступления депутатов, главы муниципального образования, руководителей организаций и учреждений на заседаниях Думы устанавливается следующее время;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1)доклад до 20 минут;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2)содоклад - до 10 минут;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выступления в прениях - 5 минут;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4)повторное выступление по данному вопросу - 3 минуты;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5)повторное выступление по мотивам голосования - 3 минуты.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Для выступления иных лиц на заседаниях Думы устанавливается время до 5 минут.</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33. Перерыв и перенос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При продолжительном заседании Думы через каждые 2 часа работы объявляется перерыв.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В случае, когда вопросы повестки дня заседания Думы рассмотрены не полностью, принимается решение о дне продолжения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Предложения о внеочередном перерыве в работе заседания Думы вносятся председательствующим или депутатами.</w:t>
      </w:r>
    </w:p>
    <w:p w:rsidR="00D702A4" w:rsidRPr="00256A9A" w:rsidRDefault="00D702A4" w:rsidP="00D776B4">
      <w:pPr>
        <w:pStyle w:val="a3"/>
        <w:spacing w:before="0" w:beforeAutospacing="0" w:after="0" w:afterAutospacing="0"/>
        <w:ind w:firstLine="709"/>
        <w:jc w:val="both"/>
        <w:rPr>
          <w:rFonts w:ascii="Arial" w:hAnsi="Arial" w:cs="Arial"/>
        </w:rPr>
      </w:pPr>
      <w:r w:rsidRPr="00256A9A">
        <w:rPr>
          <w:rFonts w:ascii="Arial" w:hAnsi="Arial" w:cs="Arial"/>
        </w:rPr>
        <w:t xml:space="preserve">4. Решение о времени возобновления работы заседания Думы принимается одновременно </w:t>
      </w:r>
      <w:r w:rsidR="00D776B4">
        <w:rPr>
          <w:rFonts w:ascii="Arial" w:hAnsi="Arial" w:cs="Arial"/>
        </w:rPr>
        <w:t>с принятием решения о перерыве.</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34. Предварительная повестка дня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В предварительную повестку дня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Не менее чем за 5 дней до начала очередного заседания Думы, и не менее чем за 1 день до начала внеочередного заседания Думы предварительная повестка дня заседания Думы передается с проектами решений, справочными и другими необходимыми материалами для рассылки депутатам.</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35. Утверждение повестки дня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Style w:val="a4"/>
          <w:rFonts w:ascii="Arial" w:hAnsi="Arial" w:cs="Arial"/>
          <w:b w:val="0"/>
        </w:rPr>
        <w:t>1</w:t>
      </w:r>
      <w:r w:rsidRPr="00256A9A">
        <w:rPr>
          <w:rStyle w:val="a4"/>
          <w:rFonts w:ascii="Arial" w:hAnsi="Arial" w:cs="Arial"/>
        </w:rPr>
        <w:t xml:space="preserve">. </w:t>
      </w:r>
      <w:r w:rsidRPr="00256A9A">
        <w:rPr>
          <w:rFonts w:ascii="Arial" w:hAnsi="Arial" w:cs="Arial"/>
        </w:rPr>
        <w:t>Окончательно повестка дня заседания Думы и порядок рассмотрения вопросов формируются и утверждаются в начале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2. Повестка дня в целом принимается большинством голосов от установленного числа депутатов Думы.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3. Депутаты в любой момент заседания Думы вправе предложить внести дополнения и поправки в повестку дня заседания Думы. Рассмотрение документов, подготовленных с нарушением установленного порядка и сроков, включается в </w:t>
      </w:r>
      <w:r w:rsidRPr="00256A9A">
        <w:rPr>
          <w:rFonts w:ascii="Arial" w:hAnsi="Arial" w:cs="Arial"/>
        </w:rPr>
        <w:lastRenderedPageBreak/>
        <w:t xml:space="preserve">виде дополнений и поправок в повестку дня заседания Думы, как правило, только в качестве информационных сообщений в разделе «Разное».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4. Дополнения и поправки в повестку дня заседания Думы принимаются большинством голосов от установленного числа депутатов Думы.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Все проекты решений, дополнительно вносимые на заседание Думы, в том числе альтернативные, должны быть зарегистрированы в Думе.</w:t>
      </w:r>
    </w:p>
    <w:p w:rsidR="00D702A4" w:rsidRPr="00256A9A" w:rsidRDefault="00D702A4" w:rsidP="00D702A4">
      <w:pPr>
        <w:pStyle w:val="a3"/>
        <w:spacing w:before="0" w:beforeAutospacing="0" w:after="0" w:afterAutospacing="0"/>
        <w:jc w:val="both"/>
        <w:rPr>
          <w:rFonts w:ascii="Arial" w:hAnsi="Arial" w:cs="Arial"/>
          <w:b/>
          <w:bCs/>
        </w:rPr>
      </w:pPr>
      <w:r w:rsidRPr="00256A9A">
        <w:rPr>
          <w:rStyle w:val="a4"/>
          <w:rFonts w:ascii="Arial" w:hAnsi="Arial" w:cs="Arial"/>
        </w:rPr>
        <w:t>Глава 9. Правовые акты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36. Правовые акты Думы</w:t>
      </w:r>
      <w:r w:rsidRPr="00256A9A">
        <w:rPr>
          <w:rFonts w:ascii="Arial" w:hAnsi="Arial" w:cs="Arial"/>
        </w:rPr>
        <w:t>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Дума муниципального образования «</w:t>
      </w:r>
      <w:proofErr w:type="spellStart"/>
      <w:r w:rsidRPr="00256A9A">
        <w:rPr>
          <w:rFonts w:ascii="Arial" w:hAnsi="Arial" w:cs="Arial"/>
        </w:rPr>
        <w:t>Капсальское</w:t>
      </w:r>
      <w:proofErr w:type="spellEnd"/>
      <w:r w:rsidRPr="00256A9A">
        <w:rPr>
          <w:rFonts w:ascii="Arial" w:hAnsi="Arial" w:cs="Arial"/>
        </w:rPr>
        <w:t>»:</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по вопросам, отнесенным к её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муниципального образования.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Указанное решение считается принятым, если за него проголосовало большинство от установленного числа депутатов Думы, за исключением случаев, предусмотренных федеральным законодательством.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w:t>
      </w:r>
      <w:r w:rsidRPr="00256A9A">
        <w:rPr>
          <w:rStyle w:val="a4"/>
          <w:rFonts w:ascii="Arial" w:hAnsi="Arial" w:cs="Arial"/>
        </w:rPr>
        <w:t xml:space="preserve">) </w:t>
      </w:r>
      <w:r w:rsidRPr="00256A9A">
        <w:rPr>
          <w:rFonts w:ascii="Arial" w:hAnsi="Arial" w:cs="Arial"/>
        </w:rPr>
        <w:t>по вопросам организации деятельности Думы и по иным вопросам, отнесённым к её компетенции федеральными законами, законами Иркутской области и настоящим Уставом принимает решения</w:t>
      </w:r>
      <w:r w:rsidRPr="00256A9A">
        <w:rPr>
          <w:rStyle w:val="a4"/>
          <w:rFonts w:ascii="Arial" w:hAnsi="Arial" w:cs="Arial"/>
        </w:rPr>
        <w:t>.</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Указанное решение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w:t>
      </w:r>
      <w:r w:rsidRPr="00256A9A">
        <w:rPr>
          <w:rStyle w:val="a4"/>
          <w:rFonts w:ascii="Arial" w:hAnsi="Arial" w:cs="Arial"/>
        </w:rPr>
        <w:t xml:space="preserve">. </w:t>
      </w:r>
      <w:r w:rsidRPr="00256A9A">
        <w:rPr>
          <w:rFonts w:ascii="Arial" w:hAnsi="Arial" w:cs="Arial"/>
        </w:rPr>
        <w:t>Решения Думы по вопросам утверждения местного бюджета и отчета о его исполнении, установления местных налогов и сборов, об удалении главы муниципального образования в отставку, досрочного прекращения полномочий Думы в случае самороспуска, о принятии Устава муниципального образования и внесений в него изменений и дополнений принимаются двумя третями от установленного числа депутатов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Правом внесения проектов нормативных решений Думы на рассмотрение Думы (правом правотворческой инициативы) обладают глава администрации, депутаты Думы, прокурор района, инициативные группы граждан.</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Проекты решений, внесенные главой администрации, по его предложению рассматриваются Думой в первоочередном порядке.</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Порядок внесения проектов нормативных решений Думой на рассмотрение Думы, перечень и форма прилагаемых к ним документов устанавливаются Регламентом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4. Решения Думы, предусматривающие установление, изменение и отмену местных налогов и сборов, осуществление расходов из средств местного бюджета, </w:t>
      </w:r>
      <w:r w:rsidRPr="00256A9A">
        <w:rPr>
          <w:rFonts w:ascii="Arial" w:hAnsi="Arial" w:cs="Arial"/>
        </w:rPr>
        <w:lastRenderedPageBreak/>
        <w:t>могут быть внесены на рассмотрение Думы по инициативе главы администрации или при наличии заключения главы администрации.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Решения, принятые Думой, подписываются и обнародуются главой администрации.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Решения Думы вступают в силу со дня их подписания главой администрации, если действующим законодательством, настоящим Уставом или в самом решении не предусмотрен иной срок.</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8. Решения Думы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государственной власти области.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9. Решение Думы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37. Контроль за исполнением правовых актов Думы</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left="720"/>
        <w:jc w:val="both"/>
        <w:rPr>
          <w:rFonts w:ascii="Arial" w:hAnsi="Arial" w:cs="Arial"/>
        </w:rPr>
      </w:pPr>
      <w:r w:rsidRPr="00256A9A">
        <w:rPr>
          <w:rFonts w:ascii="Arial" w:hAnsi="Arial" w:cs="Arial"/>
        </w:rPr>
        <w:t xml:space="preserve">1. Контроль за исполнением правового акта Думы является одной из форм осуществления полномочий Думы. </w:t>
      </w:r>
    </w:p>
    <w:p w:rsidR="00D702A4" w:rsidRPr="00256A9A" w:rsidRDefault="00D702A4" w:rsidP="00D702A4">
      <w:pPr>
        <w:ind w:left="720"/>
        <w:jc w:val="both"/>
        <w:rPr>
          <w:rFonts w:ascii="Arial" w:hAnsi="Arial" w:cs="Arial"/>
        </w:rPr>
      </w:pPr>
      <w:r w:rsidRPr="00256A9A">
        <w:rPr>
          <w:rFonts w:ascii="Arial" w:hAnsi="Arial" w:cs="Arial"/>
        </w:rPr>
        <w:t xml:space="preserve">2. В каждом правовом акте Думы, как правило, указывается постоянная комиссия Думы, депутат (группа депутатов), которым поручен контроль за его исполнением. </w:t>
      </w:r>
    </w:p>
    <w:p w:rsidR="00D702A4" w:rsidRPr="00256A9A" w:rsidRDefault="00D702A4" w:rsidP="00D702A4">
      <w:pPr>
        <w:ind w:left="720"/>
        <w:jc w:val="both"/>
        <w:rPr>
          <w:rFonts w:ascii="Arial" w:hAnsi="Arial" w:cs="Arial"/>
        </w:rPr>
      </w:pPr>
      <w:r w:rsidRPr="00256A9A">
        <w:rPr>
          <w:rFonts w:ascii="Arial" w:hAnsi="Arial" w:cs="Arial"/>
        </w:rPr>
        <w:t xml:space="preserve">2.1. Постоянная комиссия, депутат (группа депутатов), которым поручен контроль за исполнением правового акта, обязаны своевременно, в срок, установленный Думой, докладывать Думе о его исполнении либо неисполнении. </w:t>
      </w:r>
    </w:p>
    <w:p w:rsidR="00D702A4" w:rsidRPr="00256A9A" w:rsidRDefault="00D702A4" w:rsidP="00D702A4">
      <w:pPr>
        <w:ind w:left="720"/>
        <w:jc w:val="both"/>
        <w:rPr>
          <w:rFonts w:ascii="Arial" w:hAnsi="Arial" w:cs="Arial"/>
        </w:rPr>
      </w:pPr>
      <w:r w:rsidRPr="00256A9A">
        <w:rPr>
          <w:rFonts w:ascii="Arial" w:hAnsi="Arial" w:cs="Arial"/>
        </w:rPr>
        <w:t>3. При этом Дума вправе: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3.1. Снять правовой акт с контроля, как выполненный.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3.2. Продлить контрольные полномочия.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3.3. Возложить контрольные полномочия на другую постоянную комиссию, депутата (группу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3.4. Отменить правовой акт.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3.5. Изменить правовой акт или дополнить его.</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 xml:space="preserve">Статья 38. Оформление правовых актов, принятых Думой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Правовые акты, принятые на заседаниях Думы, оформляются на утвержденном бланке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Оборотная сторона правовых актов заверяется подписями: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главного специалиста по организационно- правовой работе.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ответственного исполнителя,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Правовые акты Думы подписываются Главой муниципального образования.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Правовые акты Думы регистрируются специалистом администрации (им присваивается номер), вносятся в информационную систему.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Глава 10. Порядок внесения проектов решений на рассмотрение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lastRenderedPageBreak/>
        <w:t>Статья 39. Реализация правотворческой инициативы.</w:t>
      </w:r>
      <w:r w:rsidRPr="00256A9A">
        <w:rPr>
          <w:rFonts w:ascii="Arial" w:hAnsi="Arial" w:cs="Arial"/>
        </w:rPr>
        <w:t> </w:t>
      </w:r>
    </w:p>
    <w:p w:rsidR="00D702A4" w:rsidRPr="00256A9A" w:rsidRDefault="00D702A4" w:rsidP="00D702A4">
      <w:pPr>
        <w:ind w:left="720"/>
        <w:jc w:val="both"/>
        <w:rPr>
          <w:rFonts w:ascii="Arial" w:hAnsi="Arial" w:cs="Arial"/>
        </w:rPr>
      </w:pPr>
      <w:r w:rsidRPr="00256A9A">
        <w:rPr>
          <w:rFonts w:ascii="Arial" w:hAnsi="Arial" w:cs="Arial"/>
        </w:rPr>
        <w:t xml:space="preserve">1.Проекты решений Думы вносятся на рассмотрение Думы по инициативе: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главы администрации муниципального образования, председателя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прокурора района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инициативных групп граждан, проживающих в муниципальном образовании.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Депутаты реализуют право правотворческой инициативы через постоянные комиссии Думы, совместно с другими депутатами или единолично.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Реализация права правотворческой инициативы населением муниципального образования осуществляется в порядке, установленном Уставом муниципального образования.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соответствующие субъекты правотворческой инициативы.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Документы, вносимые в Думу, представляются в Думу не позднее чем за 10 дней до очередного заседания Думы. В этом случае вносимый вопрос включается в предварительную повестку дня.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7. Документы по вопросам ведения той или иной постоянной комиссии Думы направляются в соответствующую комиссию и выносятся на рассмотрение Думы по инициативе постоянной комиссии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8. Проекты решений, внесенные главой муниципального образования муниципального образования</w:t>
      </w:r>
      <w:r w:rsidRPr="00256A9A">
        <w:rPr>
          <w:rStyle w:val="a4"/>
          <w:rFonts w:ascii="Arial" w:hAnsi="Arial" w:cs="Arial"/>
        </w:rPr>
        <w:t xml:space="preserve">, </w:t>
      </w:r>
      <w:r w:rsidRPr="00256A9A">
        <w:rPr>
          <w:rFonts w:ascii="Arial" w:hAnsi="Arial" w:cs="Arial"/>
        </w:rPr>
        <w:t>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9. Оформление проекта решения Думы осуществляется лицом или органом, по инициативе которых он вносится, с учетом требований, предъявляемых к оформлению, структуре, языку. При несоответствии представляемых материалов установленным требованиям проект решения Думы возвращается на доработку.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10. Датой официального внесения проекта решения Думы считается дата его регистрации и соответствующего сопроводительного письма Думе.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11. 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главы муниципального образования или при наличии заключения администрации муниципального образования.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12. Предварительное рассмотрение проектов правовых актов до их рассмотрения на заседаниях Думы осуществляют комиссии Думы.</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 xml:space="preserve">Статья 40. Предварительное рассмотрение протестов, представлений, требований прокурора </w:t>
      </w:r>
      <w:r w:rsidRPr="00256A9A">
        <w:rPr>
          <w:rFonts w:ascii="Arial" w:hAnsi="Arial" w:cs="Arial"/>
        </w:rPr>
        <w:t> </w:t>
      </w:r>
    </w:p>
    <w:p w:rsidR="00D702A4" w:rsidRPr="00256A9A" w:rsidRDefault="00D702A4" w:rsidP="00D702A4">
      <w:pPr>
        <w:ind w:firstLine="709"/>
        <w:jc w:val="both"/>
        <w:rPr>
          <w:rFonts w:ascii="Arial" w:hAnsi="Arial" w:cs="Arial"/>
        </w:rPr>
      </w:pPr>
      <w:r w:rsidRPr="00256A9A">
        <w:rPr>
          <w:rFonts w:ascii="Arial" w:hAnsi="Arial" w:cs="Arial"/>
        </w:rPr>
        <w:t xml:space="preserve">1. Прокурором может быть направлен протест, представление на решения Думы, требование об изменении решения Думы в связи с выявленными в них коррупционными факторами (далее - акты прокурорского реагирования) депутатам Думы, главе муниципального образования </w:t>
      </w:r>
    </w:p>
    <w:p w:rsidR="00D702A4" w:rsidRPr="00256A9A" w:rsidRDefault="00D702A4" w:rsidP="00D702A4">
      <w:pPr>
        <w:ind w:firstLine="709"/>
        <w:jc w:val="both"/>
        <w:rPr>
          <w:rFonts w:ascii="Arial" w:hAnsi="Arial" w:cs="Arial"/>
        </w:rPr>
      </w:pPr>
      <w:r w:rsidRPr="00256A9A">
        <w:rPr>
          <w:rFonts w:ascii="Arial" w:hAnsi="Arial" w:cs="Arial"/>
        </w:rPr>
        <w:lastRenderedPageBreak/>
        <w:t>2. Предварительное рассмотрение актов прокурорского реагирования осуществляется постоянными комиссиями Думы.</w:t>
      </w:r>
    </w:p>
    <w:p w:rsidR="00D702A4" w:rsidRPr="00256A9A" w:rsidRDefault="00D702A4" w:rsidP="00D702A4">
      <w:pPr>
        <w:ind w:firstLine="709"/>
        <w:jc w:val="both"/>
        <w:rPr>
          <w:rFonts w:ascii="Arial" w:hAnsi="Arial" w:cs="Arial"/>
        </w:rPr>
      </w:pPr>
      <w:r w:rsidRPr="00256A9A">
        <w:rPr>
          <w:rFonts w:ascii="Arial" w:hAnsi="Arial" w:cs="Arial"/>
        </w:rPr>
        <w:t>3. По итогам предварительного рассмотрения актов прокурорского реаги</w:t>
      </w:r>
      <w:r w:rsidRPr="00256A9A">
        <w:rPr>
          <w:rFonts w:ascii="Arial" w:hAnsi="Arial" w:cs="Arial"/>
        </w:rPr>
        <w:softHyphen/>
        <w:t>ро</w:t>
      </w:r>
      <w:r w:rsidRPr="00256A9A">
        <w:rPr>
          <w:rFonts w:ascii="Arial" w:hAnsi="Arial" w:cs="Arial"/>
        </w:rPr>
        <w:softHyphen/>
        <w:t>вания постоянные комиссии Думы могут принять следующие решения: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3.1. Рекомендовать Думе удовлетворить протест, представление, требова</w:t>
      </w:r>
      <w:r w:rsidRPr="00256A9A">
        <w:rPr>
          <w:rFonts w:ascii="Arial" w:hAnsi="Arial" w:cs="Arial"/>
        </w:rPr>
        <w:softHyphen/>
        <w:t>ние прокурора и внести на рассмотрение Думы проект решения об отмене, изменении, принятии правового акта либо о поручении разработать правовой акт.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3.2. Рекомендовать Думе отклонить протест, представление, обжаловать требование прокурора об изменении нормативного правового акта в установленном порядке.</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Глава 11 Права, обязанности лиц присутствующих на заседании Думы и меры воздействия на них</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41. Права и обязанности лиц, участвующих в заседаниях Думы</w:t>
      </w:r>
      <w:r w:rsidRPr="00256A9A">
        <w:rPr>
          <w:rFonts w:ascii="Arial" w:hAnsi="Arial" w:cs="Arial"/>
        </w:rPr>
        <w:t>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w:t>
      </w:r>
      <w:r w:rsidRPr="00256A9A">
        <w:rPr>
          <w:rStyle w:val="a4"/>
          <w:rFonts w:ascii="Arial" w:hAnsi="Arial" w:cs="Arial"/>
        </w:rPr>
        <w:t xml:space="preserve">. </w:t>
      </w:r>
      <w:r w:rsidRPr="00256A9A">
        <w:rPr>
          <w:rFonts w:ascii="Arial" w:hAnsi="Arial" w:cs="Arial"/>
        </w:rPr>
        <w:t>Председательствующий на заседаниях Думы обязан:</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Соблюдать настоящий Регламент и повестку дня.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1.2. Обеспечивать соблюдение прав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1.3. Поддерживать порядок в зале заседаний.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1.5. Заслушивать (зачитывать) и ставить на голосование вне очереди предложения депутатов по порядку ведения заседания.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1.7. Не выступать первым по обсуждаемому вопросу и не навязывать своего мнения.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w:t>
      </w:r>
      <w:r w:rsidRPr="00256A9A">
        <w:rPr>
          <w:rStyle w:val="a4"/>
          <w:rFonts w:ascii="Arial" w:hAnsi="Arial" w:cs="Arial"/>
        </w:rPr>
        <w:t xml:space="preserve">. </w:t>
      </w:r>
      <w:r w:rsidRPr="00256A9A">
        <w:rPr>
          <w:rFonts w:ascii="Arial" w:hAnsi="Arial" w:cs="Arial"/>
        </w:rPr>
        <w:t>Председательствующий на заседаниях имеет право: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Обращаться за справками к депутатам, юристам и должностным лицам.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Приостанавливать незапланированные дебаты с мест или в зале заседаний.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2.3. Призывать к порядку.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2.4. Выносить порицание лицам</w:t>
      </w:r>
      <w:r w:rsidRPr="00256A9A">
        <w:rPr>
          <w:rStyle w:val="a5"/>
          <w:rFonts w:ascii="Arial" w:hAnsi="Arial" w:cs="Arial"/>
        </w:rPr>
        <w:t xml:space="preserve">, </w:t>
      </w:r>
      <w:r w:rsidRPr="00256A9A">
        <w:rPr>
          <w:rFonts w:ascii="Arial" w:hAnsi="Arial" w:cs="Arial"/>
        </w:rPr>
        <w:t>не реагирующим на замечание и нарушающим Регламент.</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2.5. Лишать выступающего слова, если он нарушает Регламент, выступает не по повестке дня, допускает оскорбительные выражения и действия.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w:t>
      </w:r>
      <w:r w:rsidRPr="00256A9A">
        <w:rPr>
          <w:rStyle w:val="a4"/>
          <w:rFonts w:ascii="Arial" w:hAnsi="Arial" w:cs="Arial"/>
        </w:rPr>
        <w:t xml:space="preserve"> </w:t>
      </w:r>
      <w:r w:rsidRPr="00256A9A">
        <w:rPr>
          <w:rFonts w:ascii="Arial" w:hAnsi="Arial" w:cs="Arial"/>
        </w:rPr>
        <w:t>Депутаты на заседаниях обязаны: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3.1. Регистрироваться на каждом заседании и участвовать в работе заседаний.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3.2. Соблюдать настоящий Регламент, повестку дня и требования председательствующего.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3.3. Выступать только с разрешения председательствующего.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3.4.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42. Меры воздействия на лиц, присутствующих на заседаниях Думы</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При нарушении порядка лицами, присутствующими на заседаниях Думы, председательствующим на заседании могут применяться</w:t>
      </w:r>
      <w:r w:rsidRPr="00256A9A">
        <w:rPr>
          <w:rStyle w:val="a4"/>
          <w:rFonts w:ascii="Arial" w:hAnsi="Arial" w:cs="Arial"/>
        </w:rPr>
        <w:t xml:space="preserve"> </w:t>
      </w:r>
      <w:r w:rsidRPr="00256A9A">
        <w:rPr>
          <w:rFonts w:ascii="Arial" w:hAnsi="Arial" w:cs="Arial"/>
        </w:rPr>
        <w:t>следующие меры воздействия: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Призыв к порядку.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1.2. Вынесение порицания.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1.3. Лишение права выступления на заседании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Лица призываются к порядку, если они: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Выступают без разрешения председательствующего, прерывают выступающих.</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Нарушают этические нормы - употребляют в своей речи грубые, оскорбительные выражения, порочащие честь и достоинство депутатов и других лиц.</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2.3. Допускают необоснованные обвинения в чей - либо адрес.</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2.4. Призывают к незаконным действиям.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Порицание выражается лицам, которые были призваны к порядку, но не выполнили требований председательствующего на заседании.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Лица, присутствующие на заседаниях Думы, лишаются права на выступление либо удаляются из зала заседания (за исключением депутатов), если они: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4.1. Препятствуют свободе обсуждения и голосования.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4.2. Оскорбляют Думу или присутствующих на заседании.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Факт вынесения порицания, лишения права на выступление, удаления из зала отражается в протоколе заседания Думы.</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Глава 12. Процедура проведения первого заседания Думы очередного созыва</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43. Первое заседание Думы</w:t>
      </w:r>
      <w:r w:rsidRPr="00256A9A">
        <w:rPr>
          <w:rFonts w:ascii="Arial" w:hAnsi="Arial" w:cs="Arial"/>
        </w:rPr>
        <w:t> </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left="720"/>
        <w:jc w:val="both"/>
        <w:rPr>
          <w:rFonts w:ascii="Arial" w:hAnsi="Arial" w:cs="Arial"/>
        </w:rPr>
      </w:pPr>
      <w:r w:rsidRPr="00256A9A">
        <w:rPr>
          <w:rFonts w:ascii="Arial" w:hAnsi="Arial" w:cs="Arial"/>
        </w:rPr>
        <w:t>1. Первое заседание Думы проводится не позднее 30 дней после избрания депутатов Думы</w:t>
      </w:r>
    </w:p>
    <w:p w:rsidR="00D702A4" w:rsidRPr="00256A9A" w:rsidRDefault="00D702A4" w:rsidP="00D776B4">
      <w:pPr>
        <w:ind w:left="720"/>
        <w:jc w:val="both"/>
        <w:rPr>
          <w:rFonts w:ascii="Arial" w:hAnsi="Arial" w:cs="Arial"/>
        </w:rPr>
      </w:pPr>
      <w:r w:rsidRPr="00256A9A">
        <w:rPr>
          <w:rFonts w:ascii="Arial" w:hAnsi="Arial" w:cs="Arial"/>
        </w:rPr>
        <w:t>2. Первое заседание Думы созы</w:t>
      </w:r>
      <w:r w:rsidR="00D776B4">
        <w:rPr>
          <w:rFonts w:ascii="Arial" w:hAnsi="Arial" w:cs="Arial"/>
        </w:rPr>
        <w:t>вает и ведет председатель Думы.</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44. Избрание заместителя председателя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1. Заместитель председателя Думы избирается открытым голосованием из числа депутатов на первом заседании Думы на срок полномочий Думы.</w:t>
      </w:r>
    </w:p>
    <w:p w:rsidR="00D702A4" w:rsidRPr="00256A9A" w:rsidRDefault="00D702A4" w:rsidP="00D702A4">
      <w:pPr>
        <w:ind w:firstLine="709"/>
        <w:jc w:val="both"/>
        <w:rPr>
          <w:rFonts w:ascii="Arial" w:hAnsi="Arial" w:cs="Arial"/>
        </w:rPr>
      </w:pPr>
      <w:r w:rsidRPr="00256A9A">
        <w:rPr>
          <w:rFonts w:ascii="Arial" w:hAnsi="Arial" w:cs="Arial"/>
        </w:rPr>
        <w:t xml:space="preserve">2. Выдвижение кандидатуры заместителя председателя Думы производится депутатами, в том числе путем самовыдвижения. </w:t>
      </w:r>
    </w:p>
    <w:p w:rsidR="00D702A4" w:rsidRPr="00256A9A" w:rsidRDefault="00D702A4" w:rsidP="00D702A4">
      <w:pPr>
        <w:ind w:firstLine="709"/>
        <w:jc w:val="both"/>
        <w:rPr>
          <w:rFonts w:ascii="Arial" w:hAnsi="Arial" w:cs="Arial"/>
        </w:rPr>
      </w:pPr>
      <w:r w:rsidRPr="00256A9A">
        <w:rPr>
          <w:rFonts w:ascii="Arial" w:hAnsi="Arial" w:cs="Arial"/>
        </w:rPr>
        <w:t xml:space="preserve">3. Избранным заместителем председателя Думы считается тот кандидат, который получил более половины голосов от установленного числа депутатов Думы. Если кандидат не набрал требуемого для избрания числа голосов, то выдвигается другая кандидатура (другие кандидатуры), и процедура избрания повторяется. </w:t>
      </w:r>
    </w:p>
    <w:p w:rsidR="00D702A4" w:rsidRPr="00256A9A" w:rsidRDefault="00D702A4" w:rsidP="00D702A4">
      <w:pPr>
        <w:ind w:firstLine="709"/>
        <w:jc w:val="both"/>
        <w:rPr>
          <w:rFonts w:ascii="Arial" w:hAnsi="Arial" w:cs="Arial"/>
        </w:rPr>
      </w:pPr>
      <w:r w:rsidRPr="00256A9A">
        <w:rPr>
          <w:rFonts w:ascii="Arial" w:hAnsi="Arial" w:cs="Arial"/>
        </w:rPr>
        <w:t>4. Заместитель председателя Думы не вправе возглавлять постоянную комиссию Думы.</w:t>
      </w:r>
    </w:p>
    <w:p w:rsidR="00D702A4" w:rsidRPr="00256A9A" w:rsidRDefault="00D702A4" w:rsidP="00D702A4">
      <w:pPr>
        <w:ind w:firstLine="709"/>
        <w:jc w:val="both"/>
        <w:rPr>
          <w:rFonts w:ascii="Arial" w:hAnsi="Arial" w:cs="Arial"/>
        </w:rPr>
      </w:pPr>
      <w:r w:rsidRPr="00256A9A">
        <w:rPr>
          <w:rFonts w:ascii="Arial" w:hAnsi="Arial" w:cs="Arial"/>
        </w:rPr>
        <w:t>5. Заместитель председателя Думы осуществляет полномочия председателя Думы в случае временного отсутствия председателя Думы.</w:t>
      </w:r>
    </w:p>
    <w:p w:rsidR="00D702A4" w:rsidRPr="00256A9A" w:rsidRDefault="00D702A4" w:rsidP="00D776B4">
      <w:pPr>
        <w:ind w:firstLine="709"/>
        <w:jc w:val="both"/>
        <w:rPr>
          <w:rFonts w:ascii="Arial" w:hAnsi="Arial" w:cs="Arial"/>
        </w:rPr>
      </w:pPr>
      <w:r w:rsidRPr="00256A9A">
        <w:rPr>
          <w:rFonts w:ascii="Arial" w:hAnsi="Arial" w:cs="Arial"/>
        </w:rPr>
        <w:t>6.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w:t>
      </w:r>
      <w:r w:rsidR="00D776B4">
        <w:rPr>
          <w:rFonts w:ascii="Arial" w:hAnsi="Arial" w:cs="Arial"/>
        </w:rPr>
        <w:t xml:space="preserve"> заместителя председателя Думы.</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45. Формирование постоянных комиссий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После избрания заместителя председателя Думы принимается решение Думы об образовании постоянных комиссий Думы: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lastRenderedPageBreak/>
        <w:t>I) о количественном составе комиссий и их наименовании;</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2)о персональном составе комиссий.</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Глава 13. Порядок принятия правовых актов и виды голосования</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Style w:val="a4"/>
          <w:rFonts w:ascii="Arial" w:hAnsi="Arial" w:cs="Arial"/>
        </w:rPr>
        <w:t>Статья 46. Выездные заседания Думы</w:t>
      </w:r>
      <w:r w:rsidRPr="00256A9A">
        <w:rPr>
          <w:rFonts w:ascii="Arial" w:hAnsi="Arial" w:cs="Arial"/>
        </w:rPr>
        <w:t> </w:t>
      </w:r>
    </w:p>
    <w:p w:rsidR="00D702A4" w:rsidRPr="00256A9A" w:rsidRDefault="00D702A4" w:rsidP="00D702A4">
      <w:pPr>
        <w:ind w:firstLine="709"/>
        <w:jc w:val="both"/>
        <w:rPr>
          <w:rFonts w:ascii="Arial" w:hAnsi="Arial" w:cs="Arial"/>
        </w:rPr>
      </w:pPr>
      <w:r w:rsidRPr="00256A9A">
        <w:rPr>
          <w:rFonts w:ascii="Arial" w:hAnsi="Arial" w:cs="Arial"/>
        </w:rPr>
        <w:t xml:space="preserve">1. Решение о проведении выездных заседаний Думы (проведении заседаний вне здания Думы) может быть принято Думой, главой. </w:t>
      </w:r>
    </w:p>
    <w:p w:rsidR="00D702A4" w:rsidRPr="00256A9A" w:rsidRDefault="00D702A4" w:rsidP="00D702A4">
      <w:pPr>
        <w:ind w:firstLine="709"/>
        <w:jc w:val="both"/>
        <w:rPr>
          <w:rFonts w:ascii="Arial" w:hAnsi="Arial" w:cs="Arial"/>
        </w:rPr>
      </w:pPr>
      <w:r w:rsidRPr="00256A9A">
        <w:rPr>
          <w:rFonts w:ascii="Arial" w:hAnsi="Arial" w:cs="Arial"/>
        </w:rPr>
        <w:t>2. Депутаты Думы, иные участники заседания должны быть проинформированы об ином месте проведения заседания не позднее, чем за семь дней до дня заседания.</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47. Закрытые заседания Думы</w:t>
      </w:r>
    </w:p>
    <w:p w:rsidR="00D702A4" w:rsidRPr="00256A9A" w:rsidRDefault="00D702A4" w:rsidP="00D702A4">
      <w:pPr>
        <w:pStyle w:val="a3"/>
        <w:spacing w:before="0" w:beforeAutospacing="0" w:after="0" w:afterAutospacing="0"/>
        <w:jc w:val="both"/>
        <w:rPr>
          <w:rFonts w:ascii="Arial" w:hAnsi="Arial" w:cs="Arial"/>
        </w:rPr>
      </w:pPr>
      <w:r w:rsidRPr="00256A9A">
        <w:rPr>
          <w:rFonts w:ascii="Arial" w:hAnsi="Arial" w:cs="Arial"/>
        </w:rPr>
        <w:t> </w:t>
      </w:r>
    </w:p>
    <w:p w:rsidR="00D702A4" w:rsidRPr="00256A9A" w:rsidRDefault="00D702A4" w:rsidP="00D702A4">
      <w:pPr>
        <w:ind w:firstLine="709"/>
        <w:jc w:val="both"/>
        <w:rPr>
          <w:rFonts w:ascii="Arial" w:hAnsi="Arial" w:cs="Arial"/>
        </w:rPr>
      </w:pPr>
      <w:r w:rsidRPr="00256A9A">
        <w:rPr>
          <w:rFonts w:ascii="Arial" w:hAnsi="Arial" w:cs="Arial"/>
        </w:rPr>
        <w:t>1. Дума может принять решение о проведении закрытых заседаний Думы по предложению комиссий или депутатских объединений в Думе.</w:t>
      </w:r>
    </w:p>
    <w:p w:rsidR="00D702A4" w:rsidRPr="00256A9A" w:rsidRDefault="00D702A4" w:rsidP="00D702A4">
      <w:pPr>
        <w:ind w:firstLine="709"/>
        <w:jc w:val="both"/>
        <w:rPr>
          <w:rFonts w:ascii="Arial" w:hAnsi="Arial" w:cs="Arial"/>
        </w:rPr>
      </w:pPr>
      <w:r w:rsidRPr="00256A9A">
        <w:rPr>
          <w:rFonts w:ascii="Arial" w:hAnsi="Arial" w:cs="Arial"/>
        </w:rPr>
        <w:t>2. При проведении открытых заседаний Дума может принять решение о рассмотрении отдельных вопросов в режиме закрытого заседания.</w:t>
      </w:r>
    </w:p>
    <w:p w:rsidR="00D702A4" w:rsidRPr="00256A9A" w:rsidRDefault="00D702A4" w:rsidP="00D776B4">
      <w:pPr>
        <w:ind w:firstLine="709"/>
        <w:jc w:val="both"/>
        <w:rPr>
          <w:rFonts w:ascii="Arial" w:hAnsi="Arial" w:cs="Arial"/>
        </w:rPr>
      </w:pPr>
      <w:r w:rsidRPr="00256A9A">
        <w:rPr>
          <w:rFonts w:ascii="Arial" w:hAnsi="Arial" w:cs="Arial"/>
        </w:rPr>
        <w:t>3. Состав участников закрытых заседаний Д</w:t>
      </w:r>
      <w:r w:rsidR="00D776B4">
        <w:rPr>
          <w:rFonts w:ascii="Arial" w:hAnsi="Arial" w:cs="Arial"/>
        </w:rPr>
        <w:t>умы определяется председателем.</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t>Статья 48. Открытие заседаний Думы и утверждение повестки дня заседаний Думы</w:t>
      </w:r>
      <w:r w:rsidRPr="00256A9A">
        <w:rPr>
          <w:rFonts w:ascii="Arial" w:hAnsi="Arial" w:cs="Arial"/>
        </w:rPr>
        <w:t> </w:t>
      </w:r>
    </w:p>
    <w:p w:rsidR="00D702A4" w:rsidRPr="00256A9A" w:rsidRDefault="00D702A4" w:rsidP="00D702A4">
      <w:pPr>
        <w:ind w:firstLine="709"/>
        <w:jc w:val="both"/>
        <w:rPr>
          <w:rFonts w:ascii="Arial" w:hAnsi="Arial" w:cs="Arial"/>
        </w:rPr>
      </w:pPr>
      <w:r w:rsidRPr="00256A9A">
        <w:rPr>
          <w:rFonts w:ascii="Arial" w:hAnsi="Arial" w:cs="Arial"/>
        </w:rPr>
        <w:t>1. Заседания Думы проводит председатель Думы либо его заместитель.</w:t>
      </w:r>
    </w:p>
    <w:p w:rsidR="00D702A4" w:rsidRPr="00256A9A" w:rsidRDefault="00D702A4" w:rsidP="00D702A4">
      <w:pPr>
        <w:ind w:firstLine="709"/>
        <w:jc w:val="both"/>
        <w:rPr>
          <w:rFonts w:ascii="Arial" w:hAnsi="Arial" w:cs="Arial"/>
        </w:rPr>
      </w:pPr>
      <w:r w:rsidRPr="00256A9A">
        <w:rPr>
          <w:rFonts w:ascii="Arial" w:hAnsi="Arial" w:cs="Arial"/>
        </w:rPr>
        <w:t>2. Заседания Думы начинаются в 14 часов.</w:t>
      </w:r>
    </w:p>
    <w:p w:rsidR="00D702A4" w:rsidRPr="00256A9A" w:rsidRDefault="00D702A4" w:rsidP="00D702A4">
      <w:pPr>
        <w:ind w:firstLine="709"/>
        <w:jc w:val="both"/>
        <w:rPr>
          <w:rFonts w:ascii="Arial" w:hAnsi="Arial" w:cs="Arial"/>
        </w:rPr>
      </w:pPr>
      <w:r w:rsidRPr="00256A9A">
        <w:rPr>
          <w:rFonts w:ascii="Arial" w:hAnsi="Arial" w:cs="Arial"/>
        </w:rPr>
        <w:t>3. По предложению председательствующего на заседании и по решению Думы порядок проведения заседания может быть изменен.</w:t>
      </w:r>
    </w:p>
    <w:p w:rsidR="00D702A4" w:rsidRPr="00256A9A" w:rsidRDefault="00D702A4" w:rsidP="00D702A4">
      <w:pPr>
        <w:ind w:firstLine="709"/>
        <w:jc w:val="both"/>
        <w:rPr>
          <w:rFonts w:ascii="Arial" w:hAnsi="Arial" w:cs="Arial"/>
        </w:rPr>
      </w:pPr>
      <w:r w:rsidRPr="00256A9A">
        <w:rPr>
          <w:rFonts w:ascii="Arial" w:hAnsi="Arial" w:cs="Arial"/>
        </w:rPr>
        <w:t>4. Изменение порядка проведения заседания Думы принимается большинством голосов депутатов Думы, присутствующих на заседании.</w:t>
      </w:r>
    </w:p>
    <w:p w:rsidR="00D702A4" w:rsidRPr="00256A9A" w:rsidRDefault="00D702A4" w:rsidP="00D702A4">
      <w:pPr>
        <w:ind w:firstLine="709"/>
        <w:jc w:val="both"/>
        <w:rPr>
          <w:rFonts w:ascii="Arial" w:hAnsi="Arial" w:cs="Arial"/>
        </w:rPr>
      </w:pPr>
      <w:r w:rsidRPr="00256A9A">
        <w:rPr>
          <w:rFonts w:ascii="Arial" w:hAnsi="Arial" w:cs="Arial"/>
        </w:rPr>
        <w:t>5. Председательствующий на заседании открывает заседание Думы, сообщает сведения о количестве депутатов, зарегистрированных на заседании, а также о лицах, приглашенных на заседание.</w:t>
      </w:r>
    </w:p>
    <w:p w:rsidR="00D702A4" w:rsidRPr="00256A9A" w:rsidRDefault="00D702A4" w:rsidP="00D702A4">
      <w:pPr>
        <w:ind w:firstLine="709"/>
        <w:jc w:val="both"/>
        <w:rPr>
          <w:rFonts w:ascii="Arial" w:hAnsi="Arial" w:cs="Arial"/>
        </w:rPr>
      </w:pPr>
      <w:r w:rsidRPr="00256A9A">
        <w:rPr>
          <w:rFonts w:ascii="Arial" w:hAnsi="Arial" w:cs="Arial"/>
        </w:rPr>
        <w:t>6. Председательствующий на заседании ставит на голосование проект повестки дня заседания Думы для принятия его за основу.</w:t>
      </w:r>
    </w:p>
    <w:p w:rsidR="00D702A4" w:rsidRPr="00256A9A" w:rsidRDefault="00D702A4" w:rsidP="00D702A4">
      <w:pPr>
        <w:ind w:firstLine="709"/>
        <w:jc w:val="both"/>
        <w:rPr>
          <w:rFonts w:ascii="Arial" w:hAnsi="Arial" w:cs="Arial"/>
        </w:rPr>
      </w:pPr>
      <w:r w:rsidRPr="00256A9A">
        <w:rPr>
          <w:rFonts w:ascii="Arial" w:hAnsi="Arial" w:cs="Arial"/>
        </w:rPr>
        <w:t xml:space="preserve">7. При обсуждении Думой проекта повестки дня заседания Думы комиссии Думы, депутатские объединения, депутаты, глава вправе предлагать внести изменения в проект повестки дня. Все предложения об изменении проекта повестки дня заседания Думы оглашаются председательствующим на заседании в порядке их поступления. </w:t>
      </w:r>
    </w:p>
    <w:p w:rsidR="00D702A4" w:rsidRPr="00256A9A" w:rsidRDefault="00D702A4" w:rsidP="00D702A4">
      <w:pPr>
        <w:ind w:firstLine="709"/>
        <w:jc w:val="both"/>
        <w:rPr>
          <w:rFonts w:ascii="Arial" w:hAnsi="Arial" w:cs="Arial"/>
        </w:rPr>
      </w:pPr>
      <w:r w:rsidRPr="00256A9A">
        <w:rPr>
          <w:rFonts w:ascii="Arial" w:hAnsi="Arial" w:cs="Arial"/>
        </w:rPr>
        <w:t>8.Решения о внесении изменений в проект повестки дня заседания Думы принимаются, если за них проголосовало более половины от числа депутатов Думы, присутствующих на заседании Думы.</w:t>
      </w:r>
    </w:p>
    <w:p w:rsidR="00D702A4" w:rsidRPr="00256A9A" w:rsidRDefault="00D702A4" w:rsidP="00D702A4">
      <w:pPr>
        <w:ind w:firstLine="709"/>
        <w:jc w:val="both"/>
        <w:rPr>
          <w:rFonts w:ascii="Arial" w:hAnsi="Arial" w:cs="Arial"/>
        </w:rPr>
      </w:pPr>
      <w:r w:rsidRPr="00256A9A">
        <w:rPr>
          <w:rFonts w:ascii="Arial" w:hAnsi="Arial" w:cs="Arial"/>
        </w:rPr>
        <w:t>9.Повторное рассмотрение первоначально отклоненного предложения о включении в проект повестки дня заседания Думы какого-либо вопроса на одном и том же заседании допускается не более одного раза.</w:t>
      </w:r>
    </w:p>
    <w:p w:rsidR="00D702A4" w:rsidRPr="00256A9A" w:rsidRDefault="00D702A4" w:rsidP="00D702A4">
      <w:pPr>
        <w:ind w:firstLine="709"/>
        <w:jc w:val="both"/>
        <w:rPr>
          <w:rFonts w:ascii="Arial" w:hAnsi="Arial" w:cs="Arial"/>
        </w:rPr>
      </w:pPr>
      <w:r w:rsidRPr="00256A9A">
        <w:rPr>
          <w:rFonts w:ascii="Arial" w:hAnsi="Arial" w:cs="Arial"/>
        </w:rPr>
        <w:lastRenderedPageBreak/>
        <w:t xml:space="preserve">10.После голосования по всем изменениям в проект повестки дня заседания Думы принимается решение об утверждении повестки дня заседания Думы. </w:t>
      </w:r>
    </w:p>
    <w:p w:rsidR="00D702A4" w:rsidRPr="00256A9A" w:rsidRDefault="00D702A4" w:rsidP="00D702A4">
      <w:pPr>
        <w:ind w:firstLine="709"/>
        <w:jc w:val="both"/>
        <w:rPr>
          <w:rFonts w:ascii="Arial" w:hAnsi="Arial" w:cs="Arial"/>
        </w:rPr>
      </w:pPr>
      <w:r w:rsidRPr="00256A9A">
        <w:rPr>
          <w:rFonts w:ascii="Arial" w:hAnsi="Arial" w:cs="Arial"/>
        </w:rPr>
        <w:t>11.Повестка дня заседания Думы утверждается открытым голосованием большинством голосов депутатов Думы, присутствующих на заседании.</w:t>
      </w:r>
    </w:p>
    <w:p w:rsidR="00D702A4" w:rsidRPr="00256A9A" w:rsidRDefault="00D702A4" w:rsidP="00D702A4">
      <w:pPr>
        <w:ind w:firstLine="709"/>
        <w:jc w:val="both"/>
        <w:rPr>
          <w:rFonts w:ascii="Arial" w:hAnsi="Arial" w:cs="Arial"/>
        </w:rPr>
      </w:pPr>
      <w:r w:rsidRPr="00256A9A">
        <w:rPr>
          <w:rFonts w:ascii="Arial" w:hAnsi="Arial" w:cs="Arial"/>
        </w:rPr>
        <w:t>12.Внесение изменений в повестку дня заседания Думы после ее утверждения допускается только в случае, если большинством голосов депутатов Думы, присутствующих на заседании, будет принято решение о возвращении к вопросу, о повестке дня заседания.</w:t>
      </w:r>
    </w:p>
    <w:p w:rsidR="00D702A4" w:rsidRPr="00256A9A" w:rsidRDefault="00D702A4" w:rsidP="00D702A4">
      <w:pPr>
        <w:ind w:firstLine="709"/>
        <w:jc w:val="both"/>
        <w:rPr>
          <w:rFonts w:ascii="Arial" w:hAnsi="Arial" w:cs="Arial"/>
        </w:rPr>
      </w:pPr>
      <w:r w:rsidRPr="00256A9A">
        <w:rPr>
          <w:rFonts w:ascii="Arial" w:hAnsi="Arial" w:cs="Arial"/>
        </w:rPr>
        <w:t>13.В случае, если на заседании Думы какие-либо вопросы повестки дня заседания не были рассмотрены, то при формировании проекта повестки дня следующего заседания эти вопросы включаются в повестку следующего заседания Думы.</w:t>
      </w:r>
    </w:p>
    <w:p w:rsidR="00D702A4" w:rsidRPr="00256A9A" w:rsidRDefault="00D702A4" w:rsidP="00D776B4">
      <w:pPr>
        <w:ind w:firstLine="709"/>
        <w:jc w:val="both"/>
        <w:rPr>
          <w:rFonts w:ascii="Arial" w:hAnsi="Arial" w:cs="Arial"/>
        </w:rPr>
      </w:pPr>
      <w:r w:rsidRPr="00256A9A">
        <w:rPr>
          <w:rFonts w:ascii="Arial" w:hAnsi="Arial" w:cs="Arial"/>
        </w:rPr>
        <w:t>14.В случае, если в течение заседания Думы оказались нерассмотренными вопросы, решения по которым должны быть приняты на текущем заседании Думы, то Дума вправе объявить перерыв в заседании и установит</w:t>
      </w:r>
      <w:r w:rsidR="00D776B4">
        <w:rPr>
          <w:rFonts w:ascii="Arial" w:hAnsi="Arial" w:cs="Arial"/>
        </w:rPr>
        <w:t>ь день и время его продолжения.</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49.</w:t>
      </w:r>
      <w:r w:rsidRPr="00256A9A">
        <w:rPr>
          <w:rFonts w:ascii="Arial" w:hAnsi="Arial" w:cs="Arial"/>
        </w:rPr>
        <w:t xml:space="preserve"> </w:t>
      </w:r>
      <w:r w:rsidRPr="00256A9A">
        <w:rPr>
          <w:rStyle w:val="a4"/>
          <w:rFonts w:ascii="Arial" w:hAnsi="Arial" w:cs="Arial"/>
        </w:rPr>
        <w:t>Рассмотрение вопросов на заседаниях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Вопросы на заседаниях Думы рассматриваются в следующем порядке:</w:t>
      </w:r>
      <w:r w:rsidRPr="00256A9A">
        <w:rPr>
          <w:rStyle w:val="a4"/>
          <w:rFonts w:ascii="Arial" w:hAnsi="Arial" w:cs="Arial"/>
        </w:rPr>
        <w:t xml:space="preserve">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Включение вопроса в повестку дня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1.2. Доведение проектов документов до сведения депутатов.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1.3. Доклад, содоклад.</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1.4. Информация комиссий Думы о результатах предварительного рассмотрения проекта и их рекомендациях Думе по указанному проекту.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1.5. Вопросы докладчику (содокладчику) и ответы на вопросы.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1.6. Обсуждение доклада (прения).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1.7. Заключительное слово докладчика (содокладчика).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1.8. Голосование за принятие проекта правового акта за основу.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1.9. Голосование за внесение поправок и изменений к принятому за основу проекту правового акта.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1.10. Выступления по мотивам голосования с обоснованием необходимости принятия или отклонения обсуждаемого проекта правового акта.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1.11. Голосование за принятие документа постатейно или в целом.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Право на внеочередное выступление без предварительной записи имеют глава муниципального образования и прокурор.</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3. В ходе заседаний </w:t>
      </w:r>
      <w:proofErr w:type="gramStart"/>
      <w:r w:rsidRPr="00256A9A">
        <w:rPr>
          <w:rFonts w:ascii="Arial" w:hAnsi="Arial" w:cs="Arial"/>
        </w:rPr>
        <w:t>Думы</w:t>
      </w:r>
      <w:proofErr w:type="gramEnd"/>
      <w:r w:rsidRPr="00256A9A">
        <w:rPr>
          <w:rFonts w:ascii="Arial" w:hAnsi="Arial" w:cs="Arial"/>
        </w:rPr>
        <w:t xml:space="preserve"> выступающие выступают с трибуны или со своего рабочего места в зале заседаний.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Дума, а при отсутствии возражений депутатов - председательствующий на заседании, вправе изменить очередность рассмотрения вопросов повестки дня заседания, очередность выступлений.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не учтено, председательствующий на заседании может прервать выступление.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Дума может принять решение не заслушивать доклад, ограничившись краткой информацией по существу вопроса, содокладом комиссии Думы или ответами на вопросы, за исключением рассмотрения отчетов главы муниципального образования, исполнение программы социально-экономического развития, бюджета сельского поселения.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7.</w:t>
      </w:r>
      <w:r w:rsidRPr="00256A9A">
        <w:rPr>
          <w:rStyle w:val="a4"/>
          <w:rFonts w:ascii="Arial" w:hAnsi="Arial" w:cs="Arial"/>
        </w:rPr>
        <w:t xml:space="preserve"> </w:t>
      </w:r>
      <w:r w:rsidRPr="00256A9A">
        <w:rPr>
          <w:rFonts w:ascii="Arial" w:hAnsi="Arial" w:cs="Arial"/>
        </w:rPr>
        <w:t>По всем вопросам повестки дня (кроме вопросов, внесенных в раздел «Разное») прения открываются в обязательном порядке.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Депутаты могут выступать в прениях по одному и тому же вопросу не более двух раз.</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8. Докладчик вправе по итогам прений до принятия проекта за основу внести в него изменения и сообщить о них Думе. В этом случае за основу принимается проект с поправками, которые внес или с которыми согласился докладчик.</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9. Прения по обсуждаемому вопросу могут быть прекращены Думой. Председательствующий на заседании,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10. После принятия решения о прекращении прений докладчик и содокладчик имеют право на заключительное слово.</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50. Голосование по проектам правовых актов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После окончания обсуждения вопроса председательствующий на заседании объявляет о начале голосования по проекту правового акта.</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w:t>
      </w:r>
      <w:r w:rsidRPr="00256A9A">
        <w:rPr>
          <w:rStyle w:val="a4"/>
          <w:rFonts w:ascii="Arial" w:hAnsi="Arial" w:cs="Arial"/>
        </w:rPr>
        <w:t xml:space="preserve"> </w:t>
      </w:r>
      <w:r w:rsidRPr="00256A9A">
        <w:rPr>
          <w:rFonts w:ascii="Arial" w:hAnsi="Arial" w:cs="Arial"/>
        </w:rPr>
        <w:t>Правовые акты Думы принимаются, как правило, по следующей процедуре: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Принятие за основу.</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Внесение поправок и изменений.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2.3. Принятие документа постатейно или в целом.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Если проект правового акта не принят за основу, голосование за принятие данного проекта прекращается, и инициатор рассмотрения проекта вправе внести его на рассмотрение следующего заседания Думы.</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w:t>
      </w:r>
      <w:r w:rsidRPr="00256A9A">
        <w:rPr>
          <w:rStyle w:val="a4"/>
          <w:rFonts w:ascii="Arial" w:hAnsi="Arial" w:cs="Arial"/>
        </w:rPr>
        <w:t xml:space="preserve"> </w:t>
      </w:r>
      <w:r w:rsidRPr="00256A9A">
        <w:rPr>
          <w:rFonts w:ascii="Arial" w:hAnsi="Arial" w:cs="Arial"/>
        </w:rPr>
        <w:t>Поправки и изменения к проекту правового акта принимаются тем же большинством голосов, как и сам правовой акт в целом.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Правовые акты Думы принимаются в целом после принятия проекта за основу и принятия поправок и изменений.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Правовые акты, по которым не поступило поправок, принимаются сразу в целом.</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51. Процедура открытого и тайного голосования.</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При проведении открытого голосования подсчет голосов на заседании Думы производится председательствующим.</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При голосовании каждый депутат имеет один голос и подает его за предложение, против него либо воздерживается.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Для проведения тайного голосования и определения его результатов Дума избирает из числа депутатов открытым голосованием счетную комиссию.</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6. Решения счетной комиссии утверждаются Думой.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lastRenderedPageBreak/>
        <w:t>7.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8. Каждому депутату выдается один бюллетень по решаемому вопросу. 9.Заполнение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 xml:space="preserve">10. Недействительными считаются бюллетени неустановленной формы. </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11. Результаты тайного голосования отражаются в протоколе счетной комиссии, Который подписывается всеми ее членами.</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52.</w:t>
      </w:r>
      <w:r w:rsidRPr="00256A9A">
        <w:rPr>
          <w:rFonts w:ascii="Arial" w:hAnsi="Arial" w:cs="Arial"/>
        </w:rPr>
        <w:t xml:space="preserve"> </w:t>
      </w:r>
      <w:r w:rsidRPr="00256A9A">
        <w:rPr>
          <w:rStyle w:val="a4"/>
          <w:rFonts w:ascii="Arial" w:hAnsi="Arial" w:cs="Arial"/>
        </w:rPr>
        <w:t>Право голоса депутата</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1. При голосовании по каждому проекту правого акта депутат имеет один голос.</w:t>
      </w:r>
    </w:p>
    <w:p w:rsidR="00D702A4" w:rsidRPr="00256A9A" w:rsidRDefault="00D702A4" w:rsidP="00D702A4">
      <w:pPr>
        <w:ind w:firstLine="709"/>
        <w:jc w:val="both"/>
        <w:rPr>
          <w:rFonts w:ascii="Arial" w:hAnsi="Arial" w:cs="Arial"/>
        </w:rPr>
      </w:pPr>
      <w:r w:rsidRPr="00256A9A">
        <w:rPr>
          <w:rFonts w:ascii="Arial" w:hAnsi="Arial" w:cs="Arial"/>
        </w:rPr>
        <w:t xml:space="preserve">2. Свое право на голосование депутат осуществляет лично. </w:t>
      </w:r>
    </w:p>
    <w:p w:rsidR="00D702A4" w:rsidRPr="00256A9A" w:rsidRDefault="00D702A4" w:rsidP="00D702A4">
      <w:pPr>
        <w:ind w:firstLine="709"/>
        <w:jc w:val="both"/>
        <w:rPr>
          <w:rFonts w:ascii="Arial" w:hAnsi="Arial" w:cs="Arial"/>
        </w:rPr>
      </w:pPr>
      <w:r w:rsidRPr="00256A9A">
        <w:rPr>
          <w:rFonts w:ascii="Arial" w:hAnsi="Arial" w:cs="Arial"/>
        </w:rPr>
        <w:t>3. Депутат имеет право не принимать участия в голосовании, сообщая или не сообщая об этом другим депутатам.</w:t>
      </w:r>
    </w:p>
    <w:p w:rsidR="00D702A4" w:rsidRPr="00256A9A" w:rsidRDefault="00D702A4" w:rsidP="00D776B4">
      <w:pPr>
        <w:ind w:firstLine="709"/>
        <w:jc w:val="both"/>
        <w:rPr>
          <w:rFonts w:ascii="Arial" w:hAnsi="Arial" w:cs="Arial"/>
        </w:rPr>
      </w:pPr>
      <w:r w:rsidRPr="00256A9A">
        <w:rPr>
          <w:rFonts w:ascii="Arial" w:hAnsi="Arial" w:cs="Arial"/>
        </w:rPr>
        <w:t>4. Депутат, отсутствовавший во время голосования, не вправе подать свой голос по истечении времен</w:t>
      </w:r>
      <w:r w:rsidR="00D776B4">
        <w:rPr>
          <w:rFonts w:ascii="Arial" w:hAnsi="Arial" w:cs="Arial"/>
        </w:rPr>
        <w:t>и, отведенного для голосования.</w:t>
      </w:r>
    </w:p>
    <w:p w:rsidR="00D702A4" w:rsidRPr="00256A9A" w:rsidRDefault="00D702A4" w:rsidP="00D702A4">
      <w:pPr>
        <w:pStyle w:val="a3"/>
        <w:spacing w:before="0" w:beforeAutospacing="0" w:after="0" w:afterAutospacing="0"/>
        <w:jc w:val="both"/>
        <w:rPr>
          <w:rFonts w:ascii="Arial" w:hAnsi="Arial" w:cs="Arial"/>
          <w:b/>
          <w:bCs/>
        </w:rPr>
      </w:pPr>
      <w:r w:rsidRPr="00256A9A">
        <w:rPr>
          <w:rStyle w:val="a4"/>
          <w:rFonts w:ascii="Arial" w:hAnsi="Arial" w:cs="Arial"/>
        </w:rPr>
        <w:t>Глава 14. Протоколы заседаний Думы</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53. Протоколы заседаний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На каждом заседании Думы ведется протокол заседания.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В протоколе заседания указывается: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2.1. Дата и место проведения заседания.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2.2. Установленное число депутатов, число избранных депутатов Думы и число депутатов, присутствующих на заседании.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2.3. Вопросы повестки дня и фамилии докладчиков.</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2.4. Список лиц, выступивших на заседании.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К протоколу прилагаются принятые правовые акты.</w:t>
      </w:r>
    </w:p>
    <w:p w:rsidR="00D702A4" w:rsidRPr="00256A9A" w:rsidRDefault="00D702A4" w:rsidP="00D702A4">
      <w:pPr>
        <w:pStyle w:val="a3"/>
        <w:spacing w:before="0" w:beforeAutospacing="0" w:after="0" w:afterAutospacing="0"/>
        <w:ind w:firstLine="709"/>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54. Порядок оформления и хранения протоколов заседаний Думы, проектов правовых актов</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 xml:space="preserve">1.Протоколы оформляются в месячный срок со дня заседания Думы и подписываются председательствующим на заседании. </w:t>
      </w:r>
    </w:p>
    <w:p w:rsidR="00D702A4" w:rsidRPr="00256A9A" w:rsidRDefault="00D702A4" w:rsidP="00D702A4">
      <w:pPr>
        <w:ind w:firstLine="709"/>
        <w:jc w:val="both"/>
        <w:rPr>
          <w:rFonts w:ascii="Arial" w:hAnsi="Arial" w:cs="Arial"/>
        </w:rPr>
      </w:pPr>
      <w:r w:rsidRPr="00256A9A">
        <w:rPr>
          <w:rFonts w:ascii="Arial" w:hAnsi="Arial" w:cs="Arial"/>
        </w:rPr>
        <w:t>2.Подписанные председательствующим на заседании экземпляры протоколов хранятся в течение срока полномочий депутатов Думы данного созыва, по окончании срока полномочий сдаются в архив.</w:t>
      </w:r>
    </w:p>
    <w:p w:rsidR="00D702A4" w:rsidRPr="00256A9A" w:rsidRDefault="00D702A4" w:rsidP="00D702A4">
      <w:pPr>
        <w:ind w:firstLine="709"/>
        <w:jc w:val="both"/>
        <w:rPr>
          <w:rFonts w:ascii="Arial" w:hAnsi="Arial" w:cs="Arial"/>
        </w:rPr>
      </w:pPr>
      <w:r w:rsidRPr="00256A9A">
        <w:rPr>
          <w:rFonts w:ascii="Arial" w:hAnsi="Arial" w:cs="Arial"/>
        </w:rPr>
        <w:t>3.Протоколы и тексты проектов правовых актов, внесенных на рассмотрение Думы, хранятся в администрации.</w:t>
      </w:r>
    </w:p>
    <w:p w:rsidR="00D702A4" w:rsidRPr="00256A9A" w:rsidRDefault="00D702A4" w:rsidP="00D702A4">
      <w:pPr>
        <w:ind w:left="72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lastRenderedPageBreak/>
        <w:t>Глава 15. Депутатские слушания. Иные мероприятия, проводимые Думой</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55. Депутатские слушания</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Депутатские слушания - открытое обсуждение наиболее важных вопросов, представляющих общественную значимость, и проектов правовых актов Думы. Депутатские слушания могут проводиться с участием жителей, представителей политических партий, общественных движений, профсоюзов, органов территориального общественного самоуправления и средств массовой информации.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Основными целями и задачами проведения слушаний являются: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1) Обеспечение реализации прав жителей на непосредственное участие в местном самоуправлении.</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2) Осуществление непосредственной связи Думы с жителями муниципального образования.</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3) Подготовка предложений и рекомендаций Думе.</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4) Информирование избирателей о работе Думы, ее постоянных комиссий.</w:t>
      </w:r>
    </w:p>
    <w:p w:rsidR="00D702A4" w:rsidRPr="00256A9A" w:rsidRDefault="00D702A4" w:rsidP="00D702A4">
      <w:pPr>
        <w:pStyle w:val="a3"/>
        <w:spacing w:before="0" w:beforeAutospacing="0" w:after="0" w:afterAutospacing="0"/>
        <w:ind w:firstLine="709"/>
        <w:jc w:val="both"/>
        <w:rPr>
          <w:rFonts w:ascii="Arial" w:hAnsi="Arial" w:cs="Arial"/>
        </w:rPr>
      </w:pPr>
      <w:r w:rsidRPr="00256A9A">
        <w:rPr>
          <w:rFonts w:ascii="Arial" w:hAnsi="Arial" w:cs="Arial"/>
        </w:rPr>
        <w:t>5) Формирование общественного мнения по конкретным проблемам.</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56. Организация депутатских слушаний</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1. Дума проводит депутатские слушания по вопросам, отнесенным к полномочиям Думы.</w:t>
      </w:r>
    </w:p>
    <w:p w:rsidR="00D702A4" w:rsidRPr="00256A9A" w:rsidRDefault="00D702A4" w:rsidP="00D702A4">
      <w:pPr>
        <w:ind w:firstLine="709"/>
        <w:jc w:val="both"/>
        <w:rPr>
          <w:rFonts w:ascii="Arial" w:hAnsi="Arial" w:cs="Arial"/>
        </w:rPr>
      </w:pPr>
      <w:r w:rsidRPr="00256A9A">
        <w:rPr>
          <w:rFonts w:ascii="Arial" w:hAnsi="Arial" w:cs="Arial"/>
        </w:rPr>
        <w:t>2. На депутатские слушания могут быть вынесены иные вопросы, имеющие общественную и социальную значимость, по которым могут быть приняты правовые акты Думы, требующие широкого обсуждения.</w:t>
      </w:r>
    </w:p>
    <w:p w:rsidR="00D702A4" w:rsidRPr="00256A9A" w:rsidRDefault="00D702A4" w:rsidP="00D702A4">
      <w:pPr>
        <w:ind w:firstLine="709"/>
        <w:jc w:val="both"/>
        <w:rPr>
          <w:rFonts w:ascii="Arial" w:hAnsi="Arial" w:cs="Arial"/>
        </w:rPr>
      </w:pPr>
      <w:r w:rsidRPr="00256A9A">
        <w:rPr>
          <w:rFonts w:ascii="Arial" w:hAnsi="Arial" w:cs="Arial"/>
        </w:rPr>
        <w:t>3. Депутатские слушания в Думе проводятся по инициативе главы администрации, депутатских объединений, комиссий Думы, а также по инициативе группы депутатов численностью не менее одной трети от установленного числа депутатов.</w:t>
      </w:r>
    </w:p>
    <w:p w:rsidR="00D702A4" w:rsidRPr="00256A9A" w:rsidRDefault="00D702A4" w:rsidP="00D702A4">
      <w:pPr>
        <w:ind w:firstLine="709"/>
        <w:jc w:val="both"/>
        <w:rPr>
          <w:rFonts w:ascii="Arial" w:hAnsi="Arial" w:cs="Arial"/>
        </w:rPr>
      </w:pPr>
      <w:r w:rsidRPr="00256A9A">
        <w:rPr>
          <w:rFonts w:ascii="Arial" w:hAnsi="Arial" w:cs="Arial"/>
        </w:rPr>
        <w:t>4. Решение о назначении депутатских слушаний принимается Думой, главой муниципального образования. В решении о проведении депутатских слушаний содержится информация о теме депутатских слушаний, месте их проведения, дате и продолжительности депутатских слушаний, определяется ответственная за организацию и проведение комиссия Думы или формируется организационный комитет. Решение о назначении депутатских слушаний направляется в комиссии Думы и депутатские объединения в Думе.</w:t>
      </w:r>
    </w:p>
    <w:p w:rsidR="00D702A4" w:rsidRPr="00256A9A" w:rsidRDefault="00D702A4" w:rsidP="00D702A4">
      <w:pPr>
        <w:ind w:firstLine="709"/>
        <w:jc w:val="both"/>
        <w:rPr>
          <w:rFonts w:ascii="Arial" w:hAnsi="Arial" w:cs="Arial"/>
        </w:rPr>
      </w:pPr>
      <w:r w:rsidRPr="00256A9A">
        <w:rPr>
          <w:rFonts w:ascii="Arial" w:hAnsi="Arial" w:cs="Arial"/>
        </w:rPr>
        <w:t xml:space="preserve">5. Состав лиц, приглашенных на депутатские слушания, определяется комиссией Думы, ответственной за их организацию и проведение, специалистом администрации. </w:t>
      </w:r>
    </w:p>
    <w:p w:rsidR="00D702A4" w:rsidRPr="00256A9A" w:rsidRDefault="00D702A4" w:rsidP="00D702A4">
      <w:pPr>
        <w:ind w:firstLine="709"/>
        <w:jc w:val="both"/>
        <w:rPr>
          <w:rFonts w:ascii="Arial" w:hAnsi="Arial" w:cs="Arial"/>
        </w:rPr>
      </w:pPr>
      <w:r w:rsidRPr="00256A9A">
        <w:rPr>
          <w:rFonts w:ascii="Arial" w:hAnsi="Arial" w:cs="Arial"/>
        </w:rPr>
        <w:t>6. Лицам, приглашенным на депутатские слушания, заранее рассылаются официальные приглашения и необходимые материалы по вопросам депутатских слушаний.</w:t>
      </w:r>
    </w:p>
    <w:p w:rsidR="00D702A4" w:rsidRPr="00256A9A" w:rsidRDefault="00D702A4" w:rsidP="00D702A4">
      <w:pPr>
        <w:ind w:firstLine="709"/>
        <w:jc w:val="both"/>
        <w:rPr>
          <w:rFonts w:ascii="Arial" w:hAnsi="Arial" w:cs="Arial"/>
        </w:rPr>
      </w:pPr>
      <w:r w:rsidRPr="00256A9A">
        <w:rPr>
          <w:rFonts w:ascii="Arial" w:hAnsi="Arial" w:cs="Arial"/>
        </w:rPr>
        <w:t>7. Участники депутатских слушаний, а также лица, приглашенные на депутатские слушания, вправе заблаговременно направлять свои предложения и замечания по теме депутатских слушаний, подавать заявки на свои выступления.</w:t>
      </w:r>
    </w:p>
    <w:p w:rsidR="00D702A4" w:rsidRPr="00256A9A" w:rsidRDefault="00D702A4" w:rsidP="00D702A4">
      <w:pPr>
        <w:ind w:firstLine="709"/>
        <w:jc w:val="both"/>
        <w:rPr>
          <w:rFonts w:ascii="Arial" w:hAnsi="Arial" w:cs="Arial"/>
        </w:rPr>
      </w:pPr>
      <w:r w:rsidRPr="00256A9A">
        <w:rPr>
          <w:rFonts w:ascii="Arial" w:hAnsi="Arial" w:cs="Arial"/>
        </w:rPr>
        <w:t>8. Правовое, информационное, организационное, материально-техническое обеспечение депутатских слушаний осуществляет председатель Думы.</w:t>
      </w:r>
    </w:p>
    <w:p w:rsidR="00D702A4" w:rsidRPr="00256A9A" w:rsidRDefault="00D702A4" w:rsidP="00D776B4">
      <w:pPr>
        <w:ind w:firstLine="709"/>
        <w:jc w:val="both"/>
        <w:rPr>
          <w:rFonts w:ascii="Arial" w:hAnsi="Arial" w:cs="Arial"/>
        </w:rPr>
      </w:pPr>
      <w:r w:rsidRPr="00256A9A">
        <w:rPr>
          <w:rFonts w:ascii="Arial" w:hAnsi="Arial" w:cs="Arial"/>
        </w:rPr>
        <w:lastRenderedPageBreak/>
        <w:t>9. Информационные материалы к депутатским слушаниям, проекты заключений и рекомендаций, а также проекты иных документов, которые предполагается принять по результатам депутатских слушаний, готовятся комиссией, ответственной за подготовку и проведение депутатских слушаний, специалистом администрации. Для подготовки указанных документов правовым актом могут быть образованы рабочие группы с привлечением депутатов, работников аппарата Думы,</w:t>
      </w:r>
      <w:r w:rsidR="00D776B4">
        <w:rPr>
          <w:rFonts w:ascii="Arial" w:hAnsi="Arial" w:cs="Arial"/>
        </w:rPr>
        <w:t xml:space="preserve"> экспертов и иных специалистов.</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57. Порядок проведения депутатских слушаний</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proofErr w:type="gramStart"/>
      <w:r w:rsidRPr="00256A9A">
        <w:rPr>
          <w:rFonts w:ascii="Arial" w:hAnsi="Arial" w:cs="Arial"/>
        </w:rPr>
        <w:t>1 .До</w:t>
      </w:r>
      <w:proofErr w:type="gramEnd"/>
      <w:r w:rsidRPr="00256A9A">
        <w:rPr>
          <w:rFonts w:ascii="Arial" w:hAnsi="Arial" w:cs="Arial"/>
        </w:rPr>
        <w:t xml:space="preserve"> начала депутатских слушаний проводится регистрация участников депутатских слушаний. Зарегистрированным участникам депутатских слушаний выдаются необходимые документы и материалы по теме депутатских слушаний.</w:t>
      </w:r>
    </w:p>
    <w:p w:rsidR="00D702A4" w:rsidRPr="00256A9A" w:rsidRDefault="00D702A4" w:rsidP="00D702A4">
      <w:pPr>
        <w:ind w:firstLine="709"/>
        <w:jc w:val="both"/>
        <w:rPr>
          <w:rFonts w:ascii="Arial" w:hAnsi="Arial" w:cs="Arial"/>
        </w:rPr>
      </w:pPr>
      <w:r w:rsidRPr="00256A9A">
        <w:rPr>
          <w:rFonts w:ascii="Arial" w:hAnsi="Arial" w:cs="Arial"/>
        </w:rPr>
        <w:t>2. Депутатские слушания проводит председатель Думы, либо по его поручению заместитель председателя Думы, председатель или заместитель председателя ответственной за подготовку и проведение слушаний комиссии Думы, специалист администрации.</w:t>
      </w:r>
    </w:p>
    <w:p w:rsidR="00D702A4" w:rsidRPr="00256A9A" w:rsidRDefault="00D702A4" w:rsidP="00D702A4">
      <w:pPr>
        <w:ind w:firstLine="709"/>
        <w:jc w:val="both"/>
        <w:rPr>
          <w:rFonts w:ascii="Arial" w:hAnsi="Arial" w:cs="Arial"/>
        </w:rPr>
      </w:pPr>
      <w:r w:rsidRPr="00256A9A">
        <w:rPr>
          <w:rFonts w:ascii="Arial" w:hAnsi="Arial" w:cs="Arial"/>
        </w:rPr>
        <w:t xml:space="preserve">3. Депутатские слушания начинаются кратким вступительным словом председательствующего на слушаниях, который информирует собравшихся о существе обсуждаемого вопроса, его значимости, порядке проведения заседания, составе приглашенных лиц. </w:t>
      </w:r>
    </w:p>
    <w:p w:rsidR="00D702A4" w:rsidRPr="00256A9A" w:rsidRDefault="00D702A4" w:rsidP="00D702A4">
      <w:pPr>
        <w:ind w:firstLine="709"/>
        <w:jc w:val="both"/>
        <w:rPr>
          <w:rFonts w:ascii="Arial" w:hAnsi="Arial" w:cs="Arial"/>
        </w:rPr>
      </w:pPr>
      <w:r w:rsidRPr="00256A9A">
        <w:rPr>
          <w:rFonts w:ascii="Arial" w:hAnsi="Arial" w:cs="Arial"/>
        </w:rPr>
        <w:t xml:space="preserve">4. Представителю ответственному за подготовку и проведение слушаний комиссии Думы, специалисту администрации предоставляется слово для доклада продолжительностью до 30 минут. </w:t>
      </w:r>
    </w:p>
    <w:p w:rsidR="00D702A4" w:rsidRPr="00256A9A" w:rsidRDefault="00D702A4" w:rsidP="00D776B4">
      <w:pPr>
        <w:ind w:firstLine="709"/>
        <w:jc w:val="both"/>
        <w:rPr>
          <w:rFonts w:ascii="Arial" w:hAnsi="Arial" w:cs="Arial"/>
        </w:rPr>
      </w:pPr>
      <w:r w:rsidRPr="00256A9A">
        <w:rPr>
          <w:rFonts w:ascii="Arial" w:hAnsi="Arial" w:cs="Arial"/>
        </w:rPr>
        <w:t>5. По окончании доклада проводится обсуждение.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 Предложения по обсуждаемой теме подаются председательствующему в письменной форме. Все участники слушаний выступают на депутатских слушаниях только с разрешения председательствующего.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w:t>
      </w:r>
      <w:r w:rsidR="00D776B4">
        <w:rPr>
          <w:rFonts w:ascii="Arial" w:hAnsi="Arial" w:cs="Arial"/>
        </w:rPr>
        <w:t xml:space="preserve"> нарушителей из зала заседаний.</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58. Итоги депутатских слушаний</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1. По результатам депутатских слушаний могут быть приняты рекомендации или мотивированное заключение по обсуждаемому вопросу. Указанные рекомендации, заключение принимаются путем одобрения большинством принявших участие в депутатских слушаниях депутатов Думы.</w:t>
      </w:r>
    </w:p>
    <w:p w:rsidR="00D702A4" w:rsidRPr="00256A9A" w:rsidRDefault="00D702A4" w:rsidP="00D702A4">
      <w:pPr>
        <w:ind w:firstLine="709"/>
        <w:jc w:val="both"/>
        <w:rPr>
          <w:rFonts w:ascii="Arial" w:hAnsi="Arial" w:cs="Arial"/>
        </w:rPr>
      </w:pPr>
      <w:r w:rsidRPr="00256A9A">
        <w:rPr>
          <w:rFonts w:ascii="Arial" w:hAnsi="Arial" w:cs="Arial"/>
        </w:rPr>
        <w:t>2. Рекомендации, заключение депутатских слушаний доводятся до сведения депутатов Думы, главы муниципального образования и при необходимости - до других заинтересованных лиц.</w:t>
      </w:r>
    </w:p>
    <w:p w:rsidR="00D702A4" w:rsidRPr="00256A9A" w:rsidRDefault="00D702A4" w:rsidP="00D702A4">
      <w:pPr>
        <w:ind w:firstLine="709"/>
        <w:jc w:val="both"/>
        <w:rPr>
          <w:rFonts w:ascii="Arial" w:hAnsi="Arial" w:cs="Arial"/>
        </w:rPr>
      </w:pPr>
      <w:r w:rsidRPr="00256A9A">
        <w:rPr>
          <w:rFonts w:ascii="Arial" w:hAnsi="Arial" w:cs="Arial"/>
        </w:rPr>
        <w:t>3. Рекомендации, заключение депутатских слушаний могут публиковаться в средствах массовой информации.</w:t>
      </w:r>
    </w:p>
    <w:p w:rsidR="00D702A4" w:rsidRPr="00256A9A" w:rsidRDefault="00D702A4" w:rsidP="00D776B4">
      <w:pPr>
        <w:ind w:firstLine="709"/>
        <w:jc w:val="both"/>
        <w:rPr>
          <w:rFonts w:ascii="Arial" w:hAnsi="Arial" w:cs="Arial"/>
        </w:rPr>
      </w:pPr>
      <w:r w:rsidRPr="00256A9A">
        <w:rPr>
          <w:rFonts w:ascii="Arial" w:hAnsi="Arial" w:cs="Arial"/>
        </w:rPr>
        <w:t>4. Во время депутатских слушаний ведется протокол. Протокол депутатских слушаний подписывается председательствующим на заседании.</w:t>
      </w:r>
    </w:p>
    <w:p w:rsidR="00D702A4" w:rsidRPr="00256A9A" w:rsidRDefault="00D702A4" w:rsidP="00D702A4">
      <w:pPr>
        <w:pStyle w:val="a3"/>
        <w:spacing w:before="0" w:beforeAutospacing="0" w:after="0" w:afterAutospacing="0"/>
        <w:jc w:val="both"/>
        <w:rPr>
          <w:rFonts w:ascii="Arial" w:hAnsi="Arial" w:cs="Arial"/>
        </w:rPr>
      </w:pPr>
      <w:r w:rsidRPr="00256A9A">
        <w:rPr>
          <w:rStyle w:val="a4"/>
          <w:rFonts w:ascii="Arial" w:hAnsi="Arial" w:cs="Arial"/>
        </w:rPr>
        <w:lastRenderedPageBreak/>
        <w:t>Глава 16. Организационное и материально-техническое</w:t>
      </w: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обеспечение деятельности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pStyle w:val="a3"/>
        <w:spacing w:before="0" w:beforeAutospacing="0" w:after="0" w:afterAutospacing="0"/>
        <w:jc w:val="both"/>
        <w:rPr>
          <w:rStyle w:val="a4"/>
          <w:rFonts w:ascii="Arial" w:hAnsi="Arial" w:cs="Arial"/>
        </w:rPr>
      </w:pPr>
      <w:r w:rsidRPr="00256A9A">
        <w:rPr>
          <w:rStyle w:val="a4"/>
          <w:rFonts w:ascii="Arial" w:hAnsi="Arial" w:cs="Arial"/>
        </w:rPr>
        <w:t>Статья 59. Информационное обеспечение деятельности Думы</w:t>
      </w:r>
    </w:p>
    <w:p w:rsidR="00D702A4" w:rsidRPr="00256A9A" w:rsidRDefault="00D702A4" w:rsidP="00D702A4">
      <w:pPr>
        <w:pStyle w:val="a3"/>
        <w:spacing w:before="0" w:beforeAutospacing="0" w:after="0" w:afterAutospacing="0"/>
        <w:jc w:val="both"/>
        <w:rPr>
          <w:rFonts w:ascii="Arial" w:hAnsi="Arial" w:cs="Arial"/>
        </w:rPr>
      </w:pPr>
    </w:p>
    <w:p w:rsidR="00D702A4" w:rsidRPr="00256A9A" w:rsidRDefault="00D702A4" w:rsidP="00D702A4">
      <w:pPr>
        <w:ind w:firstLine="709"/>
        <w:jc w:val="both"/>
        <w:rPr>
          <w:rFonts w:ascii="Arial" w:hAnsi="Arial" w:cs="Arial"/>
        </w:rPr>
      </w:pPr>
      <w:r w:rsidRPr="00256A9A">
        <w:rPr>
          <w:rFonts w:ascii="Arial" w:hAnsi="Arial" w:cs="Arial"/>
        </w:rPr>
        <w:t>1. Информация о заседаниях Думы, комиссий Думы, иных мероприятиях, проводимых в Думе, дате их проведения, повестке дня, ходе работы, рассматриваемых и принятых правовых актах доводится до сведения жителей через средства массовой информации, в том числе Интернет.</w:t>
      </w:r>
    </w:p>
    <w:p w:rsidR="00D702A4" w:rsidRPr="00256A9A" w:rsidRDefault="00D702A4" w:rsidP="00D702A4">
      <w:pPr>
        <w:ind w:firstLine="709"/>
        <w:jc w:val="both"/>
        <w:rPr>
          <w:rFonts w:ascii="Arial" w:hAnsi="Arial" w:cs="Arial"/>
        </w:rPr>
      </w:pPr>
      <w:r w:rsidRPr="00256A9A">
        <w:rPr>
          <w:rFonts w:ascii="Arial" w:hAnsi="Arial" w:cs="Arial"/>
        </w:rPr>
        <w:t>2. Финансирование расходов на информационное обеспечение деятельности Думы осуществляется за счет средств местного бюджета.</w:t>
      </w:r>
    </w:p>
    <w:p w:rsidR="00D702A4" w:rsidRPr="00256A9A" w:rsidRDefault="00D702A4" w:rsidP="00D702A4">
      <w:pPr>
        <w:ind w:firstLine="709"/>
        <w:jc w:val="both"/>
        <w:rPr>
          <w:rFonts w:ascii="Arial" w:hAnsi="Arial" w:cs="Arial"/>
        </w:rPr>
      </w:pPr>
      <w:r w:rsidRPr="00256A9A">
        <w:rPr>
          <w:rFonts w:ascii="Arial" w:hAnsi="Arial" w:cs="Arial"/>
        </w:rPr>
        <w:t>3. Председатель Думы обобщает материалы о деятельности Думы, размещенные в средствах массовой информации, осуществляет их анализ.</w:t>
      </w:r>
    </w:p>
    <w:p w:rsidR="00D702A4" w:rsidRPr="00256A9A" w:rsidRDefault="00D702A4" w:rsidP="00D702A4">
      <w:pPr>
        <w:ind w:firstLine="709"/>
        <w:jc w:val="both"/>
        <w:rPr>
          <w:rFonts w:ascii="Arial" w:hAnsi="Arial" w:cs="Arial"/>
        </w:rPr>
      </w:pPr>
      <w:r w:rsidRPr="00256A9A">
        <w:rPr>
          <w:rFonts w:ascii="Arial" w:hAnsi="Arial" w:cs="Arial"/>
        </w:rPr>
        <w:t>4. Председатель Думы оказывает содействие в опубликовании материалов депутатов Думы и их выступлений в средствах массовой информации.</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bCs/>
          <w:color w:val="FFFFFF"/>
          <w:sz w:val="32"/>
          <w:szCs w:val="32"/>
        </w:rPr>
        <w:t>№</w:t>
      </w:r>
      <w:r w:rsidRPr="00CC329C">
        <w:rPr>
          <w:rFonts w:ascii="Arial" w:hAnsi="Arial" w:cs="Arial"/>
          <w:b/>
          <w:color w:val="FFFFFF"/>
          <w:sz w:val="32"/>
          <w:szCs w:val="32"/>
        </w:rPr>
        <w:t xml:space="preserve"> </w:t>
      </w:r>
      <w:r>
        <w:rPr>
          <w:rFonts w:ascii="Arial" w:hAnsi="Arial" w:cs="Arial"/>
          <w:b/>
          <w:sz w:val="32"/>
          <w:szCs w:val="32"/>
        </w:rPr>
        <w:t>25.10.2018 г. №8</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РОССИЙСКАЯ ФЕДЕРАЦИЯ</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ИРКУТСКАЯ ОБЛАСТЬ</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D702A4" w:rsidRPr="00CC329C" w:rsidRDefault="00D702A4" w:rsidP="00D702A4">
      <w:pPr>
        <w:spacing w:after="0" w:line="240" w:lineRule="auto"/>
        <w:jc w:val="center"/>
        <w:rPr>
          <w:rFonts w:ascii="Arial" w:hAnsi="Arial" w:cs="Arial"/>
          <w:b/>
          <w:sz w:val="32"/>
          <w:szCs w:val="32"/>
        </w:rPr>
      </w:pPr>
      <w:r>
        <w:rPr>
          <w:rFonts w:ascii="Arial" w:hAnsi="Arial" w:cs="Arial"/>
          <w:b/>
          <w:sz w:val="32"/>
          <w:szCs w:val="32"/>
        </w:rPr>
        <w:t>«ЭХИРИТ-БУЛАГАТСКИЙ</w:t>
      </w:r>
      <w:r w:rsidRPr="00CC329C">
        <w:rPr>
          <w:rFonts w:ascii="Arial" w:hAnsi="Arial" w:cs="Arial"/>
          <w:b/>
          <w:sz w:val="32"/>
          <w:szCs w:val="32"/>
        </w:rPr>
        <w:t xml:space="preserve"> РАЙОН</w:t>
      </w:r>
      <w:r>
        <w:rPr>
          <w:rFonts w:ascii="Arial" w:hAnsi="Arial" w:cs="Arial"/>
          <w:b/>
          <w:sz w:val="32"/>
          <w:szCs w:val="32"/>
        </w:rPr>
        <w:t>»</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D702A4" w:rsidRPr="00CC329C" w:rsidRDefault="00D702A4" w:rsidP="00D702A4">
      <w:pPr>
        <w:spacing w:after="0" w:line="240" w:lineRule="auto"/>
        <w:jc w:val="center"/>
        <w:rPr>
          <w:rFonts w:ascii="Arial" w:hAnsi="Arial" w:cs="Arial"/>
          <w:b/>
          <w:sz w:val="32"/>
          <w:szCs w:val="32"/>
        </w:rPr>
      </w:pPr>
      <w:r>
        <w:rPr>
          <w:rFonts w:ascii="Arial" w:hAnsi="Arial" w:cs="Arial"/>
          <w:b/>
          <w:sz w:val="32"/>
          <w:szCs w:val="32"/>
        </w:rPr>
        <w:t>«КАПСАЛЬСКОЕ»</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 xml:space="preserve">ДУМА </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РЕШЕНИЕ</w:t>
      </w:r>
    </w:p>
    <w:p w:rsidR="00D702A4" w:rsidRDefault="00D702A4" w:rsidP="00D702A4"/>
    <w:p w:rsidR="00D702A4" w:rsidRPr="00CC329C" w:rsidRDefault="00D702A4" w:rsidP="00D702A4">
      <w:pPr>
        <w:spacing w:after="0" w:line="240" w:lineRule="auto"/>
        <w:jc w:val="center"/>
        <w:rPr>
          <w:rFonts w:ascii="Arial" w:hAnsi="Arial" w:cs="Arial"/>
          <w:b/>
          <w:sz w:val="32"/>
          <w:szCs w:val="32"/>
        </w:rPr>
      </w:pPr>
      <w:r w:rsidRPr="003C7BD2">
        <w:rPr>
          <w:rFonts w:ascii="Arial" w:hAnsi="Arial" w:cs="Arial"/>
          <w:b/>
          <w:color w:val="000000"/>
          <w:sz w:val="32"/>
          <w:szCs w:val="32"/>
        </w:rPr>
        <w:t>ОБ УТВЕРЖДЕНИИ ПОЛОЖЕНИЯ О ПОСТОЯННЫХ ДЕП</w:t>
      </w:r>
      <w:r>
        <w:rPr>
          <w:rFonts w:ascii="Arial" w:hAnsi="Arial" w:cs="Arial"/>
          <w:b/>
          <w:color w:val="000000"/>
          <w:sz w:val="32"/>
          <w:szCs w:val="32"/>
        </w:rPr>
        <w:t xml:space="preserve">УТАТСКИХ КОМИССИЯХ ДУМЫ </w:t>
      </w:r>
      <w:r>
        <w:rPr>
          <w:rFonts w:ascii="Arial" w:hAnsi="Arial" w:cs="Arial"/>
          <w:b/>
          <w:sz w:val="32"/>
          <w:szCs w:val="32"/>
        </w:rPr>
        <w:t>МУНИЦИПАЛЬНОЕ ОБРАЗОВАНИЕ «КАПСАЛЬСКОЕ»</w:t>
      </w:r>
    </w:p>
    <w:p w:rsidR="00D702A4" w:rsidRPr="003C7BD2" w:rsidRDefault="00D702A4" w:rsidP="00D702A4">
      <w:pPr>
        <w:jc w:val="center"/>
        <w:rPr>
          <w:rFonts w:ascii="Arial" w:hAnsi="Arial" w:cs="Arial"/>
          <w:b/>
          <w:color w:val="000000"/>
          <w:sz w:val="32"/>
          <w:szCs w:val="32"/>
        </w:rPr>
      </w:pPr>
    </w:p>
    <w:p w:rsidR="00D702A4" w:rsidRPr="003C7BD2" w:rsidRDefault="00D702A4" w:rsidP="00D702A4">
      <w:pPr>
        <w:pStyle w:val="a8"/>
        <w:jc w:val="both"/>
        <w:rPr>
          <w:rFonts w:ascii="Arial" w:hAnsi="Arial" w:cs="Arial"/>
          <w:sz w:val="24"/>
          <w:szCs w:val="24"/>
        </w:rPr>
      </w:pPr>
    </w:p>
    <w:p w:rsidR="00D702A4" w:rsidRPr="00677F92" w:rsidRDefault="00D702A4" w:rsidP="00D702A4">
      <w:pPr>
        <w:ind w:firstLine="540"/>
        <w:jc w:val="both"/>
        <w:rPr>
          <w:rFonts w:ascii="Arial" w:hAnsi="Arial" w:cs="Arial"/>
          <w:sz w:val="24"/>
          <w:szCs w:val="24"/>
        </w:rPr>
      </w:pPr>
      <w:r w:rsidRPr="00677F92">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Регламентом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утвержденного решением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 1 от 03.10.2018, руководствуясь статьями 30,32, 47 Устава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Дума </w:t>
      </w:r>
    </w:p>
    <w:p w:rsidR="00D702A4" w:rsidRPr="003C7BD2" w:rsidRDefault="00D702A4" w:rsidP="00D776B4">
      <w:pPr>
        <w:jc w:val="center"/>
        <w:rPr>
          <w:rFonts w:ascii="Arial" w:hAnsi="Arial" w:cs="Arial"/>
          <w:b/>
          <w:sz w:val="30"/>
          <w:szCs w:val="30"/>
        </w:rPr>
      </w:pPr>
      <w:r w:rsidRPr="003C7BD2">
        <w:rPr>
          <w:rFonts w:ascii="Arial" w:hAnsi="Arial" w:cs="Arial"/>
          <w:b/>
          <w:sz w:val="30"/>
          <w:szCs w:val="30"/>
        </w:rPr>
        <w:t>РЕШИЛА:</w:t>
      </w:r>
    </w:p>
    <w:p w:rsidR="00D702A4" w:rsidRPr="003C7BD2" w:rsidRDefault="00D702A4" w:rsidP="00D702A4">
      <w:pPr>
        <w:jc w:val="both"/>
        <w:rPr>
          <w:rFonts w:ascii="Arial" w:hAnsi="Arial" w:cs="Arial"/>
          <w:b/>
        </w:rPr>
      </w:pP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lastRenderedPageBreak/>
        <w:t>1.Утвердить положение о постоянных депутатских комиссиях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(прилагается).</w:t>
      </w:r>
    </w:p>
    <w:p w:rsidR="00D702A4" w:rsidRPr="00677F92" w:rsidRDefault="00D702A4" w:rsidP="00D702A4">
      <w:pPr>
        <w:pStyle w:val="a8"/>
        <w:ind w:firstLine="708"/>
        <w:jc w:val="both"/>
        <w:rPr>
          <w:rFonts w:ascii="Arial" w:hAnsi="Arial" w:cs="Arial"/>
          <w:b w:val="0"/>
          <w:sz w:val="24"/>
          <w:szCs w:val="24"/>
        </w:rPr>
      </w:pPr>
      <w:r w:rsidRPr="00677F92">
        <w:rPr>
          <w:rFonts w:ascii="Arial" w:hAnsi="Arial" w:cs="Arial"/>
          <w:b w:val="0"/>
          <w:sz w:val="24"/>
          <w:szCs w:val="24"/>
        </w:rPr>
        <w:t>2. Опубликовать решение в Информационном издании Вестник МО «</w:t>
      </w:r>
      <w:proofErr w:type="spellStart"/>
      <w:r w:rsidRPr="00677F92">
        <w:rPr>
          <w:rFonts w:ascii="Arial" w:hAnsi="Arial" w:cs="Arial"/>
          <w:b w:val="0"/>
          <w:sz w:val="24"/>
          <w:szCs w:val="24"/>
        </w:rPr>
        <w:t>Капсальское</w:t>
      </w:r>
      <w:proofErr w:type="spellEnd"/>
      <w:r w:rsidRPr="00677F92">
        <w:rPr>
          <w:rFonts w:ascii="Arial" w:hAnsi="Arial" w:cs="Arial"/>
          <w:b w:val="0"/>
          <w:sz w:val="24"/>
          <w:szCs w:val="24"/>
        </w:rPr>
        <w:t>».</w:t>
      </w:r>
    </w:p>
    <w:p w:rsidR="00D702A4" w:rsidRPr="003C7BD2" w:rsidRDefault="00D702A4" w:rsidP="00D776B4">
      <w:pPr>
        <w:ind w:firstLine="708"/>
        <w:jc w:val="both"/>
        <w:rPr>
          <w:rFonts w:ascii="Arial" w:hAnsi="Arial" w:cs="Arial"/>
          <w:sz w:val="24"/>
          <w:szCs w:val="24"/>
        </w:rPr>
      </w:pPr>
      <w:r w:rsidRPr="00677F92">
        <w:rPr>
          <w:rFonts w:ascii="Arial" w:hAnsi="Arial" w:cs="Arial"/>
          <w:sz w:val="24"/>
          <w:szCs w:val="24"/>
        </w:rPr>
        <w:t>3. Контроль исполнения решения возложить на постоянную депутатскую комиссию по мандатам, регламенту и депутатской этике Думы муниципально</w:t>
      </w:r>
      <w:r w:rsidR="00D776B4">
        <w:rPr>
          <w:rFonts w:ascii="Arial" w:hAnsi="Arial" w:cs="Arial"/>
          <w:sz w:val="24"/>
          <w:szCs w:val="24"/>
        </w:rPr>
        <w:t>го образования «</w:t>
      </w:r>
      <w:proofErr w:type="spellStart"/>
      <w:r w:rsidR="00D776B4">
        <w:rPr>
          <w:rFonts w:ascii="Arial" w:hAnsi="Arial" w:cs="Arial"/>
          <w:sz w:val="24"/>
          <w:szCs w:val="24"/>
        </w:rPr>
        <w:t>Капсальское</w:t>
      </w:r>
      <w:proofErr w:type="spellEnd"/>
      <w:r w:rsidR="00D776B4">
        <w:rPr>
          <w:rFonts w:ascii="Arial" w:hAnsi="Arial" w:cs="Arial"/>
          <w:sz w:val="24"/>
          <w:szCs w:val="24"/>
        </w:rPr>
        <w:t xml:space="preserve">».  </w:t>
      </w:r>
    </w:p>
    <w:p w:rsidR="00D702A4" w:rsidRPr="003C7BD2" w:rsidRDefault="00D702A4" w:rsidP="00D702A4">
      <w:pPr>
        <w:pStyle w:val="a8"/>
        <w:rPr>
          <w:rFonts w:ascii="Arial" w:hAnsi="Arial" w:cs="Arial"/>
          <w:sz w:val="24"/>
          <w:szCs w:val="24"/>
        </w:rPr>
      </w:pPr>
    </w:p>
    <w:p w:rsidR="00D702A4" w:rsidRDefault="00D702A4" w:rsidP="00D702A4">
      <w:pPr>
        <w:rPr>
          <w:rFonts w:ascii="Arial" w:hAnsi="Arial" w:cs="Arial"/>
          <w:color w:val="000000"/>
        </w:rPr>
      </w:pPr>
      <w:r w:rsidRPr="009144A8">
        <w:rPr>
          <w:rFonts w:ascii="Arial" w:hAnsi="Arial" w:cs="Arial"/>
        </w:rPr>
        <w:t xml:space="preserve">Глава </w:t>
      </w:r>
      <w:r>
        <w:rPr>
          <w:rFonts w:ascii="Arial" w:hAnsi="Arial" w:cs="Arial"/>
          <w:color w:val="000000"/>
        </w:rPr>
        <w:t>поселения</w:t>
      </w:r>
    </w:p>
    <w:p w:rsidR="00D702A4" w:rsidRPr="00D776B4" w:rsidRDefault="00D702A4" w:rsidP="00D776B4">
      <w:pPr>
        <w:rPr>
          <w:rFonts w:ascii="Arial" w:hAnsi="Arial" w:cs="Arial"/>
        </w:rPr>
      </w:pPr>
      <w:r>
        <w:rPr>
          <w:rFonts w:ascii="Arial" w:hAnsi="Arial" w:cs="Arial"/>
          <w:color w:val="000000"/>
        </w:rPr>
        <w:t xml:space="preserve"> А.Д. Самоваров</w:t>
      </w:r>
    </w:p>
    <w:p w:rsidR="00D702A4" w:rsidRDefault="00D702A4" w:rsidP="00D702A4">
      <w:pPr>
        <w:pStyle w:val="a8"/>
        <w:rPr>
          <w:rFonts w:ascii="Arial" w:hAnsi="Arial" w:cs="Arial"/>
          <w:sz w:val="24"/>
          <w:szCs w:val="24"/>
        </w:rPr>
      </w:pPr>
    </w:p>
    <w:p w:rsidR="00D702A4" w:rsidRPr="003C7BD2" w:rsidRDefault="00D702A4" w:rsidP="00D702A4">
      <w:pPr>
        <w:jc w:val="right"/>
        <w:rPr>
          <w:rFonts w:ascii="Courier New" w:hAnsi="Courier New" w:cs="Courier New"/>
        </w:rPr>
      </w:pPr>
      <w:bookmarkStart w:id="0" w:name="sub_555"/>
      <w:r>
        <w:rPr>
          <w:rFonts w:ascii="Courier New" w:hAnsi="Courier New" w:cs="Courier New"/>
        </w:rPr>
        <w:t>Утверждено</w:t>
      </w:r>
    </w:p>
    <w:p w:rsidR="00D702A4" w:rsidRPr="003C7BD2" w:rsidRDefault="00D702A4" w:rsidP="00D702A4">
      <w:pPr>
        <w:jc w:val="right"/>
        <w:rPr>
          <w:rFonts w:ascii="Courier New" w:hAnsi="Courier New" w:cs="Courier New"/>
        </w:rPr>
      </w:pPr>
      <w:r>
        <w:rPr>
          <w:rFonts w:ascii="Courier New" w:hAnsi="Courier New" w:cs="Courier New"/>
        </w:rPr>
        <w:t>решением</w:t>
      </w:r>
      <w:r w:rsidRPr="003C7BD2">
        <w:rPr>
          <w:rFonts w:ascii="Courier New" w:hAnsi="Courier New" w:cs="Courier New"/>
        </w:rPr>
        <w:t xml:space="preserve"> Думы </w:t>
      </w:r>
      <w:r>
        <w:rPr>
          <w:rFonts w:ascii="Courier New" w:hAnsi="Courier New" w:cs="Courier New"/>
        </w:rPr>
        <w:t>МО «</w:t>
      </w:r>
      <w:proofErr w:type="spellStart"/>
      <w:r>
        <w:rPr>
          <w:rFonts w:ascii="Courier New" w:hAnsi="Courier New" w:cs="Courier New"/>
        </w:rPr>
        <w:t>Капсальское</w:t>
      </w:r>
      <w:proofErr w:type="spellEnd"/>
      <w:r>
        <w:rPr>
          <w:rFonts w:ascii="Courier New" w:hAnsi="Courier New" w:cs="Courier New"/>
        </w:rPr>
        <w:t>»</w:t>
      </w:r>
    </w:p>
    <w:p w:rsidR="00D702A4" w:rsidRPr="003C7BD2" w:rsidRDefault="00D702A4" w:rsidP="00D702A4">
      <w:pPr>
        <w:jc w:val="right"/>
        <w:rPr>
          <w:rFonts w:ascii="Courier New" w:hAnsi="Courier New" w:cs="Courier New"/>
        </w:rPr>
      </w:pPr>
      <w:r w:rsidRPr="003C7BD2">
        <w:rPr>
          <w:rFonts w:ascii="Courier New" w:hAnsi="Courier New" w:cs="Courier New"/>
        </w:rPr>
        <w:t>от</w:t>
      </w:r>
      <w:r>
        <w:rPr>
          <w:rFonts w:ascii="Courier New" w:hAnsi="Courier New" w:cs="Courier New"/>
        </w:rPr>
        <w:t xml:space="preserve"> 25.10.2018 № 8 </w:t>
      </w:r>
    </w:p>
    <w:p w:rsidR="00D702A4" w:rsidRDefault="00D702A4" w:rsidP="00D702A4">
      <w:pPr>
        <w:jc w:val="center"/>
        <w:rPr>
          <w:rFonts w:ascii="Arial" w:hAnsi="Arial" w:cs="Arial"/>
          <w:b/>
        </w:rPr>
      </w:pPr>
    </w:p>
    <w:p w:rsidR="00D702A4" w:rsidRPr="009144A8" w:rsidRDefault="00D702A4" w:rsidP="00D702A4">
      <w:pPr>
        <w:jc w:val="center"/>
        <w:rPr>
          <w:rFonts w:ascii="Arial" w:hAnsi="Arial" w:cs="Arial"/>
          <w:b/>
          <w:sz w:val="30"/>
          <w:szCs w:val="30"/>
        </w:rPr>
      </w:pPr>
      <w:r w:rsidRPr="009144A8">
        <w:rPr>
          <w:rFonts w:ascii="Arial" w:hAnsi="Arial" w:cs="Arial"/>
          <w:b/>
          <w:sz w:val="30"/>
          <w:szCs w:val="30"/>
        </w:rPr>
        <w:t xml:space="preserve">Положение </w:t>
      </w:r>
    </w:p>
    <w:p w:rsidR="00D702A4" w:rsidRPr="009144A8" w:rsidRDefault="00D702A4" w:rsidP="00D702A4">
      <w:pPr>
        <w:jc w:val="center"/>
        <w:rPr>
          <w:rFonts w:ascii="Arial" w:hAnsi="Arial" w:cs="Arial"/>
          <w:b/>
          <w:sz w:val="30"/>
          <w:szCs w:val="30"/>
        </w:rPr>
      </w:pPr>
      <w:r w:rsidRPr="009144A8">
        <w:rPr>
          <w:rFonts w:ascii="Arial" w:hAnsi="Arial" w:cs="Arial"/>
          <w:b/>
          <w:sz w:val="30"/>
          <w:szCs w:val="30"/>
        </w:rPr>
        <w:t>о постоянных депутатских комиссиях</w:t>
      </w:r>
    </w:p>
    <w:p w:rsidR="00D702A4" w:rsidRPr="009144A8" w:rsidRDefault="00D702A4" w:rsidP="00D702A4">
      <w:pPr>
        <w:jc w:val="center"/>
        <w:rPr>
          <w:rFonts w:ascii="Arial" w:hAnsi="Arial" w:cs="Arial"/>
          <w:b/>
          <w:sz w:val="30"/>
          <w:szCs w:val="30"/>
        </w:rPr>
      </w:pPr>
      <w:r w:rsidRPr="009144A8">
        <w:rPr>
          <w:rFonts w:ascii="Arial" w:hAnsi="Arial" w:cs="Arial"/>
          <w:b/>
          <w:sz w:val="30"/>
          <w:szCs w:val="30"/>
        </w:rPr>
        <w:t xml:space="preserve">Думы </w:t>
      </w:r>
      <w:r>
        <w:rPr>
          <w:rFonts w:ascii="Arial" w:hAnsi="Arial" w:cs="Arial"/>
          <w:b/>
          <w:sz w:val="30"/>
          <w:szCs w:val="30"/>
        </w:rPr>
        <w:t>Муниципального образования «</w:t>
      </w:r>
      <w:proofErr w:type="spellStart"/>
      <w:r>
        <w:rPr>
          <w:rFonts w:ascii="Arial" w:hAnsi="Arial" w:cs="Arial"/>
          <w:b/>
          <w:sz w:val="30"/>
          <w:szCs w:val="30"/>
        </w:rPr>
        <w:t>Капсальское</w:t>
      </w:r>
      <w:proofErr w:type="spellEnd"/>
      <w:r>
        <w:rPr>
          <w:rFonts w:ascii="Arial" w:hAnsi="Arial" w:cs="Arial"/>
          <w:b/>
          <w:sz w:val="30"/>
          <w:szCs w:val="30"/>
        </w:rPr>
        <w:t>»</w:t>
      </w:r>
    </w:p>
    <w:p w:rsidR="00D702A4" w:rsidRPr="003C7BD2" w:rsidRDefault="00D702A4" w:rsidP="00D702A4">
      <w:pPr>
        <w:rPr>
          <w:rFonts w:ascii="Arial" w:hAnsi="Arial" w:cs="Arial"/>
          <w:b/>
        </w:rPr>
      </w:pPr>
    </w:p>
    <w:p w:rsidR="00D702A4" w:rsidRPr="00D776B4" w:rsidRDefault="00D702A4" w:rsidP="00D776B4">
      <w:pPr>
        <w:ind w:firstLine="709"/>
        <w:rPr>
          <w:rFonts w:ascii="Arial" w:hAnsi="Arial" w:cs="Arial"/>
          <w:b/>
          <w:color w:val="333333"/>
          <w:sz w:val="24"/>
          <w:szCs w:val="24"/>
        </w:rPr>
      </w:pPr>
      <w:r w:rsidRPr="00677F92">
        <w:rPr>
          <w:rFonts w:ascii="Arial" w:hAnsi="Arial" w:cs="Arial"/>
          <w:b/>
          <w:bCs/>
          <w:sz w:val="24"/>
          <w:szCs w:val="24"/>
        </w:rPr>
        <w:t>1. Общие положения</w:t>
      </w:r>
    </w:p>
    <w:p w:rsidR="00D702A4" w:rsidRPr="00677F92" w:rsidRDefault="00D702A4" w:rsidP="00D702A4">
      <w:pPr>
        <w:ind w:firstLine="709"/>
        <w:rPr>
          <w:rFonts w:ascii="Arial" w:hAnsi="Arial" w:cs="Arial"/>
          <w:sz w:val="24"/>
          <w:szCs w:val="24"/>
        </w:rPr>
      </w:pPr>
      <w:r w:rsidRPr="00677F92">
        <w:rPr>
          <w:rFonts w:ascii="Arial" w:hAnsi="Arial" w:cs="Arial"/>
          <w:b/>
          <w:sz w:val="24"/>
          <w:szCs w:val="24"/>
        </w:rPr>
        <w:t>Статья 1. Постоянные депутатские комиссии</w:t>
      </w:r>
      <w:r w:rsidRPr="00677F92">
        <w:rPr>
          <w:rFonts w:ascii="Arial" w:hAnsi="Arial" w:cs="Arial"/>
          <w:sz w:val="24"/>
          <w:szCs w:val="24"/>
        </w:rPr>
        <w:t xml:space="preserve"> </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1. Настоящее Положение о постоянных депутатских комиссиях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(далее - Положение) определяет порядок формирования, полномочия и организацию работы постоянных депутатских комиссий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(далее - постоянные депутатские комиссии).</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2. Постоянные депутатские комиссии создаются Думой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(далее – Дума) из числа депутатов Думы с целью предварительного рассмотрения проектов решения Думы и содействия осуществлению контрольной деятельности Думы.</w:t>
      </w:r>
    </w:p>
    <w:p w:rsidR="00D702A4" w:rsidRPr="00677F92" w:rsidRDefault="00D702A4" w:rsidP="00D702A4">
      <w:pPr>
        <w:autoSpaceDE w:val="0"/>
        <w:autoSpaceDN w:val="0"/>
        <w:adjustRightInd w:val="0"/>
        <w:ind w:firstLine="709"/>
        <w:jc w:val="both"/>
        <w:rPr>
          <w:rFonts w:ascii="Arial" w:hAnsi="Arial" w:cs="Arial"/>
          <w:sz w:val="24"/>
          <w:szCs w:val="24"/>
        </w:rPr>
      </w:pPr>
      <w:r w:rsidRPr="00677F92">
        <w:rPr>
          <w:rFonts w:ascii="Arial" w:hAnsi="Arial" w:cs="Arial"/>
          <w:sz w:val="24"/>
          <w:szCs w:val="24"/>
        </w:rPr>
        <w:t>3. Деятельность постоянных депутатских комиссий строится на принципах соблюдения прав и свобод человека и гражданина, законности, гласности, свободного обсуждения и коллегиального решения вопросов, отнесенных к их компетенции, ответственности.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lastRenderedPageBreak/>
        <w:t>4. Постоянные депутатские комиссии являются постоянно действующими рабочими коллегиальными органами Думы.</w:t>
      </w:r>
    </w:p>
    <w:p w:rsidR="00D702A4" w:rsidRPr="00677F92" w:rsidRDefault="00D702A4" w:rsidP="00D776B4">
      <w:pPr>
        <w:ind w:firstLine="708"/>
        <w:jc w:val="both"/>
        <w:rPr>
          <w:rFonts w:ascii="Arial" w:hAnsi="Arial" w:cs="Arial"/>
          <w:sz w:val="24"/>
          <w:szCs w:val="24"/>
        </w:rPr>
      </w:pPr>
      <w:r w:rsidRPr="00677F92">
        <w:rPr>
          <w:rFonts w:ascii="Arial" w:hAnsi="Arial" w:cs="Arial"/>
          <w:sz w:val="24"/>
          <w:szCs w:val="24"/>
        </w:rPr>
        <w:t>5. Постоянные депутатские комиссии ответственны перед Думой,</w:t>
      </w:r>
      <w:r w:rsidR="00D776B4">
        <w:rPr>
          <w:rFonts w:ascii="Arial" w:hAnsi="Arial" w:cs="Arial"/>
          <w:sz w:val="24"/>
          <w:szCs w:val="24"/>
        </w:rPr>
        <w:t xml:space="preserve"> ей подконтрольны и подотчётны.</w:t>
      </w:r>
    </w:p>
    <w:p w:rsidR="00D702A4" w:rsidRPr="00677F92" w:rsidRDefault="00D702A4" w:rsidP="00D702A4">
      <w:pPr>
        <w:jc w:val="center"/>
        <w:rPr>
          <w:rFonts w:ascii="Arial" w:hAnsi="Arial" w:cs="Arial"/>
          <w:b/>
          <w:sz w:val="24"/>
          <w:szCs w:val="24"/>
        </w:rPr>
      </w:pPr>
      <w:r w:rsidRPr="00677F92">
        <w:rPr>
          <w:rFonts w:ascii="Arial" w:hAnsi="Arial" w:cs="Arial"/>
          <w:b/>
          <w:sz w:val="24"/>
          <w:szCs w:val="24"/>
        </w:rPr>
        <w:t>Статья 2. Правовая основа организации и деятельности постоянных</w:t>
      </w:r>
    </w:p>
    <w:p w:rsidR="00D702A4" w:rsidRPr="00677F92" w:rsidRDefault="00D702A4" w:rsidP="00D702A4">
      <w:pPr>
        <w:rPr>
          <w:rFonts w:ascii="Arial" w:hAnsi="Arial" w:cs="Arial"/>
          <w:color w:val="333333"/>
          <w:sz w:val="24"/>
          <w:szCs w:val="24"/>
        </w:rPr>
      </w:pPr>
      <w:r w:rsidRPr="00677F92">
        <w:rPr>
          <w:rFonts w:ascii="Arial" w:hAnsi="Arial" w:cs="Arial"/>
          <w:b/>
          <w:sz w:val="24"/>
          <w:szCs w:val="24"/>
        </w:rPr>
        <w:t xml:space="preserve"> депутатских комиссий</w:t>
      </w:r>
      <w:r w:rsidRPr="00677F92">
        <w:rPr>
          <w:rFonts w:ascii="Arial" w:hAnsi="Arial" w:cs="Arial"/>
          <w:color w:val="333333"/>
          <w:sz w:val="24"/>
          <w:szCs w:val="24"/>
        </w:rPr>
        <w:t xml:space="preserve"> </w:t>
      </w:r>
    </w:p>
    <w:p w:rsidR="00D702A4" w:rsidRPr="00D776B4" w:rsidRDefault="00D702A4" w:rsidP="00D776B4">
      <w:pPr>
        <w:ind w:firstLine="708"/>
        <w:jc w:val="both"/>
        <w:rPr>
          <w:rFonts w:ascii="Arial" w:hAnsi="Arial" w:cs="Arial"/>
          <w:sz w:val="24"/>
          <w:szCs w:val="24"/>
        </w:rPr>
      </w:pPr>
      <w:r w:rsidRPr="00677F92">
        <w:rPr>
          <w:rFonts w:ascii="Arial" w:hAnsi="Arial" w:cs="Arial"/>
          <w:sz w:val="24"/>
          <w:szCs w:val="24"/>
        </w:rPr>
        <w:t>1. Правовой основой организации и деятельности постоянных депутатских комиссий является Конституция Российской Федерации, Федеральный закон от 06.10.2003 № 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Устав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Регламент Думы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w:t>
      </w:r>
      <w:r w:rsidRPr="00677F92">
        <w:rPr>
          <w:rFonts w:ascii="Arial" w:hAnsi="Arial" w:cs="Arial"/>
          <w:sz w:val="24"/>
          <w:szCs w:val="24"/>
          <w:lang w:val="en-US"/>
        </w:rPr>
        <w:t>IV</w:t>
      </w:r>
      <w:r w:rsidRPr="00677F92">
        <w:rPr>
          <w:rFonts w:ascii="Arial" w:hAnsi="Arial" w:cs="Arial"/>
          <w:sz w:val="24"/>
          <w:szCs w:val="24"/>
        </w:rPr>
        <w:t xml:space="preserve"> созыва (далее – Регламент Думы</w:t>
      </w:r>
      <w:r w:rsidR="00D776B4">
        <w:rPr>
          <w:rFonts w:ascii="Arial" w:hAnsi="Arial" w:cs="Arial"/>
          <w:sz w:val="24"/>
          <w:szCs w:val="24"/>
        </w:rPr>
        <w:t>), а также настоящее Положение.</w:t>
      </w:r>
    </w:p>
    <w:p w:rsidR="00D702A4" w:rsidRPr="00677F92" w:rsidRDefault="00D702A4" w:rsidP="00D702A4">
      <w:pPr>
        <w:ind w:firstLine="709"/>
        <w:rPr>
          <w:rFonts w:ascii="Arial" w:hAnsi="Arial" w:cs="Arial"/>
          <w:b/>
          <w:bCs/>
          <w:sz w:val="24"/>
          <w:szCs w:val="24"/>
        </w:rPr>
      </w:pPr>
      <w:r w:rsidRPr="00677F92">
        <w:rPr>
          <w:rFonts w:ascii="Arial" w:hAnsi="Arial" w:cs="Arial"/>
          <w:b/>
          <w:bCs/>
          <w:sz w:val="24"/>
          <w:szCs w:val="24"/>
        </w:rPr>
        <w:t>2. Порядок создания и состав постоянных депутатских комиссий</w:t>
      </w:r>
    </w:p>
    <w:p w:rsidR="00D702A4" w:rsidRDefault="00D702A4" w:rsidP="00D702A4">
      <w:pPr>
        <w:ind w:firstLine="709"/>
        <w:rPr>
          <w:rFonts w:ascii="Arial" w:hAnsi="Arial" w:cs="Arial"/>
          <w:sz w:val="24"/>
          <w:szCs w:val="24"/>
        </w:rPr>
      </w:pPr>
      <w:r w:rsidRPr="00677F92">
        <w:rPr>
          <w:rFonts w:ascii="Arial" w:hAnsi="Arial" w:cs="Arial"/>
          <w:b/>
          <w:sz w:val="24"/>
          <w:szCs w:val="24"/>
        </w:rPr>
        <w:t>Статья 3. Порядок создания постоянных депутатских комиссий</w:t>
      </w:r>
      <w:r w:rsidRPr="00677F92">
        <w:rPr>
          <w:rFonts w:ascii="Arial" w:hAnsi="Arial" w:cs="Arial"/>
          <w:sz w:val="24"/>
          <w:szCs w:val="24"/>
        </w:rPr>
        <w:t xml:space="preserve"> </w:t>
      </w:r>
    </w:p>
    <w:p w:rsidR="00D702A4" w:rsidRPr="00677F92" w:rsidRDefault="00D702A4" w:rsidP="00D702A4">
      <w:pPr>
        <w:ind w:firstLine="709"/>
        <w:rPr>
          <w:rFonts w:ascii="Arial" w:hAnsi="Arial" w:cs="Arial"/>
          <w:sz w:val="24"/>
          <w:szCs w:val="24"/>
        </w:rPr>
      </w:pPr>
      <w:r w:rsidRPr="00677F92">
        <w:rPr>
          <w:rFonts w:ascii="Arial" w:hAnsi="Arial" w:cs="Arial"/>
          <w:sz w:val="24"/>
          <w:szCs w:val="24"/>
        </w:rPr>
        <w:t>1. Постоянные депутатские комиссии создаются и упраздняются решением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Постоянные депутатские комиссии образуются на срок полномочий Думы текущего созыва. В течение срока полномочий Дума вправе расформировать указанные в настоящем положении постоянные депутатские комиссии и образовывать новые постоянные депутатские комиссии, изменять их состав и наименование.</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3. Дума создает следующие постоянные депутатские комиссии: </w:t>
      </w:r>
    </w:p>
    <w:p w:rsidR="00D702A4" w:rsidRPr="00677F92" w:rsidRDefault="00D702A4" w:rsidP="00D702A4">
      <w:pPr>
        <w:spacing w:after="0" w:line="240" w:lineRule="auto"/>
        <w:ind w:left="360"/>
        <w:jc w:val="both"/>
        <w:rPr>
          <w:rFonts w:ascii="Arial" w:hAnsi="Arial" w:cs="Arial"/>
          <w:sz w:val="24"/>
          <w:szCs w:val="24"/>
        </w:rPr>
      </w:pPr>
      <w:r>
        <w:rPr>
          <w:rFonts w:ascii="Arial" w:hAnsi="Arial" w:cs="Arial"/>
          <w:sz w:val="24"/>
          <w:szCs w:val="24"/>
        </w:rPr>
        <w:t>-</w:t>
      </w:r>
      <w:r w:rsidRPr="00677F92">
        <w:rPr>
          <w:rFonts w:ascii="Arial" w:hAnsi="Arial" w:cs="Arial"/>
          <w:sz w:val="24"/>
          <w:szCs w:val="24"/>
        </w:rPr>
        <w:t>постоянная депутатская комиссия по мандатам, регламенту и депутатской этике;</w:t>
      </w:r>
    </w:p>
    <w:p w:rsidR="00D702A4" w:rsidRPr="00677F92" w:rsidRDefault="00D702A4" w:rsidP="00D702A4">
      <w:pPr>
        <w:spacing w:after="0" w:line="240" w:lineRule="auto"/>
        <w:ind w:left="360"/>
        <w:jc w:val="both"/>
        <w:rPr>
          <w:rFonts w:ascii="Arial" w:hAnsi="Arial" w:cs="Arial"/>
          <w:sz w:val="24"/>
          <w:szCs w:val="24"/>
        </w:rPr>
      </w:pPr>
      <w:r>
        <w:rPr>
          <w:rFonts w:ascii="Arial" w:hAnsi="Arial" w:cs="Arial"/>
          <w:sz w:val="24"/>
          <w:szCs w:val="24"/>
        </w:rPr>
        <w:t>-</w:t>
      </w:r>
      <w:r w:rsidRPr="00677F92">
        <w:rPr>
          <w:rFonts w:ascii="Arial" w:hAnsi="Arial" w:cs="Arial"/>
          <w:sz w:val="24"/>
          <w:szCs w:val="24"/>
        </w:rPr>
        <w:t>постоянная депутатская комиссия по бюджету, налогам и финансово-экономической деятельности;</w:t>
      </w:r>
    </w:p>
    <w:p w:rsidR="00D702A4" w:rsidRPr="00677F92" w:rsidRDefault="00D702A4" w:rsidP="00D702A4">
      <w:pPr>
        <w:spacing w:after="0" w:line="240" w:lineRule="auto"/>
        <w:ind w:left="360"/>
        <w:jc w:val="both"/>
        <w:rPr>
          <w:rFonts w:ascii="Arial" w:hAnsi="Arial" w:cs="Arial"/>
          <w:sz w:val="24"/>
          <w:szCs w:val="24"/>
        </w:rPr>
      </w:pPr>
      <w:r>
        <w:rPr>
          <w:rFonts w:ascii="Arial" w:hAnsi="Arial" w:cs="Arial"/>
          <w:sz w:val="24"/>
          <w:szCs w:val="24"/>
        </w:rPr>
        <w:t>-</w:t>
      </w:r>
      <w:r w:rsidRPr="00677F92">
        <w:rPr>
          <w:rFonts w:ascii="Arial" w:hAnsi="Arial" w:cs="Arial"/>
          <w:sz w:val="24"/>
          <w:szCs w:val="24"/>
        </w:rPr>
        <w:t>постоянная депутатская комиссия по социальной политике.</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4.  Количество постоянных депутатских комиссий, наименование, задачи этих постоянных депутатских комиссий устанавливаются Думой на период ее полномочий.</w:t>
      </w:r>
    </w:p>
    <w:p w:rsidR="00D702A4" w:rsidRPr="00677F92" w:rsidRDefault="00D702A4" w:rsidP="00D776B4">
      <w:pPr>
        <w:autoSpaceDE w:val="0"/>
        <w:autoSpaceDN w:val="0"/>
        <w:adjustRightInd w:val="0"/>
        <w:ind w:firstLine="720"/>
        <w:jc w:val="both"/>
        <w:rPr>
          <w:rFonts w:ascii="Arial" w:hAnsi="Arial" w:cs="Arial"/>
          <w:sz w:val="24"/>
          <w:szCs w:val="24"/>
        </w:rPr>
      </w:pPr>
      <w:r w:rsidRPr="00677F92">
        <w:rPr>
          <w:rFonts w:ascii="Arial" w:hAnsi="Arial" w:cs="Arial"/>
          <w:sz w:val="24"/>
          <w:szCs w:val="24"/>
        </w:rPr>
        <w:t>5. Персональный и численный состав постоянных депутатских комиссий формируется на основе личных заявлений депутатов Думы, представленных ими в</w:t>
      </w:r>
      <w:r w:rsidR="00D776B4">
        <w:rPr>
          <w:rFonts w:ascii="Arial" w:hAnsi="Arial" w:cs="Arial"/>
          <w:sz w:val="24"/>
          <w:szCs w:val="24"/>
        </w:rPr>
        <w:t xml:space="preserve"> Думу на имя председателя Думы.</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4. Состав и формирование постоянных депутатских комиссий</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lastRenderedPageBreak/>
        <w:t xml:space="preserve"> 1. Каждый депутат Думы обязан быть членом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2. Постоянные депутатские комиссии формируются на первом заседании нового созыва и состоят из председателя постоянной депутатской комиссии, заместителя председателя и секретаря 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3. Численный и персональный состав постоянной депутатской комиссии, утверждается на заседании Думы открытым голосованием по предложению председателя Думы и депутатов Думы.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4. Депутат Думы может быть членом не более трех постоянных депутатских комиссий.</w:t>
      </w:r>
    </w:p>
    <w:p w:rsidR="00D702A4" w:rsidRPr="00677F92" w:rsidRDefault="00D702A4" w:rsidP="00D702A4">
      <w:pPr>
        <w:autoSpaceDE w:val="0"/>
        <w:autoSpaceDN w:val="0"/>
        <w:adjustRightInd w:val="0"/>
        <w:ind w:firstLine="720"/>
        <w:jc w:val="both"/>
        <w:rPr>
          <w:rFonts w:ascii="Arial" w:hAnsi="Arial" w:cs="Arial"/>
          <w:bCs/>
          <w:sz w:val="24"/>
          <w:szCs w:val="24"/>
        </w:rPr>
      </w:pPr>
      <w:r w:rsidRPr="00677F92">
        <w:rPr>
          <w:rFonts w:ascii="Arial" w:hAnsi="Arial" w:cs="Arial"/>
          <w:sz w:val="24"/>
          <w:szCs w:val="24"/>
        </w:rPr>
        <w:t xml:space="preserve">5. </w:t>
      </w:r>
      <w:r w:rsidRPr="00677F92">
        <w:rPr>
          <w:rFonts w:ascii="Arial" w:hAnsi="Arial" w:cs="Arial"/>
          <w:bCs/>
          <w:sz w:val="24"/>
          <w:szCs w:val="24"/>
        </w:rPr>
        <w:t>Депутат Думы может быть исключен из состава постоянной депутатской комиссии по личному заявлению либо по представлению постоянной депутатской комиссии, членом которой он является, за систематическое неучастие в работе постоянной депутатской комиссии без уважительных причин, систематическое и без уважительных причин неисполнение поручений председателя постоянной депутатской комиссии, оформленного в виде решения постоянной депутатской комиссии. Уважительными причинами неучастия члена постоянной депутатской комиссии в ее работе являются: болезнь, командировка, отпуск, учебная сессия, военные сборы, производственная необходимость.</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6. Депутат исключается из состава постоянной депутатской комиссии в случае досрочного прекращения полномочий депутата Думы.</w:t>
      </w:r>
    </w:p>
    <w:p w:rsidR="00D702A4" w:rsidRPr="00677F92" w:rsidRDefault="00D702A4" w:rsidP="00D776B4">
      <w:pPr>
        <w:ind w:firstLine="708"/>
        <w:jc w:val="both"/>
        <w:rPr>
          <w:rFonts w:ascii="Arial" w:hAnsi="Arial" w:cs="Arial"/>
          <w:sz w:val="24"/>
          <w:szCs w:val="24"/>
        </w:rPr>
      </w:pPr>
      <w:r w:rsidRPr="00677F92">
        <w:rPr>
          <w:rFonts w:ascii="Arial" w:hAnsi="Arial" w:cs="Arial"/>
          <w:sz w:val="24"/>
          <w:szCs w:val="24"/>
        </w:rPr>
        <w:t>7. Прекращение членства депутата в составе постоянной депутатской коми</w:t>
      </w:r>
      <w:r w:rsidR="00D776B4">
        <w:rPr>
          <w:rFonts w:ascii="Arial" w:hAnsi="Arial" w:cs="Arial"/>
          <w:sz w:val="24"/>
          <w:szCs w:val="24"/>
        </w:rPr>
        <w:t>ссии оформляется решением Думы.</w:t>
      </w:r>
    </w:p>
    <w:p w:rsidR="00D702A4" w:rsidRPr="00677F92" w:rsidRDefault="00D702A4" w:rsidP="00D702A4">
      <w:pPr>
        <w:ind w:firstLine="709"/>
        <w:rPr>
          <w:rFonts w:ascii="Arial" w:hAnsi="Arial" w:cs="Arial"/>
          <w:b/>
          <w:bCs/>
          <w:sz w:val="24"/>
          <w:szCs w:val="24"/>
        </w:rPr>
      </w:pPr>
      <w:r w:rsidRPr="00677F92">
        <w:rPr>
          <w:rFonts w:ascii="Arial" w:hAnsi="Arial" w:cs="Arial"/>
          <w:b/>
          <w:sz w:val="24"/>
          <w:szCs w:val="24"/>
        </w:rPr>
        <w:t>Статья 5. Председатель постоянной депутатской комиссии</w:t>
      </w:r>
      <w:r w:rsidRPr="00677F92">
        <w:rPr>
          <w:rFonts w:ascii="Arial" w:hAnsi="Arial" w:cs="Arial"/>
          <w:sz w:val="24"/>
          <w:szCs w:val="24"/>
        </w:rPr>
        <w:t xml:space="preserve"> </w:t>
      </w:r>
      <w:r w:rsidRPr="00677F92">
        <w:rPr>
          <w:rFonts w:ascii="Arial" w:hAnsi="Arial" w:cs="Arial"/>
          <w:sz w:val="24"/>
          <w:szCs w:val="24"/>
        </w:rPr>
        <w:br/>
      </w:r>
      <w:r>
        <w:rPr>
          <w:rFonts w:ascii="Arial" w:hAnsi="Arial" w:cs="Arial"/>
          <w:sz w:val="24"/>
          <w:szCs w:val="24"/>
        </w:rPr>
        <w:t xml:space="preserve">           </w:t>
      </w:r>
      <w:r w:rsidRPr="00677F92">
        <w:rPr>
          <w:rFonts w:ascii="Arial" w:hAnsi="Arial" w:cs="Arial"/>
          <w:sz w:val="24"/>
          <w:szCs w:val="24"/>
        </w:rPr>
        <w:t xml:space="preserve">1. Председатель постоянной депутатской комиссии избирается из состава депутатов Думы открытым голосованием большинством голосов </w:t>
      </w:r>
      <w:r w:rsidRPr="00677F92">
        <w:rPr>
          <w:rFonts w:ascii="Arial" w:hAnsi="Arial" w:cs="Arial"/>
          <w:b/>
          <w:bCs/>
          <w:sz w:val="24"/>
          <w:szCs w:val="24"/>
        </w:rPr>
        <w:t xml:space="preserve">от числа присутствующих на заседании постоянной депутатской комиссии членов постоянной депутатской комиссии, и утверждается решением Думы.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Кандидатуры на должность председателя постоянной депутатской комиссии могут предлагаться председателем Думы, депутатами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3.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4. 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D702A4" w:rsidRDefault="00D702A4" w:rsidP="00D702A4">
      <w:pPr>
        <w:ind w:firstLine="708"/>
        <w:jc w:val="both"/>
        <w:rPr>
          <w:rFonts w:ascii="Arial" w:hAnsi="Arial" w:cs="Arial"/>
          <w:sz w:val="24"/>
          <w:szCs w:val="24"/>
        </w:rPr>
      </w:pPr>
      <w:r w:rsidRPr="00677F92">
        <w:rPr>
          <w:rFonts w:ascii="Arial" w:hAnsi="Arial" w:cs="Arial"/>
          <w:sz w:val="24"/>
          <w:szCs w:val="24"/>
        </w:rPr>
        <w:t xml:space="preserve">5. Председатель постоянной депутатской комиссии осуществляет следующие полномочия:  </w:t>
      </w:r>
    </w:p>
    <w:p w:rsidR="00D702A4" w:rsidRPr="00677F92" w:rsidRDefault="00D702A4" w:rsidP="00D702A4">
      <w:pPr>
        <w:ind w:firstLine="708"/>
        <w:jc w:val="both"/>
        <w:rPr>
          <w:rFonts w:ascii="Arial" w:hAnsi="Arial" w:cs="Arial"/>
          <w:sz w:val="24"/>
          <w:szCs w:val="24"/>
        </w:rPr>
      </w:pPr>
      <w:r>
        <w:rPr>
          <w:rFonts w:ascii="Arial" w:hAnsi="Arial" w:cs="Arial"/>
          <w:sz w:val="24"/>
          <w:szCs w:val="24"/>
        </w:rPr>
        <w:lastRenderedPageBreak/>
        <w:t>1</w:t>
      </w:r>
      <w:r w:rsidRPr="00677F92">
        <w:rPr>
          <w:rFonts w:ascii="Arial" w:hAnsi="Arial" w:cs="Arial"/>
          <w:sz w:val="24"/>
          <w:szCs w:val="24"/>
        </w:rPr>
        <w:t xml:space="preserve">) руководит работой постоянной депутатской комиссии,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приглашает на заседание постоянной депутатской комиссии должностных лиц администрации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руководителей федеральных и региональных органов исполнительной власти, руководителей муниципальных предприятий и учреждений, руководителей общественных организаций и органов территориального общественного самоуправления, а также иных лиц;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3) дает поручения ее членам и проверяет их исполнение, подписывает решения, протоколы постоянной депутатской</w:t>
      </w:r>
      <w:r>
        <w:rPr>
          <w:rFonts w:ascii="Arial" w:hAnsi="Arial" w:cs="Arial"/>
          <w:sz w:val="24"/>
          <w:szCs w:val="24"/>
        </w:rPr>
        <w:t xml:space="preserve"> </w:t>
      </w:r>
      <w:r w:rsidRPr="00677F92">
        <w:rPr>
          <w:rFonts w:ascii="Arial" w:hAnsi="Arial" w:cs="Arial"/>
          <w:sz w:val="24"/>
          <w:szCs w:val="24"/>
        </w:rPr>
        <w:t xml:space="preserve">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4) отчитывается, о деятельности постоянной депутатской комиссии и о своей деятельности не реже одного раза в год на заседании Думы;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Отчет председателя постоянной депутатской комиссии включает в себя следующие вопросы: </w:t>
      </w:r>
    </w:p>
    <w:p w:rsidR="00D702A4" w:rsidRPr="00677F92" w:rsidRDefault="00D702A4" w:rsidP="00D702A4">
      <w:pPr>
        <w:jc w:val="both"/>
        <w:rPr>
          <w:rFonts w:ascii="Arial" w:hAnsi="Arial" w:cs="Arial"/>
          <w:sz w:val="24"/>
          <w:szCs w:val="24"/>
        </w:rPr>
      </w:pPr>
      <w:r w:rsidRPr="00677F92">
        <w:rPr>
          <w:rFonts w:ascii="Arial" w:hAnsi="Arial" w:cs="Arial"/>
          <w:sz w:val="24"/>
          <w:szCs w:val="24"/>
        </w:rPr>
        <w:t>- сколько заседаний проведено за отчетный период;</w:t>
      </w:r>
    </w:p>
    <w:p w:rsidR="00D702A4" w:rsidRPr="00677F92" w:rsidRDefault="00D702A4" w:rsidP="00D702A4">
      <w:pPr>
        <w:jc w:val="both"/>
        <w:rPr>
          <w:rFonts w:ascii="Arial" w:hAnsi="Arial" w:cs="Arial"/>
          <w:sz w:val="24"/>
          <w:szCs w:val="24"/>
        </w:rPr>
      </w:pPr>
      <w:r w:rsidRPr="00677F92">
        <w:rPr>
          <w:rFonts w:ascii="Arial" w:hAnsi="Arial" w:cs="Arial"/>
          <w:sz w:val="24"/>
          <w:szCs w:val="24"/>
        </w:rPr>
        <w:t>- количество рассмотренных вопросов;</w:t>
      </w:r>
    </w:p>
    <w:p w:rsidR="00D702A4" w:rsidRPr="00677F92" w:rsidRDefault="00D702A4" w:rsidP="00D702A4">
      <w:pPr>
        <w:jc w:val="both"/>
        <w:rPr>
          <w:rFonts w:ascii="Arial" w:hAnsi="Arial" w:cs="Arial"/>
          <w:sz w:val="24"/>
          <w:szCs w:val="24"/>
        </w:rPr>
      </w:pPr>
      <w:r w:rsidRPr="00677F92">
        <w:rPr>
          <w:rFonts w:ascii="Arial"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D702A4" w:rsidRPr="00677F92" w:rsidRDefault="00D702A4" w:rsidP="00D702A4">
      <w:pPr>
        <w:jc w:val="both"/>
        <w:rPr>
          <w:rFonts w:ascii="Arial" w:hAnsi="Arial" w:cs="Arial"/>
          <w:sz w:val="24"/>
          <w:szCs w:val="24"/>
        </w:rPr>
      </w:pPr>
      <w:r w:rsidRPr="00677F92">
        <w:rPr>
          <w:rFonts w:ascii="Arial"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D702A4" w:rsidRPr="00677F92" w:rsidRDefault="00D702A4" w:rsidP="00D702A4">
      <w:pPr>
        <w:jc w:val="both"/>
        <w:rPr>
          <w:rFonts w:ascii="Arial" w:hAnsi="Arial" w:cs="Arial"/>
          <w:sz w:val="24"/>
          <w:szCs w:val="24"/>
        </w:rPr>
      </w:pPr>
      <w:r w:rsidRPr="00677F92">
        <w:rPr>
          <w:rFonts w:ascii="Arial" w:hAnsi="Arial" w:cs="Arial"/>
          <w:sz w:val="24"/>
          <w:szCs w:val="24"/>
        </w:rPr>
        <w:t>-предложения по более эффективной работе постоянной депутатской комиссии.</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5) представляет постоянную депутатскую комиссию во взаимоотношениях с председателем Думы, должностными лицами администрации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юридическими и физическими лицами по вопросам, связанным </w:t>
      </w:r>
      <w:proofErr w:type="gramStart"/>
      <w:r w:rsidRPr="00677F92">
        <w:rPr>
          <w:rFonts w:ascii="Arial" w:hAnsi="Arial" w:cs="Arial"/>
          <w:sz w:val="24"/>
          <w:szCs w:val="24"/>
        </w:rPr>
        <w:t>с компетенцией</w:t>
      </w:r>
      <w:proofErr w:type="gramEnd"/>
      <w:r w:rsidRPr="00677F92">
        <w:rPr>
          <w:rFonts w:ascii="Arial" w:hAnsi="Arial" w:cs="Arial"/>
          <w:sz w:val="24"/>
          <w:szCs w:val="24"/>
        </w:rPr>
        <w:t xml:space="preserve"> соответствующей постоянной депутатской комиссии;</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6) в случае своего временного отсутствия поручает исполнение обязанностей председателя, заместителю постоянной депутатской комиссии;</w:t>
      </w:r>
    </w:p>
    <w:p w:rsidR="00D702A4" w:rsidRPr="00677F92" w:rsidRDefault="00D702A4" w:rsidP="00D776B4">
      <w:pPr>
        <w:autoSpaceDE w:val="0"/>
        <w:autoSpaceDN w:val="0"/>
        <w:adjustRightInd w:val="0"/>
        <w:ind w:firstLine="720"/>
        <w:jc w:val="both"/>
        <w:rPr>
          <w:rFonts w:ascii="Arial" w:hAnsi="Arial" w:cs="Arial"/>
          <w:sz w:val="24"/>
          <w:szCs w:val="24"/>
        </w:rPr>
      </w:pPr>
      <w:r w:rsidRPr="00677F92">
        <w:rPr>
          <w:rFonts w:ascii="Arial" w:hAnsi="Arial" w:cs="Arial"/>
          <w:sz w:val="24"/>
          <w:szCs w:val="24"/>
        </w:rPr>
        <w:t>7) решает другие вопросы внутреннего обеспечения деятельности постоянной депутатской комиссии в соответствии с настоящим Положением и распределением обяза</w:t>
      </w:r>
      <w:r w:rsidR="00D776B4">
        <w:rPr>
          <w:rFonts w:ascii="Arial" w:hAnsi="Arial" w:cs="Arial"/>
          <w:sz w:val="24"/>
          <w:szCs w:val="24"/>
        </w:rPr>
        <w:t>нностей между членами комиссии.</w:t>
      </w:r>
    </w:p>
    <w:p w:rsidR="00D702A4" w:rsidRPr="00677F92" w:rsidRDefault="00D702A4" w:rsidP="00D702A4">
      <w:pPr>
        <w:ind w:firstLine="709"/>
        <w:rPr>
          <w:rStyle w:val="FontStyle17"/>
          <w:rFonts w:ascii="Arial" w:hAnsi="Arial" w:cs="Arial"/>
          <w:sz w:val="24"/>
          <w:szCs w:val="24"/>
        </w:rPr>
      </w:pPr>
      <w:r w:rsidRPr="00677F92">
        <w:rPr>
          <w:rStyle w:val="FontStyle17"/>
          <w:rFonts w:ascii="Arial" w:hAnsi="Arial" w:cs="Arial"/>
          <w:sz w:val="24"/>
          <w:szCs w:val="24"/>
        </w:rPr>
        <w:t>Статья 6. Члены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1.Члены постоянной депутатской комиссии обязаны: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1) присутствовать на заседаниях постоянной депутатской комиссии и принимать активное участие в ее работе, при невозможности присутствовать на </w:t>
      </w:r>
      <w:r w:rsidRPr="00677F92">
        <w:rPr>
          <w:rFonts w:ascii="Arial" w:hAnsi="Arial" w:cs="Arial"/>
          <w:sz w:val="24"/>
          <w:szCs w:val="24"/>
        </w:rPr>
        <w:lastRenderedPageBreak/>
        <w:t xml:space="preserve">плановых заседаниях (болезнь, отпуск с выездом за пределы муниципального образования, другие непредвиденные обстоятельства) члены постоянной депутатской комиссии не позднее, чем за 3 суток до дня заседания постоянной депутатской комиссии извещают об этом председателя постоянной депутатской 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содействовать проведению в жизнь решений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3) выполнять поручения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Члены постоянной депутатской комиссии вправе:</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1)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участвовать в прениях на заседании постоянной депутатской комиссии,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3) по поручению постоянной депутатской комиссии выступать на заседаниях Думы, заседаниях других постоянных депутатских комиссий, депутатских слушаниях с докладами и содокладами по вопросам, относящимся к ведению представляемой им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4) член постоянной депутатской комиссии, мнение и предложение которого не получили поддержки постоянной депутатской комиссии, может выступить с изложением особого мнения при рассмотрении соответствующего вопроса на заседании Думы. Особое мнение депутата Думы по проекту правового акта, оформленное и внесенное в установленном Регламентом Думы порядке, является самостоятельной поправкой к проекту правового акта. Такие поправки подлежат обязательному рассмотрению Думой и по ним проводится голосование.  </w:t>
      </w:r>
    </w:p>
    <w:p w:rsidR="00D702A4" w:rsidRPr="00677F92" w:rsidRDefault="00D702A4" w:rsidP="00D776B4">
      <w:pPr>
        <w:ind w:firstLine="708"/>
        <w:jc w:val="both"/>
        <w:rPr>
          <w:rFonts w:ascii="Arial" w:hAnsi="Arial" w:cs="Arial"/>
          <w:sz w:val="24"/>
          <w:szCs w:val="24"/>
        </w:rPr>
      </w:pPr>
      <w:r w:rsidRPr="00677F92">
        <w:rPr>
          <w:rFonts w:ascii="Arial" w:hAnsi="Arial" w:cs="Arial"/>
          <w:sz w:val="24"/>
          <w:szCs w:val="24"/>
        </w:rPr>
        <w:t>3.Члены постоянной депутатской комиссии на время заседания постоянной депутатской комиссии освобождаются от выполнения производственных и служебных обязанностей с сохранением сред</w:t>
      </w:r>
      <w:r w:rsidR="00D776B4">
        <w:rPr>
          <w:rFonts w:ascii="Arial" w:hAnsi="Arial" w:cs="Arial"/>
          <w:sz w:val="24"/>
          <w:szCs w:val="24"/>
        </w:rPr>
        <w:t>него заработка по месту работы.</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3. Права и обязанности постоянных депутатских комиссий</w:t>
      </w:r>
    </w:p>
    <w:p w:rsidR="00D702A4" w:rsidRPr="00677F92" w:rsidRDefault="00D702A4" w:rsidP="00D702A4">
      <w:pPr>
        <w:pStyle w:val="Style2"/>
        <w:widowControl/>
        <w:spacing w:before="106"/>
        <w:ind w:firstLine="709"/>
        <w:rPr>
          <w:rStyle w:val="FontStyle17"/>
          <w:rFonts w:ascii="Arial" w:hAnsi="Arial" w:cs="Arial"/>
        </w:rPr>
      </w:pPr>
      <w:r w:rsidRPr="00677F92">
        <w:rPr>
          <w:rStyle w:val="FontStyle17"/>
          <w:rFonts w:ascii="Arial" w:hAnsi="Arial" w:cs="Arial"/>
        </w:rPr>
        <w:t>Статья 8. Права постоянных депутатских комиссий</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1.Постоянные депутатские комиссии по вопросам своей деятельности вправе: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1)  обращаться и запрашивать у главы муниципального образования, должностных лиц администрации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руководителей муниципальных предприятий и учреждений информацию по вопросам, входящим в компетенцию Думы;</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lastRenderedPageBreak/>
        <w:t>2) вносить предложения по формированию плана работы Думы на год;</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3) участвовать в подготовке проектов решений Думы;</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5) участвовать в подготовке и проведении депутатских слушаний;</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6) исполнять поручения Думы, главы муниципального образования;</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7) решать вопросы организации своей деятельности;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8) участвовать в разработке проектов планов и программ экономического и социального развития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бюджета, решений Думы по другим вопросам и вносить по ним свои предложения и замечания;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9) рассматривать обращения физических и юридических лиц, поступивших в Думу;</w:t>
      </w:r>
    </w:p>
    <w:p w:rsidR="00D702A4" w:rsidRDefault="00D702A4" w:rsidP="00D702A4">
      <w:pPr>
        <w:ind w:left="708"/>
        <w:rPr>
          <w:rFonts w:ascii="Arial" w:hAnsi="Arial" w:cs="Arial"/>
          <w:sz w:val="24"/>
          <w:szCs w:val="24"/>
        </w:rPr>
      </w:pPr>
      <w:r w:rsidRPr="00677F92">
        <w:rPr>
          <w:rFonts w:ascii="Arial" w:hAnsi="Arial" w:cs="Arial"/>
          <w:sz w:val="24"/>
          <w:szCs w:val="24"/>
        </w:rPr>
        <w:t>10) инициировать проведение публичных слушаний;</w:t>
      </w:r>
    </w:p>
    <w:p w:rsidR="00D702A4" w:rsidRPr="00677F92" w:rsidRDefault="00D702A4" w:rsidP="00D702A4">
      <w:pPr>
        <w:ind w:left="708"/>
        <w:rPr>
          <w:rFonts w:ascii="Arial" w:hAnsi="Arial" w:cs="Arial"/>
          <w:sz w:val="24"/>
          <w:szCs w:val="24"/>
        </w:rPr>
      </w:pPr>
      <w:r w:rsidRPr="00677F92">
        <w:rPr>
          <w:rFonts w:ascii="Arial" w:hAnsi="Arial" w:cs="Arial"/>
          <w:sz w:val="24"/>
          <w:szCs w:val="24"/>
        </w:rPr>
        <w:t xml:space="preserve">11) инициировать создание рабочих групп Думы;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12) рассматривать иные вопросы в пределах своей компетенции. </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9. Обязанности постоянных депутатских комиссий</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1.Постоянные депутатские комиссии по вопросам своей деятельности обязаны: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1) руководствоваться в своей деятельности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Уставом Иркутской области, законами и иными нормативными правовыми актами Иркутской области, Уставом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Регламентом Думы, иными муниципальными правовыми актами Думы, в том числе настоящим положением;</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предварительно рассматривать проекты решений, внесенных в установленном порядке в Думу, обеспечивать их своевременную и качественную подготовку к рассмотрению на заседании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3) осуществлять предварительное рассмотрение иных вопросов, запланированных для рассмотрения на заседаниях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4) по рассматриваемым проектам решений Думы подготавливать заключения постоянной депутатской 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5) выносить предварительно рассмотренные проекты решений Думы на утверждение Думы; </w:t>
      </w:r>
    </w:p>
    <w:p w:rsidR="00D702A4" w:rsidRDefault="00D702A4" w:rsidP="00D702A4">
      <w:pPr>
        <w:ind w:firstLine="708"/>
        <w:jc w:val="both"/>
        <w:rPr>
          <w:rFonts w:ascii="Arial" w:hAnsi="Arial" w:cs="Arial"/>
          <w:sz w:val="24"/>
          <w:szCs w:val="24"/>
        </w:rPr>
      </w:pPr>
      <w:r w:rsidRPr="00677F92">
        <w:rPr>
          <w:rFonts w:ascii="Arial" w:hAnsi="Arial" w:cs="Arial"/>
          <w:sz w:val="24"/>
          <w:szCs w:val="24"/>
        </w:rPr>
        <w:t>6) осуществлять контроль исполнения решений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lastRenderedPageBreak/>
        <w:t>7) осуществлять контроль исполнения органами местного самоуправления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и должностными лицами местного самоуправления поселения полномочий по решению вопросов местного значения поселения.</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4. Порядок работы постоянных депутатских комиссий.</w:t>
      </w:r>
    </w:p>
    <w:p w:rsidR="00D702A4" w:rsidRPr="00677F92" w:rsidRDefault="00D702A4" w:rsidP="00D702A4">
      <w:pPr>
        <w:ind w:firstLine="709"/>
        <w:jc w:val="center"/>
        <w:rPr>
          <w:rFonts w:ascii="Arial" w:hAnsi="Arial" w:cs="Arial"/>
          <w:b/>
          <w:color w:val="000000"/>
          <w:sz w:val="24"/>
          <w:szCs w:val="24"/>
        </w:rPr>
      </w:pPr>
      <w:r w:rsidRPr="00677F92">
        <w:rPr>
          <w:rFonts w:ascii="Arial" w:hAnsi="Arial" w:cs="Arial"/>
          <w:b/>
          <w:color w:val="000000"/>
          <w:sz w:val="24"/>
          <w:szCs w:val="24"/>
        </w:rPr>
        <w:t xml:space="preserve">Статья 10. Компетенция постоянной депутатской комиссии по бюджету, </w:t>
      </w:r>
    </w:p>
    <w:p w:rsidR="00D702A4" w:rsidRPr="00677F92" w:rsidRDefault="00D702A4" w:rsidP="00D702A4">
      <w:pPr>
        <w:jc w:val="center"/>
        <w:rPr>
          <w:rFonts w:ascii="Arial" w:hAnsi="Arial" w:cs="Arial"/>
          <w:b/>
          <w:color w:val="000000"/>
          <w:sz w:val="24"/>
          <w:szCs w:val="24"/>
        </w:rPr>
      </w:pPr>
      <w:r w:rsidRPr="00677F92">
        <w:rPr>
          <w:rFonts w:ascii="Arial" w:hAnsi="Arial" w:cs="Arial"/>
          <w:b/>
          <w:color w:val="000000"/>
          <w:sz w:val="24"/>
          <w:szCs w:val="24"/>
        </w:rPr>
        <w:t>налогам и финансово-экономической деятельности.</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 xml:space="preserve">1.В компетенцию постоянной депутатской комиссии по бюджету, налогам и финансово-экономической деятельности входит предварительное рассмотрение проектов решений по вопросам: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 утверждения бюджета поселения и отчёта о его исполнении;</w:t>
      </w:r>
    </w:p>
    <w:p w:rsidR="00D702A4" w:rsidRDefault="00D702A4" w:rsidP="00D702A4">
      <w:pPr>
        <w:ind w:firstLine="709"/>
        <w:jc w:val="both"/>
        <w:rPr>
          <w:rFonts w:ascii="Arial" w:hAnsi="Arial" w:cs="Arial"/>
          <w:sz w:val="24"/>
          <w:szCs w:val="24"/>
        </w:rPr>
      </w:pPr>
      <w:r w:rsidRPr="00677F92">
        <w:rPr>
          <w:rFonts w:ascii="Arial" w:hAnsi="Arial" w:cs="Arial"/>
          <w:sz w:val="24"/>
          <w:szCs w:val="24"/>
        </w:rPr>
        <w:t>2) установления, изменения и о</w:t>
      </w:r>
      <w:r>
        <w:rPr>
          <w:rFonts w:ascii="Arial" w:hAnsi="Arial" w:cs="Arial"/>
          <w:sz w:val="24"/>
          <w:szCs w:val="24"/>
        </w:rPr>
        <w:t>тмены местных налогов и сборов;</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3)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4) определения порядка принятия решений об установлении тарифов на услуги муниципальных предприятий и учреждений поселений; </w:t>
      </w:r>
    </w:p>
    <w:p w:rsidR="00D702A4" w:rsidRDefault="00D702A4" w:rsidP="00D702A4">
      <w:pPr>
        <w:autoSpaceDE w:val="0"/>
        <w:autoSpaceDN w:val="0"/>
        <w:adjustRightInd w:val="0"/>
        <w:ind w:firstLine="540"/>
        <w:jc w:val="both"/>
        <w:rPr>
          <w:rFonts w:ascii="Arial" w:hAnsi="Arial" w:cs="Arial"/>
          <w:sz w:val="24"/>
          <w:szCs w:val="24"/>
        </w:rPr>
      </w:pPr>
      <w:r w:rsidRPr="00677F92">
        <w:rPr>
          <w:rFonts w:ascii="Arial" w:hAnsi="Arial" w:cs="Arial"/>
          <w:sz w:val="24"/>
          <w:szCs w:val="24"/>
        </w:rPr>
        <w:t>5) определения порядка материально-технического и организационного обеспечения деятельности органов местного самоуправления поселени</w:t>
      </w:r>
      <w:r>
        <w:rPr>
          <w:rFonts w:ascii="Arial" w:hAnsi="Arial" w:cs="Arial"/>
          <w:sz w:val="24"/>
          <w:szCs w:val="24"/>
        </w:rPr>
        <w:t>я;</w:t>
      </w:r>
    </w:p>
    <w:p w:rsidR="00D702A4" w:rsidRPr="00677F92" w:rsidRDefault="00D702A4" w:rsidP="00D702A4">
      <w:pPr>
        <w:autoSpaceDE w:val="0"/>
        <w:autoSpaceDN w:val="0"/>
        <w:adjustRightInd w:val="0"/>
        <w:ind w:firstLine="540"/>
        <w:jc w:val="both"/>
        <w:rPr>
          <w:rFonts w:ascii="Arial" w:hAnsi="Arial" w:cs="Arial"/>
          <w:sz w:val="24"/>
          <w:szCs w:val="24"/>
        </w:rPr>
      </w:pPr>
      <w:r w:rsidRPr="00677F92">
        <w:rPr>
          <w:rFonts w:ascii="Arial" w:hAnsi="Arial" w:cs="Arial"/>
          <w:sz w:val="24"/>
          <w:szCs w:val="24"/>
        </w:rPr>
        <w:t>6) определения размеров и условий оплаты труда выборных лиц местного самоуправления поселения, осуществляющих свои полномочия на постоянной основе, муниципальных служащих, установления муниципальных минимальных социальных стандартов и других нормативов расходов бюджета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на решение вопросов местного значения;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7) осуществления контроля за использованием средств бюджета поселения и за исполнением соответствующих решений Думы;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8) принятия нормативного правового акта о бюджетном процессе поселения;</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9) рассмотрение информации, заключений, отчетов и иных материалов, представленных в Думу по вопросам контроля за исполнением бюджета поселения и соблюдения установленного порядка подготовки и рассмотрения проекта бюджета поселения, отчета о его исполнении;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10)  рассмотрение ежегодного отчета главы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о социально-экономической деятельности поселения, о результатах своей деятельности и деятельности администрации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w:t>
      </w:r>
    </w:p>
    <w:p w:rsidR="00D702A4" w:rsidRPr="00677F92" w:rsidRDefault="00D702A4" w:rsidP="00D776B4">
      <w:pPr>
        <w:ind w:firstLine="720"/>
        <w:jc w:val="both"/>
        <w:rPr>
          <w:rFonts w:ascii="Arial" w:hAnsi="Arial" w:cs="Arial"/>
          <w:sz w:val="24"/>
          <w:szCs w:val="24"/>
        </w:rPr>
      </w:pPr>
      <w:r w:rsidRPr="00677F92">
        <w:rPr>
          <w:rFonts w:ascii="Arial" w:hAnsi="Arial" w:cs="Arial"/>
          <w:sz w:val="24"/>
          <w:szCs w:val="24"/>
        </w:rPr>
        <w:lastRenderedPageBreak/>
        <w:t>11) по иным вопросам в соответствии с направлением деятельности постоянной депутатской комиссии по бюджету, налогам и финанс</w:t>
      </w:r>
      <w:r w:rsidR="00D776B4">
        <w:rPr>
          <w:rFonts w:ascii="Arial" w:hAnsi="Arial" w:cs="Arial"/>
          <w:sz w:val="24"/>
          <w:szCs w:val="24"/>
        </w:rPr>
        <w:t>ово-экономической деятельности.</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11. Компетенция постоянной депутатской комиссии по мандатам, регламенту и депутатской этике.</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 В компетенцию постоянной депутатской комиссии по мандатам, регламенту и депутатской этике входит предварительное рассмотрение проектов решений по вопросам:</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 принятия Устава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и внесения в него изменений и дополнений;</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2) определения порядка осуществления правотворческой инициативы граждан, публичных слушаний, собраний граждан, конференций граждан, (собраний граждан) опроса граждан;</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4) назначения местного референдума, муниципальных выборов, голосования по отзыву депутата Думы, главы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голосования по вопросам изменения границ поселения, его преобразования, если иное не установлено федеральными законами;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5)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6) принятия отставки по собственному желанию главы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депутата Думы, констатации досрочного прекращения полномочий главы муниципального образования, депутата Думы по основаниям, предусмотренным Федеральным законом;</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7) </w:t>
      </w:r>
      <w:r w:rsidRPr="00677F92">
        <w:rPr>
          <w:rFonts w:ascii="Arial" w:hAnsi="Arial" w:cs="Arial"/>
          <w:color w:val="000000"/>
          <w:sz w:val="24"/>
          <w:szCs w:val="24"/>
        </w:rPr>
        <w:t>удаления главы муниципального образования в отставку;</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8) избрания председателя, заместителя председателя Думы, председателей постоянных комиссий Думы, принятия решения о досрочном прекращении полномочий председателя, заместителя председателя Думы, председателей постоянных комиссий Думы;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9) самороспуска Думы;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10) утверждения структуры администрации поселения;</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11) принятия Регламента Думы и определение в нем порядка организации и деятельности Думы;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12) внесения изменений в Регламент Думы и осуществление контроля за его исполнением;</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13) дачи разъяснений по применению Регламента Думы;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lastRenderedPageBreak/>
        <w:t>14)  подготовки заключений по вопросам, связанным с привлечением депутатов Думы к ответственности за нарушение Регламента Думы, депутатской этики;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15) уведомительной регистрации фракций;</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16) рассмотрения обращений депутатов и принятия по ним соответствующих решений;</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17) рассмотрения ежегодного отчета председателя Думы о деятельности Думы, о результатах своей деятельности;</w:t>
      </w:r>
    </w:p>
    <w:p w:rsidR="00D702A4" w:rsidRDefault="00D702A4" w:rsidP="00D702A4">
      <w:pPr>
        <w:ind w:firstLine="720"/>
        <w:jc w:val="both"/>
        <w:rPr>
          <w:rFonts w:ascii="Arial" w:hAnsi="Arial" w:cs="Arial"/>
          <w:sz w:val="24"/>
          <w:szCs w:val="24"/>
        </w:rPr>
      </w:pPr>
      <w:r w:rsidRPr="00677F92">
        <w:rPr>
          <w:rFonts w:ascii="Arial" w:hAnsi="Arial" w:cs="Arial"/>
          <w:sz w:val="24"/>
          <w:szCs w:val="24"/>
        </w:rPr>
        <w:t>18) по иным вопросам в соответствии с направлением деятельности постоянной депутатской комиссии по мандатам, ре</w:t>
      </w:r>
      <w:r>
        <w:rPr>
          <w:rFonts w:ascii="Arial" w:hAnsi="Arial" w:cs="Arial"/>
          <w:sz w:val="24"/>
          <w:szCs w:val="24"/>
        </w:rPr>
        <w:t xml:space="preserve">гламенту и депутатской этике. </w:t>
      </w:r>
    </w:p>
    <w:p w:rsidR="00D702A4" w:rsidRPr="00677F92" w:rsidRDefault="00D702A4" w:rsidP="00D702A4">
      <w:pPr>
        <w:ind w:firstLine="720"/>
        <w:jc w:val="both"/>
        <w:rPr>
          <w:rFonts w:ascii="Arial" w:hAnsi="Arial" w:cs="Arial"/>
          <w:b/>
          <w:color w:val="000000"/>
          <w:sz w:val="24"/>
          <w:szCs w:val="24"/>
        </w:rPr>
      </w:pPr>
      <w:r w:rsidRPr="00677F92">
        <w:rPr>
          <w:rFonts w:ascii="Arial" w:hAnsi="Arial" w:cs="Arial"/>
          <w:b/>
          <w:sz w:val="24"/>
          <w:szCs w:val="24"/>
        </w:rPr>
        <w:t>Статья 12. Компетенция постоянной депутатской комиссии по социальной политике</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1. В компетенцию постоянной депутатской комиссии по социальной политике входит рассмотрение проектов решений по вопросам:</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w:t>
      </w:r>
      <w:r>
        <w:rPr>
          <w:rFonts w:ascii="Arial" w:hAnsi="Arial" w:cs="Arial"/>
          <w:sz w:val="24"/>
          <w:szCs w:val="24"/>
        </w:rPr>
        <w:t xml:space="preserve"> </w:t>
      </w:r>
      <w:r w:rsidRPr="00677F92">
        <w:rPr>
          <w:rFonts w:ascii="Arial" w:hAnsi="Arial" w:cs="Arial"/>
          <w:sz w:val="24"/>
          <w:szCs w:val="24"/>
        </w:rPr>
        <w:t>установления дополнительных мер социальной поддержки и социальной</w:t>
      </w:r>
    </w:p>
    <w:p w:rsidR="00D702A4" w:rsidRPr="00677F92" w:rsidRDefault="00D702A4" w:rsidP="00D702A4">
      <w:pPr>
        <w:jc w:val="both"/>
        <w:rPr>
          <w:rFonts w:ascii="Arial" w:hAnsi="Arial" w:cs="Arial"/>
          <w:sz w:val="24"/>
          <w:szCs w:val="24"/>
        </w:rPr>
      </w:pPr>
      <w:r w:rsidRPr="00677F92">
        <w:rPr>
          <w:rFonts w:ascii="Arial" w:hAnsi="Arial" w:cs="Arial"/>
          <w:sz w:val="24"/>
          <w:szCs w:val="24"/>
        </w:rPr>
        <w:t>помощи отдельным категориям граждан;</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2)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3) предоставления общедоступного и бесплатного дошкольного, начального общего, основного общего, среднего (полного) общего образования в поселении и дополнительного образования детям в поселении;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4)</w:t>
      </w:r>
      <w:r w:rsidRPr="00677F92">
        <w:rPr>
          <w:rFonts w:ascii="Arial" w:hAnsi="Arial" w:cs="Arial"/>
          <w:color w:val="000000"/>
          <w:sz w:val="24"/>
          <w:szCs w:val="24"/>
        </w:rPr>
        <w:t xml:space="preserve"> создания условий для развития молодежных объединений и инициатив;</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5)</w:t>
      </w:r>
      <w:r w:rsidRPr="00677F92">
        <w:rPr>
          <w:rFonts w:ascii="Arial" w:hAnsi="Arial" w:cs="Arial"/>
          <w:color w:val="000000"/>
          <w:sz w:val="24"/>
          <w:szCs w:val="24"/>
        </w:rPr>
        <w:t xml:space="preserve"> организации летнего отдыха детей и подростков;</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6) взаимодействия с высшими учебными и средними специальными учебными заведениями;</w:t>
      </w:r>
    </w:p>
    <w:p w:rsidR="00D702A4" w:rsidRPr="00677F92" w:rsidRDefault="00D702A4" w:rsidP="00D702A4">
      <w:pPr>
        <w:ind w:firstLine="720"/>
        <w:rPr>
          <w:rFonts w:ascii="Arial" w:hAnsi="Arial" w:cs="Arial"/>
          <w:sz w:val="24"/>
          <w:szCs w:val="24"/>
        </w:rPr>
      </w:pPr>
      <w:r w:rsidRPr="00677F92">
        <w:rPr>
          <w:rFonts w:ascii="Arial" w:hAnsi="Arial" w:cs="Arial"/>
          <w:sz w:val="24"/>
          <w:szCs w:val="24"/>
        </w:rPr>
        <w:t>7) здравоохранения;</w:t>
      </w:r>
    </w:p>
    <w:p w:rsidR="00D702A4" w:rsidRPr="00677F92" w:rsidRDefault="00D702A4" w:rsidP="00D702A4">
      <w:pPr>
        <w:ind w:firstLine="720"/>
        <w:rPr>
          <w:rFonts w:ascii="Arial" w:hAnsi="Arial" w:cs="Arial"/>
          <w:sz w:val="24"/>
          <w:szCs w:val="24"/>
        </w:rPr>
      </w:pPr>
      <w:r w:rsidRPr="00677F92">
        <w:rPr>
          <w:rFonts w:ascii="Arial" w:hAnsi="Arial" w:cs="Arial"/>
          <w:sz w:val="24"/>
          <w:szCs w:val="24"/>
        </w:rPr>
        <w:t>8) культуры;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9) молодежной политики;</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10) привлечения населения к выполнению социально значимых для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работ;</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11) охраны общественного порядка на территории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в рамках компетенции, установленной федеральным и областным законодательством;</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lastRenderedPageBreak/>
        <w:t>12) по иным вопросам в соответствии с направлением деятельности постоянной депутатской комиссии по вопросам правовой и социальной защиты населения.</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13. Заседание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 Основной формой работы постоянных депутатских комиссий является заседание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Заседание постоянной депутатской комиссии проводится по мере необходимости.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2. Заседание постоянной депутатской комиссии признается правомочным, если на нем присутствует более половины от общего числа членов соответствующей постоянной депутатской комиссии.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D702A4" w:rsidRPr="00677F92" w:rsidRDefault="00D702A4" w:rsidP="00D702A4">
      <w:pPr>
        <w:pStyle w:val="aa"/>
        <w:rPr>
          <w:rFonts w:ascii="Arial" w:hAnsi="Arial" w:cs="Arial"/>
          <w:sz w:val="24"/>
          <w:szCs w:val="24"/>
        </w:rPr>
      </w:pPr>
      <w:r w:rsidRPr="00677F92">
        <w:rPr>
          <w:rFonts w:ascii="Arial" w:hAnsi="Arial" w:cs="Arial"/>
          <w:sz w:val="24"/>
          <w:szCs w:val="24"/>
        </w:rPr>
        <w:t>3. На заседаниях вправе присутствовать председатель Думы, представители администрации Муниципального образования «</w:t>
      </w:r>
      <w:proofErr w:type="spellStart"/>
      <w:r w:rsidRPr="00677F92">
        <w:rPr>
          <w:rFonts w:ascii="Arial" w:hAnsi="Arial" w:cs="Arial"/>
          <w:sz w:val="24"/>
          <w:szCs w:val="24"/>
        </w:rPr>
        <w:t>Капсальское</w:t>
      </w:r>
      <w:proofErr w:type="spellEnd"/>
      <w:r w:rsidRPr="00677F92">
        <w:rPr>
          <w:rFonts w:ascii="Arial" w:hAnsi="Arial" w:cs="Arial"/>
          <w:sz w:val="24"/>
          <w:szCs w:val="24"/>
        </w:rPr>
        <w:t xml:space="preserve">»,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w:t>
      </w:r>
      <w:proofErr w:type="spellStart"/>
      <w:r w:rsidRPr="00677F92">
        <w:rPr>
          <w:rFonts w:ascii="Arial" w:hAnsi="Arial" w:cs="Arial"/>
          <w:sz w:val="24"/>
          <w:szCs w:val="24"/>
        </w:rPr>
        <w:t>Эхирит-Булагатского</w:t>
      </w:r>
      <w:proofErr w:type="spellEnd"/>
      <w:r w:rsidRPr="00677F92">
        <w:rPr>
          <w:rFonts w:ascii="Arial" w:hAnsi="Arial" w:cs="Arial"/>
          <w:sz w:val="24"/>
          <w:szCs w:val="24"/>
        </w:rPr>
        <w:t xml:space="preserve"> района.</w:t>
      </w:r>
    </w:p>
    <w:p w:rsidR="00D702A4" w:rsidRPr="00677F92" w:rsidRDefault="00D702A4" w:rsidP="00D702A4">
      <w:pPr>
        <w:autoSpaceDE w:val="0"/>
        <w:autoSpaceDN w:val="0"/>
        <w:adjustRightInd w:val="0"/>
        <w:ind w:firstLine="540"/>
        <w:jc w:val="both"/>
        <w:rPr>
          <w:rFonts w:ascii="Arial" w:hAnsi="Arial" w:cs="Arial"/>
          <w:sz w:val="24"/>
          <w:szCs w:val="24"/>
        </w:rPr>
      </w:pPr>
      <w:r w:rsidRPr="00677F92">
        <w:rPr>
          <w:rFonts w:ascii="Arial" w:hAnsi="Arial" w:cs="Arial"/>
          <w:sz w:val="24"/>
          <w:szCs w:val="24"/>
        </w:rPr>
        <w:t>Лица, указанные в настоящем пункте, информируются о дате, времени и месте заседания Комиссии.</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14. Совместное заседание постоянных депутатских комиссий</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1. В случае необходимости при рассмотрении вопросов, относящихся к ведению двух и более постоянных депутатских комиссий по инициативе председателя Думы, председателей постоянных депутатских комиссий, проводится совместное заседание постоянных депутатских комиссий.</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2. Совместное заседание постоянных депутатских комиссий признается правомочным при наличии кворума в каждой из постоянной депутатской комиссии, принимающей участие в совместном заседании постоянных депутатских комиссий.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3. Совместное заседание постоянных депутатских комиссий поочередно ведут председатели соответствующих комиссий.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4. Протоколы, рекомендации и заключения совместных заседаний подписываются председателями соответствующих постоянных депутатских комиссий.</w:t>
      </w:r>
    </w:p>
    <w:p w:rsidR="00D702A4" w:rsidRPr="00677F92" w:rsidRDefault="00D702A4" w:rsidP="00D702A4">
      <w:pPr>
        <w:jc w:val="both"/>
        <w:rPr>
          <w:rFonts w:ascii="Arial" w:hAnsi="Arial" w:cs="Arial"/>
          <w:sz w:val="24"/>
          <w:szCs w:val="24"/>
        </w:rPr>
      </w:pP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lastRenderedPageBreak/>
        <w:t>Статья 15. Подготовка к заседанию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1. Заседание постоянной депутатской комиссии созывает председатель постоянной депутатской комиссии, как по своей инициативе, так и по инициативе двух депутатов постоянной депутатской комиссии или председателя Думы. О созыве постоянной депутатской комиссии председатель постоянной депутатской комиссии уведомляет членов постоянной депутатской комиссии не менее чем за три дня до заседания, о времени и месте проведения, а также председателя Думы.</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Заседание проводит председатель постоянной депутатской комиссии.</w:t>
      </w:r>
    </w:p>
    <w:p w:rsidR="00D702A4" w:rsidRPr="00677F92" w:rsidRDefault="00D702A4" w:rsidP="00D776B4">
      <w:pPr>
        <w:ind w:firstLine="708"/>
        <w:jc w:val="both"/>
        <w:rPr>
          <w:rFonts w:ascii="Arial" w:hAnsi="Arial" w:cs="Arial"/>
          <w:sz w:val="24"/>
          <w:szCs w:val="24"/>
        </w:rPr>
      </w:pPr>
      <w:r w:rsidRPr="00677F92">
        <w:rPr>
          <w:rFonts w:ascii="Arial" w:hAnsi="Arial" w:cs="Arial"/>
          <w:sz w:val="24"/>
          <w:szCs w:val="24"/>
        </w:rPr>
        <w:t>3. Проект повестки заседания постоянной депутатской комиссии, проекты решений Думы, а также иные документы и материалы, подготовленные к заседанию постоянной депутатской комиссии, направляются депутатам Думы не позднее 3 дней до даты заседания соответствующей п</w:t>
      </w:r>
      <w:r w:rsidR="00D776B4">
        <w:rPr>
          <w:rFonts w:ascii="Arial" w:hAnsi="Arial" w:cs="Arial"/>
          <w:sz w:val="24"/>
          <w:szCs w:val="24"/>
        </w:rPr>
        <w:t>остоянной депутатской комиссии.</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16. Порядок формирования и утверждения повестки заседания постоянной депутатской комиссии</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 xml:space="preserve">1. Проект повестки заседания постоянной депутатской комиссии формируется председателем соответствующей постоянной депутатской комиссии на основании плана работы Думы и поступивших предложений от председателя Думы, депутатов Думы.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Проект повестки заседания постоянной депутатской комиссии должен содержать дату, время и место проведения заседания постоянной депутатской комиссии, вопросы, подлежащие рассмотрению на заседании постоянной депутатской комиссии, время их рассмотрения, а также указываются докладчики и лица, приглашенные для рассмотрения вопроса.</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3. Повестка заседания постоянной депутатской комиссии утверждается в соответствии с порядком, установленным Регламентом Думы для утверждения повестки заседания Думы.</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17. Председательствующий на заседании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1. После избрания председателя постоянной депутатской комиссии последующие заседания постоянной депутатской комиссии ведет председатель постоянной депутатской комиссии, а в его отсутствие –  заместитель председателя постоянной комиссии. </w:t>
      </w:r>
    </w:p>
    <w:p w:rsidR="00D702A4" w:rsidRDefault="00D702A4" w:rsidP="00D702A4">
      <w:pPr>
        <w:ind w:firstLine="720"/>
        <w:jc w:val="both"/>
        <w:rPr>
          <w:rFonts w:ascii="Arial" w:hAnsi="Arial" w:cs="Arial"/>
          <w:sz w:val="24"/>
          <w:szCs w:val="24"/>
        </w:rPr>
      </w:pPr>
      <w:r w:rsidRPr="00677F92">
        <w:rPr>
          <w:rFonts w:ascii="Arial" w:hAnsi="Arial" w:cs="Arial"/>
          <w:sz w:val="24"/>
          <w:szCs w:val="24"/>
        </w:rPr>
        <w:t xml:space="preserve">2. Председательствующий на заседании постоянной депутатской комиссии: </w:t>
      </w:r>
      <w:r>
        <w:rPr>
          <w:rFonts w:ascii="Arial" w:hAnsi="Arial" w:cs="Arial"/>
          <w:sz w:val="24"/>
          <w:szCs w:val="24"/>
        </w:rPr>
        <w:t>-</w:t>
      </w:r>
      <w:r w:rsidRPr="00677F92">
        <w:rPr>
          <w:rFonts w:ascii="Arial" w:hAnsi="Arial" w:cs="Arial"/>
          <w:sz w:val="24"/>
          <w:szCs w:val="24"/>
        </w:rPr>
        <w:t>объявляет об открытии и закрытии заседания постоянной депутатской комиссии; - оглашает проект повестки заседания постоянной депутатской комиссии;</w:t>
      </w:r>
    </w:p>
    <w:p w:rsidR="00D702A4" w:rsidRDefault="00D702A4" w:rsidP="00D702A4">
      <w:pPr>
        <w:jc w:val="both"/>
        <w:rPr>
          <w:rFonts w:ascii="Arial" w:hAnsi="Arial" w:cs="Arial"/>
          <w:sz w:val="24"/>
          <w:szCs w:val="24"/>
        </w:rPr>
      </w:pPr>
      <w:r w:rsidRPr="00677F92">
        <w:rPr>
          <w:rFonts w:ascii="Arial" w:hAnsi="Arial" w:cs="Arial"/>
          <w:sz w:val="24"/>
          <w:szCs w:val="24"/>
        </w:rPr>
        <w:t xml:space="preserve">- информирует членов постоянной депутатской комиссии о составе приглашенных на заседание постоянной депутатской комиссии; </w:t>
      </w:r>
    </w:p>
    <w:p w:rsidR="00D702A4" w:rsidRDefault="00D702A4" w:rsidP="00D702A4">
      <w:pPr>
        <w:jc w:val="both"/>
        <w:rPr>
          <w:rFonts w:ascii="Arial" w:hAnsi="Arial" w:cs="Arial"/>
          <w:sz w:val="24"/>
          <w:szCs w:val="24"/>
        </w:rPr>
      </w:pPr>
      <w:r w:rsidRPr="00677F92">
        <w:rPr>
          <w:rFonts w:ascii="Arial" w:hAnsi="Arial" w:cs="Arial"/>
          <w:sz w:val="24"/>
          <w:szCs w:val="24"/>
        </w:rPr>
        <w:lastRenderedPageBreak/>
        <w:t xml:space="preserve">- контролирует наличие кворума заседания постоянной депутатской комиссии; </w:t>
      </w:r>
    </w:p>
    <w:p w:rsidR="00D702A4" w:rsidRPr="00677F92" w:rsidRDefault="00D702A4" w:rsidP="00D702A4">
      <w:pPr>
        <w:jc w:val="both"/>
        <w:rPr>
          <w:rFonts w:ascii="Arial" w:hAnsi="Arial" w:cs="Arial"/>
          <w:sz w:val="24"/>
          <w:szCs w:val="24"/>
        </w:rPr>
      </w:pPr>
      <w:r w:rsidRPr="00677F92">
        <w:rPr>
          <w:rFonts w:ascii="Arial" w:hAnsi="Arial" w:cs="Arial"/>
          <w:sz w:val="24"/>
          <w:szCs w:val="24"/>
        </w:rPr>
        <w:t>- руководит работой заседания постоянной депутатской комиссии, обеспечивает соблюдение утвержденной повестки заседания постоянной депутатской комиссии;</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 предоставляет слово для доклада, содоклада и выступлений на заседании постоянной депутатской комиссии;</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 оглашает предложения (замечания, поправки и т.п.), в том числе, поступившие в ходе заседания постоянной депутатской комиссии, по рассматриваемым вопросам;</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 ставит на голосование предложения (замечания, поправки и т.п.) членов постоянной депутатской комиссии по рассматриваемым на заседании постоянной депутатской комиссии вопросам, объявляет последовательность их постановки на голосование и результаты голосования; </w:t>
      </w:r>
    </w:p>
    <w:p w:rsidR="00D702A4" w:rsidRPr="00677F92" w:rsidRDefault="00D702A4" w:rsidP="00D702A4">
      <w:pPr>
        <w:jc w:val="both"/>
        <w:rPr>
          <w:rFonts w:ascii="Arial" w:hAnsi="Arial" w:cs="Arial"/>
          <w:sz w:val="24"/>
          <w:szCs w:val="24"/>
        </w:rPr>
      </w:pPr>
      <w:r w:rsidRPr="00677F92">
        <w:rPr>
          <w:rFonts w:ascii="Arial" w:hAnsi="Arial" w:cs="Arial"/>
          <w:sz w:val="24"/>
          <w:szCs w:val="24"/>
        </w:rPr>
        <w:t>- отвечает на вопросы, поступившие в его адрес;</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обеспечивает порядок на заседании постоянной депутатской комиссии; </w:t>
      </w:r>
    </w:p>
    <w:p w:rsidR="00D702A4" w:rsidRPr="00677F92" w:rsidRDefault="00D702A4" w:rsidP="00D702A4">
      <w:pPr>
        <w:jc w:val="both"/>
        <w:rPr>
          <w:rFonts w:ascii="Arial" w:hAnsi="Arial" w:cs="Arial"/>
          <w:sz w:val="24"/>
          <w:szCs w:val="24"/>
        </w:rPr>
      </w:pPr>
      <w:r w:rsidRPr="00677F92">
        <w:rPr>
          <w:rFonts w:ascii="Arial" w:hAnsi="Arial" w:cs="Arial"/>
          <w:sz w:val="24"/>
          <w:szCs w:val="24"/>
        </w:rPr>
        <w:t>- подписывает протоколы заседаний постоянной депутатской комиссии, заключения, выписки из протокола.</w:t>
      </w:r>
    </w:p>
    <w:p w:rsidR="00D702A4" w:rsidRPr="00677F92" w:rsidRDefault="00D702A4" w:rsidP="00D702A4">
      <w:pPr>
        <w:ind w:firstLine="709"/>
        <w:jc w:val="center"/>
        <w:rPr>
          <w:rFonts w:ascii="Arial" w:hAnsi="Arial" w:cs="Arial"/>
          <w:b/>
          <w:sz w:val="24"/>
          <w:szCs w:val="24"/>
        </w:rPr>
      </w:pPr>
      <w:r w:rsidRPr="00677F92">
        <w:rPr>
          <w:rFonts w:ascii="Arial" w:hAnsi="Arial" w:cs="Arial"/>
          <w:b/>
          <w:sz w:val="24"/>
          <w:szCs w:val="24"/>
        </w:rPr>
        <w:t>Статья 18. Порядок проведения заседания постоянной депутатской комиссии</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 xml:space="preserve"> 1. Заседание постоянной депутатской комиссии проводится открыто и гласно.</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2.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 если за него проголосовало не менее половины ее членов от числа присутствующих на заседании постоянной депутатской комиссии членов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 </w:t>
      </w:r>
    </w:p>
    <w:p w:rsidR="00D702A4" w:rsidRDefault="00D702A4" w:rsidP="00D702A4">
      <w:pPr>
        <w:ind w:firstLine="708"/>
        <w:jc w:val="both"/>
        <w:rPr>
          <w:rFonts w:ascii="Arial" w:hAnsi="Arial" w:cs="Arial"/>
          <w:sz w:val="24"/>
          <w:szCs w:val="24"/>
        </w:rPr>
      </w:pPr>
      <w:r w:rsidRPr="00677F92">
        <w:rPr>
          <w:rFonts w:ascii="Arial" w:hAnsi="Arial" w:cs="Arial"/>
          <w:sz w:val="24"/>
          <w:szCs w:val="24"/>
        </w:rPr>
        <w:t xml:space="preserve">Протокол закрытого заседания постоянной депутатской комиссии, а также при рассмотрении одного или нескольких вопросов повестки заседания постоянной депутатской комиссии в закрытом режиме не ведутся. </w:t>
      </w:r>
    </w:p>
    <w:p w:rsidR="00D702A4" w:rsidRPr="00677F92" w:rsidRDefault="00D702A4" w:rsidP="00D702A4">
      <w:pPr>
        <w:ind w:firstLine="708"/>
        <w:jc w:val="both"/>
        <w:rPr>
          <w:rFonts w:ascii="Arial" w:hAnsi="Arial" w:cs="Arial"/>
          <w:b/>
          <w:sz w:val="24"/>
          <w:szCs w:val="24"/>
        </w:rPr>
      </w:pPr>
      <w:r w:rsidRPr="00677F92">
        <w:rPr>
          <w:rFonts w:ascii="Arial" w:hAnsi="Arial" w:cs="Arial"/>
          <w:b/>
          <w:sz w:val="24"/>
          <w:szCs w:val="24"/>
        </w:rPr>
        <w:lastRenderedPageBreak/>
        <w:t>Статья 19. Участие депутатов Думы в заседании постоянной депутатской комиссии</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 xml:space="preserve"> Депутаты Думы, не являющиеся членами постоянной депутатской комиссии, вправе участвовать в работе постоянной депутатской комиссии с правом совещательного голоса.</w:t>
      </w:r>
    </w:p>
    <w:p w:rsidR="00D702A4" w:rsidRPr="00677F92" w:rsidRDefault="00D702A4" w:rsidP="00D702A4">
      <w:pPr>
        <w:rPr>
          <w:rFonts w:ascii="Arial" w:hAnsi="Arial" w:cs="Arial"/>
          <w:sz w:val="24"/>
          <w:szCs w:val="24"/>
        </w:rPr>
      </w:pP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 xml:space="preserve">Статья 20. Протокол заседания постоянной депутатской комиссии </w:t>
      </w:r>
    </w:p>
    <w:p w:rsidR="00D702A4" w:rsidRPr="00677F92" w:rsidRDefault="00D702A4" w:rsidP="00D702A4">
      <w:pPr>
        <w:ind w:firstLine="709"/>
        <w:jc w:val="both"/>
        <w:rPr>
          <w:rFonts w:ascii="Arial" w:hAnsi="Arial" w:cs="Arial"/>
          <w:sz w:val="24"/>
          <w:szCs w:val="24"/>
        </w:rPr>
      </w:pPr>
      <w:r w:rsidRPr="00677F92">
        <w:rPr>
          <w:rFonts w:ascii="Arial" w:hAnsi="Arial" w:cs="Arial"/>
          <w:sz w:val="24"/>
          <w:szCs w:val="24"/>
        </w:rPr>
        <w:t>1. Протокол заседания постоянной депутатской комиссии ведет секретарь соответствующей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Протокол составляется в течение 3-х рабочих дней с даты проведения заседания постоянной депутатской комиссии и подписывается председательствующим на заседании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В протоколе заседания постоянной депутатской комиссии указывается:</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номер протокола;</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дата проведения заседания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 лицо, председательствовавшее на заседании постоянной депутатской комиссии;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установленное число членов постоянной депутатской комиссии, число присутствовавших на заседании постоянной депутатской комиссии членов постоянной депутатской комиссии, число отсутствовавших на заседании постоянной депутатской комиссии членов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лица, присутствовавшие на заседании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 вопросы повестки заседания постоянной депутатской комиссии и докладчики; </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ход заседания постоянной депутатской комиссии;</w:t>
      </w:r>
    </w:p>
    <w:p w:rsidR="00D702A4" w:rsidRPr="00677F92" w:rsidRDefault="00D702A4" w:rsidP="00D702A4">
      <w:pPr>
        <w:autoSpaceDE w:val="0"/>
        <w:autoSpaceDN w:val="0"/>
        <w:adjustRightInd w:val="0"/>
        <w:ind w:firstLine="540"/>
        <w:jc w:val="both"/>
        <w:rPr>
          <w:rFonts w:ascii="Arial" w:hAnsi="Arial" w:cs="Arial"/>
          <w:sz w:val="24"/>
          <w:szCs w:val="24"/>
        </w:rPr>
      </w:pPr>
      <w:r w:rsidRPr="00677F92">
        <w:rPr>
          <w:rFonts w:ascii="Arial" w:hAnsi="Arial" w:cs="Arial"/>
          <w:sz w:val="24"/>
          <w:szCs w:val="24"/>
        </w:rPr>
        <w:t xml:space="preserve">  - результаты голосования членов постоянной депутатской комиссии по каждому рассмотренному вопросу (с указанием Ф.И.О. членов постоянной депутатской комиссии, проголосовавших "за", "против", "воздержались");</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 решения, принимаемые членами постоянной депутатской комиссии по каждому рассмотренному вопросу.</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xml:space="preserve"> 3. Протокол заседания постоянной депутатской комиссии рассылке не подлежат.</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4. Протокол заседания постоянной депутатской комиссии хранится в аппарате Думы в течение 5 лет с даты проведения заседания постоянной депутатской комиссии.</w:t>
      </w:r>
    </w:p>
    <w:p w:rsidR="00D702A4" w:rsidRPr="00677F92" w:rsidRDefault="00D702A4" w:rsidP="00D776B4">
      <w:pPr>
        <w:autoSpaceDE w:val="0"/>
        <w:autoSpaceDN w:val="0"/>
        <w:adjustRightInd w:val="0"/>
        <w:ind w:firstLine="720"/>
        <w:jc w:val="both"/>
        <w:rPr>
          <w:rFonts w:ascii="Arial" w:hAnsi="Arial" w:cs="Arial"/>
          <w:sz w:val="24"/>
          <w:szCs w:val="24"/>
        </w:rPr>
      </w:pPr>
      <w:r w:rsidRPr="00677F92">
        <w:rPr>
          <w:rFonts w:ascii="Arial" w:hAnsi="Arial" w:cs="Arial"/>
          <w:sz w:val="24"/>
          <w:szCs w:val="24"/>
        </w:rPr>
        <w:lastRenderedPageBreak/>
        <w:t>По письменному заявлению депутата Думы, после подписания протокола заседания постоянной депутатской комиссии, депутату Думы в течение 3 рабочих дней со дня подачи заявления выдается выписка из протокола заседания п</w:t>
      </w:r>
      <w:r w:rsidR="00D776B4">
        <w:rPr>
          <w:rFonts w:ascii="Arial" w:hAnsi="Arial" w:cs="Arial"/>
          <w:sz w:val="24"/>
          <w:szCs w:val="24"/>
        </w:rPr>
        <w:t>остоянной депутатской комиссии.</w:t>
      </w:r>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21. Решения постоянной депутатской комиссии</w:t>
      </w:r>
    </w:p>
    <w:p w:rsidR="00D702A4" w:rsidRPr="00677F92" w:rsidRDefault="00D702A4" w:rsidP="00D702A4">
      <w:pPr>
        <w:jc w:val="both"/>
        <w:rPr>
          <w:rFonts w:ascii="Arial" w:hAnsi="Arial" w:cs="Arial"/>
          <w:sz w:val="24"/>
          <w:szCs w:val="24"/>
        </w:rPr>
      </w:pPr>
      <w:r w:rsidRPr="00677F92">
        <w:rPr>
          <w:rFonts w:ascii="Arial" w:hAnsi="Arial" w:cs="Arial"/>
          <w:sz w:val="24"/>
          <w:szCs w:val="24"/>
        </w:rPr>
        <w:t xml:space="preserve"> 1. По результатам рассмотрения вопроса на заседании постоянной депутатской комиссии постоянная депутатская комиссия принимает решения в форме заключения, рекомендаций и иных решений рекомендательного характера. Решение постоянной депутатской комиссии считается принятым, если за него проголосовало более половины от числа присутствующих на заседании </w:t>
      </w:r>
      <w:proofErr w:type="gramStart"/>
      <w:r w:rsidRPr="00677F92">
        <w:rPr>
          <w:rFonts w:ascii="Arial" w:hAnsi="Arial" w:cs="Arial"/>
          <w:sz w:val="24"/>
          <w:szCs w:val="24"/>
        </w:rPr>
        <w:t>постоянной депутатской</w:t>
      </w:r>
      <w:r>
        <w:rPr>
          <w:rFonts w:ascii="Arial" w:hAnsi="Arial" w:cs="Arial"/>
          <w:sz w:val="24"/>
          <w:szCs w:val="24"/>
        </w:rPr>
        <w:t xml:space="preserve"> </w:t>
      </w:r>
      <w:r w:rsidRPr="00677F92">
        <w:rPr>
          <w:rFonts w:ascii="Arial" w:hAnsi="Arial" w:cs="Arial"/>
          <w:sz w:val="24"/>
          <w:szCs w:val="24"/>
        </w:rPr>
        <w:t>комиссии членов</w:t>
      </w:r>
      <w:proofErr w:type="gramEnd"/>
      <w:r w:rsidRPr="00677F92">
        <w:rPr>
          <w:rFonts w:ascii="Arial" w:hAnsi="Arial" w:cs="Arial"/>
          <w:sz w:val="24"/>
          <w:szCs w:val="24"/>
        </w:rPr>
        <w:t xml:space="preserve"> соответствующей постоянной депутатской комиссии. Решение постоянной депутатской комиссии принимается открытым голосованием.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В случае если при голосовании, голоса членов постоянной депутатской комиссии разделились пятьдесят на пятьдесят, принимается решение, за которое голосовал председатель постоянной депутатской комиссии или лицо его замещающее.</w:t>
      </w:r>
    </w:p>
    <w:p w:rsidR="00D702A4" w:rsidRPr="00677F92" w:rsidRDefault="00D702A4" w:rsidP="00D702A4">
      <w:pPr>
        <w:autoSpaceDE w:val="0"/>
        <w:autoSpaceDN w:val="0"/>
        <w:adjustRightInd w:val="0"/>
        <w:ind w:firstLine="720"/>
        <w:jc w:val="both"/>
        <w:rPr>
          <w:rFonts w:ascii="Arial" w:hAnsi="Arial" w:cs="Arial"/>
          <w:sz w:val="24"/>
          <w:szCs w:val="24"/>
        </w:rPr>
      </w:pPr>
      <w:r w:rsidRPr="00677F92">
        <w:rPr>
          <w:rFonts w:ascii="Arial" w:hAnsi="Arial" w:cs="Arial"/>
          <w:sz w:val="24"/>
          <w:szCs w:val="24"/>
        </w:rPr>
        <w:t>2. В случае несогласия с решением постоянной депутатской комиссии по проекту решения Думы, выносимого на заседание Думы, депутат Думы вправе выразить свое особое мнение в письменной форме, которое направляется в Думу на имя председателя Думы.</w:t>
      </w:r>
    </w:p>
    <w:p w:rsidR="00D702A4" w:rsidRPr="00677F92" w:rsidRDefault="00D702A4" w:rsidP="00D776B4">
      <w:pPr>
        <w:autoSpaceDE w:val="0"/>
        <w:autoSpaceDN w:val="0"/>
        <w:adjustRightInd w:val="0"/>
        <w:ind w:firstLine="720"/>
        <w:jc w:val="both"/>
        <w:rPr>
          <w:rFonts w:ascii="Arial" w:hAnsi="Arial" w:cs="Arial"/>
          <w:sz w:val="24"/>
          <w:szCs w:val="24"/>
        </w:rPr>
      </w:pPr>
      <w:r w:rsidRPr="00677F92">
        <w:rPr>
          <w:rFonts w:ascii="Arial" w:hAnsi="Arial" w:cs="Arial"/>
          <w:sz w:val="24"/>
          <w:szCs w:val="24"/>
        </w:rPr>
        <w:t>Особое мнение депутата Думы подлежит обязательному оглашению на заседании Думы при рассмотрении соответствующего проекта решения Думы и подшивае</w:t>
      </w:r>
      <w:r w:rsidR="00D776B4">
        <w:rPr>
          <w:rFonts w:ascii="Arial" w:hAnsi="Arial" w:cs="Arial"/>
          <w:sz w:val="24"/>
          <w:szCs w:val="24"/>
        </w:rPr>
        <w:t>тся к протоколу заседания Думы.</w:t>
      </w:r>
    </w:p>
    <w:p w:rsidR="00D702A4" w:rsidRPr="00677F92" w:rsidRDefault="00D702A4" w:rsidP="00D702A4">
      <w:pPr>
        <w:ind w:firstLine="709"/>
        <w:jc w:val="center"/>
        <w:rPr>
          <w:rFonts w:ascii="Arial" w:hAnsi="Arial" w:cs="Arial"/>
          <w:b/>
          <w:color w:val="000000"/>
          <w:sz w:val="24"/>
          <w:szCs w:val="24"/>
        </w:rPr>
      </w:pPr>
      <w:r w:rsidRPr="00677F92">
        <w:rPr>
          <w:rFonts w:ascii="Arial" w:hAnsi="Arial" w:cs="Arial"/>
          <w:b/>
          <w:color w:val="000000"/>
          <w:sz w:val="24"/>
          <w:szCs w:val="24"/>
        </w:rPr>
        <w:t xml:space="preserve">Статья 22. Ответственность депутатов за систематическое неучастие в </w:t>
      </w:r>
    </w:p>
    <w:p w:rsidR="00D702A4" w:rsidRPr="00677F92" w:rsidRDefault="00D702A4" w:rsidP="00D702A4">
      <w:pPr>
        <w:rPr>
          <w:rFonts w:ascii="Arial" w:hAnsi="Arial" w:cs="Arial"/>
          <w:b/>
          <w:color w:val="000000"/>
          <w:sz w:val="24"/>
          <w:szCs w:val="24"/>
        </w:rPr>
      </w:pPr>
      <w:r w:rsidRPr="00677F92">
        <w:rPr>
          <w:rFonts w:ascii="Arial" w:hAnsi="Arial" w:cs="Arial"/>
          <w:b/>
          <w:color w:val="000000"/>
          <w:sz w:val="24"/>
          <w:szCs w:val="24"/>
        </w:rPr>
        <w:t>работе постоянной депутатской комиссии</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 xml:space="preserve">1. Депутат, избранный в состав постоянной депутатской комиссии несет ответственность за систематическое неучастие в ее работе. </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1) Систематическим неучастием в работе постоянной депутатской комиссии признается регулярное (более чем в половине заседаний в течение полугода) неучастие в заседаниях постоянной депутатской комиссии, неисполнение решений постоянной депутатской комиссии и поручений председателя постоянной депутатской комиссии без уважительных причин.</w:t>
      </w:r>
    </w:p>
    <w:p w:rsidR="00D702A4" w:rsidRPr="00677F92" w:rsidRDefault="00D702A4" w:rsidP="00D702A4">
      <w:pPr>
        <w:ind w:firstLine="708"/>
        <w:jc w:val="both"/>
        <w:rPr>
          <w:rFonts w:ascii="Arial" w:hAnsi="Arial" w:cs="Arial"/>
          <w:sz w:val="24"/>
          <w:szCs w:val="24"/>
        </w:rPr>
      </w:pPr>
      <w:r w:rsidRPr="00677F92">
        <w:rPr>
          <w:rFonts w:ascii="Arial" w:hAnsi="Arial" w:cs="Arial"/>
          <w:sz w:val="24"/>
          <w:szCs w:val="24"/>
        </w:rPr>
        <w:t>2) За систематическое неучастие в работе постоянной депутатской комиссии к депутату могут быть применены следующие меры:</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информирование избирателей в печати и других средствах массовой информации о неучастии депутата в работе постоянной депутатской комиссии;</w:t>
      </w:r>
    </w:p>
    <w:p w:rsidR="00D702A4" w:rsidRPr="00677F92" w:rsidRDefault="00D702A4" w:rsidP="00D702A4">
      <w:pPr>
        <w:ind w:firstLine="720"/>
        <w:jc w:val="both"/>
        <w:rPr>
          <w:rFonts w:ascii="Arial" w:hAnsi="Arial" w:cs="Arial"/>
          <w:sz w:val="24"/>
          <w:szCs w:val="24"/>
        </w:rPr>
      </w:pPr>
      <w:r w:rsidRPr="00677F92">
        <w:rPr>
          <w:rFonts w:ascii="Arial" w:hAnsi="Arial" w:cs="Arial"/>
          <w:sz w:val="24"/>
          <w:szCs w:val="24"/>
        </w:rPr>
        <w:t>- порицание.</w:t>
      </w:r>
    </w:p>
    <w:p w:rsidR="00D702A4" w:rsidRPr="00677F92" w:rsidRDefault="00D702A4" w:rsidP="00D776B4">
      <w:pPr>
        <w:ind w:firstLine="708"/>
        <w:jc w:val="both"/>
        <w:rPr>
          <w:rFonts w:ascii="Arial" w:hAnsi="Arial" w:cs="Arial"/>
          <w:sz w:val="24"/>
          <w:szCs w:val="24"/>
        </w:rPr>
      </w:pPr>
      <w:r w:rsidRPr="00677F92">
        <w:rPr>
          <w:rFonts w:ascii="Arial" w:hAnsi="Arial" w:cs="Arial"/>
          <w:sz w:val="24"/>
          <w:szCs w:val="24"/>
        </w:rPr>
        <w:lastRenderedPageBreak/>
        <w:t>3) Указанные меры применяются к депутату путем принятия соответствующего решения на заседании Думы по представлению председателя постоянной депутатской комиссии, членом которой является депутат и на основании заключения постоянной депутатской комиссии по мандатам, регламенту и депутатской этике.</w:t>
      </w:r>
      <w:bookmarkEnd w:id="0"/>
    </w:p>
    <w:p w:rsidR="00D702A4" w:rsidRPr="00677F92" w:rsidRDefault="00D702A4" w:rsidP="00D702A4">
      <w:pPr>
        <w:ind w:firstLine="709"/>
        <w:rPr>
          <w:rFonts w:ascii="Arial" w:hAnsi="Arial" w:cs="Arial"/>
          <w:b/>
          <w:sz w:val="24"/>
          <w:szCs w:val="24"/>
        </w:rPr>
      </w:pPr>
      <w:r w:rsidRPr="00677F92">
        <w:rPr>
          <w:rFonts w:ascii="Arial" w:hAnsi="Arial" w:cs="Arial"/>
          <w:b/>
          <w:sz w:val="24"/>
          <w:szCs w:val="24"/>
        </w:rPr>
        <w:t>Статья 23. Заключительные положения</w:t>
      </w:r>
    </w:p>
    <w:p w:rsidR="00D702A4" w:rsidRPr="00677F92" w:rsidRDefault="00D702A4" w:rsidP="00D702A4">
      <w:pPr>
        <w:autoSpaceDE w:val="0"/>
        <w:autoSpaceDN w:val="0"/>
        <w:adjustRightInd w:val="0"/>
        <w:ind w:firstLine="720"/>
        <w:jc w:val="both"/>
        <w:rPr>
          <w:rFonts w:ascii="Arial" w:hAnsi="Arial" w:cs="Arial"/>
          <w:bCs/>
          <w:sz w:val="24"/>
          <w:szCs w:val="24"/>
        </w:rPr>
      </w:pPr>
      <w:r w:rsidRPr="00677F92">
        <w:rPr>
          <w:rFonts w:ascii="Arial" w:hAnsi="Arial" w:cs="Arial"/>
          <w:bCs/>
          <w:sz w:val="24"/>
          <w:szCs w:val="24"/>
        </w:rPr>
        <w:t>1. Организационное, документационное, аналитическое, информационное, правовое, финансовое и материальное обеспечение деятельности постоянных депутатских комиссий осуществляет Дума.</w:t>
      </w:r>
    </w:p>
    <w:p w:rsidR="00D702A4" w:rsidRPr="00677F92" w:rsidRDefault="00D702A4" w:rsidP="00D702A4">
      <w:pPr>
        <w:autoSpaceDE w:val="0"/>
        <w:autoSpaceDN w:val="0"/>
        <w:adjustRightInd w:val="0"/>
        <w:ind w:firstLine="720"/>
        <w:jc w:val="both"/>
        <w:rPr>
          <w:rFonts w:ascii="Arial" w:hAnsi="Arial" w:cs="Arial"/>
          <w:bCs/>
          <w:sz w:val="24"/>
          <w:szCs w:val="24"/>
        </w:rPr>
      </w:pPr>
      <w:r w:rsidRPr="00677F92">
        <w:rPr>
          <w:rFonts w:ascii="Arial" w:hAnsi="Arial" w:cs="Arial"/>
          <w:bCs/>
          <w:sz w:val="24"/>
          <w:szCs w:val="24"/>
        </w:rPr>
        <w:t>2. Техническое обеспечение деятельности постоянных депутатских комиссий осуществляет администрация Муниципального образования «</w:t>
      </w:r>
      <w:proofErr w:type="spellStart"/>
      <w:r w:rsidRPr="00677F92">
        <w:rPr>
          <w:rFonts w:ascii="Arial" w:hAnsi="Arial" w:cs="Arial"/>
          <w:bCs/>
          <w:sz w:val="24"/>
          <w:szCs w:val="24"/>
        </w:rPr>
        <w:t>Капсальское</w:t>
      </w:r>
      <w:proofErr w:type="spellEnd"/>
      <w:r w:rsidRPr="00677F92">
        <w:rPr>
          <w:rFonts w:ascii="Arial" w:hAnsi="Arial" w:cs="Arial"/>
          <w:bCs/>
          <w:sz w:val="24"/>
          <w:szCs w:val="24"/>
        </w:rPr>
        <w:t>».</w:t>
      </w:r>
    </w:p>
    <w:p w:rsidR="00D702A4" w:rsidRPr="00D776B4" w:rsidRDefault="00D702A4" w:rsidP="00D776B4">
      <w:pPr>
        <w:ind w:firstLine="720"/>
        <w:jc w:val="center"/>
        <w:rPr>
          <w:rFonts w:ascii="Arial" w:hAnsi="Arial" w:cs="Arial"/>
          <w:b/>
          <w:sz w:val="24"/>
          <w:szCs w:val="24"/>
        </w:rPr>
      </w:pPr>
      <w:r>
        <w:rPr>
          <w:rFonts w:ascii="Arial" w:hAnsi="Arial" w:cs="Arial"/>
          <w:b/>
          <w:sz w:val="32"/>
          <w:szCs w:val="32"/>
        </w:rPr>
        <w:t>03.10.2018 г. № 1</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РОССИЙСКАЯ ФЕДЕРАЦИЯ</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ИРКУТСКАЯ ОБЛАСТЬ</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D702A4" w:rsidRPr="00CC329C" w:rsidRDefault="00D702A4" w:rsidP="00D702A4">
      <w:pPr>
        <w:spacing w:after="0" w:line="240" w:lineRule="auto"/>
        <w:jc w:val="center"/>
        <w:rPr>
          <w:rFonts w:ascii="Arial" w:hAnsi="Arial" w:cs="Arial"/>
          <w:b/>
          <w:sz w:val="32"/>
          <w:szCs w:val="32"/>
        </w:rPr>
      </w:pPr>
      <w:r>
        <w:rPr>
          <w:rFonts w:ascii="Arial" w:hAnsi="Arial" w:cs="Arial"/>
          <w:b/>
          <w:sz w:val="32"/>
          <w:szCs w:val="32"/>
        </w:rPr>
        <w:t>«ЭХИРИТ-БУЛАГАТСКИЙ</w:t>
      </w:r>
      <w:r w:rsidRPr="00CC329C">
        <w:rPr>
          <w:rFonts w:ascii="Arial" w:hAnsi="Arial" w:cs="Arial"/>
          <w:b/>
          <w:sz w:val="32"/>
          <w:szCs w:val="32"/>
        </w:rPr>
        <w:t xml:space="preserve"> РАЙОН</w:t>
      </w:r>
      <w:r>
        <w:rPr>
          <w:rFonts w:ascii="Arial" w:hAnsi="Arial" w:cs="Arial"/>
          <w:b/>
          <w:sz w:val="32"/>
          <w:szCs w:val="32"/>
        </w:rPr>
        <w:t>»</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D702A4" w:rsidRPr="00CC329C" w:rsidRDefault="00D702A4" w:rsidP="00D702A4">
      <w:pPr>
        <w:spacing w:after="0" w:line="240" w:lineRule="auto"/>
        <w:jc w:val="center"/>
        <w:rPr>
          <w:rFonts w:ascii="Arial" w:hAnsi="Arial" w:cs="Arial"/>
          <w:b/>
          <w:sz w:val="32"/>
          <w:szCs w:val="32"/>
        </w:rPr>
      </w:pPr>
      <w:r>
        <w:rPr>
          <w:rFonts w:ascii="Arial" w:hAnsi="Arial" w:cs="Arial"/>
          <w:b/>
          <w:sz w:val="32"/>
          <w:szCs w:val="32"/>
        </w:rPr>
        <w:t>«КАПСАЛЬСКОЕ»</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 xml:space="preserve">ДУМА </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РЕШЕНИЕ</w:t>
      </w:r>
    </w:p>
    <w:p w:rsidR="00D702A4" w:rsidRPr="00CC329C" w:rsidRDefault="00D702A4" w:rsidP="00D702A4">
      <w:pPr>
        <w:spacing w:after="0" w:line="240" w:lineRule="auto"/>
        <w:jc w:val="center"/>
        <w:rPr>
          <w:rFonts w:ascii="Arial" w:hAnsi="Arial" w:cs="Arial"/>
          <w:b/>
          <w:sz w:val="32"/>
          <w:szCs w:val="32"/>
        </w:rPr>
      </w:pPr>
      <w:r w:rsidRPr="00CC329C">
        <w:rPr>
          <w:rFonts w:ascii="Arial" w:hAnsi="Arial" w:cs="Arial"/>
          <w:b/>
          <w:sz w:val="32"/>
          <w:szCs w:val="32"/>
        </w:rPr>
        <w:t xml:space="preserve"> </w:t>
      </w:r>
    </w:p>
    <w:p w:rsidR="00D702A4" w:rsidRPr="00CC329C" w:rsidRDefault="00D702A4" w:rsidP="00D702A4">
      <w:pPr>
        <w:spacing w:after="0" w:line="240" w:lineRule="auto"/>
        <w:jc w:val="center"/>
        <w:rPr>
          <w:rFonts w:ascii="Arial" w:hAnsi="Arial" w:cs="Arial"/>
          <w:b/>
          <w:sz w:val="32"/>
          <w:szCs w:val="32"/>
        </w:rPr>
      </w:pPr>
      <w:r>
        <w:rPr>
          <w:rFonts w:ascii="Arial" w:hAnsi="Arial" w:cs="Arial"/>
          <w:b/>
          <w:sz w:val="32"/>
          <w:szCs w:val="32"/>
        </w:rPr>
        <w:t xml:space="preserve">ОБ ИЗБРАНИИ ЗАМЕСТИТЕЛЯ ПРЕДСЕДАТЕЛЯ И СЕКРЕТАРЯ </w:t>
      </w:r>
      <w:r w:rsidRPr="00CC329C">
        <w:rPr>
          <w:rFonts w:ascii="Arial" w:hAnsi="Arial" w:cs="Arial"/>
          <w:b/>
          <w:sz w:val="32"/>
          <w:szCs w:val="32"/>
        </w:rPr>
        <w:t xml:space="preserve">ДУМЫ </w:t>
      </w:r>
      <w:r>
        <w:rPr>
          <w:rFonts w:ascii="Arial" w:hAnsi="Arial" w:cs="Arial"/>
          <w:b/>
          <w:sz w:val="32"/>
          <w:szCs w:val="32"/>
        </w:rPr>
        <w:t xml:space="preserve">МУНИЦИПАЛЬНОГО ОБРАЗОВАНИЯ «КАПСАЛЬСКОЕ» </w:t>
      </w:r>
      <w:r w:rsidRPr="00CC329C">
        <w:rPr>
          <w:rFonts w:ascii="Arial" w:hAnsi="Arial" w:cs="Arial"/>
          <w:b/>
          <w:sz w:val="32"/>
          <w:szCs w:val="32"/>
        </w:rPr>
        <w:t>ЧЕТВЁРТОГО СОЗЫВА</w:t>
      </w:r>
    </w:p>
    <w:p w:rsidR="00D702A4" w:rsidRPr="00CC329C" w:rsidRDefault="00D702A4" w:rsidP="00D702A4">
      <w:pPr>
        <w:spacing w:after="0" w:line="240" w:lineRule="auto"/>
        <w:jc w:val="both"/>
        <w:rPr>
          <w:rFonts w:ascii="Arial" w:hAnsi="Arial" w:cs="Arial"/>
          <w:sz w:val="24"/>
          <w:szCs w:val="24"/>
        </w:rPr>
      </w:pPr>
    </w:p>
    <w:p w:rsidR="00D702A4" w:rsidRPr="00CC329C" w:rsidRDefault="00D702A4" w:rsidP="00D702A4">
      <w:pPr>
        <w:spacing w:after="0" w:line="240" w:lineRule="auto"/>
        <w:ind w:firstLine="709"/>
        <w:jc w:val="both"/>
        <w:rPr>
          <w:rFonts w:ascii="Arial" w:hAnsi="Arial" w:cs="Arial"/>
          <w:sz w:val="24"/>
          <w:szCs w:val="24"/>
        </w:rPr>
      </w:pPr>
      <w:r>
        <w:rPr>
          <w:rFonts w:ascii="Arial" w:hAnsi="Arial" w:cs="Arial"/>
          <w:sz w:val="24"/>
          <w:szCs w:val="24"/>
        </w:rPr>
        <w:t>Рассмотрев предложения по выдвинутым кандидатурам на должности заместителя председателя и секретаря Думы</w:t>
      </w:r>
      <w:r w:rsidRPr="00CC329C">
        <w:rPr>
          <w:rFonts w:ascii="Arial" w:hAnsi="Arial" w:cs="Arial"/>
          <w:sz w:val="24"/>
          <w:szCs w:val="24"/>
        </w:rPr>
        <w:t xml:space="preserve"> </w:t>
      </w:r>
      <w:r>
        <w:rPr>
          <w:rFonts w:ascii="Arial" w:hAnsi="Arial" w:cs="Arial"/>
          <w:sz w:val="24"/>
          <w:szCs w:val="24"/>
        </w:rPr>
        <w:t>муниципального образования «</w:t>
      </w:r>
      <w:proofErr w:type="spellStart"/>
      <w:r>
        <w:rPr>
          <w:rFonts w:ascii="Arial" w:hAnsi="Arial" w:cs="Arial"/>
          <w:sz w:val="24"/>
          <w:szCs w:val="24"/>
        </w:rPr>
        <w:t>Капсальского</w:t>
      </w:r>
      <w:proofErr w:type="spellEnd"/>
      <w:r>
        <w:rPr>
          <w:rFonts w:ascii="Arial" w:hAnsi="Arial" w:cs="Arial"/>
          <w:sz w:val="24"/>
          <w:szCs w:val="24"/>
        </w:rPr>
        <w:t>» четвё</w:t>
      </w:r>
      <w:r w:rsidRPr="00CC329C">
        <w:rPr>
          <w:rFonts w:ascii="Arial" w:hAnsi="Arial" w:cs="Arial"/>
          <w:sz w:val="24"/>
          <w:szCs w:val="24"/>
        </w:rPr>
        <w:t>ртого созыва</w:t>
      </w:r>
      <w:r>
        <w:rPr>
          <w:rFonts w:ascii="Arial" w:hAnsi="Arial" w:cs="Arial"/>
          <w:sz w:val="24"/>
          <w:szCs w:val="24"/>
        </w:rPr>
        <w:t xml:space="preserve">, </w:t>
      </w:r>
      <w:r w:rsidRPr="00CC329C">
        <w:rPr>
          <w:rFonts w:ascii="Arial" w:hAnsi="Arial" w:cs="Arial"/>
          <w:sz w:val="24"/>
          <w:szCs w:val="24"/>
        </w:rPr>
        <w:t xml:space="preserve">руководствуясь </w:t>
      </w:r>
      <w:r>
        <w:rPr>
          <w:rFonts w:ascii="Arial" w:hAnsi="Arial" w:cs="Arial"/>
          <w:sz w:val="24"/>
          <w:szCs w:val="24"/>
        </w:rPr>
        <w:t>Регламентом Думы муниципального образования «</w:t>
      </w:r>
      <w:proofErr w:type="spellStart"/>
      <w:r>
        <w:rPr>
          <w:rFonts w:ascii="Arial" w:hAnsi="Arial" w:cs="Arial"/>
          <w:sz w:val="24"/>
          <w:szCs w:val="24"/>
        </w:rPr>
        <w:t>Капсальского</w:t>
      </w:r>
      <w:proofErr w:type="spellEnd"/>
      <w:r>
        <w:rPr>
          <w:rFonts w:ascii="Arial" w:hAnsi="Arial" w:cs="Arial"/>
          <w:sz w:val="24"/>
          <w:szCs w:val="24"/>
        </w:rPr>
        <w:t xml:space="preserve">» четвёртого созыва, </w:t>
      </w:r>
      <w:r w:rsidRPr="00CC329C">
        <w:rPr>
          <w:rFonts w:ascii="Arial" w:hAnsi="Arial" w:cs="Arial"/>
          <w:sz w:val="24"/>
          <w:szCs w:val="24"/>
        </w:rPr>
        <w:t>стат</w:t>
      </w:r>
      <w:r>
        <w:rPr>
          <w:rFonts w:ascii="Arial" w:hAnsi="Arial" w:cs="Arial"/>
          <w:sz w:val="24"/>
          <w:szCs w:val="24"/>
        </w:rPr>
        <w:t>ьями 23,24,26 Устава</w:t>
      </w:r>
      <w:r w:rsidRPr="00CC329C">
        <w:rPr>
          <w:rFonts w:ascii="Arial" w:hAnsi="Arial" w:cs="Arial"/>
          <w:sz w:val="24"/>
          <w:szCs w:val="24"/>
        </w:rPr>
        <w:t xml:space="preserve"> муниципального образования, Дума </w:t>
      </w:r>
    </w:p>
    <w:p w:rsidR="00D702A4" w:rsidRPr="00CC329C" w:rsidRDefault="00D702A4" w:rsidP="00D702A4">
      <w:pPr>
        <w:spacing w:after="0" w:line="240" w:lineRule="auto"/>
        <w:jc w:val="both"/>
        <w:rPr>
          <w:rFonts w:ascii="Arial" w:hAnsi="Arial" w:cs="Arial"/>
          <w:sz w:val="24"/>
          <w:szCs w:val="24"/>
        </w:rPr>
      </w:pPr>
      <w:r w:rsidRPr="00CC329C">
        <w:rPr>
          <w:rFonts w:ascii="Arial" w:hAnsi="Arial" w:cs="Arial"/>
          <w:sz w:val="24"/>
          <w:szCs w:val="24"/>
        </w:rPr>
        <w:t> </w:t>
      </w:r>
    </w:p>
    <w:p w:rsidR="00D702A4" w:rsidRPr="00223BE0" w:rsidRDefault="00D702A4" w:rsidP="00D702A4">
      <w:pPr>
        <w:spacing w:after="0" w:line="240" w:lineRule="auto"/>
        <w:jc w:val="center"/>
        <w:rPr>
          <w:rFonts w:ascii="Arial" w:hAnsi="Arial" w:cs="Arial"/>
          <w:b/>
          <w:sz w:val="30"/>
          <w:szCs w:val="30"/>
        </w:rPr>
      </w:pPr>
      <w:r w:rsidRPr="00223BE0">
        <w:rPr>
          <w:rFonts w:ascii="Arial" w:hAnsi="Arial" w:cs="Arial"/>
          <w:b/>
          <w:sz w:val="30"/>
          <w:szCs w:val="30"/>
        </w:rPr>
        <w:t>РЕШИЛА:</w:t>
      </w:r>
    </w:p>
    <w:p w:rsidR="00D702A4" w:rsidRPr="00CC329C" w:rsidRDefault="00D702A4" w:rsidP="00D702A4">
      <w:pPr>
        <w:spacing w:after="0" w:line="240" w:lineRule="auto"/>
        <w:jc w:val="both"/>
        <w:rPr>
          <w:rFonts w:ascii="Arial" w:hAnsi="Arial" w:cs="Arial"/>
          <w:sz w:val="24"/>
          <w:szCs w:val="24"/>
        </w:rPr>
      </w:pPr>
    </w:p>
    <w:p w:rsidR="00D702A4" w:rsidRDefault="00D702A4" w:rsidP="00D702A4">
      <w:pPr>
        <w:spacing w:after="0" w:line="240" w:lineRule="auto"/>
        <w:ind w:firstLine="709"/>
        <w:jc w:val="both"/>
        <w:rPr>
          <w:rFonts w:ascii="Arial" w:hAnsi="Arial" w:cs="Arial"/>
          <w:sz w:val="24"/>
          <w:szCs w:val="24"/>
        </w:rPr>
      </w:pPr>
      <w:r>
        <w:rPr>
          <w:rFonts w:ascii="Arial" w:hAnsi="Arial" w:cs="Arial"/>
          <w:sz w:val="24"/>
          <w:szCs w:val="24"/>
        </w:rPr>
        <w:t xml:space="preserve">1. Избрать на должность заместителя председателя </w:t>
      </w:r>
      <w:r w:rsidRPr="00CC329C">
        <w:rPr>
          <w:rFonts w:ascii="Arial" w:hAnsi="Arial" w:cs="Arial"/>
          <w:sz w:val="24"/>
          <w:szCs w:val="24"/>
        </w:rPr>
        <w:t xml:space="preserve">Думы </w:t>
      </w:r>
      <w:r>
        <w:rPr>
          <w:rFonts w:ascii="Arial" w:hAnsi="Arial" w:cs="Arial"/>
          <w:sz w:val="24"/>
          <w:szCs w:val="24"/>
        </w:rPr>
        <w:t>муниципального образования «</w:t>
      </w:r>
      <w:proofErr w:type="spellStart"/>
      <w:r>
        <w:rPr>
          <w:rFonts w:ascii="Arial" w:hAnsi="Arial" w:cs="Arial"/>
          <w:sz w:val="24"/>
          <w:szCs w:val="24"/>
        </w:rPr>
        <w:t>Капсальского</w:t>
      </w:r>
      <w:proofErr w:type="spellEnd"/>
      <w:r>
        <w:rPr>
          <w:rFonts w:ascii="Arial" w:hAnsi="Arial" w:cs="Arial"/>
          <w:sz w:val="24"/>
          <w:szCs w:val="24"/>
        </w:rPr>
        <w:t xml:space="preserve">» четвёртого созыва </w:t>
      </w:r>
      <w:proofErr w:type="spellStart"/>
      <w:r>
        <w:rPr>
          <w:rFonts w:ascii="Arial" w:hAnsi="Arial" w:cs="Arial"/>
          <w:sz w:val="24"/>
          <w:szCs w:val="24"/>
        </w:rPr>
        <w:t>Шободоеву</w:t>
      </w:r>
      <w:proofErr w:type="spellEnd"/>
      <w:r>
        <w:rPr>
          <w:rFonts w:ascii="Arial" w:hAnsi="Arial" w:cs="Arial"/>
          <w:sz w:val="24"/>
          <w:szCs w:val="24"/>
        </w:rPr>
        <w:t xml:space="preserve"> Елену Владимировну</w:t>
      </w:r>
      <w:r w:rsidRPr="00CC329C">
        <w:rPr>
          <w:rFonts w:ascii="Arial" w:hAnsi="Arial" w:cs="Arial"/>
          <w:sz w:val="24"/>
          <w:szCs w:val="24"/>
        </w:rPr>
        <w:t>.</w:t>
      </w:r>
    </w:p>
    <w:p w:rsidR="00D702A4" w:rsidRPr="00CC329C" w:rsidRDefault="00D702A4" w:rsidP="00D702A4">
      <w:pPr>
        <w:spacing w:after="0" w:line="240" w:lineRule="auto"/>
        <w:ind w:firstLine="709"/>
        <w:jc w:val="both"/>
        <w:rPr>
          <w:rFonts w:ascii="Arial" w:hAnsi="Arial" w:cs="Arial"/>
          <w:sz w:val="24"/>
          <w:szCs w:val="24"/>
        </w:rPr>
      </w:pPr>
      <w:r>
        <w:rPr>
          <w:rFonts w:ascii="Arial" w:hAnsi="Arial" w:cs="Arial"/>
          <w:sz w:val="24"/>
          <w:szCs w:val="24"/>
        </w:rPr>
        <w:t xml:space="preserve">2. Избрать на должность секретаря </w:t>
      </w:r>
      <w:r w:rsidRPr="00CC329C">
        <w:rPr>
          <w:rFonts w:ascii="Arial" w:hAnsi="Arial" w:cs="Arial"/>
          <w:sz w:val="24"/>
          <w:szCs w:val="24"/>
        </w:rPr>
        <w:t xml:space="preserve">Думы </w:t>
      </w:r>
      <w:r>
        <w:rPr>
          <w:rFonts w:ascii="Arial" w:hAnsi="Arial" w:cs="Arial"/>
          <w:sz w:val="24"/>
          <w:szCs w:val="24"/>
        </w:rPr>
        <w:t>муниципального образования «</w:t>
      </w:r>
      <w:proofErr w:type="spellStart"/>
      <w:r>
        <w:rPr>
          <w:rFonts w:ascii="Arial" w:hAnsi="Arial" w:cs="Arial"/>
          <w:sz w:val="24"/>
          <w:szCs w:val="24"/>
        </w:rPr>
        <w:t>Капсальского</w:t>
      </w:r>
      <w:proofErr w:type="spellEnd"/>
      <w:r>
        <w:rPr>
          <w:rFonts w:ascii="Arial" w:hAnsi="Arial" w:cs="Arial"/>
          <w:sz w:val="24"/>
          <w:szCs w:val="24"/>
        </w:rPr>
        <w:t>» четвёртого созыва, Башкирцеву Антонину Алексеевну.</w:t>
      </w:r>
    </w:p>
    <w:p w:rsidR="00D702A4" w:rsidRPr="00C32038" w:rsidRDefault="00D702A4" w:rsidP="00D702A4">
      <w:pPr>
        <w:widowControl w:val="0"/>
        <w:autoSpaceDE w:val="0"/>
        <w:autoSpaceDN w:val="0"/>
        <w:adjustRightInd w:val="0"/>
        <w:spacing w:after="0" w:line="233" w:lineRule="auto"/>
        <w:ind w:firstLine="709"/>
        <w:jc w:val="both"/>
        <w:rPr>
          <w:rFonts w:ascii="Arial" w:hAnsi="Arial" w:cs="Arial"/>
          <w:bCs/>
          <w:sz w:val="24"/>
          <w:szCs w:val="24"/>
        </w:rPr>
      </w:pPr>
      <w:r>
        <w:rPr>
          <w:rFonts w:ascii="Arial" w:hAnsi="Arial" w:cs="Arial"/>
          <w:sz w:val="24"/>
          <w:szCs w:val="24"/>
        </w:rPr>
        <w:t>3</w:t>
      </w:r>
      <w:r w:rsidRPr="00CC329C">
        <w:rPr>
          <w:rFonts w:ascii="Arial" w:hAnsi="Arial" w:cs="Arial"/>
          <w:sz w:val="24"/>
          <w:szCs w:val="24"/>
        </w:rPr>
        <w:t xml:space="preserve">. </w:t>
      </w:r>
      <w:r w:rsidRPr="00C32038">
        <w:rPr>
          <w:rFonts w:ascii="Arial" w:hAnsi="Arial" w:cs="Arial"/>
          <w:sz w:val="24"/>
          <w:szCs w:val="24"/>
        </w:rPr>
        <w:t>Опубликов</w:t>
      </w:r>
      <w:r>
        <w:rPr>
          <w:rFonts w:ascii="Arial" w:hAnsi="Arial" w:cs="Arial"/>
          <w:sz w:val="24"/>
          <w:szCs w:val="24"/>
        </w:rPr>
        <w:t>ать настоящее решение в газете В</w:t>
      </w:r>
      <w:r w:rsidRPr="00C32038">
        <w:rPr>
          <w:rFonts w:ascii="Arial" w:hAnsi="Arial" w:cs="Arial"/>
          <w:sz w:val="24"/>
          <w:szCs w:val="24"/>
        </w:rPr>
        <w:t>естник</w:t>
      </w:r>
      <w:r>
        <w:rPr>
          <w:rFonts w:ascii="Arial" w:hAnsi="Arial" w:cs="Arial"/>
          <w:sz w:val="24"/>
          <w:szCs w:val="24"/>
        </w:rPr>
        <w:t xml:space="preserve"> МО «</w:t>
      </w:r>
      <w:proofErr w:type="spellStart"/>
      <w:r>
        <w:rPr>
          <w:rFonts w:ascii="Arial" w:hAnsi="Arial" w:cs="Arial"/>
          <w:sz w:val="24"/>
          <w:szCs w:val="24"/>
        </w:rPr>
        <w:t>Капсальское</w:t>
      </w:r>
      <w:proofErr w:type="spellEnd"/>
      <w:r w:rsidRPr="00C32038">
        <w:rPr>
          <w:rFonts w:ascii="Arial" w:hAnsi="Arial" w:cs="Arial"/>
          <w:sz w:val="24"/>
          <w:szCs w:val="24"/>
        </w:rPr>
        <w:t>» 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C32038">
        <w:rPr>
          <w:rFonts w:ascii="Arial" w:hAnsi="Arial" w:cs="Arial"/>
          <w:sz w:val="24"/>
          <w:szCs w:val="24"/>
        </w:rPr>
        <w:t>» в информационно-телекоммуникационной сети «Интернет».</w:t>
      </w:r>
    </w:p>
    <w:p w:rsidR="00D702A4" w:rsidRPr="00CC329C" w:rsidRDefault="00D702A4" w:rsidP="00D702A4">
      <w:pPr>
        <w:spacing w:after="0" w:line="240" w:lineRule="auto"/>
        <w:jc w:val="both"/>
        <w:rPr>
          <w:rFonts w:ascii="Arial" w:hAnsi="Arial" w:cs="Arial"/>
          <w:sz w:val="24"/>
          <w:szCs w:val="24"/>
        </w:rPr>
      </w:pPr>
    </w:p>
    <w:p w:rsidR="00D702A4" w:rsidRPr="00CC329C" w:rsidRDefault="00D702A4" w:rsidP="00D702A4">
      <w:pPr>
        <w:spacing w:after="0" w:line="240" w:lineRule="auto"/>
        <w:jc w:val="both"/>
        <w:rPr>
          <w:rFonts w:ascii="Arial" w:hAnsi="Arial" w:cs="Arial"/>
          <w:sz w:val="24"/>
          <w:szCs w:val="24"/>
        </w:rPr>
      </w:pPr>
    </w:p>
    <w:p w:rsidR="00D702A4" w:rsidRDefault="00D702A4" w:rsidP="00D702A4">
      <w:pPr>
        <w:spacing w:after="0" w:line="240" w:lineRule="auto"/>
        <w:jc w:val="both"/>
        <w:rPr>
          <w:rFonts w:ascii="Arial" w:hAnsi="Arial" w:cs="Arial"/>
          <w:bCs/>
          <w:sz w:val="24"/>
          <w:szCs w:val="24"/>
        </w:rPr>
      </w:pPr>
      <w:r>
        <w:rPr>
          <w:rFonts w:ascii="Arial" w:hAnsi="Arial" w:cs="Arial"/>
          <w:bCs/>
          <w:sz w:val="24"/>
          <w:szCs w:val="24"/>
        </w:rPr>
        <w:lastRenderedPageBreak/>
        <w:t>Глава поселения</w:t>
      </w:r>
    </w:p>
    <w:p w:rsidR="00D702A4" w:rsidRPr="00CC329C" w:rsidRDefault="00D702A4" w:rsidP="00D702A4">
      <w:pPr>
        <w:spacing w:after="0" w:line="240" w:lineRule="auto"/>
        <w:jc w:val="both"/>
        <w:rPr>
          <w:rFonts w:ascii="Arial" w:hAnsi="Arial" w:cs="Arial"/>
          <w:sz w:val="24"/>
          <w:szCs w:val="24"/>
        </w:rPr>
      </w:pPr>
      <w:r>
        <w:rPr>
          <w:rFonts w:ascii="Arial" w:hAnsi="Arial" w:cs="Arial"/>
          <w:bCs/>
          <w:sz w:val="24"/>
          <w:szCs w:val="24"/>
        </w:rPr>
        <w:t>А.Д. Самоваров</w:t>
      </w:r>
    </w:p>
    <w:p w:rsidR="00D702A4" w:rsidRPr="00CC329C" w:rsidRDefault="00D702A4" w:rsidP="00D702A4">
      <w:pPr>
        <w:spacing w:after="0" w:line="240" w:lineRule="auto"/>
        <w:jc w:val="both"/>
        <w:rPr>
          <w:rFonts w:ascii="Arial" w:hAnsi="Arial" w:cs="Arial"/>
          <w:sz w:val="24"/>
          <w:szCs w:val="24"/>
        </w:rPr>
      </w:pP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03.10.2018 г. № 2</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ЭХИРИТ-БУЛАГАТСКИЙ МУНИЦИПАЛЬНЫЙ РАЙОН</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«КАПСАЛЬСКОЕ»</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 xml:space="preserve">ДУМА </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РЕШЕНИЕ</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 xml:space="preserve"> </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О СОСТАВЕ ПОСТОЯННЫХ ДЕПУТАТСКИХ КОМИССИЙ ДУМЫ МУНИЦИПАЛЬНОГО ОБРАЗОВАНИЯ «КАПСАЛЬСКОЕ»</w:t>
      </w:r>
    </w:p>
    <w:p w:rsidR="00D702A4" w:rsidRDefault="00D702A4" w:rsidP="00D702A4">
      <w:pPr>
        <w:spacing w:after="0" w:line="240" w:lineRule="auto"/>
        <w:jc w:val="center"/>
        <w:rPr>
          <w:rFonts w:ascii="Arial" w:hAnsi="Arial" w:cs="Arial"/>
          <w:b/>
          <w:sz w:val="32"/>
          <w:szCs w:val="32"/>
        </w:rPr>
      </w:pPr>
      <w:r>
        <w:rPr>
          <w:rFonts w:ascii="Arial" w:hAnsi="Arial" w:cs="Arial"/>
          <w:b/>
          <w:sz w:val="32"/>
          <w:szCs w:val="32"/>
        </w:rPr>
        <w:t>ЧЕТВЁРТОГО СОЗЫВА</w:t>
      </w:r>
    </w:p>
    <w:p w:rsidR="00D702A4" w:rsidRDefault="00D702A4" w:rsidP="00D702A4">
      <w:pPr>
        <w:spacing w:after="0" w:line="240" w:lineRule="auto"/>
        <w:rPr>
          <w:rFonts w:ascii="Arial" w:hAnsi="Arial" w:cs="Arial"/>
          <w:sz w:val="24"/>
          <w:szCs w:val="24"/>
        </w:rPr>
      </w:pPr>
    </w:p>
    <w:p w:rsidR="00D702A4" w:rsidRDefault="00D702A4" w:rsidP="00D702A4">
      <w:pPr>
        <w:spacing w:after="0" w:line="240" w:lineRule="auto"/>
        <w:ind w:firstLine="709"/>
        <w:jc w:val="both"/>
        <w:rPr>
          <w:rFonts w:ascii="Arial" w:hAnsi="Arial" w:cs="Arial"/>
          <w:sz w:val="24"/>
          <w:szCs w:val="24"/>
        </w:rPr>
      </w:pPr>
      <w:r>
        <w:rPr>
          <w:rFonts w:ascii="Arial" w:hAnsi="Arial" w:cs="Arial"/>
          <w:sz w:val="24"/>
          <w:szCs w:val="24"/>
        </w:rPr>
        <w:t>Рассмотрев предложения председателя Думы и депутатов Думы по выдвинутым кандидатурам в состав постоянных депутатских комиссий Думы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четвёртого созыва, в соответствии с Регламентом Думы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четвёртого созыва, руководствуясь статьями 23,24,26 Устава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xml:space="preserve">», Дума </w:t>
      </w:r>
    </w:p>
    <w:p w:rsidR="00D702A4" w:rsidRDefault="00D702A4" w:rsidP="00D702A4">
      <w:pPr>
        <w:spacing w:after="0" w:line="240" w:lineRule="auto"/>
        <w:ind w:firstLine="709"/>
        <w:jc w:val="both"/>
        <w:rPr>
          <w:rFonts w:ascii="Arial" w:hAnsi="Arial" w:cs="Arial"/>
          <w:sz w:val="24"/>
          <w:szCs w:val="24"/>
        </w:rPr>
      </w:pPr>
    </w:p>
    <w:p w:rsidR="00D702A4" w:rsidRDefault="00D702A4" w:rsidP="00D702A4">
      <w:pPr>
        <w:spacing w:after="0" w:line="240" w:lineRule="auto"/>
        <w:jc w:val="center"/>
        <w:rPr>
          <w:rFonts w:ascii="Arial" w:hAnsi="Arial" w:cs="Arial"/>
          <w:b/>
          <w:sz w:val="30"/>
          <w:szCs w:val="30"/>
        </w:rPr>
      </w:pPr>
      <w:r>
        <w:rPr>
          <w:rFonts w:ascii="Arial" w:hAnsi="Arial" w:cs="Arial"/>
          <w:b/>
          <w:sz w:val="30"/>
          <w:szCs w:val="30"/>
        </w:rPr>
        <w:t>РЕШИЛА:</w:t>
      </w:r>
    </w:p>
    <w:p w:rsidR="00D702A4" w:rsidRDefault="00D702A4" w:rsidP="00D702A4">
      <w:pPr>
        <w:spacing w:after="0" w:line="240" w:lineRule="auto"/>
        <w:jc w:val="both"/>
        <w:rPr>
          <w:rFonts w:ascii="Arial" w:hAnsi="Arial" w:cs="Arial"/>
          <w:sz w:val="24"/>
          <w:szCs w:val="24"/>
        </w:rPr>
      </w:pPr>
    </w:p>
    <w:p w:rsidR="00D702A4" w:rsidRDefault="00D702A4" w:rsidP="00D702A4">
      <w:pPr>
        <w:spacing w:after="0" w:line="240" w:lineRule="auto"/>
        <w:ind w:firstLine="709"/>
        <w:jc w:val="both"/>
        <w:rPr>
          <w:rFonts w:ascii="Arial" w:hAnsi="Arial" w:cs="Arial"/>
          <w:sz w:val="24"/>
          <w:szCs w:val="24"/>
        </w:rPr>
      </w:pPr>
      <w:r>
        <w:rPr>
          <w:rFonts w:ascii="Arial" w:hAnsi="Arial" w:cs="Arial"/>
          <w:sz w:val="24"/>
          <w:szCs w:val="24"/>
        </w:rPr>
        <w:t xml:space="preserve">1.Утвердить </w:t>
      </w:r>
      <w:r w:rsidRPr="00146D17">
        <w:rPr>
          <w:rFonts w:ascii="Arial" w:hAnsi="Arial" w:cs="Arial"/>
          <w:sz w:val="24"/>
          <w:szCs w:val="24"/>
        </w:rPr>
        <w:t xml:space="preserve">постоянные депутатские комиссии Думы </w:t>
      </w:r>
      <w:r>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r w:rsidRPr="00146D17">
        <w:rPr>
          <w:rFonts w:ascii="Arial" w:hAnsi="Arial" w:cs="Arial"/>
          <w:sz w:val="24"/>
          <w:szCs w:val="24"/>
        </w:rPr>
        <w:t xml:space="preserve"> четвёртого созыва в следующем составе:</w:t>
      </w:r>
    </w:p>
    <w:p w:rsidR="00D702A4" w:rsidRDefault="00D702A4" w:rsidP="00D702A4">
      <w:pPr>
        <w:spacing w:after="0" w:line="240" w:lineRule="auto"/>
        <w:ind w:firstLine="709"/>
        <w:jc w:val="both"/>
        <w:rPr>
          <w:rFonts w:ascii="Arial" w:hAnsi="Arial" w:cs="Arial"/>
          <w:b/>
          <w:sz w:val="24"/>
          <w:szCs w:val="24"/>
        </w:rPr>
      </w:pPr>
      <w:r w:rsidRPr="008D784D">
        <w:rPr>
          <w:rFonts w:ascii="Arial" w:hAnsi="Arial" w:cs="Arial"/>
          <w:b/>
          <w:sz w:val="24"/>
          <w:szCs w:val="24"/>
          <w:lang w:val="en-US"/>
        </w:rPr>
        <w:t>I</w:t>
      </w:r>
      <w:r w:rsidRPr="008D784D">
        <w:rPr>
          <w:rFonts w:ascii="Arial" w:hAnsi="Arial" w:cs="Arial"/>
          <w:b/>
          <w:sz w:val="24"/>
          <w:szCs w:val="24"/>
        </w:rPr>
        <w:t>. К</w:t>
      </w:r>
      <w:r>
        <w:rPr>
          <w:rFonts w:ascii="Arial" w:hAnsi="Arial" w:cs="Arial"/>
          <w:b/>
          <w:sz w:val="24"/>
          <w:szCs w:val="24"/>
        </w:rPr>
        <w:t xml:space="preserve">омиссия по бюджету, </w:t>
      </w:r>
      <w:r w:rsidRPr="008D784D">
        <w:rPr>
          <w:rFonts w:ascii="Arial" w:hAnsi="Arial" w:cs="Arial"/>
          <w:b/>
          <w:sz w:val="24"/>
          <w:szCs w:val="24"/>
        </w:rPr>
        <w:t>налогам и финан</w:t>
      </w:r>
      <w:r>
        <w:rPr>
          <w:rFonts w:ascii="Arial" w:hAnsi="Arial" w:cs="Arial"/>
          <w:b/>
          <w:sz w:val="24"/>
          <w:szCs w:val="24"/>
        </w:rPr>
        <w:t>сово-экономической деятельности:</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Балитова</w:t>
      </w:r>
      <w:proofErr w:type="spellEnd"/>
      <w:r>
        <w:rPr>
          <w:rFonts w:ascii="Arial" w:hAnsi="Arial" w:cs="Arial"/>
          <w:sz w:val="24"/>
          <w:szCs w:val="24"/>
        </w:rPr>
        <w:t xml:space="preserve"> Людмила Валерьевна – председатель комиссии</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Бажгеева</w:t>
      </w:r>
      <w:proofErr w:type="spellEnd"/>
      <w:r>
        <w:rPr>
          <w:rFonts w:ascii="Arial" w:hAnsi="Arial" w:cs="Arial"/>
          <w:sz w:val="24"/>
          <w:szCs w:val="24"/>
        </w:rPr>
        <w:t xml:space="preserve"> Надежда Алексеевна – заместитель председателя</w:t>
      </w:r>
    </w:p>
    <w:p w:rsidR="00D702A4"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3)</w:t>
      </w:r>
      <w:r>
        <w:rPr>
          <w:rFonts w:ascii="Arial" w:hAnsi="Arial" w:cs="Arial"/>
          <w:sz w:val="24"/>
          <w:szCs w:val="24"/>
        </w:rPr>
        <w:t xml:space="preserve"> </w:t>
      </w:r>
      <w:proofErr w:type="spellStart"/>
      <w:r>
        <w:rPr>
          <w:rFonts w:ascii="Arial" w:hAnsi="Arial" w:cs="Arial"/>
          <w:sz w:val="24"/>
          <w:szCs w:val="24"/>
        </w:rPr>
        <w:t>Баглаева</w:t>
      </w:r>
      <w:proofErr w:type="spellEnd"/>
      <w:r>
        <w:rPr>
          <w:rFonts w:ascii="Arial" w:hAnsi="Arial" w:cs="Arial"/>
          <w:sz w:val="24"/>
          <w:szCs w:val="24"/>
        </w:rPr>
        <w:t xml:space="preserve"> Галина Николаевна – секретарь комиссии</w:t>
      </w:r>
    </w:p>
    <w:p w:rsidR="00D702A4" w:rsidRDefault="00D702A4" w:rsidP="00D702A4">
      <w:pPr>
        <w:spacing w:after="0" w:line="240" w:lineRule="auto"/>
        <w:ind w:firstLine="709"/>
        <w:jc w:val="both"/>
        <w:rPr>
          <w:rFonts w:ascii="Arial" w:hAnsi="Arial" w:cs="Arial"/>
          <w:sz w:val="24"/>
          <w:szCs w:val="24"/>
        </w:rPr>
      </w:pPr>
    </w:p>
    <w:p w:rsidR="00D702A4" w:rsidRDefault="00D702A4" w:rsidP="00D702A4">
      <w:pPr>
        <w:spacing w:after="0" w:line="240" w:lineRule="auto"/>
        <w:ind w:firstLine="709"/>
        <w:jc w:val="both"/>
        <w:rPr>
          <w:rFonts w:ascii="Arial" w:hAnsi="Arial" w:cs="Arial"/>
          <w:b/>
          <w:sz w:val="24"/>
          <w:szCs w:val="24"/>
        </w:rPr>
      </w:pPr>
      <w:r w:rsidRPr="008D784D">
        <w:rPr>
          <w:rFonts w:ascii="Arial" w:hAnsi="Arial" w:cs="Arial"/>
          <w:b/>
          <w:sz w:val="24"/>
          <w:szCs w:val="24"/>
          <w:lang w:val="en-US"/>
        </w:rPr>
        <w:t>II</w:t>
      </w:r>
      <w:r w:rsidRPr="008D784D">
        <w:rPr>
          <w:rFonts w:ascii="Arial" w:hAnsi="Arial" w:cs="Arial"/>
          <w:b/>
          <w:sz w:val="24"/>
          <w:szCs w:val="24"/>
        </w:rPr>
        <w:t>.</w:t>
      </w:r>
      <w:r w:rsidRPr="00550300">
        <w:rPr>
          <w:rFonts w:ascii="Arial" w:hAnsi="Arial" w:cs="Arial"/>
          <w:b/>
          <w:sz w:val="24"/>
          <w:szCs w:val="24"/>
        </w:rPr>
        <w:t xml:space="preserve"> </w:t>
      </w:r>
      <w:r w:rsidRPr="008D784D">
        <w:rPr>
          <w:rFonts w:ascii="Arial" w:hAnsi="Arial" w:cs="Arial"/>
          <w:b/>
          <w:sz w:val="24"/>
          <w:szCs w:val="24"/>
        </w:rPr>
        <w:t>К</w:t>
      </w:r>
      <w:r>
        <w:rPr>
          <w:rFonts w:ascii="Arial" w:hAnsi="Arial" w:cs="Arial"/>
          <w:b/>
          <w:sz w:val="24"/>
          <w:szCs w:val="24"/>
        </w:rPr>
        <w:t xml:space="preserve">омиссия по мандатам, </w:t>
      </w:r>
      <w:r w:rsidRPr="008D784D">
        <w:rPr>
          <w:rFonts w:ascii="Arial" w:hAnsi="Arial" w:cs="Arial"/>
          <w:b/>
          <w:sz w:val="24"/>
          <w:szCs w:val="24"/>
        </w:rPr>
        <w:t>регламенту и депутатской этике:</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Енисеева</w:t>
      </w:r>
      <w:proofErr w:type="spellEnd"/>
      <w:r>
        <w:rPr>
          <w:rFonts w:ascii="Arial" w:hAnsi="Arial" w:cs="Arial"/>
          <w:sz w:val="24"/>
          <w:szCs w:val="24"/>
        </w:rPr>
        <w:t xml:space="preserve"> Надежда Владимировна – председатель комиссии</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Шабаева</w:t>
      </w:r>
      <w:proofErr w:type="spellEnd"/>
      <w:r>
        <w:rPr>
          <w:rFonts w:ascii="Arial" w:hAnsi="Arial" w:cs="Arial"/>
          <w:sz w:val="24"/>
          <w:szCs w:val="24"/>
        </w:rPr>
        <w:t xml:space="preserve"> Вера Николаевна - заместитель председателя</w:t>
      </w:r>
    </w:p>
    <w:p w:rsidR="00D702A4"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3)</w:t>
      </w:r>
      <w:r w:rsidRPr="005517C0">
        <w:rPr>
          <w:rFonts w:ascii="Arial" w:hAnsi="Arial" w:cs="Arial"/>
          <w:sz w:val="24"/>
          <w:szCs w:val="24"/>
        </w:rPr>
        <w:t xml:space="preserve"> </w:t>
      </w:r>
      <w:r>
        <w:rPr>
          <w:rFonts w:ascii="Arial" w:hAnsi="Arial" w:cs="Arial"/>
          <w:sz w:val="24"/>
          <w:szCs w:val="24"/>
        </w:rPr>
        <w:t>Башкирцева Антонина Алексеевна - секретарь комиссии</w:t>
      </w:r>
    </w:p>
    <w:p w:rsidR="00D702A4" w:rsidRDefault="00D702A4" w:rsidP="00D702A4">
      <w:pPr>
        <w:spacing w:after="0" w:line="240" w:lineRule="auto"/>
        <w:ind w:firstLine="709"/>
        <w:jc w:val="both"/>
        <w:rPr>
          <w:rFonts w:ascii="Arial" w:hAnsi="Arial" w:cs="Arial"/>
          <w:sz w:val="24"/>
          <w:szCs w:val="24"/>
        </w:rPr>
      </w:pPr>
    </w:p>
    <w:p w:rsidR="00D702A4" w:rsidRPr="008D784D" w:rsidRDefault="00D702A4" w:rsidP="00D702A4">
      <w:pPr>
        <w:spacing w:after="0" w:line="240" w:lineRule="auto"/>
        <w:ind w:firstLine="709"/>
        <w:jc w:val="both"/>
        <w:rPr>
          <w:rFonts w:ascii="Arial" w:hAnsi="Arial" w:cs="Arial"/>
          <w:b/>
          <w:sz w:val="24"/>
          <w:szCs w:val="24"/>
        </w:rPr>
      </w:pPr>
      <w:r w:rsidRPr="008D784D">
        <w:rPr>
          <w:rFonts w:ascii="Arial" w:hAnsi="Arial" w:cs="Arial"/>
          <w:b/>
          <w:sz w:val="24"/>
          <w:szCs w:val="24"/>
          <w:lang w:val="en-US"/>
        </w:rPr>
        <w:t>III</w:t>
      </w:r>
      <w:r>
        <w:rPr>
          <w:rFonts w:ascii="Arial" w:hAnsi="Arial" w:cs="Arial"/>
          <w:b/>
          <w:sz w:val="24"/>
          <w:szCs w:val="24"/>
        </w:rPr>
        <w:t>.Комиссия по социальной политике:</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1)</w:t>
      </w:r>
      <w:r>
        <w:rPr>
          <w:rFonts w:ascii="Arial" w:hAnsi="Arial" w:cs="Arial"/>
          <w:sz w:val="24"/>
          <w:szCs w:val="24"/>
        </w:rPr>
        <w:t xml:space="preserve"> Васильев Геннадий Борисович - председатель комиссии</w:t>
      </w:r>
    </w:p>
    <w:p w:rsidR="00D702A4" w:rsidRPr="008D784D"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Баглаева</w:t>
      </w:r>
      <w:proofErr w:type="spellEnd"/>
      <w:r>
        <w:rPr>
          <w:rFonts w:ascii="Arial" w:hAnsi="Arial" w:cs="Arial"/>
          <w:sz w:val="24"/>
          <w:szCs w:val="24"/>
        </w:rPr>
        <w:t xml:space="preserve"> Галина Николаевна - заместитель председателя</w:t>
      </w:r>
    </w:p>
    <w:p w:rsidR="00D702A4" w:rsidRDefault="00D702A4" w:rsidP="00D702A4">
      <w:pPr>
        <w:spacing w:after="0" w:line="240" w:lineRule="auto"/>
        <w:ind w:firstLine="709"/>
        <w:jc w:val="both"/>
        <w:rPr>
          <w:rFonts w:ascii="Arial" w:hAnsi="Arial" w:cs="Arial"/>
          <w:sz w:val="24"/>
          <w:szCs w:val="24"/>
        </w:rPr>
      </w:pPr>
      <w:r w:rsidRPr="008D784D">
        <w:rPr>
          <w:rFonts w:ascii="Arial" w:hAnsi="Arial" w:cs="Arial"/>
          <w:sz w:val="24"/>
          <w:szCs w:val="24"/>
        </w:rPr>
        <w:t>3)</w:t>
      </w:r>
      <w:r w:rsidRPr="005517C0">
        <w:rPr>
          <w:rFonts w:ascii="Arial" w:hAnsi="Arial" w:cs="Arial"/>
          <w:sz w:val="24"/>
          <w:szCs w:val="24"/>
        </w:rPr>
        <w:t xml:space="preserve"> </w:t>
      </w:r>
      <w:r>
        <w:rPr>
          <w:rFonts w:ascii="Arial" w:hAnsi="Arial" w:cs="Arial"/>
          <w:sz w:val="24"/>
          <w:szCs w:val="24"/>
        </w:rPr>
        <w:t>Башкирцева Антонина Алексеевна - секретарь комиссии</w:t>
      </w:r>
    </w:p>
    <w:p w:rsidR="00D702A4" w:rsidRPr="008D784D" w:rsidRDefault="00D702A4" w:rsidP="00D702A4">
      <w:pPr>
        <w:spacing w:after="0" w:line="240" w:lineRule="auto"/>
        <w:ind w:firstLine="709"/>
        <w:jc w:val="both"/>
        <w:rPr>
          <w:rFonts w:ascii="Arial" w:hAnsi="Arial" w:cs="Arial"/>
          <w:sz w:val="24"/>
          <w:szCs w:val="24"/>
        </w:rPr>
      </w:pPr>
      <w:r>
        <w:rPr>
          <w:rFonts w:ascii="Arial" w:hAnsi="Arial" w:cs="Arial"/>
          <w:sz w:val="24"/>
          <w:szCs w:val="24"/>
        </w:rPr>
        <w:t>.</w:t>
      </w:r>
    </w:p>
    <w:p w:rsidR="00D702A4" w:rsidRDefault="00D702A4" w:rsidP="00D702A4">
      <w:pPr>
        <w:spacing w:after="0" w:line="240" w:lineRule="auto"/>
        <w:ind w:firstLine="709"/>
        <w:jc w:val="both"/>
        <w:rPr>
          <w:rFonts w:ascii="Arial" w:hAnsi="Arial" w:cs="Arial"/>
          <w:sz w:val="24"/>
          <w:szCs w:val="24"/>
        </w:rPr>
      </w:pPr>
      <w:r>
        <w:rPr>
          <w:rFonts w:ascii="Arial" w:hAnsi="Arial" w:cs="Arial"/>
          <w:sz w:val="24"/>
          <w:szCs w:val="24"/>
        </w:rPr>
        <w:t>2. Решение подлежит официальному опубликованию в Информационном издании Вестник МО «</w:t>
      </w:r>
      <w:proofErr w:type="spellStart"/>
      <w:r>
        <w:rPr>
          <w:rFonts w:ascii="Arial" w:hAnsi="Arial" w:cs="Arial"/>
          <w:sz w:val="24"/>
          <w:szCs w:val="24"/>
        </w:rPr>
        <w:t>Капсальское</w:t>
      </w:r>
      <w:proofErr w:type="spellEnd"/>
      <w:r>
        <w:rPr>
          <w:rFonts w:ascii="Arial" w:hAnsi="Arial" w:cs="Arial"/>
          <w:sz w:val="24"/>
          <w:szCs w:val="24"/>
        </w:rPr>
        <w:t>» и размещению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в сети Интернет.</w:t>
      </w:r>
    </w:p>
    <w:p w:rsidR="00D702A4" w:rsidRDefault="00D702A4" w:rsidP="00D702A4">
      <w:pPr>
        <w:spacing w:after="0" w:line="240" w:lineRule="auto"/>
        <w:rPr>
          <w:rFonts w:ascii="Arial" w:hAnsi="Arial" w:cs="Arial"/>
          <w:sz w:val="24"/>
          <w:szCs w:val="24"/>
        </w:rPr>
      </w:pPr>
    </w:p>
    <w:p w:rsidR="00D702A4" w:rsidRDefault="00D702A4" w:rsidP="00D702A4">
      <w:pPr>
        <w:spacing w:after="0" w:line="240" w:lineRule="auto"/>
        <w:rPr>
          <w:rFonts w:ascii="Arial" w:hAnsi="Arial" w:cs="Arial"/>
          <w:sz w:val="24"/>
          <w:szCs w:val="24"/>
        </w:rPr>
      </w:pPr>
    </w:p>
    <w:p w:rsidR="00D702A4" w:rsidRDefault="00D702A4" w:rsidP="00D702A4">
      <w:pPr>
        <w:spacing w:after="0" w:line="240" w:lineRule="auto"/>
        <w:rPr>
          <w:rFonts w:ascii="Arial" w:hAnsi="Arial" w:cs="Arial"/>
          <w:bCs/>
          <w:sz w:val="24"/>
          <w:szCs w:val="24"/>
        </w:rPr>
      </w:pPr>
      <w:r>
        <w:rPr>
          <w:rFonts w:ascii="Arial" w:hAnsi="Arial" w:cs="Arial"/>
          <w:bCs/>
          <w:sz w:val="24"/>
          <w:szCs w:val="24"/>
        </w:rPr>
        <w:lastRenderedPageBreak/>
        <w:t>Глава поселения</w:t>
      </w:r>
    </w:p>
    <w:p w:rsidR="00D702A4" w:rsidRDefault="00D702A4" w:rsidP="00D702A4">
      <w:pPr>
        <w:spacing w:after="0" w:line="240" w:lineRule="auto"/>
      </w:pPr>
      <w:r>
        <w:rPr>
          <w:rFonts w:ascii="Arial" w:hAnsi="Arial" w:cs="Arial"/>
          <w:bCs/>
          <w:sz w:val="24"/>
          <w:szCs w:val="24"/>
        </w:rPr>
        <w:t>А.Д. Самоваров</w:t>
      </w:r>
    </w:p>
    <w:p w:rsidR="00D702A4" w:rsidRPr="00C32038" w:rsidRDefault="00D702A4" w:rsidP="00D702A4">
      <w:pPr>
        <w:spacing w:after="0"/>
        <w:jc w:val="center"/>
        <w:rPr>
          <w:rFonts w:ascii="Arial" w:hAnsi="Arial" w:cs="Arial"/>
          <w:b/>
          <w:sz w:val="32"/>
          <w:szCs w:val="24"/>
        </w:rPr>
      </w:pPr>
      <w:r>
        <w:rPr>
          <w:rFonts w:ascii="Arial" w:hAnsi="Arial" w:cs="Arial"/>
          <w:b/>
          <w:sz w:val="32"/>
          <w:szCs w:val="24"/>
        </w:rPr>
        <w:t>03.10.2018г №4</w:t>
      </w:r>
    </w:p>
    <w:p w:rsidR="00D702A4" w:rsidRPr="00C32038" w:rsidRDefault="00D702A4" w:rsidP="00D702A4">
      <w:pPr>
        <w:spacing w:after="0"/>
        <w:jc w:val="center"/>
        <w:rPr>
          <w:rFonts w:ascii="Arial" w:hAnsi="Arial" w:cs="Arial"/>
          <w:b/>
          <w:sz w:val="32"/>
          <w:szCs w:val="24"/>
        </w:rPr>
      </w:pPr>
      <w:r w:rsidRPr="00C32038">
        <w:rPr>
          <w:rFonts w:ascii="Arial" w:hAnsi="Arial" w:cs="Arial"/>
          <w:b/>
          <w:sz w:val="32"/>
          <w:szCs w:val="24"/>
        </w:rPr>
        <w:t>РОССИЙСКАЯ ФЕДЕРАЦИЯ</w:t>
      </w:r>
    </w:p>
    <w:p w:rsidR="00D702A4" w:rsidRPr="00C32038" w:rsidRDefault="00D702A4" w:rsidP="00D702A4">
      <w:pPr>
        <w:spacing w:after="0"/>
        <w:jc w:val="center"/>
        <w:rPr>
          <w:rFonts w:ascii="Arial" w:hAnsi="Arial" w:cs="Arial"/>
          <w:b/>
          <w:sz w:val="32"/>
          <w:szCs w:val="24"/>
        </w:rPr>
      </w:pPr>
      <w:r w:rsidRPr="00C32038">
        <w:rPr>
          <w:rFonts w:ascii="Arial" w:hAnsi="Arial" w:cs="Arial"/>
          <w:b/>
          <w:sz w:val="32"/>
          <w:szCs w:val="24"/>
        </w:rPr>
        <w:t>ИРКУТСКАЯ ОБЛАСТЬ</w:t>
      </w:r>
    </w:p>
    <w:p w:rsidR="00D702A4" w:rsidRPr="00C32038" w:rsidRDefault="00D702A4" w:rsidP="00D702A4">
      <w:pPr>
        <w:spacing w:after="0"/>
        <w:jc w:val="center"/>
        <w:rPr>
          <w:rFonts w:ascii="Arial" w:hAnsi="Arial" w:cs="Arial"/>
          <w:b/>
          <w:sz w:val="32"/>
          <w:szCs w:val="24"/>
        </w:rPr>
      </w:pPr>
      <w:r w:rsidRPr="00C32038">
        <w:rPr>
          <w:rFonts w:ascii="Arial" w:hAnsi="Arial" w:cs="Arial"/>
          <w:b/>
          <w:sz w:val="32"/>
          <w:szCs w:val="24"/>
        </w:rPr>
        <w:t>ЭХИРИТ-БУЛАГАТСКИЙ РАЙОН</w:t>
      </w:r>
    </w:p>
    <w:p w:rsidR="00D702A4" w:rsidRPr="00C32038" w:rsidRDefault="00D702A4" w:rsidP="00D702A4">
      <w:pPr>
        <w:spacing w:after="0"/>
        <w:jc w:val="center"/>
        <w:rPr>
          <w:rFonts w:ascii="Arial" w:hAnsi="Arial" w:cs="Arial"/>
          <w:b/>
          <w:sz w:val="32"/>
          <w:szCs w:val="24"/>
        </w:rPr>
      </w:pPr>
      <w:r w:rsidRPr="00C32038">
        <w:rPr>
          <w:rFonts w:ascii="Arial" w:hAnsi="Arial" w:cs="Arial"/>
          <w:b/>
          <w:sz w:val="32"/>
          <w:szCs w:val="24"/>
        </w:rPr>
        <w:t>МУНИЦИПАЛЬНОЕ ОБРАЗОВАНИЕ «КАПСАЛЬСКОЕ»</w:t>
      </w:r>
    </w:p>
    <w:p w:rsidR="00D702A4" w:rsidRPr="00C32038" w:rsidRDefault="00D702A4" w:rsidP="00D702A4">
      <w:pPr>
        <w:pStyle w:val="ConsPlusTitle"/>
        <w:jc w:val="center"/>
        <w:rPr>
          <w:rFonts w:ascii="Arial" w:hAnsi="Arial" w:cs="Arial"/>
          <w:sz w:val="32"/>
          <w:szCs w:val="24"/>
        </w:rPr>
      </w:pPr>
      <w:r w:rsidRPr="00C32038">
        <w:rPr>
          <w:rFonts w:ascii="Arial" w:hAnsi="Arial" w:cs="Arial"/>
          <w:sz w:val="32"/>
          <w:szCs w:val="24"/>
        </w:rPr>
        <w:t>ДУМА</w:t>
      </w:r>
    </w:p>
    <w:p w:rsidR="00D702A4" w:rsidRPr="00C32038" w:rsidRDefault="00D702A4" w:rsidP="00D702A4">
      <w:pPr>
        <w:pStyle w:val="ConsPlusTitle"/>
        <w:jc w:val="center"/>
        <w:rPr>
          <w:rFonts w:ascii="Arial" w:hAnsi="Arial" w:cs="Arial"/>
          <w:sz w:val="32"/>
          <w:szCs w:val="24"/>
        </w:rPr>
      </w:pPr>
      <w:r w:rsidRPr="00C32038">
        <w:rPr>
          <w:rFonts w:ascii="Arial" w:hAnsi="Arial" w:cs="Arial"/>
          <w:sz w:val="32"/>
          <w:szCs w:val="24"/>
        </w:rPr>
        <w:t>РЕШЕНИЕ</w:t>
      </w:r>
    </w:p>
    <w:p w:rsidR="00D702A4" w:rsidRPr="00C32038" w:rsidRDefault="00D702A4" w:rsidP="00D702A4">
      <w:pPr>
        <w:pStyle w:val="ConsPlusTitle"/>
        <w:jc w:val="center"/>
        <w:rPr>
          <w:rFonts w:ascii="Arial" w:hAnsi="Arial" w:cs="Arial"/>
          <w:sz w:val="32"/>
          <w:szCs w:val="24"/>
        </w:rPr>
      </w:pPr>
    </w:p>
    <w:p w:rsidR="00D702A4" w:rsidRPr="00C32038" w:rsidRDefault="00D702A4" w:rsidP="00D702A4">
      <w:pPr>
        <w:spacing w:after="0" w:line="197" w:lineRule="auto"/>
        <w:jc w:val="center"/>
        <w:rPr>
          <w:rFonts w:ascii="Arial" w:hAnsi="Arial" w:cs="Arial"/>
          <w:b/>
          <w:bCs/>
          <w:sz w:val="32"/>
          <w:szCs w:val="32"/>
        </w:rPr>
      </w:pPr>
      <w:r w:rsidRPr="00C32038">
        <w:rPr>
          <w:rFonts w:ascii="Arial" w:hAnsi="Arial" w:cs="Arial"/>
          <w:b/>
          <w:sz w:val="32"/>
          <w:szCs w:val="32"/>
        </w:rPr>
        <w:t xml:space="preserve">ОБ УТВЕРЖДЕНИИ ПОЛОЖЕНИЯ О </w:t>
      </w:r>
      <w:r w:rsidRPr="00C32038">
        <w:rPr>
          <w:rFonts w:ascii="Arial" w:hAnsi="Arial" w:cs="Arial"/>
          <w:b/>
          <w:bCs/>
          <w:sz w:val="32"/>
          <w:szCs w:val="32"/>
        </w:rPr>
        <w:t>ПОРЯДКЕ</w:t>
      </w:r>
    </w:p>
    <w:p w:rsidR="00D702A4" w:rsidRPr="00C32038" w:rsidRDefault="00D702A4" w:rsidP="00D702A4">
      <w:pPr>
        <w:spacing w:after="0" w:line="197" w:lineRule="auto"/>
        <w:jc w:val="center"/>
        <w:rPr>
          <w:rFonts w:ascii="Arial" w:hAnsi="Arial" w:cs="Arial"/>
          <w:b/>
          <w:bCs/>
          <w:sz w:val="32"/>
          <w:szCs w:val="32"/>
        </w:rPr>
      </w:pPr>
      <w:r>
        <w:rPr>
          <w:rFonts w:ascii="Arial" w:hAnsi="Arial" w:cs="Arial"/>
          <w:b/>
          <w:bCs/>
          <w:sz w:val="32"/>
          <w:szCs w:val="32"/>
        </w:rPr>
        <w:t>СООБЩЕНИЯ ГЛАВОЙ</w:t>
      </w:r>
      <w:r w:rsidRPr="00C32038">
        <w:rPr>
          <w:rFonts w:ascii="Arial" w:hAnsi="Arial" w:cs="Arial"/>
          <w:b/>
          <w:bCs/>
          <w:sz w:val="32"/>
          <w:szCs w:val="32"/>
        </w:rPr>
        <w:t xml:space="preserve"> МУНИЦИПАЛЬНОГО ОБРАЗОВАНИЯ </w:t>
      </w:r>
      <w:r w:rsidRPr="00C32038">
        <w:rPr>
          <w:rFonts w:ascii="Arial" w:hAnsi="Arial" w:cs="Arial"/>
          <w:b/>
          <w:sz w:val="32"/>
          <w:szCs w:val="32"/>
        </w:rPr>
        <w:t>«КАПСАЛЬСКОЕ»,</w:t>
      </w:r>
      <w:r>
        <w:rPr>
          <w:rFonts w:ascii="Arial" w:hAnsi="Arial" w:cs="Arial"/>
          <w:b/>
          <w:sz w:val="32"/>
          <w:szCs w:val="32"/>
        </w:rPr>
        <w:t xml:space="preserve"> </w:t>
      </w:r>
      <w:r w:rsidRPr="00C32038">
        <w:rPr>
          <w:rFonts w:ascii="Arial" w:hAnsi="Arial" w:cs="Arial"/>
          <w:b/>
          <w:bCs/>
          <w:sz w:val="32"/>
          <w:szCs w:val="32"/>
        </w:rPr>
        <w:t xml:space="preserve">ДЕПУТАТАМИ </w:t>
      </w:r>
      <w:r w:rsidRPr="00C32038">
        <w:rPr>
          <w:rFonts w:ascii="Arial" w:hAnsi="Arial" w:cs="Arial"/>
          <w:b/>
          <w:sz w:val="32"/>
          <w:szCs w:val="32"/>
        </w:rPr>
        <w:t>ДУМЫ МУНИЦИПАЛЬНОГО ОБРАЗОВАНИЯ «КАПСАЛЬСКОЕ»</w:t>
      </w:r>
      <w:r>
        <w:rPr>
          <w:rFonts w:ascii="Arial" w:hAnsi="Arial" w:cs="Arial"/>
          <w:b/>
          <w:sz w:val="32"/>
          <w:szCs w:val="32"/>
        </w:rPr>
        <w:t xml:space="preserve"> </w:t>
      </w:r>
      <w:r w:rsidRPr="00C32038">
        <w:rPr>
          <w:rFonts w:ascii="Arial" w:hAnsi="Arial" w:cs="Arial"/>
          <w:b/>
          <w:bCs/>
          <w:sz w:val="32"/>
          <w:szCs w:val="32"/>
        </w:rPr>
        <w:t xml:space="preserve">О ВОЗНИКНОВЕНИИ ЛИЧНОЙ ЗАИНТЕРЕСОВАННОСТИ ПРИ ИСПОЛНЕНИИ ДОЛЖНОСТНЫХ ОБЯЗАННОСТЕЙ, КОТОРАЯ ПРИВОДИТ ИЛИ МОЖЕТ ПРИВЕСТИ </w:t>
      </w:r>
      <w:proofErr w:type="gramStart"/>
      <w:r w:rsidRPr="00C32038">
        <w:rPr>
          <w:rFonts w:ascii="Arial" w:hAnsi="Arial" w:cs="Arial"/>
          <w:b/>
          <w:bCs/>
          <w:sz w:val="32"/>
          <w:szCs w:val="32"/>
        </w:rPr>
        <w:t>К  КОНФЛИКТУ</w:t>
      </w:r>
      <w:proofErr w:type="gramEnd"/>
      <w:r w:rsidRPr="00C32038">
        <w:rPr>
          <w:rFonts w:ascii="Arial" w:hAnsi="Arial" w:cs="Arial"/>
          <w:b/>
          <w:bCs/>
          <w:sz w:val="32"/>
          <w:szCs w:val="32"/>
        </w:rPr>
        <w:t xml:space="preserve"> ИНТЕРЕСОВ</w:t>
      </w:r>
    </w:p>
    <w:p w:rsidR="00D702A4" w:rsidRPr="00C32038" w:rsidRDefault="00D702A4" w:rsidP="00D702A4">
      <w:pPr>
        <w:pStyle w:val="ConsPlusNormal"/>
        <w:jc w:val="both"/>
        <w:rPr>
          <w:rFonts w:ascii="Arial" w:hAnsi="Arial" w:cs="Arial"/>
          <w:sz w:val="24"/>
          <w:szCs w:val="24"/>
        </w:rPr>
      </w:pPr>
    </w:p>
    <w:p w:rsidR="00D702A4" w:rsidRPr="00C32038" w:rsidRDefault="00D702A4" w:rsidP="00D702A4">
      <w:pPr>
        <w:pStyle w:val="ConsPlusNormal"/>
        <w:ind w:firstLine="709"/>
        <w:jc w:val="both"/>
        <w:rPr>
          <w:rFonts w:ascii="Arial" w:hAnsi="Arial" w:cs="Arial"/>
          <w:sz w:val="24"/>
          <w:szCs w:val="24"/>
        </w:rPr>
      </w:pPr>
      <w:r w:rsidRPr="00C32038">
        <w:rPr>
          <w:rFonts w:ascii="Arial" w:hAnsi="Arial" w:cs="Arial"/>
          <w:bCs/>
          <w:sz w:val="24"/>
          <w:szCs w:val="24"/>
        </w:rPr>
        <w:t xml:space="preserve">В соответствии с Федеральным </w:t>
      </w:r>
      <w:hyperlink r:id="rId5" w:history="1">
        <w:r w:rsidRPr="00C32038">
          <w:rPr>
            <w:rFonts w:ascii="Arial" w:hAnsi="Arial" w:cs="Arial"/>
            <w:bCs/>
            <w:sz w:val="24"/>
            <w:szCs w:val="24"/>
          </w:rPr>
          <w:t>законом</w:t>
        </w:r>
      </w:hyperlink>
      <w:r w:rsidRPr="00C32038">
        <w:rPr>
          <w:rFonts w:ascii="Arial" w:hAnsi="Arial" w:cs="Arial"/>
          <w:bCs/>
          <w:sz w:val="24"/>
          <w:szCs w:val="24"/>
        </w:rPr>
        <w:t xml:space="preserve"> от 25 декабря 2008 года №273-ФЗ «О противодействии коррупции», </w:t>
      </w:r>
      <w:hyperlink r:id="rId6" w:history="1">
        <w:r w:rsidRPr="00C32038">
          <w:rPr>
            <w:rFonts w:ascii="Arial" w:hAnsi="Arial" w:cs="Arial"/>
            <w:bCs/>
            <w:sz w:val="24"/>
            <w:szCs w:val="24"/>
          </w:rPr>
          <w:t>Указом</w:t>
        </w:r>
      </w:hyperlink>
      <w:r w:rsidRPr="00C32038">
        <w:rPr>
          <w:rFonts w:ascii="Arial" w:hAnsi="Arial" w:cs="Arial"/>
          <w:bCs/>
          <w:sz w:val="24"/>
          <w:szCs w:val="24"/>
        </w:rPr>
        <w:t xml:space="preserve"> Президента Российской Федерации от 22 декабря 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C32038">
        <w:rPr>
          <w:rFonts w:ascii="Arial" w:hAnsi="Arial" w:cs="Arial"/>
          <w:sz w:val="24"/>
          <w:szCs w:val="24"/>
        </w:rPr>
        <w:t>руководствуясь Уставом муниципальн</w:t>
      </w:r>
      <w:r>
        <w:rPr>
          <w:rFonts w:ascii="Arial" w:hAnsi="Arial" w:cs="Arial"/>
          <w:sz w:val="24"/>
          <w:szCs w:val="24"/>
        </w:rPr>
        <w:t>ого образования «</w:t>
      </w:r>
      <w:proofErr w:type="spellStart"/>
      <w:r>
        <w:rPr>
          <w:rFonts w:ascii="Arial" w:hAnsi="Arial" w:cs="Arial"/>
          <w:sz w:val="24"/>
          <w:szCs w:val="24"/>
        </w:rPr>
        <w:t>Капсальское</w:t>
      </w:r>
      <w:proofErr w:type="spellEnd"/>
      <w:r>
        <w:rPr>
          <w:rFonts w:ascii="Arial" w:hAnsi="Arial" w:cs="Arial"/>
          <w:sz w:val="24"/>
          <w:szCs w:val="24"/>
        </w:rPr>
        <w:t xml:space="preserve">», </w:t>
      </w:r>
      <w:r w:rsidRPr="00C32038">
        <w:rPr>
          <w:rFonts w:ascii="Arial" w:hAnsi="Arial" w:cs="Arial"/>
          <w:sz w:val="24"/>
          <w:szCs w:val="24"/>
        </w:rPr>
        <w:t>Дума муниципального образования «</w:t>
      </w:r>
      <w:proofErr w:type="spellStart"/>
      <w:r>
        <w:rPr>
          <w:rFonts w:ascii="Arial" w:hAnsi="Arial" w:cs="Arial"/>
          <w:sz w:val="24"/>
          <w:szCs w:val="24"/>
        </w:rPr>
        <w:t>Капсальское</w:t>
      </w:r>
      <w:proofErr w:type="spellEnd"/>
      <w:r w:rsidRPr="00C32038">
        <w:rPr>
          <w:rFonts w:ascii="Arial" w:hAnsi="Arial" w:cs="Arial"/>
          <w:sz w:val="24"/>
          <w:szCs w:val="24"/>
        </w:rPr>
        <w:t>»</w:t>
      </w:r>
    </w:p>
    <w:p w:rsidR="00D702A4" w:rsidRPr="00C32038" w:rsidRDefault="00D702A4" w:rsidP="00D702A4">
      <w:pPr>
        <w:pStyle w:val="ConsPlusNormal"/>
        <w:ind w:firstLine="709"/>
        <w:jc w:val="center"/>
        <w:rPr>
          <w:rFonts w:ascii="Arial" w:hAnsi="Arial" w:cs="Arial"/>
          <w:sz w:val="24"/>
          <w:szCs w:val="24"/>
        </w:rPr>
      </w:pPr>
    </w:p>
    <w:p w:rsidR="00D702A4" w:rsidRPr="00456DFD" w:rsidRDefault="00D702A4" w:rsidP="00D702A4">
      <w:pPr>
        <w:pStyle w:val="ConsPlusNormal"/>
        <w:ind w:firstLine="709"/>
        <w:jc w:val="center"/>
        <w:rPr>
          <w:rFonts w:ascii="Arial" w:hAnsi="Arial" w:cs="Arial"/>
          <w:b/>
          <w:sz w:val="30"/>
          <w:szCs w:val="30"/>
        </w:rPr>
      </w:pPr>
      <w:r w:rsidRPr="00456DFD">
        <w:rPr>
          <w:rFonts w:ascii="Arial" w:hAnsi="Arial" w:cs="Arial"/>
          <w:b/>
          <w:sz w:val="30"/>
          <w:szCs w:val="30"/>
        </w:rPr>
        <w:t>РЕШИЛА:</w:t>
      </w:r>
    </w:p>
    <w:p w:rsidR="00D702A4" w:rsidRPr="00C32038" w:rsidRDefault="00D702A4" w:rsidP="00D702A4">
      <w:pPr>
        <w:pStyle w:val="ConsPlusNormal"/>
        <w:ind w:firstLine="709"/>
        <w:jc w:val="center"/>
        <w:rPr>
          <w:rFonts w:ascii="Arial" w:hAnsi="Arial" w:cs="Arial"/>
          <w:b/>
          <w:sz w:val="24"/>
          <w:szCs w:val="24"/>
        </w:rPr>
      </w:pPr>
    </w:p>
    <w:p w:rsidR="00D702A4" w:rsidRDefault="00D702A4" w:rsidP="00D702A4">
      <w:pPr>
        <w:pStyle w:val="ConsPlusNormal"/>
        <w:ind w:firstLine="709"/>
        <w:jc w:val="both"/>
        <w:rPr>
          <w:rFonts w:ascii="Arial" w:hAnsi="Arial" w:cs="Arial"/>
          <w:bCs/>
          <w:sz w:val="24"/>
          <w:szCs w:val="24"/>
        </w:rPr>
      </w:pPr>
      <w:r>
        <w:rPr>
          <w:rFonts w:ascii="Arial" w:hAnsi="Arial" w:cs="Arial"/>
          <w:bCs/>
          <w:sz w:val="24"/>
          <w:szCs w:val="24"/>
        </w:rPr>
        <w:t>1.</w:t>
      </w:r>
      <w:r w:rsidRPr="00C32038">
        <w:rPr>
          <w:rFonts w:ascii="Arial" w:hAnsi="Arial" w:cs="Arial"/>
          <w:bCs/>
          <w:sz w:val="24"/>
          <w:szCs w:val="24"/>
        </w:rPr>
        <w:t xml:space="preserve">Утвердить Положение </w:t>
      </w:r>
      <w:r w:rsidRPr="00C32038">
        <w:rPr>
          <w:rFonts w:ascii="Arial" w:hAnsi="Arial" w:cs="Arial"/>
          <w:sz w:val="24"/>
          <w:szCs w:val="24"/>
        </w:rPr>
        <w:t xml:space="preserve">о </w:t>
      </w:r>
      <w:r w:rsidRPr="00C32038">
        <w:rPr>
          <w:rFonts w:ascii="Arial" w:hAnsi="Arial" w:cs="Arial"/>
          <w:bCs/>
          <w:sz w:val="24"/>
          <w:szCs w:val="24"/>
        </w:rPr>
        <w:t>порядке сообщения главой муниципального образования</w:t>
      </w:r>
      <w:r>
        <w:rPr>
          <w:rFonts w:ascii="Arial" w:hAnsi="Arial" w:cs="Arial"/>
          <w:bCs/>
          <w:sz w:val="24"/>
          <w:szCs w:val="24"/>
        </w:rPr>
        <w:t xml:space="preserve"> </w:t>
      </w:r>
      <w:r w:rsidRPr="00C32038">
        <w:rPr>
          <w:rFonts w:ascii="Arial" w:hAnsi="Arial" w:cs="Arial"/>
          <w:sz w:val="24"/>
          <w:szCs w:val="24"/>
        </w:rPr>
        <w:t>«</w:t>
      </w:r>
      <w:proofErr w:type="spellStart"/>
      <w:r>
        <w:rPr>
          <w:rFonts w:ascii="Arial" w:hAnsi="Arial" w:cs="Arial"/>
          <w:sz w:val="24"/>
          <w:szCs w:val="24"/>
        </w:rPr>
        <w:t>Капсальское</w:t>
      </w:r>
      <w:proofErr w:type="spellEnd"/>
      <w:r w:rsidRPr="00C32038">
        <w:rPr>
          <w:rFonts w:ascii="Arial" w:hAnsi="Arial" w:cs="Arial"/>
          <w:sz w:val="24"/>
          <w:szCs w:val="24"/>
        </w:rPr>
        <w:t>»,</w:t>
      </w:r>
      <w:r w:rsidRPr="00C32038">
        <w:rPr>
          <w:rFonts w:ascii="Arial" w:hAnsi="Arial" w:cs="Arial"/>
          <w:bCs/>
          <w:sz w:val="24"/>
          <w:szCs w:val="24"/>
        </w:rPr>
        <w:t xml:space="preserve"> депутатами </w:t>
      </w:r>
      <w:r>
        <w:rPr>
          <w:rFonts w:ascii="Arial" w:hAnsi="Arial" w:cs="Arial"/>
          <w:sz w:val="24"/>
          <w:szCs w:val="24"/>
        </w:rPr>
        <w:t>Думы</w:t>
      </w:r>
      <w:r w:rsidRPr="00C32038">
        <w:rPr>
          <w:rFonts w:ascii="Arial" w:hAnsi="Arial" w:cs="Arial"/>
          <w:sz w:val="24"/>
          <w:szCs w:val="24"/>
        </w:rPr>
        <w:t xml:space="preserve"> муниципального образования «</w:t>
      </w:r>
      <w:proofErr w:type="spellStart"/>
      <w:r>
        <w:rPr>
          <w:rFonts w:ascii="Arial" w:hAnsi="Arial" w:cs="Arial"/>
          <w:sz w:val="24"/>
          <w:szCs w:val="24"/>
        </w:rPr>
        <w:t>Капсальское</w:t>
      </w:r>
      <w:proofErr w:type="spellEnd"/>
      <w:r w:rsidRPr="00C32038">
        <w:rPr>
          <w:rFonts w:ascii="Arial" w:hAnsi="Arial" w:cs="Arial"/>
          <w:sz w:val="24"/>
          <w:szCs w:val="24"/>
        </w:rPr>
        <w:t>»</w:t>
      </w:r>
      <w:r>
        <w:rPr>
          <w:rFonts w:ascii="Arial" w:hAnsi="Arial" w:cs="Arial"/>
          <w:sz w:val="24"/>
          <w:szCs w:val="24"/>
        </w:rPr>
        <w:t xml:space="preserve"> </w:t>
      </w:r>
      <w:r w:rsidRPr="00C32038">
        <w:rPr>
          <w:rFonts w:ascii="Arial"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Cs/>
          <w:sz w:val="24"/>
          <w:szCs w:val="24"/>
        </w:rPr>
        <w:t xml:space="preserve"> </w:t>
      </w:r>
      <w:r w:rsidRPr="00C32038">
        <w:rPr>
          <w:rFonts w:ascii="Arial" w:hAnsi="Arial" w:cs="Arial"/>
          <w:bCs/>
          <w:sz w:val="24"/>
          <w:szCs w:val="24"/>
        </w:rPr>
        <w:t>(прилагается).</w:t>
      </w:r>
    </w:p>
    <w:p w:rsidR="00D702A4" w:rsidRPr="00D4486E" w:rsidRDefault="00D702A4" w:rsidP="00D702A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D4486E">
        <w:rPr>
          <w:rFonts w:ascii="Arial" w:hAnsi="Arial" w:cs="Arial"/>
          <w:sz w:val="24"/>
          <w:szCs w:val="24"/>
        </w:rPr>
        <w:t>Решения Думы муниципального образования «</w:t>
      </w:r>
      <w:proofErr w:type="spellStart"/>
      <w:r w:rsidRPr="00D4486E">
        <w:rPr>
          <w:rFonts w:ascii="Arial" w:hAnsi="Arial" w:cs="Arial"/>
          <w:sz w:val="24"/>
          <w:szCs w:val="24"/>
        </w:rPr>
        <w:t>Капсальское</w:t>
      </w:r>
      <w:proofErr w:type="spellEnd"/>
      <w:r w:rsidRPr="00D4486E">
        <w:rPr>
          <w:rFonts w:ascii="Arial" w:hAnsi="Arial" w:cs="Arial"/>
          <w:sz w:val="24"/>
          <w:szCs w:val="24"/>
        </w:rPr>
        <w:t>»:</w:t>
      </w:r>
    </w:p>
    <w:p w:rsidR="00D702A4" w:rsidRDefault="00D702A4" w:rsidP="00D702A4">
      <w:pPr>
        <w:pStyle w:val="af"/>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w:t>
      </w:r>
      <w:r w:rsidRPr="00151FDD">
        <w:rPr>
          <w:rFonts w:ascii="Arial" w:hAnsi="Arial" w:cs="Arial"/>
          <w:sz w:val="24"/>
          <w:szCs w:val="24"/>
        </w:rPr>
        <w:t xml:space="preserve"> </w:t>
      </w:r>
      <w:r>
        <w:rPr>
          <w:rFonts w:ascii="Arial" w:hAnsi="Arial" w:cs="Arial"/>
          <w:sz w:val="24"/>
          <w:szCs w:val="24"/>
        </w:rPr>
        <w:t>от 31.03.2017г. №3 «О</w:t>
      </w:r>
      <w:r w:rsidRPr="00151FDD">
        <w:rPr>
          <w:rFonts w:ascii="Arial" w:hAnsi="Arial" w:cs="Arial"/>
          <w:sz w:val="24"/>
          <w:szCs w:val="24"/>
        </w:rPr>
        <w:t>б утверждении порядка предотвращения и (или) конфликта интересов лиц, замещающих муниципальные должности в муниципальном образовании «</w:t>
      </w:r>
      <w:proofErr w:type="spellStart"/>
      <w:r w:rsidRPr="00151FDD">
        <w:rPr>
          <w:rFonts w:ascii="Arial" w:hAnsi="Arial" w:cs="Arial"/>
          <w:sz w:val="24"/>
          <w:szCs w:val="24"/>
        </w:rPr>
        <w:t>Капсальское</w:t>
      </w:r>
      <w:proofErr w:type="spellEnd"/>
      <w:r w:rsidRPr="00151FDD">
        <w:rPr>
          <w:rFonts w:ascii="Arial" w:hAnsi="Arial" w:cs="Arial"/>
          <w:sz w:val="24"/>
          <w:szCs w:val="24"/>
        </w:rPr>
        <w:t xml:space="preserve">», </w:t>
      </w:r>
    </w:p>
    <w:p w:rsidR="00D702A4" w:rsidRPr="00883D95" w:rsidRDefault="00D702A4" w:rsidP="00D702A4">
      <w:pPr>
        <w:pStyle w:val="af"/>
        <w:widowControl w:val="0"/>
        <w:autoSpaceDE w:val="0"/>
        <w:autoSpaceDN w:val="0"/>
        <w:adjustRightInd w:val="0"/>
        <w:spacing w:after="0" w:line="240" w:lineRule="auto"/>
        <w:ind w:left="0" w:firstLine="709"/>
        <w:jc w:val="both"/>
        <w:rPr>
          <w:rFonts w:ascii="Arial" w:eastAsia="Times New Roman" w:hAnsi="Arial" w:cs="Arial"/>
          <w:bCs/>
          <w:kern w:val="2"/>
          <w:sz w:val="24"/>
          <w:szCs w:val="24"/>
        </w:rPr>
      </w:pPr>
      <w:r>
        <w:rPr>
          <w:rFonts w:ascii="Arial" w:hAnsi="Arial" w:cs="Arial"/>
          <w:sz w:val="24"/>
          <w:szCs w:val="24"/>
        </w:rPr>
        <w:t xml:space="preserve">- </w:t>
      </w:r>
      <w:r w:rsidRPr="00151FDD">
        <w:rPr>
          <w:rFonts w:ascii="Arial" w:hAnsi="Arial" w:cs="Arial"/>
          <w:sz w:val="24"/>
          <w:szCs w:val="24"/>
        </w:rPr>
        <w:t>от 27.04.2018г. №13</w:t>
      </w:r>
      <w:r w:rsidRPr="00151FDD">
        <w:rPr>
          <w:rFonts w:ascii="Arial" w:eastAsia="Times New Roman" w:hAnsi="Arial" w:cs="Arial"/>
          <w:bCs/>
          <w:kern w:val="2"/>
          <w:sz w:val="24"/>
          <w:szCs w:val="24"/>
        </w:rPr>
        <w:t xml:space="preserve"> </w:t>
      </w:r>
      <w:r>
        <w:rPr>
          <w:rFonts w:ascii="Arial" w:eastAsia="Times New Roman" w:hAnsi="Arial" w:cs="Arial"/>
          <w:bCs/>
          <w:kern w:val="2"/>
          <w:sz w:val="24"/>
          <w:szCs w:val="24"/>
        </w:rPr>
        <w:t>«О</w:t>
      </w:r>
      <w:r w:rsidRPr="00151FDD">
        <w:rPr>
          <w:rFonts w:ascii="Arial" w:eastAsia="Times New Roman" w:hAnsi="Arial" w:cs="Arial"/>
          <w:bCs/>
          <w:kern w:val="2"/>
          <w:sz w:val="24"/>
          <w:szCs w:val="24"/>
        </w:rPr>
        <w:t xml:space="preserve"> внесении изменений в </w:t>
      </w:r>
      <w:r>
        <w:rPr>
          <w:rFonts w:ascii="Arial" w:eastAsia="Times New Roman" w:hAnsi="Arial" w:cs="Arial"/>
          <w:bCs/>
          <w:kern w:val="2"/>
          <w:sz w:val="24"/>
          <w:szCs w:val="24"/>
        </w:rPr>
        <w:t>решение думы от 31.03.2017 №3 «О</w:t>
      </w:r>
      <w:r w:rsidRPr="00151FDD">
        <w:rPr>
          <w:rFonts w:ascii="Arial" w:eastAsia="Times New Roman" w:hAnsi="Arial" w:cs="Arial"/>
          <w:bCs/>
          <w:kern w:val="2"/>
          <w:sz w:val="24"/>
          <w:szCs w:val="24"/>
        </w:rPr>
        <w:t xml:space="preserve">б утверждении порядка предотвращения и (или) урегулирования конфликта интересов лиц, замещающих муниципальные должности в </w:t>
      </w:r>
      <w:r>
        <w:rPr>
          <w:rFonts w:ascii="Arial" w:eastAsia="Times New Roman" w:hAnsi="Arial" w:cs="Arial"/>
          <w:bCs/>
          <w:kern w:val="2"/>
          <w:sz w:val="24"/>
          <w:szCs w:val="24"/>
        </w:rPr>
        <w:t>МО «</w:t>
      </w:r>
      <w:proofErr w:type="spellStart"/>
      <w:r>
        <w:rPr>
          <w:rFonts w:ascii="Arial" w:eastAsia="Times New Roman" w:hAnsi="Arial" w:cs="Arial"/>
          <w:bCs/>
          <w:kern w:val="2"/>
          <w:sz w:val="24"/>
          <w:szCs w:val="24"/>
        </w:rPr>
        <w:t>К</w:t>
      </w:r>
      <w:r w:rsidRPr="00151FDD">
        <w:rPr>
          <w:rFonts w:ascii="Arial" w:eastAsia="Times New Roman" w:hAnsi="Arial" w:cs="Arial"/>
          <w:bCs/>
          <w:kern w:val="2"/>
          <w:sz w:val="24"/>
          <w:szCs w:val="24"/>
        </w:rPr>
        <w:t>апсальское</w:t>
      </w:r>
      <w:proofErr w:type="spellEnd"/>
      <w:r w:rsidRPr="00151FDD">
        <w:rPr>
          <w:rFonts w:ascii="Arial" w:eastAsia="Times New Roman" w:hAnsi="Arial" w:cs="Arial"/>
          <w:bCs/>
          <w:kern w:val="2"/>
          <w:sz w:val="24"/>
          <w:szCs w:val="24"/>
        </w:rPr>
        <w:t>»</w:t>
      </w:r>
      <w:r>
        <w:rPr>
          <w:rFonts w:ascii="Arial" w:eastAsia="Times New Roman" w:hAnsi="Arial" w:cs="Arial"/>
          <w:bCs/>
          <w:kern w:val="2"/>
          <w:sz w:val="24"/>
          <w:szCs w:val="24"/>
        </w:rPr>
        <w:t>, признать утратившими силу.</w:t>
      </w:r>
    </w:p>
    <w:p w:rsidR="00D702A4" w:rsidRPr="00C32038" w:rsidRDefault="00D702A4" w:rsidP="00D702A4">
      <w:pPr>
        <w:widowControl w:val="0"/>
        <w:autoSpaceDE w:val="0"/>
        <w:autoSpaceDN w:val="0"/>
        <w:adjustRightInd w:val="0"/>
        <w:spacing w:after="0" w:line="233" w:lineRule="auto"/>
        <w:ind w:firstLine="709"/>
        <w:jc w:val="both"/>
        <w:rPr>
          <w:rFonts w:ascii="Arial" w:hAnsi="Arial" w:cs="Arial"/>
          <w:bCs/>
          <w:sz w:val="24"/>
          <w:szCs w:val="24"/>
        </w:rPr>
      </w:pPr>
      <w:r>
        <w:rPr>
          <w:rFonts w:ascii="Arial" w:hAnsi="Arial" w:cs="Arial"/>
          <w:bCs/>
          <w:sz w:val="24"/>
          <w:szCs w:val="24"/>
        </w:rPr>
        <w:t>3</w:t>
      </w:r>
      <w:r w:rsidRPr="00C32038">
        <w:rPr>
          <w:rFonts w:ascii="Arial" w:hAnsi="Arial" w:cs="Arial"/>
          <w:bCs/>
          <w:sz w:val="24"/>
          <w:szCs w:val="24"/>
        </w:rPr>
        <w:t>.</w:t>
      </w:r>
      <w:r w:rsidRPr="00C32038">
        <w:rPr>
          <w:rFonts w:ascii="Arial" w:hAnsi="Arial" w:cs="Arial"/>
          <w:sz w:val="24"/>
          <w:szCs w:val="24"/>
        </w:rPr>
        <w:t xml:space="preserve"> Опубликовать настоящее решение в газете «</w:t>
      </w:r>
      <w:r>
        <w:rPr>
          <w:rFonts w:ascii="Arial" w:hAnsi="Arial" w:cs="Arial"/>
          <w:sz w:val="24"/>
          <w:szCs w:val="24"/>
        </w:rPr>
        <w:t>В</w:t>
      </w:r>
      <w:r w:rsidRPr="00C32038">
        <w:rPr>
          <w:rFonts w:ascii="Arial" w:hAnsi="Arial" w:cs="Arial"/>
          <w:sz w:val="24"/>
          <w:szCs w:val="24"/>
        </w:rPr>
        <w:t>естник</w:t>
      </w:r>
      <w:r>
        <w:rPr>
          <w:rFonts w:ascii="Arial" w:hAnsi="Arial" w:cs="Arial"/>
          <w:sz w:val="24"/>
          <w:szCs w:val="24"/>
        </w:rPr>
        <w:t xml:space="preserve"> МО «</w:t>
      </w:r>
      <w:proofErr w:type="spellStart"/>
      <w:r>
        <w:rPr>
          <w:rFonts w:ascii="Arial" w:hAnsi="Arial" w:cs="Arial"/>
          <w:sz w:val="24"/>
          <w:szCs w:val="24"/>
        </w:rPr>
        <w:t>Капсальское</w:t>
      </w:r>
      <w:proofErr w:type="spellEnd"/>
      <w:r w:rsidRPr="00C32038">
        <w:rPr>
          <w:rFonts w:ascii="Arial" w:hAnsi="Arial" w:cs="Arial"/>
          <w:sz w:val="24"/>
          <w:szCs w:val="24"/>
        </w:rPr>
        <w:t>» 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C32038">
        <w:rPr>
          <w:rFonts w:ascii="Arial" w:hAnsi="Arial" w:cs="Arial"/>
          <w:sz w:val="24"/>
          <w:szCs w:val="24"/>
        </w:rPr>
        <w:t>» в информационно-телекоммуникационной сети «Интернет».</w:t>
      </w:r>
    </w:p>
    <w:p w:rsidR="00D702A4" w:rsidRPr="00C32038" w:rsidRDefault="00D702A4" w:rsidP="00D702A4">
      <w:pPr>
        <w:widowControl w:val="0"/>
        <w:autoSpaceDE w:val="0"/>
        <w:autoSpaceDN w:val="0"/>
        <w:adjustRightInd w:val="0"/>
        <w:spacing w:after="0" w:line="233" w:lineRule="auto"/>
        <w:ind w:firstLine="709"/>
        <w:jc w:val="both"/>
        <w:rPr>
          <w:rFonts w:ascii="Arial" w:hAnsi="Arial" w:cs="Arial"/>
          <w:sz w:val="24"/>
          <w:szCs w:val="24"/>
        </w:rPr>
      </w:pPr>
      <w:r>
        <w:rPr>
          <w:rFonts w:ascii="Arial" w:hAnsi="Arial" w:cs="Arial"/>
          <w:bCs/>
          <w:sz w:val="24"/>
          <w:szCs w:val="24"/>
        </w:rPr>
        <w:lastRenderedPageBreak/>
        <w:t>4</w:t>
      </w:r>
      <w:r w:rsidRPr="00C32038">
        <w:rPr>
          <w:rFonts w:ascii="Arial" w:hAnsi="Arial" w:cs="Arial"/>
          <w:bCs/>
          <w:sz w:val="24"/>
          <w:szCs w:val="24"/>
        </w:rPr>
        <w:t xml:space="preserve">. Настоящее решение </w:t>
      </w:r>
      <w:r w:rsidRPr="00C32038">
        <w:rPr>
          <w:rFonts w:ascii="Arial" w:hAnsi="Arial" w:cs="Arial"/>
          <w:sz w:val="24"/>
          <w:szCs w:val="24"/>
        </w:rPr>
        <w:t>вступает в силу через десять календарных дней после дня его официального опубликования.</w:t>
      </w:r>
    </w:p>
    <w:p w:rsidR="00D702A4" w:rsidRDefault="00D702A4" w:rsidP="00D702A4">
      <w:pPr>
        <w:pStyle w:val="ConsPlusNormal"/>
        <w:jc w:val="both"/>
        <w:rPr>
          <w:rFonts w:ascii="Arial" w:hAnsi="Arial" w:cs="Arial"/>
          <w:sz w:val="24"/>
          <w:szCs w:val="24"/>
        </w:rPr>
      </w:pPr>
    </w:p>
    <w:p w:rsidR="00D702A4" w:rsidRPr="00C32038" w:rsidRDefault="00D702A4" w:rsidP="00D702A4">
      <w:pPr>
        <w:pStyle w:val="ConsPlusNormal"/>
        <w:jc w:val="both"/>
        <w:rPr>
          <w:rFonts w:ascii="Arial" w:hAnsi="Arial" w:cs="Arial"/>
          <w:sz w:val="24"/>
          <w:szCs w:val="24"/>
        </w:rPr>
      </w:pPr>
    </w:p>
    <w:p w:rsidR="00D702A4" w:rsidRDefault="00D702A4" w:rsidP="00D702A4">
      <w:pPr>
        <w:pStyle w:val="ConsPlusNormal"/>
        <w:jc w:val="both"/>
        <w:rPr>
          <w:rFonts w:ascii="Arial" w:hAnsi="Arial" w:cs="Arial"/>
          <w:sz w:val="24"/>
          <w:szCs w:val="24"/>
        </w:rPr>
      </w:pPr>
      <w:r>
        <w:rPr>
          <w:rFonts w:ascii="Arial" w:hAnsi="Arial" w:cs="Arial"/>
          <w:sz w:val="24"/>
          <w:szCs w:val="24"/>
        </w:rPr>
        <w:t>Глава поселение</w:t>
      </w:r>
    </w:p>
    <w:p w:rsidR="00D702A4" w:rsidRPr="00C32038" w:rsidRDefault="00D702A4" w:rsidP="00D702A4">
      <w:pPr>
        <w:pStyle w:val="ConsPlusNormal"/>
        <w:jc w:val="both"/>
        <w:rPr>
          <w:rFonts w:ascii="Arial" w:hAnsi="Arial" w:cs="Arial"/>
          <w:sz w:val="24"/>
          <w:szCs w:val="24"/>
        </w:rPr>
      </w:pPr>
      <w:r>
        <w:rPr>
          <w:rFonts w:ascii="Arial" w:hAnsi="Arial" w:cs="Arial"/>
          <w:sz w:val="24"/>
          <w:szCs w:val="24"/>
        </w:rPr>
        <w:t>А.Д. Самоваров</w:t>
      </w:r>
    </w:p>
    <w:p w:rsidR="00D702A4" w:rsidRPr="00C23692" w:rsidRDefault="00D702A4" w:rsidP="00D702A4">
      <w:pPr>
        <w:spacing w:after="0" w:line="197" w:lineRule="auto"/>
        <w:rPr>
          <w:rFonts w:ascii="Times New Roman" w:hAnsi="Times New Roman"/>
          <w:b/>
          <w:caps/>
          <w:sz w:val="28"/>
          <w:szCs w:val="28"/>
        </w:rPr>
      </w:pPr>
    </w:p>
    <w:p w:rsidR="00D702A4" w:rsidRDefault="00D702A4" w:rsidP="00D702A4">
      <w:pPr>
        <w:widowControl w:val="0"/>
        <w:autoSpaceDE w:val="0"/>
        <w:autoSpaceDN w:val="0"/>
        <w:adjustRightInd w:val="0"/>
        <w:spacing w:after="0" w:line="197" w:lineRule="auto"/>
        <w:ind w:firstLine="709"/>
        <w:jc w:val="right"/>
        <w:rPr>
          <w:sz w:val="28"/>
          <w:szCs w:val="28"/>
        </w:rPr>
      </w:pPr>
    </w:p>
    <w:p w:rsidR="00D702A4" w:rsidRPr="00B4583E" w:rsidRDefault="00D702A4" w:rsidP="00D702A4">
      <w:pPr>
        <w:widowControl w:val="0"/>
        <w:autoSpaceDE w:val="0"/>
        <w:autoSpaceDN w:val="0"/>
        <w:adjustRightInd w:val="0"/>
        <w:spacing w:after="0" w:line="216" w:lineRule="auto"/>
        <w:jc w:val="right"/>
        <w:rPr>
          <w:rFonts w:ascii="Courier New" w:hAnsi="Courier New" w:cs="Courier New"/>
        </w:rPr>
      </w:pPr>
      <w:r w:rsidRPr="00B4583E">
        <w:rPr>
          <w:rFonts w:ascii="Courier New" w:hAnsi="Courier New" w:cs="Courier New"/>
        </w:rPr>
        <w:t>УТВЕРЖДЕН</w:t>
      </w:r>
    </w:p>
    <w:p w:rsidR="00D702A4" w:rsidRPr="00B4583E" w:rsidRDefault="00D702A4" w:rsidP="00D702A4">
      <w:pPr>
        <w:widowControl w:val="0"/>
        <w:autoSpaceDE w:val="0"/>
        <w:autoSpaceDN w:val="0"/>
        <w:adjustRightInd w:val="0"/>
        <w:spacing w:after="0" w:line="216" w:lineRule="auto"/>
        <w:jc w:val="right"/>
        <w:rPr>
          <w:rFonts w:ascii="Courier New" w:hAnsi="Courier New" w:cs="Courier New"/>
        </w:rPr>
      </w:pPr>
      <w:r w:rsidRPr="00B4583E">
        <w:rPr>
          <w:rFonts w:ascii="Courier New" w:hAnsi="Courier New" w:cs="Courier New"/>
        </w:rPr>
        <w:t>решением Думы муниципального образования «</w:t>
      </w:r>
      <w:proofErr w:type="spellStart"/>
      <w:r w:rsidRPr="00B4583E">
        <w:rPr>
          <w:rFonts w:ascii="Courier New" w:hAnsi="Courier New" w:cs="Courier New"/>
        </w:rPr>
        <w:t>Капсальское</w:t>
      </w:r>
      <w:proofErr w:type="spellEnd"/>
      <w:r w:rsidRPr="00B4583E">
        <w:rPr>
          <w:rFonts w:ascii="Courier New" w:hAnsi="Courier New" w:cs="Courier New"/>
        </w:rPr>
        <w:t>»</w:t>
      </w:r>
    </w:p>
    <w:p w:rsidR="00D702A4" w:rsidRPr="003A0E86" w:rsidRDefault="00D702A4" w:rsidP="00D702A4">
      <w:pPr>
        <w:widowControl w:val="0"/>
        <w:autoSpaceDE w:val="0"/>
        <w:autoSpaceDN w:val="0"/>
        <w:adjustRightInd w:val="0"/>
        <w:spacing w:after="0" w:line="216" w:lineRule="auto"/>
        <w:jc w:val="right"/>
        <w:rPr>
          <w:rFonts w:ascii="Courier New" w:hAnsi="Courier New" w:cs="Courier New"/>
        </w:rPr>
      </w:pPr>
      <w:r>
        <w:rPr>
          <w:rFonts w:ascii="Courier New" w:hAnsi="Courier New" w:cs="Courier New"/>
        </w:rPr>
        <w:t>от 03.10.</w:t>
      </w:r>
      <w:r w:rsidRPr="00B4583E">
        <w:rPr>
          <w:rFonts w:ascii="Courier New" w:hAnsi="Courier New" w:cs="Courier New"/>
        </w:rPr>
        <w:t>2018г.№</w:t>
      </w:r>
      <w:r>
        <w:rPr>
          <w:rFonts w:ascii="Courier New" w:hAnsi="Courier New" w:cs="Courier New"/>
        </w:rPr>
        <w:t>_</w:t>
      </w:r>
    </w:p>
    <w:p w:rsidR="00D702A4" w:rsidRPr="00B4583E" w:rsidRDefault="00D702A4" w:rsidP="00D702A4">
      <w:pPr>
        <w:spacing w:after="0" w:line="240" w:lineRule="auto"/>
        <w:jc w:val="center"/>
        <w:rPr>
          <w:rFonts w:ascii="Arial" w:hAnsi="Arial" w:cs="Arial"/>
          <w:b/>
          <w:bCs/>
          <w:sz w:val="30"/>
          <w:szCs w:val="30"/>
        </w:rPr>
      </w:pPr>
      <w:bookmarkStart w:id="1" w:name="Par24"/>
      <w:bookmarkStart w:id="2" w:name="Par35"/>
      <w:bookmarkEnd w:id="1"/>
      <w:bookmarkEnd w:id="2"/>
    </w:p>
    <w:p w:rsidR="00D702A4" w:rsidRPr="00B4583E" w:rsidRDefault="00D702A4" w:rsidP="00D702A4">
      <w:pPr>
        <w:spacing w:after="0" w:line="204" w:lineRule="auto"/>
        <w:jc w:val="center"/>
        <w:rPr>
          <w:rFonts w:ascii="Arial" w:hAnsi="Arial" w:cs="Arial"/>
          <w:b/>
          <w:bCs/>
          <w:sz w:val="30"/>
          <w:szCs w:val="30"/>
        </w:rPr>
      </w:pPr>
      <w:r w:rsidRPr="00B4583E">
        <w:rPr>
          <w:rFonts w:ascii="Arial" w:hAnsi="Arial" w:cs="Arial"/>
          <w:b/>
          <w:bCs/>
          <w:sz w:val="30"/>
          <w:szCs w:val="30"/>
        </w:rPr>
        <w:t xml:space="preserve">ПОЛОЖЕНИЕ </w:t>
      </w:r>
      <w:r w:rsidRPr="00B4583E">
        <w:rPr>
          <w:rFonts w:ascii="Arial" w:hAnsi="Arial" w:cs="Arial"/>
          <w:b/>
          <w:sz w:val="30"/>
          <w:szCs w:val="30"/>
        </w:rPr>
        <w:t xml:space="preserve">О </w:t>
      </w:r>
      <w:r w:rsidRPr="00B4583E">
        <w:rPr>
          <w:rFonts w:ascii="Arial" w:hAnsi="Arial" w:cs="Arial"/>
          <w:b/>
          <w:bCs/>
          <w:sz w:val="30"/>
          <w:szCs w:val="30"/>
        </w:rPr>
        <w:t xml:space="preserve">ПОРЯДКЕ </w:t>
      </w:r>
    </w:p>
    <w:p w:rsidR="00D702A4" w:rsidRPr="00B4583E" w:rsidRDefault="00D702A4" w:rsidP="00D702A4">
      <w:pPr>
        <w:spacing w:after="0" w:line="204" w:lineRule="auto"/>
        <w:jc w:val="center"/>
        <w:rPr>
          <w:rFonts w:ascii="Arial" w:hAnsi="Arial" w:cs="Arial"/>
          <w:b/>
          <w:bCs/>
          <w:sz w:val="30"/>
          <w:szCs w:val="30"/>
        </w:rPr>
      </w:pPr>
      <w:r w:rsidRPr="00B4583E">
        <w:rPr>
          <w:rFonts w:ascii="Arial" w:hAnsi="Arial" w:cs="Arial"/>
          <w:b/>
          <w:bCs/>
          <w:sz w:val="30"/>
          <w:szCs w:val="30"/>
        </w:rPr>
        <w:t>СООБЩЕНИЯ</w:t>
      </w:r>
      <w:r>
        <w:rPr>
          <w:rFonts w:ascii="Arial" w:hAnsi="Arial" w:cs="Arial"/>
          <w:b/>
          <w:bCs/>
          <w:sz w:val="30"/>
          <w:szCs w:val="30"/>
        </w:rPr>
        <w:t xml:space="preserve"> </w:t>
      </w:r>
      <w:r w:rsidRPr="00B4583E">
        <w:rPr>
          <w:rFonts w:ascii="Arial" w:hAnsi="Arial" w:cs="Arial"/>
          <w:b/>
          <w:bCs/>
          <w:sz w:val="30"/>
          <w:szCs w:val="30"/>
        </w:rPr>
        <w:t>ГЛАВОЙ МУНИЦИПАЛЬНОГО ОБРАЗОВАНИЯ</w:t>
      </w:r>
    </w:p>
    <w:p w:rsidR="00D702A4" w:rsidRPr="00B4583E" w:rsidRDefault="00D702A4" w:rsidP="00D702A4">
      <w:pPr>
        <w:spacing w:after="0" w:line="204" w:lineRule="auto"/>
        <w:jc w:val="center"/>
        <w:rPr>
          <w:rFonts w:ascii="Arial" w:hAnsi="Arial" w:cs="Arial"/>
          <w:b/>
          <w:bCs/>
          <w:sz w:val="30"/>
          <w:szCs w:val="30"/>
        </w:rPr>
      </w:pPr>
      <w:r w:rsidRPr="00B4583E">
        <w:rPr>
          <w:rFonts w:ascii="Arial" w:hAnsi="Arial" w:cs="Arial"/>
          <w:b/>
          <w:sz w:val="30"/>
          <w:szCs w:val="30"/>
        </w:rPr>
        <w:t xml:space="preserve">«КАПСАЛЬСКОЕ», </w:t>
      </w:r>
      <w:r w:rsidRPr="00B4583E">
        <w:rPr>
          <w:rFonts w:ascii="Arial" w:hAnsi="Arial" w:cs="Arial"/>
          <w:b/>
          <w:bCs/>
          <w:sz w:val="30"/>
          <w:szCs w:val="30"/>
        </w:rPr>
        <w:t xml:space="preserve">ДЕПУТАТАМИ </w:t>
      </w:r>
      <w:r w:rsidRPr="00B4583E">
        <w:rPr>
          <w:rFonts w:ascii="Arial" w:hAnsi="Arial" w:cs="Arial"/>
          <w:b/>
          <w:sz w:val="30"/>
          <w:szCs w:val="30"/>
        </w:rPr>
        <w:t xml:space="preserve">ДУМЫ МУНИЦИПАЛЬНОГО ОБРАЗОВАНИЯ «КАПСАЛЬСКОЕ» </w:t>
      </w:r>
      <w:r w:rsidRPr="00B4583E">
        <w:rPr>
          <w:rFonts w:ascii="Arial" w:hAnsi="Arial" w:cs="Arial"/>
          <w:b/>
          <w:bCs/>
          <w:sz w:val="30"/>
          <w:szCs w:val="30"/>
        </w:rPr>
        <w:t>О ВОЗНИКНОВЕНИИ ЛИЧНОЙ ЗАИНТЕРЕСОВАННОСТИ ПРИ ИСПОЛНЕНИИ ДОЛЖНОСТНЫХ ОБЯЗАННОСТЕЙ, КОТОРАЯ ПРИВО</w:t>
      </w:r>
      <w:r>
        <w:rPr>
          <w:rFonts w:ascii="Arial" w:hAnsi="Arial" w:cs="Arial"/>
          <w:b/>
          <w:bCs/>
          <w:sz w:val="30"/>
          <w:szCs w:val="30"/>
        </w:rPr>
        <w:t xml:space="preserve">ДИТ ИЛИ МОЖЕТ ПРИВЕСТИ К </w:t>
      </w:r>
      <w:r w:rsidRPr="00B4583E">
        <w:rPr>
          <w:rFonts w:ascii="Arial" w:hAnsi="Arial" w:cs="Arial"/>
          <w:b/>
          <w:bCs/>
          <w:sz w:val="30"/>
          <w:szCs w:val="30"/>
        </w:rPr>
        <w:t>КОНФЛИКТУ ИНТЕРЕСОВ</w:t>
      </w:r>
    </w:p>
    <w:p w:rsidR="00D702A4" w:rsidRPr="00C23692" w:rsidRDefault="00D702A4" w:rsidP="00D702A4">
      <w:pPr>
        <w:spacing w:after="0" w:line="240" w:lineRule="auto"/>
        <w:jc w:val="center"/>
        <w:rPr>
          <w:rFonts w:ascii="Times New Roman" w:hAnsi="Times New Roman"/>
          <w:sz w:val="28"/>
          <w:szCs w:val="28"/>
        </w:rPr>
      </w:pP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1. Настоящее Положение определяет порядок сообщения главой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депутатами 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(далее – лица, замещающие муниципальные должности) представительному органу муниципального образования Думе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3. Лица, замещающие муниципальные должности, обязаны уведомить представительный орган муниципального образования Думу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D702A4"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sz w:val="24"/>
          <w:szCs w:val="24"/>
        </w:rPr>
        <w:t>4. Депутат 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направляет уведомление на имя председателя 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xml:space="preserve">» в </w:t>
      </w:r>
      <w:r w:rsidRPr="00C21438">
        <w:rPr>
          <w:rFonts w:ascii="Arial" w:hAnsi="Arial" w:cs="Arial"/>
          <w:iCs/>
          <w:sz w:val="24"/>
          <w:szCs w:val="24"/>
        </w:rPr>
        <w:t>Комиссию Думы муниципального образования «</w:t>
      </w:r>
      <w:proofErr w:type="spellStart"/>
      <w:r w:rsidRPr="00C21438">
        <w:rPr>
          <w:rFonts w:ascii="Arial" w:hAnsi="Arial" w:cs="Arial"/>
          <w:iCs/>
          <w:sz w:val="24"/>
          <w:szCs w:val="24"/>
        </w:rPr>
        <w:t>Капсальское</w:t>
      </w:r>
      <w:proofErr w:type="spellEnd"/>
      <w:r w:rsidRPr="00C21438">
        <w:rPr>
          <w:rFonts w:ascii="Arial" w:hAnsi="Arial" w:cs="Arial"/>
          <w:iCs/>
          <w:sz w:val="24"/>
          <w:szCs w:val="24"/>
        </w:rPr>
        <w:t>»</w:t>
      </w:r>
      <w:r w:rsidRPr="00C21438">
        <w:rPr>
          <w:rFonts w:ascii="Arial" w:hAnsi="Arial" w:cs="Arial"/>
          <w:sz w:val="24"/>
          <w:szCs w:val="24"/>
        </w:rPr>
        <w:t xml:space="preserve"> по мандатам, регламенту и депутатской этике,</w:t>
      </w:r>
      <w:r w:rsidRPr="003A0E86">
        <w:rPr>
          <w:rFonts w:ascii="Arial" w:hAnsi="Arial" w:cs="Arial"/>
          <w:iCs/>
          <w:sz w:val="24"/>
          <w:szCs w:val="24"/>
        </w:rPr>
        <w:t xml:space="preserve"> ответственную за прием и регистрацию документов (далее – уполномоченный орган).</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Pr>
          <w:rFonts w:ascii="Arial" w:hAnsi="Arial" w:cs="Arial"/>
          <w:sz w:val="24"/>
          <w:szCs w:val="24"/>
        </w:rPr>
        <w:t>Г</w:t>
      </w:r>
      <w:r w:rsidRPr="003A0E86">
        <w:rPr>
          <w:rFonts w:ascii="Arial" w:hAnsi="Arial" w:cs="Arial"/>
          <w:sz w:val="24"/>
          <w:szCs w:val="24"/>
        </w:rPr>
        <w:t xml:space="preserve">лава муниципального образования </w:t>
      </w:r>
      <w:r w:rsidRPr="003A0E86">
        <w:rPr>
          <w:rFonts w:ascii="Arial" w:hAnsi="Arial" w:cs="Arial"/>
          <w:iCs/>
          <w:sz w:val="24"/>
          <w:szCs w:val="24"/>
        </w:rPr>
        <w:t>«</w:t>
      </w:r>
      <w:proofErr w:type="spellStart"/>
      <w:r w:rsidRPr="003A0E86">
        <w:rPr>
          <w:rFonts w:ascii="Arial" w:hAnsi="Arial" w:cs="Arial"/>
          <w:iCs/>
          <w:sz w:val="24"/>
          <w:szCs w:val="24"/>
        </w:rPr>
        <w:t>Капсальское</w:t>
      </w:r>
      <w:proofErr w:type="spellEnd"/>
      <w:r w:rsidRPr="003A0E86">
        <w:rPr>
          <w:rFonts w:ascii="Arial" w:hAnsi="Arial" w:cs="Arial"/>
          <w:iCs/>
          <w:sz w:val="24"/>
          <w:szCs w:val="24"/>
        </w:rPr>
        <w:t xml:space="preserve">» </w:t>
      </w:r>
      <w:r w:rsidRPr="003A0E86">
        <w:rPr>
          <w:rFonts w:ascii="Arial" w:hAnsi="Arial" w:cs="Arial"/>
          <w:sz w:val="24"/>
          <w:szCs w:val="24"/>
        </w:rPr>
        <w:t xml:space="preserve">направляет уведомление на имя заместителя председателя </w:t>
      </w:r>
      <w:r w:rsidRPr="003A0E86">
        <w:rPr>
          <w:rFonts w:ascii="Arial" w:hAnsi="Arial" w:cs="Arial"/>
          <w:iCs/>
          <w:sz w:val="24"/>
          <w:szCs w:val="24"/>
        </w:rPr>
        <w:t>Думы муниципального образования «</w:t>
      </w:r>
      <w:proofErr w:type="spellStart"/>
      <w:r w:rsidRPr="003A0E86">
        <w:rPr>
          <w:rFonts w:ascii="Arial" w:hAnsi="Arial" w:cs="Arial"/>
          <w:iCs/>
          <w:sz w:val="24"/>
          <w:szCs w:val="24"/>
        </w:rPr>
        <w:t>Капсальское</w:t>
      </w:r>
      <w:proofErr w:type="spellEnd"/>
      <w:r w:rsidRPr="003A0E86">
        <w:rPr>
          <w:rFonts w:ascii="Arial" w:hAnsi="Arial" w:cs="Arial"/>
          <w:iCs/>
          <w:sz w:val="24"/>
          <w:szCs w:val="24"/>
        </w:rPr>
        <w:t>»</w:t>
      </w:r>
      <w:r w:rsidRPr="003A0E86">
        <w:rPr>
          <w:rFonts w:ascii="Arial" w:hAnsi="Arial" w:cs="Arial"/>
          <w:sz w:val="24"/>
          <w:szCs w:val="24"/>
        </w:rPr>
        <w:t xml:space="preserve"> </w:t>
      </w:r>
      <w:r>
        <w:rPr>
          <w:rFonts w:ascii="Arial" w:hAnsi="Arial" w:cs="Arial"/>
          <w:sz w:val="24"/>
          <w:szCs w:val="24"/>
        </w:rPr>
        <w:t xml:space="preserve">в </w:t>
      </w:r>
      <w:r w:rsidRPr="003A0E86">
        <w:rPr>
          <w:rFonts w:ascii="Arial" w:hAnsi="Arial" w:cs="Arial"/>
          <w:iCs/>
          <w:sz w:val="24"/>
          <w:szCs w:val="24"/>
        </w:rPr>
        <w:t>уполномоченный орган</w:t>
      </w:r>
      <w:r>
        <w:rPr>
          <w:rFonts w:ascii="Arial" w:hAnsi="Arial" w:cs="Arial"/>
          <w:iCs/>
          <w:sz w:val="24"/>
          <w:szCs w:val="24"/>
        </w:rPr>
        <w:t>.</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iCs/>
          <w:sz w:val="24"/>
          <w:szCs w:val="24"/>
        </w:rPr>
        <w:t>5. Уведомление регистрируется в журнале учета уведомлений (далее – журнал) незамедлительно, в присутствии лица, направившего уведомление.</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iCs/>
          <w:sz w:val="24"/>
          <w:szCs w:val="24"/>
        </w:rPr>
        <w:t>6. Журнал ведется по форме согласно приложению №2 к настоящему Положению.</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Листы журнала должны быть прошнурованы, пронумерованы. Журнал хранится в уполномоченном органе.</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iCs/>
          <w:sz w:val="24"/>
          <w:szCs w:val="24"/>
        </w:rPr>
        <w:lastRenderedPageBreak/>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уведомление.</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iCs/>
          <w:sz w:val="24"/>
          <w:szCs w:val="24"/>
        </w:rPr>
        <w:t xml:space="preserve">8. После регистрации уведомления сотрудник уполномоченного органа выдает лицу, направившему уведомление, </w:t>
      </w:r>
      <w:hyperlink r:id="rId7" w:history="1">
        <w:r w:rsidRPr="003A0E86">
          <w:rPr>
            <w:rFonts w:ascii="Arial" w:hAnsi="Arial" w:cs="Arial"/>
            <w:iCs/>
            <w:sz w:val="24"/>
            <w:szCs w:val="24"/>
          </w:rPr>
          <w:t>расписку</w:t>
        </w:r>
      </w:hyperlink>
      <w:r w:rsidRPr="003A0E86">
        <w:rPr>
          <w:rFonts w:ascii="Arial" w:hAnsi="Arial" w:cs="Arial"/>
          <w:iCs/>
          <w:sz w:val="24"/>
          <w:szCs w:val="24"/>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D702A4" w:rsidRPr="003A0E86" w:rsidRDefault="00D702A4" w:rsidP="00D702A4">
      <w:pPr>
        <w:autoSpaceDE w:val="0"/>
        <w:autoSpaceDN w:val="0"/>
        <w:adjustRightInd w:val="0"/>
        <w:spacing w:after="0" w:line="240" w:lineRule="auto"/>
        <w:ind w:firstLine="709"/>
        <w:jc w:val="both"/>
        <w:rPr>
          <w:rFonts w:ascii="Arial" w:hAnsi="Arial" w:cs="Arial"/>
          <w:iCs/>
          <w:sz w:val="24"/>
          <w:szCs w:val="24"/>
        </w:rPr>
      </w:pPr>
      <w:r w:rsidRPr="003A0E86">
        <w:rPr>
          <w:rFonts w:ascii="Arial" w:hAnsi="Arial" w:cs="Arial"/>
          <w:iCs/>
          <w:sz w:val="24"/>
          <w:szCs w:val="24"/>
        </w:rPr>
        <w:t xml:space="preserve">9. Уведомление направляется уполномоченным органом председателю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iCs/>
          <w:sz w:val="24"/>
          <w:szCs w:val="24"/>
        </w:rPr>
        <w:t>не позднее 1 рабочего дня, следующего за днем регистрации уведомления.</w:t>
      </w:r>
    </w:p>
    <w:p w:rsidR="00D702A4" w:rsidRPr="0022690F"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 xml:space="preserve">10. </w:t>
      </w:r>
      <w:r>
        <w:rPr>
          <w:rFonts w:ascii="Arial" w:hAnsi="Arial" w:cs="Arial"/>
          <w:iCs/>
          <w:sz w:val="24"/>
          <w:szCs w:val="24"/>
        </w:rPr>
        <w:t>П</w:t>
      </w:r>
      <w:r w:rsidRPr="003A0E86">
        <w:rPr>
          <w:rFonts w:ascii="Arial" w:hAnsi="Arial" w:cs="Arial"/>
          <w:iCs/>
          <w:sz w:val="24"/>
          <w:szCs w:val="24"/>
        </w:rPr>
        <w:t>редседател</w:t>
      </w:r>
      <w:r>
        <w:rPr>
          <w:rFonts w:ascii="Arial" w:hAnsi="Arial" w:cs="Arial"/>
          <w:iCs/>
          <w:sz w:val="24"/>
          <w:szCs w:val="24"/>
        </w:rPr>
        <w:t>ь</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sz w:val="24"/>
          <w:szCs w:val="24"/>
        </w:rPr>
        <w:t xml:space="preserve">не позднее 3 рабочих дней со дня получения уведомления направляет уведомление </w:t>
      </w:r>
      <w:proofErr w:type="gramStart"/>
      <w:r w:rsidRPr="0022690F">
        <w:rPr>
          <w:rFonts w:ascii="Arial" w:hAnsi="Arial" w:cs="Arial"/>
          <w:sz w:val="24"/>
          <w:szCs w:val="24"/>
        </w:rPr>
        <w:t xml:space="preserve">в  </w:t>
      </w:r>
      <w:r w:rsidRPr="00C21438">
        <w:rPr>
          <w:rFonts w:ascii="Arial" w:hAnsi="Arial" w:cs="Arial"/>
          <w:iCs/>
          <w:sz w:val="24"/>
          <w:szCs w:val="24"/>
        </w:rPr>
        <w:t>Комиссию</w:t>
      </w:r>
      <w:proofErr w:type="gramEnd"/>
      <w:r w:rsidRPr="00C21438">
        <w:rPr>
          <w:rFonts w:ascii="Arial" w:hAnsi="Arial" w:cs="Arial"/>
          <w:iCs/>
          <w:sz w:val="24"/>
          <w:szCs w:val="24"/>
        </w:rPr>
        <w:t xml:space="preserve"> Думы муниципального образования «</w:t>
      </w:r>
      <w:proofErr w:type="spellStart"/>
      <w:r w:rsidRPr="00C21438">
        <w:rPr>
          <w:rFonts w:ascii="Arial" w:hAnsi="Arial" w:cs="Arial"/>
          <w:iCs/>
          <w:sz w:val="24"/>
          <w:szCs w:val="24"/>
        </w:rPr>
        <w:t>Капсальское</w:t>
      </w:r>
      <w:proofErr w:type="spellEnd"/>
      <w:r w:rsidRPr="00C21438">
        <w:rPr>
          <w:rFonts w:ascii="Arial" w:hAnsi="Arial" w:cs="Arial"/>
          <w:iCs/>
          <w:sz w:val="24"/>
          <w:szCs w:val="24"/>
        </w:rPr>
        <w:t>»</w:t>
      </w:r>
      <w:r w:rsidRPr="00C21438">
        <w:rPr>
          <w:rFonts w:ascii="Arial" w:hAnsi="Arial" w:cs="Arial"/>
          <w:sz w:val="24"/>
          <w:szCs w:val="24"/>
        </w:rPr>
        <w:t xml:space="preserve"> по рассмотрению вопросов, связанных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 (далее – Комиссия) на предварительное рассмотрение.</w:t>
      </w:r>
      <w:r w:rsidRPr="0022690F">
        <w:rPr>
          <w:rFonts w:ascii="Arial" w:hAnsi="Arial" w:cs="Arial"/>
          <w:sz w:val="24"/>
          <w:szCs w:val="24"/>
        </w:rPr>
        <w:t xml:space="preserve"> </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bookmarkStart w:id="3" w:name="Par0"/>
      <w:bookmarkEnd w:id="3"/>
      <w:r w:rsidRPr="0022690F">
        <w:rPr>
          <w:rFonts w:ascii="Arial" w:hAnsi="Arial" w:cs="Arial"/>
          <w:sz w:val="24"/>
          <w:szCs w:val="24"/>
        </w:rPr>
        <w:t>11. В ходе предварительного рассмотрения</w:t>
      </w:r>
      <w:r w:rsidRPr="003A0E86">
        <w:rPr>
          <w:rFonts w:ascii="Arial" w:hAnsi="Arial" w:cs="Arial"/>
          <w:sz w:val="24"/>
          <w:szCs w:val="24"/>
        </w:rPr>
        <w:t xml:space="preserve">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12. По результатам предварительного рассмотрения уведомления Комиссия подготавливает мотивированное заключение.</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bookmarkStart w:id="4" w:name="Par2"/>
      <w:bookmarkEnd w:id="4"/>
      <w:r w:rsidRPr="003A0E86">
        <w:rPr>
          <w:rFonts w:ascii="Arial" w:hAnsi="Arial" w:cs="Arial"/>
          <w:sz w:val="24"/>
          <w:szCs w:val="24"/>
        </w:rPr>
        <w:t xml:space="preserve">13. Уведомление, заключение и другие материалы, полученные в ходе предварительного рассмотрения уведомления, представляются Комиссией </w:t>
      </w:r>
      <w:r w:rsidRPr="003A0E86">
        <w:rPr>
          <w:rFonts w:ascii="Arial" w:hAnsi="Arial" w:cs="Arial"/>
          <w:iCs/>
          <w:sz w:val="24"/>
          <w:szCs w:val="24"/>
        </w:rPr>
        <w:t xml:space="preserve">председателю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sz w:val="24"/>
          <w:szCs w:val="24"/>
        </w:rPr>
        <w:t>в течение 7 рабочих дней со дня поступления уведомления в Комиссию на предварительное рассмотрение.</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sidRPr="003A0E86">
        <w:rPr>
          <w:rFonts w:ascii="Arial" w:hAnsi="Arial" w:cs="Arial"/>
          <w:iCs/>
          <w:sz w:val="24"/>
          <w:szCs w:val="24"/>
        </w:rPr>
        <w:t xml:space="preserve">председателю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sz w:val="24"/>
          <w:szCs w:val="24"/>
        </w:rPr>
        <w:t xml:space="preserve">в течение 45 рабочих дней со дня поступления уведомления в Комиссию на предварительное рассмотрение. Указанный срок может быть продлен по решению </w:t>
      </w:r>
      <w:r>
        <w:rPr>
          <w:rFonts w:ascii="Arial" w:hAnsi="Arial" w:cs="Arial"/>
          <w:iCs/>
          <w:sz w:val="24"/>
          <w:szCs w:val="24"/>
        </w:rPr>
        <w:t>председателя</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sz w:val="24"/>
          <w:szCs w:val="24"/>
        </w:rPr>
        <w:t>но не более чем на 30 календарных дней.</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 xml:space="preserve">15. </w:t>
      </w:r>
      <w:r>
        <w:rPr>
          <w:rFonts w:ascii="Arial" w:hAnsi="Arial" w:cs="Arial"/>
          <w:iCs/>
          <w:sz w:val="24"/>
          <w:szCs w:val="24"/>
        </w:rPr>
        <w:t>П</w:t>
      </w:r>
      <w:r w:rsidRPr="003A0E86">
        <w:rPr>
          <w:rFonts w:ascii="Arial" w:hAnsi="Arial" w:cs="Arial"/>
          <w:iCs/>
          <w:sz w:val="24"/>
          <w:szCs w:val="24"/>
        </w:rPr>
        <w:t>редседател</w:t>
      </w:r>
      <w:r>
        <w:rPr>
          <w:rFonts w:ascii="Arial" w:hAnsi="Arial" w:cs="Arial"/>
          <w:iCs/>
          <w:sz w:val="24"/>
          <w:szCs w:val="24"/>
        </w:rPr>
        <w:t>ь</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w:t>
      </w:r>
      <w:r>
        <w:rPr>
          <w:rFonts w:ascii="Arial" w:hAnsi="Arial" w:cs="Arial"/>
          <w:sz w:val="24"/>
          <w:szCs w:val="24"/>
        </w:rPr>
        <w:t xml:space="preserve"> </w:t>
      </w:r>
      <w:r w:rsidRPr="003A0E86">
        <w:rPr>
          <w:rFonts w:ascii="Arial" w:hAnsi="Arial" w:cs="Arial"/>
          <w:sz w:val="24"/>
          <w:szCs w:val="24"/>
        </w:rPr>
        <w:t>в порядке и сроки, установленные регламентом 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обеспечивает рассмотрение уведомления лица, замещающего муниципальную должность, на ближайшем заседании Думы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16. По результатам рассмотрения документов, предусмотренных пунктом 13 настоящего Положения, Дума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принимает одно из следующих решений:</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bookmarkStart w:id="5" w:name="Par6"/>
      <w:bookmarkEnd w:id="5"/>
      <w:r w:rsidRPr="003A0E86">
        <w:rPr>
          <w:rFonts w:ascii="Arial" w:hAnsi="Arial" w:cs="Arial"/>
          <w:sz w:val="24"/>
          <w:szCs w:val="24"/>
        </w:rPr>
        <w:lastRenderedPageBreak/>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D702A4" w:rsidRPr="003A0E86"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D702A4" w:rsidRDefault="00D702A4" w:rsidP="00D702A4">
      <w:pPr>
        <w:autoSpaceDE w:val="0"/>
        <w:autoSpaceDN w:val="0"/>
        <w:adjustRightInd w:val="0"/>
        <w:spacing w:after="0" w:line="240" w:lineRule="auto"/>
        <w:ind w:firstLine="709"/>
        <w:jc w:val="both"/>
        <w:rPr>
          <w:rFonts w:ascii="Arial" w:hAnsi="Arial" w:cs="Arial"/>
          <w:sz w:val="24"/>
          <w:szCs w:val="24"/>
        </w:rPr>
      </w:pPr>
      <w:r w:rsidRPr="003A0E86">
        <w:rPr>
          <w:rFonts w:ascii="Arial" w:hAnsi="Arial" w:cs="Arial"/>
          <w:sz w:val="24"/>
          <w:szCs w:val="24"/>
        </w:rPr>
        <w:t>17. В случае принятия решения, предусмотренного подпунктом 2 и 3 пункта 16 настоящего Положения, Дума муниципального образования «</w:t>
      </w:r>
      <w:proofErr w:type="spellStart"/>
      <w:r w:rsidRPr="003A0E86">
        <w:rPr>
          <w:rFonts w:ascii="Arial" w:hAnsi="Arial" w:cs="Arial"/>
          <w:sz w:val="24"/>
          <w:szCs w:val="24"/>
        </w:rPr>
        <w:t>Капсальское</w:t>
      </w:r>
      <w:proofErr w:type="spellEnd"/>
      <w:r w:rsidRPr="003A0E86">
        <w:rPr>
          <w:rFonts w:ascii="Arial" w:hAnsi="Arial" w:cs="Arial"/>
          <w:sz w:val="24"/>
          <w:szCs w:val="24"/>
        </w:rPr>
        <w:t>»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D702A4" w:rsidRPr="00CD326B" w:rsidRDefault="00D702A4" w:rsidP="00D702A4">
      <w:pPr>
        <w:autoSpaceDE w:val="0"/>
        <w:autoSpaceDN w:val="0"/>
        <w:adjustRightInd w:val="0"/>
        <w:spacing w:after="0" w:line="240" w:lineRule="auto"/>
        <w:ind w:firstLine="709"/>
        <w:jc w:val="both"/>
        <w:rPr>
          <w:rFonts w:ascii="Arial" w:hAnsi="Arial" w:cs="Arial"/>
          <w:iCs/>
          <w:sz w:val="24"/>
          <w:szCs w:val="24"/>
        </w:rPr>
        <w:sectPr w:rsidR="00D702A4" w:rsidRPr="00CD326B" w:rsidSect="00D702A4">
          <w:headerReference w:type="default" r:id="rId8"/>
          <w:headerReference w:type="first" r:id="rId9"/>
          <w:pgSz w:w="11906" w:h="16838"/>
          <w:pgMar w:top="1134" w:right="850" w:bottom="1134" w:left="1701" w:header="708" w:footer="708" w:gutter="0"/>
          <w:pgNumType w:start="1"/>
          <w:cols w:space="708"/>
          <w:titlePg/>
          <w:docGrid w:linePitch="360"/>
        </w:sectPr>
      </w:pPr>
      <w:r>
        <w:rPr>
          <w:rFonts w:ascii="Arial" w:hAnsi="Arial" w:cs="Arial"/>
          <w:sz w:val="24"/>
          <w:szCs w:val="24"/>
        </w:rPr>
        <w:t>18. Если предусмотренное пунктом 4 настоящего Положения</w:t>
      </w:r>
      <w:r w:rsidRPr="00CD326B">
        <w:rPr>
          <w:rFonts w:ascii="Arial" w:hAnsi="Arial" w:cs="Arial"/>
          <w:sz w:val="24"/>
          <w:szCs w:val="24"/>
        </w:rPr>
        <w:t xml:space="preserve"> </w:t>
      </w:r>
      <w:r>
        <w:rPr>
          <w:rFonts w:ascii="Arial" w:hAnsi="Arial" w:cs="Arial"/>
          <w:sz w:val="24"/>
          <w:szCs w:val="24"/>
        </w:rPr>
        <w:t>уведомление направляется</w:t>
      </w:r>
      <w:r w:rsidRPr="007A10C1">
        <w:rPr>
          <w:rFonts w:ascii="Arial" w:hAnsi="Arial" w:cs="Arial"/>
          <w:sz w:val="24"/>
          <w:szCs w:val="24"/>
        </w:rPr>
        <w:t xml:space="preserve"> </w:t>
      </w:r>
      <w:r>
        <w:rPr>
          <w:rFonts w:ascii="Arial" w:hAnsi="Arial" w:cs="Arial"/>
          <w:sz w:val="24"/>
          <w:szCs w:val="24"/>
        </w:rPr>
        <w:t>г</w:t>
      </w:r>
      <w:r w:rsidRPr="003A0E86">
        <w:rPr>
          <w:rFonts w:ascii="Arial" w:hAnsi="Arial" w:cs="Arial"/>
          <w:sz w:val="24"/>
          <w:szCs w:val="24"/>
        </w:rPr>
        <w:t>лав</w:t>
      </w:r>
      <w:r>
        <w:rPr>
          <w:rFonts w:ascii="Arial" w:hAnsi="Arial" w:cs="Arial"/>
          <w:sz w:val="24"/>
          <w:szCs w:val="24"/>
        </w:rPr>
        <w:t xml:space="preserve">ой </w:t>
      </w:r>
      <w:r w:rsidRPr="003A0E86">
        <w:rPr>
          <w:rFonts w:ascii="Arial" w:hAnsi="Arial" w:cs="Arial"/>
          <w:sz w:val="24"/>
          <w:szCs w:val="24"/>
        </w:rPr>
        <w:t xml:space="preserve">муниципального образования </w:t>
      </w:r>
      <w:r>
        <w:rPr>
          <w:rFonts w:ascii="Arial" w:hAnsi="Arial" w:cs="Arial"/>
          <w:iCs/>
          <w:sz w:val="24"/>
          <w:szCs w:val="24"/>
        </w:rPr>
        <w:t>«</w:t>
      </w:r>
      <w:proofErr w:type="spellStart"/>
      <w:r>
        <w:rPr>
          <w:rFonts w:ascii="Arial" w:hAnsi="Arial" w:cs="Arial"/>
          <w:iCs/>
          <w:sz w:val="24"/>
          <w:szCs w:val="24"/>
        </w:rPr>
        <w:t>Капсальское</w:t>
      </w:r>
      <w:proofErr w:type="spellEnd"/>
      <w:r>
        <w:rPr>
          <w:rFonts w:ascii="Arial" w:hAnsi="Arial" w:cs="Arial"/>
          <w:iCs/>
          <w:sz w:val="24"/>
          <w:szCs w:val="24"/>
        </w:rPr>
        <w:t>»,</w:t>
      </w:r>
      <w:r w:rsidRPr="003A0E86">
        <w:rPr>
          <w:rFonts w:ascii="Arial" w:hAnsi="Arial" w:cs="Arial"/>
          <w:sz w:val="24"/>
          <w:szCs w:val="24"/>
        </w:rPr>
        <w:t xml:space="preserve"> </w:t>
      </w:r>
      <w:r>
        <w:rPr>
          <w:rFonts w:ascii="Arial" w:hAnsi="Arial" w:cs="Arial"/>
          <w:sz w:val="24"/>
          <w:szCs w:val="24"/>
        </w:rPr>
        <w:t xml:space="preserve">то </w:t>
      </w:r>
      <w:r w:rsidRPr="003A0E86">
        <w:rPr>
          <w:rFonts w:ascii="Arial" w:hAnsi="Arial" w:cs="Arial"/>
          <w:sz w:val="24"/>
          <w:szCs w:val="24"/>
        </w:rPr>
        <w:t xml:space="preserve">уведомление, заключение и другие материалы </w:t>
      </w:r>
      <w:r>
        <w:rPr>
          <w:rFonts w:ascii="Arial" w:hAnsi="Arial" w:cs="Arial"/>
          <w:sz w:val="24"/>
          <w:szCs w:val="24"/>
        </w:rPr>
        <w:t>предусмотренные пунктами 9,13,14 настоящего Положения направляются, предоставляются в соответствии с указанными пунктами заместителю</w:t>
      </w:r>
      <w:r>
        <w:rPr>
          <w:rFonts w:ascii="Arial" w:hAnsi="Arial" w:cs="Arial"/>
          <w:iCs/>
          <w:sz w:val="24"/>
          <w:szCs w:val="24"/>
        </w:rPr>
        <w:t xml:space="preserve"> председателя</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w:t>
      </w:r>
      <w:r w:rsidRPr="000532F0">
        <w:rPr>
          <w:rFonts w:ascii="Arial" w:hAnsi="Arial" w:cs="Arial"/>
          <w:sz w:val="24"/>
          <w:szCs w:val="24"/>
        </w:rPr>
        <w:t xml:space="preserve"> </w:t>
      </w:r>
      <w:r>
        <w:rPr>
          <w:rFonts w:ascii="Arial" w:hAnsi="Arial" w:cs="Arial"/>
          <w:iCs/>
          <w:sz w:val="24"/>
          <w:szCs w:val="24"/>
        </w:rPr>
        <w:t>«</w:t>
      </w:r>
      <w:proofErr w:type="spellStart"/>
      <w:r>
        <w:rPr>
          <w:rFonts w:ascii="Arial" w:hAnsi="Arial" w:cs="Arial"/>
          <w:iCs/>
          <w:sz w:val="24"/>
          <w:szCs w:val="24"/>
        </w:rPr>
        <w:t>Капсальское</w:t>
      </w:r>
      <w:proofErr w:type="spellEnd"/>
      <w:r>
        <w:rPr>
          <w:rFonts w:ascii="Arial" w:hAnsi="Arial" w:cs="Arial"/>
          <w:iCs/>
          <w:sz w:val="24"/>
          <w:szCs w:val="24"/>
        </w:rPr>
        <w:t>», обязательства</w:t>
      </w:r>
      <w:r w:rsidRPr="00D2332D">
        <w:rPr>
          <w:rFonts w:ascii="Arial" w:hAnsi="Arial" w:cs="Arial"/>
          <w:iCs/>
          <w:sz w:val="24"/>
          <w:szCs w:val="24"/>
        </w:rPr>
        <w:t xml:space="preserve"> </w:t>
      </w:r>
      <w:r>
        <w:rPr>
          <w:rFonts w:ascii="Arial" w:hAnsi="Arial" w:cs="Arial"/>
          <w:iCs/>
          <w:sz w:val="24"/>
          <w:szCs w:val="24"/>
        </w:rPr>
        <w:t>председателя</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w:t>
      </w:r>
      <w:r w:rsidRPr="000532F0">
        <w:rPr>
          <w:rFonts w:ascii="Arial" w:hAnsi="Arial" w:cs="Arial"/>
          <w:sz w:val="24"/>
          <w:szCs w:val="24"/>
        </w:rPr>
        <w:t xml:space="preserve"> </w:t>
      </w:r>
      <w:r>
        <w:rPr>
          <w:rFonts w:ascii="Arial" w:hAnsi="Arial" w:cs="Arial"/>
          <w:iCs/>
          <w:sz w:val="24"/>
          <w:szCs w:val="24"/>
        </w:rPr>
        <w:t>«</w:t>
      </w:r>
      <w:proofErr w:type="spellStart"/>
      <w:r>
        <w:rPr>
          <w:rFonts w:ascii="Arial" w:hAnsi="Arial" w:cs="Arial"/>
          <w:iCs/>
          <w:sz w:val="24"/>
          <w:szCs w:val="24"/>
        </w:rPr>
        <w:t>Капсальское</w:t>
      </w:r>
      <w:proofErr w:type="spellEnd"/>
      <w:r>
        <w:rPr>
          <w:rFonts w:ascii="Arial" w:hAnsi="Arial" w:cs="Arial"/>
          <w:iCs/>
          <w:sz w:val="24"/>
          <w:szCs w:val="24"/>
        </w:rPr>
        <w:t>» предусмотренные пунктом 10,15 настоящего Положения возлагаются на заместителя</w:t>
      </w:r>
      <w:r w:rsidRPr="00CD326B">
        <w:rPr>
          <w:rFonts w:ascii="Arial" w:hAnsi="Arial" w:cs="Arial"/>
          <w:iCs/>
          <w:sz w:val="24"/>
          <w:szCs w:val="24"/>
        </w:rPr>
        <w:t xml:space="preserve"> </w:t>
      </w:r>
      <w:r>
        <w:rPr>
          <w:rFonts w:ascii="Arial" w:hAnsi="Arial" w:cs="Arial"/>
          <w:iCs/>
          <w:sz w:val="24"/>
          <w:szCs w:val="24"/>
        </w:rPr>
        <w:t>председателя</w:t>
      </w:r>
      <w:r w:rsidRPr="003A0E86">
        <w:rPr>
          <w:rFonts w:ascii="Arial" w:hAnsi="Arial" w:cs="Arial"/>
          <w:iCs/>
          <w:sz w:val="24"/>
          <w:szCs w:val="24"/>
        </w:rPr>
        <w:t xml:space="preserve"> </w:t>
      </w:r>
      <w:r w:rsidRPr="003A0E86">
        <w:rPr>
          <w:rFonts w:ascii="Arial" w:hAnsi="Arial" w:cs="Arial"/>
          <w:sz w:val="24"/>
          <w:szCs w:val="24"/>
        </w:rPr>
        <w:t>Думы муниципального образования</w:t>
      </w:r>
      <w:r w:rsidRPr="000532F0">
        <w:rPr>
          <w:rFonts w:ascii="Arial" w:hAnsi="Arial" w:cs="Arial"/>
          <w:sz w:val="24"/>
          <w:szCs w:val="24"/>
        </w:rPr>
        <w:t xml:space="preserve"> </w:t>
      </w:r>
      <w:r>
        <w:rPr>
          <w:rFonts w:ascii="Arial" w:hAnsi="Arial" w:cs="Arial"/>
          <w:iCs/>
          <w:sz w:val="24"/>
          <w:szCs w:val="24"/>
        </w:rPr>
        <w:t>«</w:t>
      </w:r>
      <w:proofErr w:type="spellStart"/>
      <w:r>
        <w:rPr>
          <w:rFonts w:ascii="Arial" w:hAnsi="Arial" w:cs="Arial"/>
          <w:iCs/>
          <w:sz w:val="24"/>
          <w:szCs w:val="24"/>
        </w:rPr>
        <w:t>Капсальское</w:t>
      </w:r>
      <w:proofErr w:type="spellEnd"/>
      <w:r>
        <w:rPr>
          <w:rFonts w:ascii="Arial" w:hAnsi="Arial" w:cs="Arial"/>
          <w:iCs/>
          <w:sz w:val="24"/>
          <w:szCs w:val="24"/>
        </w:rPr>
        <w:t>».</w:t>
      </w:r>
    </w:p>
    <w:p w:rsidR="00D702A4" w:rsidRPr="006D45CF" w:rsidRDefault="00D702A4" w:rsidP="00D702A4">
      <w:pPr>
        <w:autoSpaceDE w:val="0"/>
        <w:autoSpaceDN w:val="0"/>
        <w:adjustRightInd w:val="0"/>
        <w:spacing w:after="0" w:line="204" w:lineRule="auto"/>
        <w:rPr>
          <w:rFonts w:ascii="Courier New" w:hAnsi="Courier New" w:cs="Courier New"/>
        </w:rPr>
      </w:pPr>
      <w:r>
        <w:rPr>
          <w:rFonts w:ascii="Courier New" w:hAnsi="Courier New" w:cs="Courier New"/>
        </w:rPr>
        <w:lastRenderedPageBreak/>
        <w:t xml:space="preserve">                       </w:t>
      </w:r>
      <w:r w:rsidR="00D776B4">
        <w:rPr>
          <w:rFonts w:ascii="Courier New" w:hAnsi="Courier New" w:cs="Courier New"/>
        </w:rPr>
        <w:t xml:space="preserve">                              </w:t>
      </w:r>
      <w:r>
        <w:rPr>
          <w:rFonts w:ascii="Courier New" w:hAnsi="Courier New" w:cs="Courier New"/>
        </w:rPr>
        <w:t xml:space="preserve">  </w:t>
      </w:r>
      <w:r w:rsidRPr="006D45CF">
        <w:rPr>
          <w:rFonts w:ascii="Courier New" w:hAnsi="Courier New" w:cs="Courier New"/>
        </w:rPr>
        <w:t xml:space="preserve">Приложение №1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rPr>
        <w:t xml:space="preserve">к </w:t>
      </w:r>
      <w:r w:rsidRPr="006D45CF">
        <w:rPr>
          <w:rFonts w:ascii="Courier New" w:hAnsi="Courier New" w:cs="Courier New"/>
          <w:bCs/>
        </w:rPr>
        <w:t xml:space="preserve">Положению </w:t>
      </w:r>
      <w:r w:rsidRPr="006D45CF">
        <w:rPr>
          <w:rFonts w:ascii="Courier New" w:hAnsi="Courier New" w:cs="Courier New"/>
        </w:rPr>
        <w:t xml:space="preserve">о </w:t>
      </w:r>
      <w:r w:rsidRPr="006D45CF">
        <w:rPr>
          <w:rFonts w:ascii="Courier New" w:hAnsi="Courier New" w:cs="Courier New"/>
          <w:bCs/>
        </w:rPr>
        <w:t xml:space="preserve">порядке сообщения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bCs/>
        </w:rPr>
        <w:t>главой муниципального образования</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rPr>
        <w:t>«</w:t>
      </w:r>
      <w:proofErr w:type="spellStart"/>
      <w:r w:rsidRPr="006D45CF">
        <w:rPr>
          <w:rFonts w:ascii="Courier New" w:hAnsi="Courier New" w:cs="Courier New"/>
        </w:rPr>
        <w:t>Капсальское</w:t>
      </w:r>
      <w:proofErr w:type="spellEnd"/>
      <w:r w:rsidRPr="006D45CF">
        <w:rPr>
          <w:rFonts w:ascii="Courier New" w:hAnsi="Courier New" w:cs="Courier New"/>
        </w:rPr>
        <w:t>»,</w:t>
      </w:r>
      <w:r w:rsidRPr="006D45CF">
        <w:rPr>
          <w:rFonts w:ascii="Courier New" w:hAnsi="Courier New" w:cs="Courier New"/>
          <w:bCs/>
        </w:rPr>
        <w:t xml:space="preserve"> депутатами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rPr>
        <w:t>Думы муниципального образования «</w:t>
      </w:r>
      <w:proofErr w:type="spellStart"/>
      <w:r w:rsidRPr="006D45CF">
        <w:rPr>
          <w:rFonts w:ascii="Courier New" w:hAnsi="Courier New" w:cs="Courier New"/>
        </w:rPr>
        <w:t>Капсальское</w:t>
      </w:r>
      <w:proofErr w:type="spellEnd"/>
      <w:r w:rsidRPr="006D45CF">
        <w:rPr>
          <w:rFonts w:ascii="Courier New" w:hAnsi="Courier New" w:cs="Courier New"/>
        </w:rPr>
        <w:t xml:space="preserve">» </w:t>
      </w:r>
      <w:r w:rsidRPr="006D45CF">
        <w:rPr>
          <w:rFonts w:ascii="Courier New" w:hAnsi="Courier New" w:cs="Courier New"/>
          <w:bCs/>
        </w:rPr>
        <w:t xml:space="preserve">о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bCs/>
        </w:rPr>
        <w:t xml:space="preserve">возникновении личной заинтересованности при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bCs/>
        </w:rPr>
      </w:pPr>
      <w:r w:rsidRPr="006D45CF">
        <w:rPr>
          <w:rFonts w:ascii="Courier New" w:hAnsi="Courier New" w:cs="Courier New"/>
          <w:bCs/>
        </w:rPr>
        <w:t xml:space="preserve">исполнении должностных обязанностей, которая </w:t>
      </w:r>
    </w:p>
    <w:p w:rsidR="00D702A4" w:rsidRPr="006D45CF" w:rsidRDefault="00D702A4" w:rsidP="00D702A4">
      <w:pPr>
        <w:autoSpaceDE w:val="0"/>
        <w:autoSpaceDN w:val="0"/>
        <w:adjustRightInd w:val="0"/>
        <w:spacing w:after="0" w:line="204" w:lineRule="auto"/>
        <w:ind w:firstLine="709"/>
        <w:jc w:val="right"/>
        <w:rPr>
          <w:rFonts w:ascii="Courier New" w:hAnsi="Courier New" w:cs="Courier New"/>
        </w:rPr>
      </w:pPr>
      <w:r w:rsidRPr="006D45CF">
        <w:rPr>
          <w:rFonts w:ascii="Courier New" w:hAnsi="Courier New" w:cs="Courier New"/>
          <w:bCs/>
        </w:rPr>
        <w:t xml:space="preserve">приводит или может привести </w:t>
      </w:r>
      <w:proofErr w:type="gramStart"/>
      <w:r w:rsidRPr="006D45CF">
        <w:rPr>
          <w:rFonts w:ascii="Courier New" w:hAnsi="Courier New" w:cs="Courier New"/>
          <w:bCs/>
        </w:rPr>
        <w:t>к  конфликту</w:t>
      </w:r>
      <w:proofErr w:type="gramEnd"/>
      <w:r w:rsidRPr="006D45CF">
        <w:rPr>
          <w:rFonts w:ascii="Courier New" w:hAnsi="Courier New" w:cs="Courier New"/>
          <w:bCs/>
        </w:rPr>
        <w:t xml:space="preserve"> интересов</w:t>
      </w:r>
    </w:p>
    <w:p w:rsidR="00D702A4" w:rsidRDefault="00D702A4" w:rsidP="00D702A4">
      <w:pPr>
        <w:autoSpaceDE w:val="0"/>
        <w:autoSpaceDN w:val="0"/>
        <w:adjustRightInd w:val="0"/>
        <w:spacing w:after="0" w:line="240" w:lineRule="auto"/>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4269"/>
        <w:gridCol w:w="5086"/>
      </w:tblGrid>
      <w:tr w:rsidR="00D702A4" w:rsidRPr="006D45CF" w:rsidTr="00D702A4">
        <w:trPr>
          <w:trHeight w:val="1589"/>
        </w:trPr>
        <w:tc>
          <w:tcPr>
            <w:tcW w:w="4361" w:type="dxa"/>
          </w:tcPr>
          <w:p w:rsidR="00D702A4" w:rsidRPr="001A2F82" w:rsidRDefault="00D702A4" w:rsidP="00D702A4">
            <w:pPr>
              <w:autoSpaceDE w:val="0"/>
              <w:autoSpaceDN w:val="0"/>
              <w:adjustRightInd w:val="0"/>
              <w:jc w:val="right"/>
              <w:rPr>
                <w:rFonts w:ascii="Times New Roman" w:hAnsi="Times New Roman"/>
                <w:sz w:val="28"/>
                <w:szCs w:val="28"/>
              </w:rPr>
            </w:pPr>
            <w:r w:rsidRPr="00C23692">
              <w:rPr>
                <w:rFonts w:ascii="Times New Roman" w:hAnsi="Times New Roman"/>
                <w:sz w:val="28"/>
                <w:szCs w:val="28"/>
              </w:rPr>
              <w:br w:type="page"/>
            </w:r>
          </w:p>
        </w:tc>
        <w:tc>
          <w:tcPr>
            <w:tcW w:w="5103" w:type="dxa"/>
          </w:tcPr>
          <w:p w:rsidR="00D702A4" w:rsidRPr="006D45CF" w:rsidRDefault="00D702A4" w:rsidP="00D702A4">
            <w:pPr>
              <w:ind w:firstLine="709"/>
              <w:jc w:val="right"/>
              <w:rPr>
                <w:rFonts w:ascii="Arial" w:hAnsi="Arial" w:cs="Arial"/>
                <w:i/>
                <w:sz w:val="24"/>
                <w:szCs w:val="24"/>
              </w:rPr>
            </w:pPr>
          </w:p>
          <w:p w:rsidR="00D702A4" w:rsidRDefault="00D702A4" w:rsidP="00D702A4">
            <w:pPr>
              <w:spacing w:line="204" w:lineRule="auto"/>
              <w:jc w:val="right"/>
              <w:rPr>
                <w:rFonts w:ascii="Arial" w:hAnsi="Arial" w:cs="Arial"/>
                <w:sz w:val="24"/>
                <w:szCs w:val="24"/>
              </w:rPr>
            </w:pPr>
            <w:r w:rsidRPr="006D45CF">
              <w:rPr>
                <w:rFonts w:ascii="Arial" w:hAnsi="Arial" w:cs="Arial"/>
                <w:sz w:val="24"/>
                <w:szCs w:val="24"/>
              </w:rPr>
              <w:t>Председателю Думы муниципального образования «</w:t>
            </w:r>
            <w:proofErr w:type="spellStart"/>
            <w:r w:rsidRPr="006D45CF">
              <w:rPr>
                <w:rFonts w:ascii="Arial" w:hAnsi="Arial" w:cs="Arial"/>
                <w:sz w:val="24"/>
                <w:szCs w:val="24"/>
              </w:rPr>
              <w:t>Капсальское</w:t>
            </w:r>
            <w:proofErr w:type="spellEnd"/>
            <w:r w:rsidRPr="006D45CF">
              <w:rPr>
                <w:rFonts w:ascii="Arial" w:hAnsi="Arial" w:cs="Arial"/>
                <w:sz w:val="24"/>
                <w:szCs w:val="24"/>
              </w:rPr>
              <w:t xml:space="preserve">» </w:t>
            </w:r>
          </w:p>
          <w:p w:rsidR="00D702A4" w:rsidRPr="006D45CF" w:rsidRDefault="00D702A4" w:rsidP="00D702A4">
            <w:pPr>
              <w:spacing w:line="204" w:lineRule="auto"/>
              <w:jc w:val="right"/>
              <w:rPr>
                <w:rFonts w:ascii="Arial" w:hAnsi="Arial" w:cs="Arial"/>
                <w:sz w:val="24"/>
                <w:szCs w:val="24"/>
              </w:rPr>
            </w:pPr>
            <w:r w:rsidRPr="006D45CF">
              <w:rPr>
                <w:rFonts w:ascii="Arial" w:hAnsi="Arial" w:cs="Arial"/>
                <w:sz w:val="24"/>
                <w:szCs w:val="24"/>
              </w:rPr>
              <w:t>(Заместителю председателя Думы муниципального образования «</w:t>
            </w:r>
            <w:proofErr w:type="spellStart"/>
            <w:r w:rsidRPr="006D45CF">
              <w:rPr>
                <w:rFonts w:ascii="Arial" w:hAnsi="Arial" w:cs="Arial"/>
                <w:sz w:val="24"/>
                <w:szCs w:val="24"/>
              </w:rPr>
              <w:t>Капсальское</w:t>
            </w:r>
            <w:proofErr w:type="spellEnd"/>
            <w:r w:rsidRPr="006D45CF">
              <w:rPr>
                <w:rFonts w:ascii="Arial" w:hAnsi="Arial" w:cs="Arial"/>
                <w:sz w:val="24"/>
                <w:szCs w:val="24"/>
              </w:rPr>
              <w:t xml:space="preserve">»)  </w:t>
            </w:r>
          </w:p>
          <w:p w:rsidR="00D702A4" w:rsidRPr="006D45CF" w:rsidRDefault="00D702A4" w:rsidP="00D702A4">
            <w:pPr>
              <w:jc w:val="right"/>
              <w:rPr>
                <w:rFonts w:ascii="Arial" w:hAnsi="Arial" w:cs="Arial"/>
                <w:i/>
                <w:sz w:val="24"/>
                <w:szCs w:val="24"/>
              </w:rPr>
            </w:pPr>
            <w:r w:rsidRPr="006D45CF">
              <w:rPr>
                <w:rFonts w:ascii="Arial" w:hAnsi="Arial" w:cs="Arial"/>
                <w:i/>
                <w:sz w:val="24"/>
                <w:szCs w:val="24"/>
              </w:rPr>
              <w:t>________________________</w:t>
            </w:r>
          </w:p>
          <w:p w:rsidR="00D702A4" w:rsidRPr="006D45CF" w:rsidRDefault="00D702A4" w:rsidP="00D702A4">
            <w:pPr>
              <w:jc w:val="center"/>
              <w:rPr>
                <w:rFonts w:ascii="Arial" w:hAnsi="Arial" w:cs="Arial"/>
                <w:i/>
                <w:sz w:val="24"/>
                <w:szCs w:val="24"/>
              </w:rPr>
            </w:pPr>
          </w:p>
        </w:tc>
      </w:tr>
      <w:tr w:rsidR="00D702A4" w:rsidRPr="00CC1000" w:rsidTr="00D702A4">
        <w:tc>
          <w:tcPr>
            <w:tcW w:w="4361" w:type="dxa"/>
          </w:tcPr>
          <w:p w:rsidR="00D702A4" w:rsidRPr="00CC1000" w:rsidRDefault="00D702A4" w:rsidP="00D702A4">
            <w:pPr>
              <w:autoSpaceDE w:val="0"/>
              <w:autoSpaceDN w:val="0"/>
              <w:adjustRightInd w:val="0"/>
              <w:jc w:val="right"/>
              <w:rPr>
                <w:rFonts w:ascii="Arial" w:hAnsi="Arial" w:cs="Arial"/>
                <w:sz w:val="24"/>
                <w:szCs w:val="24"/>
              </w:rPr>
            </w:pPr>
          </w:p>
        </w:tc>
        <w:tc>
          <w:tcPr>
            <w:tcW w:w="5103" w:type="dxa"/>
          </w:tcPr>
          <w:p w:rsidR="00D702A4" w:rsidRPr="00CC1000" w:rsidRDefault="00D702A4" w:rsidP="00D702A4">
            <w:pPr>
              <w:jc w:val="right"/>
              <w:rPr>
                <w:rFonts w:ascii="Arial" w:hAnsi="Arial" w:cs="Arial"/>
                <w:sz w:val="24"/>
                <w:szCs w:val="24"/>
              </w:rPr>
            </w:pPr>
          </w:p>
          <w:p w:rsidR="00D702A4" w:rsidRPr="00CC1000" w:rsidRDefault="00D702A4" w:rsidP="00D702A4">
            <w:pPr>
              <w:jc w:val="right"/>
              <w:rPr>
                <w:rFonts w:ascii="Arial" w:hAnsi="Arial" w:cs="Arial"/>
                <w:sz w:val="24"/>
                <w:szCs w:val="24"/>
              </w:rPr>
            </w:pPr>
            <w:r w:rsidRPr="00CC1000">
              <w:rPr>
                <w:rFonts w:ascii="Arial" w:hAnsi="Arial" w:cs="Arial"/>
                <w:sz w:val="24"/>
                <w:szCs w:val="24"/>
              </w:rPr>
              <w:t>от_____________________________</w:t>
            </w:r>
          </w:p>
          <w:p w:rsidR="00D702A4" w:rsidRPr="00CC1000" w:rsidRDefault="00D702A4" w:rsidP="00D702A4">
            <w:pPr>
              <w:jc w:val="right"/>
              <w:rPr>
                <w:rFonts w:ascii="Arial" w:hAnsi="Arial" w:cs="Arial"/>
                <w:sz w:val="24"/>
                <w:szCs w:val="24"/>
              </w:rPr>
            </w:pPr>
            <w:r w:rsidRPr="00CC1000">
              <w:rPr>
                <w:rFonts w:ascii="Arial" w:hAnsi="Arial" w:cs="Arial"/>
                <w:sz w:val="24"/>
                <w:szCs w:val="24"/>
              </w:rPr>
              <w:t>_______________________________</w:t>
            </w:r>
          </w:p>
          <w:p w:rsidR="00D702A4" w:rsidRPr="00CC1000" w:rsidRDefault="00D702A4" w:rsidP="00D702A4">
            <w:pPr>
              <w:jc w:val="right"/>
              <w:rPr>
                <w:rFonts w:ascii="Arial" w:hAnsi="Arial" w:cs="Arial"/>
                <w:sz w:val="18"/>
                <w:szCs w:val="18"/>
              </w:rPr>
            </w:pPr>
            <w:r w:rsidRPr="00CC1000">
              <w:rPr>
                <w:rFonts w:ascii="Arial" w:hAnsi="Arial" w:cs="Arial"/>
              </w:rPr>
              <w:t>(фамилия, имя, отчество (при наличии),  наименование замещаемой муниципальной должности)</w:t>
            </w:r>
          </w:p>
        </w:tc>
      </w:tr>
    </w:tbl>
    <w:p w:rsidR="00D702A4" w:rsidRPr="00CC1000" w:rsidRDefault="00D702A4" w:rsidP="00D702A4">
      <w:pPr>
        <w:autoSpaceDE w:val="0"/>
        <w:autoSpaceDN w:val="0"/>
        <w:adjustRightInd w:val="0"/>
        <w:spacing w:after="0" w:line="240" w:lineRule="auto"/>
        <w:ind w:firstLine="709"/>
        <w:jc w:val="both"/>
        <w:rPr>
          <w:rFonts w:ascii="Arial" w:hAnsi="Arial" w:cs="Arial"/>
          <w:sz w:val="24"/>
          <w:szCs w:val="24"/>
        </w:rPr>
      </w:pPr>
    </w:p>
    <w:p w:rsidR="00D702A4" w:rsidRPr="00CC1000" w:rsidRDefault="00D702A4" w:rsidP="00D702A4">
      <w:pPr>
        <w:pStyle w:val="ConsPlusNonformat"/>
        <w:spacing w:line="206" w:lineRule="auto"/>
        <w:jc w:val="center"/>
        <w:rPr>
          <w:rFonts w:ascii="Arial" w:hAnsi="Arial" w:cs="Arial"/>
          <w:b/>
          <w:sz w:val="24"/>
          <w:szCs w:val="24"/>
        </w:rPr>
      </w:pPr>
      <w:r w:rsidRPr="00CC1000">
        <w:rPr>
          <w:rFonts w:ascii="Arial" w:hAnsi="Arial" w:cs="Arial"/>
          <w:b/>
          <w:sz w:val="24"/>
          <w:szCs w:val="24"/>
        </w:rPr>
        <w:t xml:space="preserve">УВЕДОМЛЕНИЕ </w:t>
      </w:r>
    </w:p>
    <w:p w:rsidR="00D702A4" w:rsidRPr="00CC1000" w:rsidRDefault="00D702A4" w:rsidP="00D702A4">
      <w:pPr>
        <w:pStyle w:val="ConsPlusNonformat"/>
        <w:spacing w:line="206" w:lineRule="auto"/>
        <w:jc w:val="center"/>
        <w:rPr>
          <w:rFonts w:ascii="Arial" w:hAnsi="Arial" w:cs="Arial"/>
          <w:b/>
          <w:caps/>
          <w:sz w:val="24"/>
          <w:szCs w:val="24"/>
        </w:rPr>
      </w:pPr>
      <w:r w:rsidRPr="00CC1000">
        <w:rPr>
          <w:rFonts w:ascii="Arial" w:hAnsi="Arial" w:cs="Arial"/>
          <w:b/>
          <w:sz w:val="24"/>
          <w:szCs w:val="24"/>
        </w:rPr>
        <w:t xml:space="preserve">О </w:t>
      </w:r>
      <w:r w:rsidRPr="00CC1000">
        <w:rPr>
          <w:rFonts w:ascii="Arial" w:hAnsi="Arial" w:cs="Arial"/>
          <w:b/>
          <w:caps/>
          <w:sz w:val="24"/>
          <w:szCs w:val="24"/>
        </w:rPr>
        <w:t xml:space="preserve">возникновении личной заинтересованности </w:t>
      </w:r>
    </w:p>
    <w:p w:rsidR="00D702A4" w:rsidRPr="00CC1000" w:rsidRDefault="00D702A4" w:rsidP="00D702A4">
      <w:pPr>
        <w:pStyle w:val="ConsPlusNonformat"/>
        <w:spacing w:line="206" w:lineRule="auto"/>
        <w:jc w:val="center"/>
        <w:rPr>
          <w:rFonts w:ascii="Arial" w:hAnsi="Arial" w:cs="Arial"/>
          <w:b/>
          <w:caps/>
          <w:sz w:val="24"/>
          <w:szCs w:val="24"/>
        </w:rPr>
      </w:pPr>
      <w:r w:rsidRPr="00CC1000">
        <w:rPr>
          <w:rFonts w:ascii="Arial" w:hAnsi="Arial" w:cs="Arial"/>
          <w:b/>
          <w:caps/>
          <w:sz w:val="24"/>
          <w:szCs w:val="24"/>
        </w:rPr>
        <w:t xml:space="preserve">при исполнении должностныхобязанностей, </w:t>
      </w:r>
    </w:p>
    <w:p w:rsidR="00D702A4" w:rsidRPr="00CC1000" w:rsidRDefault="00D702A4" w:rsidP="00D702A4">
      <w:pPr>
        <w:pStyle w:val="ConsPlusNonformat"/>
        <w:spacing w:line="206" w:lineRule="auto"/>
        <w:jc w:val="center"/>
        <w:rPr>
          <w:rFonts w:ascii="Arial" w:hAnsi="Arial" w:cs="Arial"/>
          <w:b/>
          <w:caps/>
          <w:sz w:val="24"/>
          <w:szCs w:val="24"/>
        </w:rPr>
      </w:pPr>
      <w:r w:rsidRPr="00CC1000">
        <w:rPr>
          <w:rFonts w:ascii="Arial" w:hAnsi="Arial" w:cs="Arial"/>
          <w:b/>
          <w:caps/>
          <w:sz w:val="24"/>
          <w:szCs w:val="24"/>
        </w:rPr>
        <w:t xml:space="preserve">которая приводит или может привести к конфликту интересов </w:t>
      </w:r>
    </w:p>
    <w:p w:rsidR="00D702A4" w:rsidRPr="00CC1000" w:rsidRDefault="00D702A4" w:rsidP="00D702A4">
      <w:pPr>
        <w:widowControl w:val="0"/>
        <w:autoSpaceDE w:val="0"/>
        <w:autoSpaceDN w:val="0"/>
        <w:adjustRightInd w:val="0"/>
        <w:spacing w:after="0" w:line="206" w:lineRule="auto"/>
        <w:jc w:val="both"/>
        <w:rPr>
          <w:rFonts w:ascii="Arial" w:hAnsi="Arial" w:cs="Arial"/>
          <w:sz w:val="24"/>
          <w:szCs w:val="24"/>
        </w:rPr>
      </w:pPr>
    </w:p>
    <w:p w:rsidR="00D702A4" w:rsidRPr="00CC1000" w:rsidRDefault="00D702A4" w:rsidP="00D702A4">
      <w:pPr>
        <w:autoSpaceDE w:val="0"/>
        <w:autoSpaceDN w:val="0"/>
        <w:spacing w:after="0" w:line="206" w:lineRule="auto"/>
        <w:ind w:firstLine="709"/>
        <w:jc w:val="both"/>
        <w:rPr>
          <w:rFonts w:ascii="Arial" w:hAnsi="Arial" w:cs="Arial"/>
          <w:sz w:val="24"/>
          <w:szCs w:val="24"/>
        </w:rPr>
      </w:pPr>
      <w:r w:rsidRPr="00CC1000">
        <w:rPr>
          <w:rFonts w:ascii="Arial"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702A4" w:rsidRPr="00CC1000" w:rsidRDefault="00D702A4" w:rsidP="00D702A4">
      <w:pPr>
        <w:autoSpaceDE w:val="0"/>
        <w:autoSpaceDN w:val="0"/>
        <w:spacing w:after="0" w:line="206" w:lineRule="auto"/>
        <w:ind w:firstLine="709"/>
        <w:jc w:val="both"/>
        <w:rPr>
          <w:rFonts w:ascii="Arial" w:hAnsi="Arial" w:cs="Arial"/>
          <w:sz w:val="24"/>
          <w:szCs w:val="24"/>
        </w:rPr>
      </w:pPr>
      <w:r w:rsidRPr="00CC1000">
        <w:rPr>
          <w:rFonts w:ascii="Arial" w:hAnsi="Arial" w:cs="Arial"/>
          <w:sz w:val="24"/>
          <w:szCs w:val="24"/>
        </w:rPr>
        <w:t xml:space="preserve">Обстоятельства, являющиеся основанием возникновения личной </w:t>
      </w:r>
      <w:proofErr w:type="gramStart"/>
      <w:r w:rsidRPr="00CC1000">
        <w:rPr>
          <w:rFonts w:ascii="Arial" w:hAnsi="Arial" w:cs="Arial"/>
          <w:sz w:val="24"/>
          <w:szCs w:val="24"/>
        </w:rPr>
        <w:t>заинтересованности:_</w:t>
      </w:r>
      <w:proofErr w:type="gramEnd"/>
      <w:r w:rsidRPr="00CC1000">
        <w:rPr>
          <w:rFonts w:ascii="Arial" w:hAnsi="Arial" w:cs="Arial"/>
          <w:sz w:val="24"/>
          <w:szCs w:val="24"/>
        </w:rPr>
        <w:t>________________________________________________________________________________________________________________________________________.</w:t>
      </w:r>
    </w:p>
    <w:p w:rsidR="00D702A4" w:rsidRPr="00CC1000" w:rsidRDefault="00D702A4" w:rsidP="00D702A4">
      <w:pPr>
        <w:autoSpaceDE w:val="0"/>
        <w:autoSpaceDN w:val="0"/>
        <w:spacing w:after="0" w:line="206" w:lineRule="auto"/>
        <w:ind w:firstLine="709"/>
        <w:jc w:val="both"/>
        <w:rPr>
          <w:rFonts w:ascii="Arial" w:hAnsi="Arial" w:cs="Arial"/>
          <w:sz w:val="24"/>
          <w:szCs w:val="24"/>
        </w:rPr>
      </w:pPr>
      <w:r w:rsidRPr="00CC1000">
        <w:rPr>
          <w:rFonts w:ascii="Arial" w:hAnsi="Arial" w:cs="Arial"/>
          <w:sz w:val="24"/>
          <w:szCs w:val="24"/>
        </w:rPr>
        <w:t>Должностные обязанности, на исполнение которых влияет или может повлиять личная заинтересованность: ____________________________________________</w:t>
      </w:r>
    </w:p>
    <w:p w:rsidR="00D702A4" w:rsidRPr="00CC1000" w:rsidRDefault="00D702A4" w:rsidP="00D702A4">
      <w:pPr>
        <w:autoSpaceDE w:val="0"/>
        <w:autoSpaceDN w:val="0"/>
        <w:spacing w:after="0" w:line="206" w:lineRule="auto"/>
        <w:jc w:val="both"/>
        <w:rPr>
          <w:rFonts w:ascii="Arial" w:hAnsi="Arial" w:cs="Arial"/>
          <w:sz w:val="24"/>
          <w:szCs w:val="24"/>
        </w:rPr>
      </w:pPr>
      <w:r w:rsidRPr="00CC1000">
        <w:rPr>
          <w:rFonts w:ascii="Arial" w:hAnsi="Arial" w:cs="Arial"/>
          <w:sz w:val="24"/>
          <w:szCs w:val="24"/>
        </w:rPr>
        <w:t>_____________________________________________________________________________.</w:t>
      </w:r>
    </w:p>
    <w:p w:rsidR="00D702A4" w:rsidRPr="00CC1000" w:rsidRDefault="00D702A4" w:rsidP="00D702A4">
      <w:pPr>
        <w:autoSpaceDE w:val="0"/>
        <w:autoSpaceDN w:val="0"/>
        <w:spacing w:after="0" w:line="206" w:lineRule="auto"/>
        <w:ind w:firstLine="709"/>
        <w:jc w:val="both"/>
        <w:rPr>
          <w:rFonts w:ascii="Arial" w:hAnsi="Arial" w:cs="Arial"/>
          <w:sz w:val="24"/>
          <w:szCs w:val="24"/>
        </w:rPr>
      </w:pPr>
      <w:r w:rsidRPr="00CC1000">
        <w:rPr>
          <w:rFonts w:ascii="Arial" w:hAnsi="Arial" w:cs="Arial"/>
          <w:sz w:val="24"/>
          <w:szCs w:val="24"/>
        </w:rPr>
        <w:t>Предлагаемые меры по предотвращению или урегулированию конфликта   интересов: ____________________________________________________________________</w:t>
      </w:r>
    </w:p>
    <w:p w:rsidR="00D702A4" w:rsidRPr="00CC1000" w:rsidRDefault="00D702A4" w:rsidP="00D702A4">
      <w:pPr>
        <w:autoSpaceDE w:val="0"/>
        <w:autoSpaceDN w:val="0"/>
        <w:spacing w:after="0" w:line="206" w:lineRule="auto"/>
        <w:jc w:val="both"/>
        <w:rPr>
          <w:rFonts w:ascii="Arial" w:hAnsi="Arial" w:cs="Arial"/>
          <w:sz w:val="24"/>
          <w:szCs w:val="24"/>
        </w:rPr>
      </w:pPr>
      <w:r w:rsidRPr="00CC1000">
        <w:rPr>
          <w:rFonts w:ascii="Arial" w:hAnsi="Arial" w:cs="Arial"/>
          <w:sz w:val="24"/>
          <w:szCs w:val="24"/>
        </w:rPr>
        <w:t>_____________________________________________________________________________.</w:t>
      </w:r>
    </w:p>
    <w:p w:rsidR="00D702A4" w:rsidRPr="00CC1000" w:rsidRDefault="00D702A4" w:rsidP="00D702A4">
      <w:pPr>
        <w:autoSpaceDE w:val="0"/>
        <w:autoSpaceDN w:val="0"/>
        <w:spacing w:after="0" w:line="206" w:lineRule="auto"/>
        <w:ind w:firstLine="709"/>
        <w:jc w:val="both"/>
        <w:rPr>
          <w:rFonts w:ascii="Arial" w:hAnsi="Arial" w:cs="Arial"/>
          <w:sz w:val="24"/>
          <w:szCs w:val="24"/>
        </w:rPr>
      </w:pPr>
    </w:p>
    <w:p w:rsidR="00D702A4" w:rsidRPr="00CC1000" w:rsidRDefault="00D702A4" w:rsidP="00D702A4">
      <w:pPr>
        <w:autoSpaceDE w:val="0"/>
        <w:autoSpaceDN w:val="0"/>
        <w:spacing w:after="0" w:line="206" w:lineRule="auto"/>
        <w:ind w:firstLine="709"/>
        <w:jc w:val="both"/>
        <w:rPr>
          <w:rFonts w:ascii="Arial" w:hAnsi="Arial" w:cs="Arial"/>
          <w:sz w:val="24"/>
          <w:szCs w:val="24"/>
        </w:rPr>
      </w:pPr>
      <w:r w:rsidRPr="00CC1000">
        <w:rPr>
          <w:rFonts w:ascii="Arial" w:hAnsi="Arial" w:cs="Arial"/>
          <w:sz w:val="24"/>
          <w:szCs w:val="24"/>
        </w:rPr>
        <w:t>Намереваюсь (не намереваюсь) лично присутствовать при рассмотрении настоящего уведомления (нужное подчеркнуть).</w:t>
      </w:r>
    </w:p>
    <w:p w:rsidR="00D702A4" w:rsidRPr="00CC1000" w:rsidRDefault="00D702A4" w:rsidP="00D702A4">
      <w:pPr>
        <w:autoSpaceDE w:val="0"/>
        <w:autoSpaceDN w:val="0"/>
        <w:spacing w:after="0" w:line="206" w:lineRule="auto"/>
        <w:ind w:firstLine="709"/>
        <w:jc w:val="both"/>
        <w:rPr>
          <w:rFonts w:ascii="Arial" w:hAnsi="Arial" w:cs="Arial"/>
          <w:sz w:val="24"/>
          <w:szCs w:val="24"/>
        </w:rPr>
      </w:pPr>
    </w:p>
    <w:tbl>
      <w:tblPr>
        <w:tblStyle w:val="a9"/>
        <w:tblW w:w="0" w:type="auto"/>
        <w:tblLook w:val="04A0" w:firstRow="1" w:lastRow="0" w:firstColumn="1" w:lastColumn="0" w:noHBand="0" w:noVBand="1"/>
      </w:tblPr>
      <w:tblGrid>
        <w:gridCol w:w="3115"/>
        <w:gridCol w:w="3115"/>
        <w:gridCol w:w="3115"/>
      </w:tblGrid>
      <w:tr w:rsidR="00D702A4" w:rsidRPr="00CC1000" w:rsidTr="00D702A4">
        <w:tc>
          <w:tcPr>
            <w:tcW w:w="3115" w:type="dxa"/>
          </w:tcPr>
          <w:p w:rsidR="00D702A4" w:rsidRPr="00CC1000" w:rsidRDefault="00D702A4" w:rsidP="00D702A4">
            <w:pPr>
              <w:autoSpaceDE w:val="0"/>
              <w:autoSpaceDN w:val="0"/>
              <w:spacing w:line="216" w:lineRule="auto"/>
              <w:jc w:val="both"/>
              <w:rPr>
                <w:rFonts w:ascii="Arial" w:hAnsi="Arial" w:cs="Arial"/>
                <w:sz w:val="24"/>
                <w:szCs w:val="24"/>
              </w:rPr>
            </w:pPr>
            <w:r w:rsidRPr="00CC1000">
              <w:rPr>
                <w:rFonts w:ascii="Arial" w:hAnsi="Arial" w:cs="Arial"/>
                <w:sz w:val="24"/>
                <w:szCs w:val="24"/>
              </w:rPr>
              <w:lastRenderedPageBreak/>
              <w:t>«__» __________ 20____г.</w:t>
            </w:r>
          </w:p>
        </w:tc>
        <w:tc>
          <w:tcPr>
            <w:tcW w:w="3115" w:type="dxa"/>
          </w:tcPr>
          <w:p w:rsidR="00D702A4" w:rsidRPr="00CC1000" w:rsidRDefault="00D702A4" w:rsidP="00D702A4">
            <w:pPr>
              <w:autoSpaceDE w:val="0"/>
              <w:autoSpaceDN w:val="0"/>
              <w:spacing w:line="216" w:lineRule="auto"/>
              <w:jc w:val="both"/>
              <w:rPr>
                <w:rFonts w:ascii="Arial" w:hAnsi="Arial" w:cs="Arial"/>
                <w:sz w:val="24"/>
                <w:szCs w:val="24"/>
              </w:rPr>
            </w:pPr>
            <w:r w:rsidRPr="00CC1000">
              <w:rPr>
                <w:rFonts w:ascii="Arial" w:hAnsi="Arial" w:cs="Arial"/>
                <w:sz w:val="24"/>
                <w:szCs w:val="24"/>
              </w:rPr>
              <w:t>_____________________</w:t>
            </w:r>
          </w:p>
        </w:tc>
        <w:tc>
          <w:tcPr>
            <w:tcW w:w="3115" w:type="dxa"/>
          </w:tcPr>
          <w:p w:rsidR="00D702A4" w:rsidRPr="00CC1000" w:rsidRDefault="00D702A4" w:rsidP="00D702A4">
            <w:pPr>
              <w:autoSpaceDE w:val="0"/>
              <w:autoSpaceDN w:val="0"/>
              <w:spacing w:line="216" w:lineRule="auto"/>
              <w:jc w:val="both"/>
              <w:rPr>
                <w:rFonts w:ascii="Arial" w:hAnsi="Arial" w:cs="Arial"/>
                <w:sz w:val="24"/>
                <w:szCs w:val="24"/>
              </w:rPr>
            </w:pPr>
            <w:r w:rsidRPr="00CC1000">
              <w:rPr>
                <w:rFonts w:ascii="Arial" w:hAnsi="Arial" w:cs="Arial"/>
                <w:sz w:val="24"/>
                <w:szCs w:val="24"/>
              </w:rPr>
              <w:t>___________________</w:t>
            </w:r>
          </w:p>
        </w:tc>
      </w:tr>
      <w:tr w:rsidR="00D702A4" w:rsidRPr="00CC1000" w:rsidTr="00D702A4">
        <w:tc>
          <w:tcPr>
            <w:tcW w:w="3115" w:type="dxa"/>
          </w:tcPr>
          <w:p w:rsidR="00D702A4" w:rsidRPr="00CC1000" w:rsidRDefault="00D702A4" w:rsidP="00D702A4">
            <w:pPr>
              <w:autoSpaceDE w:val="0"/>
              <w:autoSpaceDN w:val="0"/>
              <w:spacing w:line="216" w:lineRule="auto"/>
              <w:jc w:val="both"/>
              <w:rPr>
                <w:rFonts w:ascii="Arial" w:hAnsi="Arial" w:cs="Arial"/>
                <w:sz w:val="24"/>
                <w:szCs w:val="24"/>
              </w:rPr>
            </w:pPr>
          </w:p>
        </w:tc>
        <w:tc>
          <w:tcPr>
            <w:tcW w:w="3115" w:type="dxa"/>
          </w:tcPr>
          <w:p w:rsidR="00D702A4" w:rsidRPr="00CC1000" w:rsidRDefault="00D702A4" w:rsidP="00D702A4">
            <w:pPr>
              <w:autoSpaceDE w:val="0"/>
              <w:autoSpaceDN w:val="0"/>
              <w:spacing w:line="216" w:lineRule="auto"/>
              <w:jc w:val="center"/>
              <w:rPr>
                <w:rFonts w:ascii="Arial" w:hAnsi="Arial" w:cs="Arial"/>
                <w:sz w:val="18"/>
                <w:szCs w:val="18"/>
              </w:rPr>
            </w:pPr>
            <w:r w:rsidRPr="00CC1000">
              <w:rPr>
                <w:rFonts w:ascii="Arial" w:hAnsi="Arial" w:cs="Arial"/>
                <w:sz w:val="18"/>
                <w:szCs w:val="18"/>
              </w:rPr>
              <w:t>(подпись лица, замещающего муниципальную должность)</w:t>
            </w:r>
          </w:p>
        </w:tc>
        <w:tc>
          <w:tcPr>
            <w:tcW w:w="3115" w:type="dxa"/>
          </w:tcPr>
          <w:p w:rsidR="00D702A4" w:rsidRPr="00CC1000" w:rsidRDefault="00D702A4" w:rsidP="00D702A4">
            <w:pPr>
              <w:autoSpaceDE w:val="0"/>
              <w:autoSpaceDN w:val="0"/>
              <w:spacing w:line="216" w:lineRule="auto"/>
              <w:jc w:val="center"/>
              <w:rPr>
                <w:rFonts w:ascii="Arial" w:hAnsi="Arial" w:cs="Arial"/>
                <w:sz w:val="18"/>
                <w:szCs w:val="18"/>
              </w:rPr>
            </w:pPr>
            <w:r w:rsidRPr="00CC1000">
              <w:rPr>
                <w:rFonts w:ascii="Arial" w:hAnsi="Arial" w:cs="Arial"/>
                <w:sz w:val="18"/>
                <w:szCs w:val="18"/>
              </w:rPr>
              <w:t>(расшифровка подписи)</w:t>
            </w:r>
          </w:p>
        </w:tc>
      </w:tr>
    </w:tbl>
    <w:p w:rsidR="00D702A4" w:rsidRDefault="00D702A4" w:rsidP="00D776B4">
      <w:pPr>
        <w:rPr>
          <w:rFonts w:ascii="Times New Roman" w:hAnsi="Times New Roman"/>
          <w:b/>
          <w:sz w:val="24"/>
          <w:szCs w:val="24"/>
        </w:rPr>
      </w:pPr>
    </w:p>
    <w:p w:rsidR="00D702A4" w:rsidRDefault="00D702A4" w:rsidP="00D702A4">
      <w:pPr>
        <w:jc w:val="center"/>
        <w:rPr>
          <w:rFonts w:ascii="Times New Roman" w:hAnsi="Times New Roman"/>
          <w:b/>
          <w:sz w:val="24"/>
          <w:szCs w:val="24"/>
        </w:rPr>
      </w:pPr>
    </w:p>
    <w:p w:rsidR="00D702A4" w:rsidRPr="00CC1000" w:rsidRDefault="00D702A4" w:rsidP="00D702A4">
      <w:pPr>
        <w:jc w:val="center"/>
        <w:rPr>
          <w:rFonts w:ascii="Arial" w:hAnsi="Arial" w:cs="Arial"/>
          <w:b/>
          <w:sz w:val="24"/>
          <w:szCs w:val="24"/>
        </w:rPr>
      </w:pPr>
      <w:r w:rsidRPr="00CC1000">
        <w:rPr>
          <w:rFonts w:ascii="Arial" w:hAnsi="Arial" w:cs="Arial"/>
          <w:b/>
          <w:sz w:val="24"/>
          <w:szCs w:val="24"/>
        </w:rPr>
        <w:t>РАСПИСКА В ПОЛУЧЕНИИ УВЕДОМЛЕНИЯ</w:t>
      </w:r>
    </w:p>
    <w:p w:rsidR="00D702A4" w:rsidRPr="00CC1000" w:rsidRDefault="00D702A4" w:rsidP="00D702A4">
      <w:pPr>
        <w:autoSpaceDE w:val="0"/>
        <w:autoSpaceDN w:val="0"/>
        <w:spacing w:after="0" w:line="240" w:lineRule="auto"/>
        <w:jc w:val="center"/>
        <w:rPr>
          <w:rFonts w:ascii="Arial" w:hAnsi="Arial" w:cs="Arial"/>
          <w:b/>
          <w:sz w:val="24"/>
          <w:szCs w:val="24"/>
        </w:rPr>
      </w:pPr>
    </w:p>
    <w:tbl>
      <w:tblPr>
        <w:tblStyle w:val="a9"/>
        <w:tblW w:w="0" w:type="auto"/>
        <w:tblLook w:val="04A0" w:firstRow="1" w:lastRow="0" w:firstColumn="1" w:lastColumn="0" w:noHBand="0" w:noVBand="1"/>
      </w:tblPr>
      <w:tblGrid>
        <w:gridCol w:w="4907"/>
        <w:gridCol w:w="4448"/>
      </w:tblGrid>
      <w:tr w:rsidR="00D702A4" w:rsidRPr="00CC1000" w:rsidTr="00D702A4">
        <w:tc>
          <w:tcPr>
            <w:tcW w:w="9345" w:type="dxa"/>
            <w:gridSpan w:val="2"/>
          </w:tcPr>
          <w:p w:rsidR="00D702A4" w:rsidRPr="00CC1000" w:rsidRDefault="00D702A4" w:rsidP="00D702A4">
            <w:pPr>
              <w:autoSpaceDE w:val="0"/>
              <w:autoSpaceDN w:val="0"/>
              <w:ind w:firstLine="709"/>
              <w:jc w:val="both"/>
              <w:rPr>
                <w:rFonts w:ascii="Arial" w:hAnsi="Arial" w:cs="Arial"/>
                <w:b/>
                <w:sz w:val="24"/>
                <w:szCs w:val="24"/>
              </w:rPr>
            </w:pPr>
            <w:r w:rsidRPr="00CC1000">
              <w:rPr>
                <w:rFonts w:ascii="Arial" w:hAnsi="Arial" w:cs="Arial"/>
                <w:sz w:val="24"/>
                <w:szCs w:val="24"/>
              </w:rPr>
              <w:t>Уведомление</w:t>
            </w:r>
            <w:r w:rsidRPr="00CC1000">
              <w:rPr>
                <w:rFonts w:ascii="Arial" w:hAnsi="Arial" w:cs="Arial"/>
                <w:b/>
                <w:sz w:val="24"/>
                <w:szCs w:val="24"/>
              </w:rPr>
              <w:t>__________________________________________________________</w:t>
            </w:r>
          </w:p>
        </w:tc>
      </w:tr>
      <w:tr w:rsidR="00D702A4" w:rsidRPr="00CC1000" w:rsidTr="00D702A4">
        <w:tc>
          <w:tcPr>
            <w:tcW w:w="9345" w:type="dxa"/>
            <w:gridSpan w:val="2"/>
          </w:tcPr>
          <w:p w:rsidR="00D702A4" w:rsidRPr="00CC1000" w:rsidRDefault="00D702A4" w:rsidP="00D702A4">
            <w:pPr>
              <w:autoSpaceDE w:val="0"/>
              <w:autoSpaceDN w:val="0"/>
              <w:rPr>
                <w:rFonts w:ascii="Arial" w:hAnsi="Arial" w:cs="Arial"/>
                <w:sz w:val="24"/>
                <w:szCs w:val="24"/>
              </w:rPr>
            </w:pPr>
            <w:r w:rsidRPr="00CC1000">
              <w:rPr>
                <w:rFonts w:ascii="Arial" w:hAnsi="Arial" w:cs="Arial"/>
                <w:sz w:val="24"/>
                <w:szCs w:val="24"/>
              </w:rPr>
              <w:t>____________________________________________________________________________</w:t>
            </w:r>
          </w:p>
        </w:tc>
      </w:tr>
      <w:tr w:rsidR="00D702A4" w:rsidRPr="00CC1000" w:rsidTr="00D702A4">
        <w:tc>
          <w:tcPr>
            <w:tcW w:w="9345" w:type="dxa"/>
            <w:gridSpan w:val="2"/>
          </w:tcPr>
          <w:p w:rsidR="00D702A4" w:rsidRPr="00CC1000" w:rsidRDefault="00D702A4" w:rsidP="00D702A4">
            <w:pPr>
              <w:autoSpaceDE w:val="0"/>
              <w:autoSpaceDN w:val="0"/>
              <w:jc w:val="center"/>
              <w:rPr>
                <w:rFonts w:ascii="Arial" w:hAnsi="Arial" w:cs="Arial"/>
                <w:b/>
                <w:sz w:val="24"/>
                <w:szCs w:val="24"/>
              </w:rPr>
            </w:pPr>
            <w:r w:rsidRPr="00CC1000">
              <w:rPr>
                <w:rFonts w:ascii="Arial" w:hAnsi="Arial" w:cs="Arial"/>
                <w:sz w:val="18"/>
                <w:szCs w:val="18"/>
              </w:rPr>
              <w:t>(фамилия, имя, отчество (при наличии), наименование замещаемой муниципальной должности)</w:t>
            </w:r>
          </w:p>
        </w:tc>
      </w:tr>
      <w:tr w:rsidR="00D702A4" w:rsidRPr="00CC1000" w:rsidTr="00D702A4">
        <w:tc>
          <w:tcPr>
            <w:tcW w:w="9345" w:type="dxa"/>
            <w:gridSpan w:val="2"/>
          </w:tcPr>
          <w:p w:rsidR="00D702A4" w:rsidRPr="00CC1000" w:rsidRDefault="00D702A4" w:rsidP="00D702A4">
            <w:pPr>
              <w:autoSpaceDE w:val="0"/>
              <w:autoSpaceDN w:val="0"/>
              <w:jc w:val="both"/>
              <w:rPr>
                <w:rFonts w:ascii="Arial" w:hAnsi="Arial" w:cs="Arial"/>
                <w:sz w:val="24"/>
                <w:szCs w:val="24"/>
              </w:rPr>
            </w:pPr>
            <w:r w:rsidRPr="00CC1000">
              <w:rPr>
                <w:rFonts w:ascii="Arial" w:hAnsi="Arial" w:cs="Arial"/>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D702A4" w:rsidRPr="00CC1000" w:rsidRDefault="00D702A4" w:rsidP="00D702A4">
            <w:pPr>
              <w:autoSpaceDE w:val="0"/>
              <w:autoSpaceDN w:val="0"/>
              <w:jc w:val="both"/>
              <w:rPr>
                <w:rFonts w:ascii="Arial" w:hAnsi="Arial" w:cs="Arial"/>
                <w:sz w:val="24"/>
                <w:szCs w:val="24"/>
              </w:rPr>
            </w:pPr>
          </w:p>
        </w:tc>
      </w:tr>
      <w:tr w:rsidR="00D702A4" w:rsidRPr="00CC1000" w:rsidTr="00D702A4">
        <w:tc>
          <w:tcPr>
            <w:tcW w:w="4672" w:type="dxa"/>
          </w:tcPr>
          <w:p w:rsidR="00D702A4" w:rsidRPr="00CC1000" w:rsidRDefault="00D702A4" w:rsidP="00D702A4">
            <w:pPr>
              <w:autoSpaceDE w:val="0"/>
              <w:autoSpaceDN w:val="0"/>
              <w:jc w:val="center"/>
              <w:rPr>
                <w:rFonts w:ascii="Arial" w:hAnsi="Arial" w:cs="Arial"/>
                <w:sz w:val="24"/>
                <w:szCs w:val="24"/>
              </w:rPr>
            </w:pPr>
            <w:r w:rsidRPr="00CC1000">
              <w:rPr>
                <w:rFonts w:ascii="Arial" w:hAnsi="Arial" w:cs="Arial"/>
                <w:sz w:val="24"/>
                <w:szCs w:val="24"/>
              </w:rPr>
              <w:t>___________________________</w:t>
            </w:r>
          </w:p>
        </w:tc>
        <w:tc>
          <w:tcPr>
            <w:tcW w:w="4673" w:type="dxa"/>
          </w:tcPr>
          <w:p w:rsidR="00D702A4" w:rsidRPr="00CC1000" w:rsidRDefault="00D702A4" w:rsidP="00D702A4">
            <w:pPr>
              <w:autoSpaceDE w:val="0"/>
              <w:autoSpaceDN w:val="0"/>
              <w:jc w:val="center"/>
              <w:rPr>
                <w:rFonts w:ascii="Arial" w:hAnsi="Arial" w:cs="Arial"/>
                <w:sz w:val="24"/>
                <w:szCs w:val="24"/>
              </w:rPr>
            </w:pPr>
            <w:r w:rsidRPr="00CC1000">
              <w:rPr>
                <w:rFonts w:ascii="Arial" w:hAnsi="Arial" w:cs="Arial"/>
                <w:sz w:val="24"/>
                <w:szCs w:val="24"/>
              </w:rPr>
              <w:t>_____________________</w:t>
            </w:r>
          </w:p>
        </w:tc>
      </w:tr>
      <w:tr w:rsidR="00D702A4" w:rsidRPr="00CC1000" w:rsidTr="00D702A4">
        <w:tc>
          <w:tcPr>
            <w:tcW w:w="4672" w:type="dxa"/>
          </w:tcPr>
          <w:p w:rsidR="00D702A4" w:rsidRPr="00CC1000" w:rsidRDefault="00D702A4" w:rsidP="00D702A4">
            <w:pPr>
              <w:autoSpaceDE w:val="0"/>
              <w:autoSpaceDN w:val="0"/>
              <w:jc w:val="center"/>
              <w:rPr>
                <w:rFonts w:ascii="Arial" w:hAnsi="Arial" w:cs="Arial"/>
                <w:sz w:val="24"/>
                <w:szCs w:val="24"/>
              </w:rPr>
            </w:pPr>
            <w:r w:rsidRPr="00CC1000">
              <w:rPr>
                <w:rFonts w:ascii="Arial" w:hAnsi="Arial" w:cs="Arial"/>
                <w:sz w:val="18"/>
                <w:szCs w:val="18"/>
              </w:rPr>
              <w:t>(фамилия, имя, отчество (при наличии) ответственного должностного лица уполномоченного органа)</w:t>
            </w:r>
          </w:p>
        </w:tc>
        <w:tc>
          <w:tcPr>
            <w:tcW w:w="4673" w:type="dxa"/>
          </w:tcPr>
          <w:p w:rsidR="00D702A4" w:rsidRPr="00CC1000" w:rsidRDefault="00D702A4" w:rsidP="00D702A4">
            <w:pPr>
              <w:autoSpaceDE w:val="0"/>
              <w:autoSpaceDN w:val="0"/>
              <w:jc w:val="center"/>
              <w:rPr>
                <w:rFonts w:ascii="Arial" w:hAnsi="Arial" w:cs="Arial"/>
                <w:sz w:val="18"/>
                <w:szCs w:val="18"/>
              </w:rPr>
            </w:pPr>
            <w:r w:rsidRPr="00CC1000">
              <w:rPr>
                <w:rFonts w:ascii="Arial" w:hAnsi="Arial" w:cs="Arial"/>
                <w:sz w:val="18"/>
                <w:szCs w:val="18"/>
              </w:rPr>
              <w:t>(подпись ответственного должностного лица уполномоченного органа)</w:t>
            </w:r>
          </w:p>
        </w:tc>
      </w:tr>
    </w:tbl>
    <w:p w:rsidR="00D702A4" w:rsidRPr="00C23692" w:rsidRDefault="00D702A4" w:rsidP="00D702A4">
      <w:pPr>
        <w:rPr>
          <w:rFonts w:ascii="Times New Roman" w:hAnsi="Times New Roman"/>
        </w:rPr>
        <w:sectPr w:rsidR="00D702A4" w:rsidRPr="00C23692" w:rsidSect="00D776B4">
          <w:pgSz w:w="11906" w:h="16838"/>
          <w:pgMar w:top="0" w:right="850" w:bottom="1134" w:left="1701" w:header="708" w:footer="708" w:gutter="0"/>
          <w:pgNumType w:start="1"/>
          <w:cols w:space="708"/>
          <w:titlePg/>
          <w:docGrid w:linePitch="360"/>
        </w:sectPr>
      </w:pPr>
    </w:p>
    <w:p w:rsidR="00D702A4" w:rsidRPr="006D45CF" w:rsidRDefault="00D702A4" w:rsidP="00D702A4">
      <w:pPr>
        <w:autoSpaceDE w:val="0"/>
        <w:autoSpaceDN w:val="0"/>
        <w:adjustRightInd w:val="0"/>
        <w:spacing w:after="0" w:line="216" w:lineRule="auto"/>
        <w:ind w:firstLine="709"/>
        <w:jc w:val="right"/>
        <w:rPr>
          <w:rFonts w:ascii="Courier New" w:hAnsi="Courier New" w:cs="Courier New"/>
        </w:rPr>
      </w:pPr>
      <w:r w:rsidRPr="006D45CF">
        <w:rPr>
          <w:rFonts w:ascii="Courier New" w:hAnsi="Courier New" w:cs="Courier New"/>
        </w:rPr>
        <w:lastRenderedPageBreak/>
        <w:t>Приложение №2</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rPr>
        <w:t xml:space="preserve">к </w:t>
      </w:r>
      <w:r w:rsidRPr="006D45CF">
        <w:rPr>
          <w:rFonts w:ascii="Courier New" w:hAnsi="Courier New" w:cs="Courier New"/>
          <w:bCs/>
        </w:rPr>
        <w:t xml:space="preserve">Положению </w:t>
      </w:r>
      <w:r w:rsidRPr="006D45CF">
        <w:rPr>
          <w:rFonts w:ascii="Courier New" w:hAnsi="Courier New" w:cs="Courier New"/>
        </w:rPr>
        <w:t xml:space="preserve">о </w:t>
      </w:r>
      <w:r w:rsidRPr="006D45CF">
        <w:rPr>
          <w:rFonts w:ascii="Courier New" w:hAnsi="Courier New" w:cs="Courier New"/>
          <w:bCs/>
        </w:rPr>
        <w:t xml:space="preserve">порядке сообщения </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bCs/>
        </w:rPr>
        <w:t>главой муниципального образования</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rPr>
        <w:t>«</w:t>
      </w:r>
      <w:proofErr w:type="spellStart"/>
      <w:r w:rsidRPr="006D45CF">
        <w:rPr>
          <w:rFonts w:ascii="Courier New" w:hAnsi="Courier New" w:cs="Courier New"/>
        </w:rPr>
        <w:t>Капсальское</w:t>
      </w:r>
      <w:proofErr w:type="spellEnd"/>
      <w:r w:rsidRPr="006D45CF">
        <w:rPr>
          <w:rFonts w:ascii="Courier New" w:hAnsi="Courier New" w:cs="Courier New"/>
        </w:rPr>
        <w:t>»,</w:t>
      </w:r>
      <w:r w:rsidRPr="006D45CF">
        <w:rPr>
          <w:rFonts w:ascii="Courier New" w:hAnsi="Courier New" w:cs="Courier New"/>
          <w:bCs/>
        </w:rPr>
        <w:t xml:space="preserve"> депутатами </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rPr>
        <w:t>Думы муниципального образования «</w:t>
      </w:r>
      <w:proofErr w:type="spellStart"/>
      <w:r w:rsidRPr="006D45CF">
        <w:rPr>
          <w:rFonts w:ascii="Courier New" w:hAnsi="Courier New" w:cs="Courier New"/>
        </w:rPr>
        <w:t>Капсальское</w:t>
      </w:r>
      <w:proofErr w:type="spellEnd"/>
      <w:r w:rsidRPr="006D45CF">
        <w:rPr>
          <w:rFonts w:ascii="Courier New" w:hAnsi="Courier New" w:cs="Courier New"/>
        </w:rPr>
        <w:t>»</w:t>
      </w:r>
      <w:r w:rsidRPr="006D45CF">
        <w:rPr>
          <w:rFonts w:ascii="Courier New" w:hAnsi="Courier New" w:cs="Courier New"/>
          <w:i/>
        </w:rPr>
        <w:t xml:space="preserve"> </w:t>
      </w:r>
      <w:r w:rsidRPr="006D45CF">
        <w:rPr>
          <w:rFonts w:ascii="Courier New" w:hAnsi="Courier New" w:cs="Courier New"/>
          <w:bCs/>
        </w:rPr>
        <w:t xml:space="preserve">о </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bCs/>
        </w:rPr>
        <w:t xml:space="preserve">возникновении личной заинтересованности при </w:t>
      </w:r>
    </w:p>
    <w:p w:rsidR="00D702A4" w:rsidRPr="006D45CF" w:rsidRDefault="00D702A4" w:rsidP="00D702A4">
      <w:pPr>
        <w:autoSpaceDE w:val="0"/>
        <w:autoSpaceDN w:val="0"/>
        <w:adjustRightInd w:val="0"/>
        <w:spacing w:after="0" w:line="240" w:lineRule="auto"/>
        <w:ind w:firstLine="709"/>
        <w:jc w:val="right"/>
        <w:rPr>
          <w:rFonts w:ascii="Courier New" w:hAnsi="Courier New" w:cs="Courier New"/>
          <w:bCs/>
        </w:rPr>
      </w:pPr>
      <w:r w:rsidRPr="006D45CF">
        <w:rPr>
          <w:rFonts w:ascii="Courier New" w:hAnsi="Courier New" w:cs="Courier New"/>
          <w:bCs/>
        </w:rPr>
        <w:t xml:space="preserve">исполнении должностных обязанностей, которая </w:t>
      </w:r>
    </w:p>
    <w:p w:rsidR="00D702A4" w:rsidRDefault="00D702A4" w:rsidP="00D702A4">
      <w:pPr>
        <w:autoSpaceDE w:val="0"/>
        <w:autoSpaceDN w:val="0"/>
        <w:adjustRightInd w:val="0"/>
        <w:spacing w:after="0" w:line="240" w:lineRule="auto"/>
        <w:ind w:firstLine="709"/>
        <w:jc w:val="right"/>
        <w:rPr>
          <w:rFonts w:ascii="Times New Roman" w:hAnsi="Times New Roman"/>
          <w:sz w:val="28"/>
          <w:szCs w:val="28"/>
        </w:rPr>
      </w:pPr>
      <w:r w:rsidRPr="006D45CF">
        <w:rPr>
          <w:rFonts w:ascii="Courier New" w:hAnsi="Courier New" w:cs="Courier New"/>
          <w:bCs/>
        </w:rPr>
        <w:t xml:space="preserve">приводит или может привести </w:t>
      </w:r>
      <w:proofErr w:type="gramStart"/>
      <w:r w:rsidRPr="006D45CF">
        <w:rPr>
          <w:rFonts w:ascii="Courier New" w:hAnsi="Courier New" w:cs="Courier New"/>
          <w:bCs/>
        </w:rPr>
        <w:t>к  конфликту</w:t>
      </w:r>
      <w:proofErr w:type="gramEnd"/>
      <w:r w:rsidRPr="006D45CF">
        <w:rPr>
          <w:rFonts w:ascii="Courier New" w:hAnsi="Courier New" w:cs="Courier New"/>
          <w:bCs/>
        </w:rPr>
        <w:t xml:space="preserve"> интересов</w:t>
      </w:r>
    </w:p>
    <w:p w:rsidR="00D702A4" w:rsidRDefault="00D702A4" w:rsidP="00D702A4">
      <w:pPr>
        <w:autoSpaceDE w:val="0"/>
        <w:autoSpaceDN w:val="0"/>
        <w:adjustRightInd w:val="0"/>
        <w:spacing w:after="0" w:line="240" w:lineRule="auto"/>
        <w:jc w:val="center"/>
        <w:rPr>
          <w:rFonts w:ascii="Times New Roman" w:hAnsi="Times New Roman"/>
          <w:b/>
          <w:sz w:val="24"/>
          <w:szCs w:val="24"/>
        </w:rPr>
      </w:pPr>
    </w:p>
    <w:p w:rsidR="00D702A4" w:rsidRDefault="00D702A4" w:rsidP="00D702A4">
      <w:pPr>
        <w:autoSpaceDE w:val="0"/>
        <w:autoSpaceDN w:val="0"/>
        <w:adjustRightInd w:val="0"/>
        <w:spacing w:after="0" w:line="240" w:lineRule="auto"/>
        <w:jc w:val="center"/>
        <w:rPr>
          <w:rFonts w:ascii="Times New Roman" w:hAnsi="Times New Roman"/>
          <w:b/>
          <w:sz w:val="24"/>
          <w:szCs w:val="24"/>
        </w:rPr>
      </w:pPr>
    </w:p>
    <w:p w:rsidR="00D702A4" w:rsidRPr="00CC1000" w:rsidRDefault="00D702A4" w:rsidP="00D702A4">
      <w:pPr>
        <w:autoSpaceDE w:val="0"/>
        <w:autoSpaceDN w:val="0"/>
        <w:adjustRightInd w:val="0"/>
        <w:spacing w:after="0" w:line="240" w:lineRule="auto"/>
        <w:jc w:val="center"/>
        <w:rPr>
          <w:rFonts w:ascii="Arial" w:hAnsi="Arial" w:cs="Arial"/>
          <w:b/>
          <w:sz w:val="24"/>
          <w:szCs w:val="24"/>
        </w:rPr>
      </w:pPr>
      <w:r w:rsidRPr="00CC1000">
        <w:rPr>
          <w:rFonts w:ascii="Arial" w:hAnsi="Arial" w:cs="Arial"/>
          <w:b/>
          <w:sz w:val="24"/>
          <w:szCs w:val="24"/>
        </w:rPr>
        <w:t>ЖУРНАЛ УЧЕТА УВЕДОМЛЕНИЙ</w:t>
      </w:r>
    </w:p>
    <w:p w:rsidR="00D702A4" w:rsidRPr="00CC1000" w:rsidRDefault="00D702A4" w:rsidP="00D702A4">
      <w:pPr>
        <w:autoSpaceDE w:val="0"/>
        <w:autoSpaceDN w:val="0"/>
        <w:adjustRightInd w:val="0"/>
        <w:spacing w:after="0" w:line="240" w:lineRule="auto"/>
        <w:rPr>
          <w:rFonts w:ascii="Arial" w:hAnsi="Arial" w:cs="Arial"/>
          <w:sz w:val="28"/>
          <w:szCs w:val="28"/>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D702A4" w:rsidRPr="00CC1000" w:rsidTr="00D702A4">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Фамилия, имя, отчество (при наличии</w:t>
            </w:r>
            <w:proofErr w:type="gramStart"/>
            <w:r w:rsidRPr="00CC1000">
              <w:rPr>
                <w:rFonts w:ascii="Arial" w:hAnsi="Arial" w:cs="Arial"/>
                <w:sz w:val="20"/>
                <w:szCs w:val="20"/>
              </w:rPr>
              <w:t>),наименование</w:t>
            </w:r>
            <w:proofErr w:type="gramEnd"/>
            <w:r w:rsidRPr="00CC1000">
              <w:rPr>
                <w:rFonts w:ascii="Arial" w:hAnsi="Arial" w:cs="Arial"/>
                <w:sz w:val="20"/>
                <w:szCs w:val="20"/>
              </w:rPr>
              <w:t xml:space="preserve"> замещаемой муниципальной должности</w:t>
            </w:r>
          </w:p>
          <w:p w:rsidR="00D702A4" w:rsidRPr="00CC1000" w:rsidRDefault="00D702A4" w:rsidP="00D702A4">
            <w:pPr>
              <w:autoSpaceDE w:val="0"/>
              <w:autoSpaceDN w:val="0"/>
              <w:adjustRightInd w:val="0"/>
              <w:spacing w:after="0" w:line="240" w:lineRule="auto"/>
              <w:jc w:val="center"/>
              <w:rPr>
                <w:rFonts w:ascii="Arial" w:hAnsi="Arial" w:cs="Arial"/>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Фамилия, имя, отчество (при наличии) ответственного должностного лица</w:t>
            </w:r>
          </w:p>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уполномоченного органа</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Отметка о выдаче лицу, замещающему муниципальную должность, расписки в получении уведомления (дата, подпись гражданина)</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p w:rsidR="00D702A4" w:rsidRPr="00CC1000" w:rsidRDefault="00D702A4" w:rsidP="00D702A4">
            <w:pPr>
              <w:autoSpaceDE w:val="0"/>
              <w:autoSpaceDN w:val="0"/>
              <w:adjustRightInd w:val="0"/>
              <w:spacing w:after="0" w:line="240" w:lineRule="auto"/>
              <w:jc w:val="center"/>
              <w:rPr>
                <w:rFonts w:ascii="Arial" w:hAnsi="Arial" w:cs="Arial"/>
                <w:sz w:val="20"/>
                <w:szCs w:val="20"/>
              </w:rPr>
            </w:pP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Отметка о выводах, содержащихся в мотивированном заключении Комиссии</w:t>
            </w:r>
          </w:p>
        </w:tc>
      </w:tr>
      <w:tr w:rsidR="00D702A4" w:rsidRPr="00CC1000" w:rsidTr="00D702A4">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rPr>
                <w:rFonts w:ascii="Arial" w:hAnsi="Arial" w:cs="Arial"/>
                <w:sz w:val="20"/>
                <w:szCs w:val="20"/>
              </w:rPr>
            </w:pPr>
            <w:r w:rsidRPr="00CC1000">
              <w:rPr>
                <w:rFonts w:ascii="Arial" w:hAnsi="Arial" w:cs="Arial"/>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rPr>
                <w:rFonts w:ascii="Arial" w:hAnsi="Arial" w:cs="Arial"/>
                <w:sz w:val="20"/>
                <w:szCs w:val="20"/>
              </w:rPr>
            </w:pPr>
            <w:r w:rsidRPr="00CC1000">
              <w:rPr>
                <w:rFonts w:ascii="Arial" w:hAnsi="Arial" w:cs="Arial"/>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r>
      <w:tr w:rsidR="00D702A4" w:rsidRPr="00CC1000" w:rsidTr="00D702A4">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rPr>
                <w:rFonts w:ascii="Arial" w:hAnsi="Arial" w:cs="Arial"/>
                <w:sz w:val="20"/>
                <w:szCs w:val="20"/>
              </w:rPr>
            </w:pPr>
            <w:r w:rsidRPr="00CC1000">
              <w:rPr>
                <w:rFonts w:ascii="Arial" w:hAnsi="Arial" w:cs="Arial"/>
                <w:sz w:val="20"/>
                <w:szCs w:val="20"/>
              </w:rPr>
              <w:t>8</w:t>
            </w:r>
          </w:p>
        </w:tc>
      </w:tr>
      <w:tr w:rsidR="00D702A4" w:rsidRPr="00CC1000" w:rsidTr="00D702A4">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center"/>
              <w:outlineLvl w:val="0"/>
              <w:rPr>
                <w:rFonts w:ascii="Arial" w:hAnsi="Arial" w:cs="Arial"/>
                <w:sz w:val="20"/>
                <w:szCs w:val="20"/>
              </w:rPr>
            </w:pPr>
            <w:r w:rsidRPr="00CC100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02A4" w:rsidRPr="00CC1000" w:rsidRDefault="00D702A4" w:rsidP="00D702A4">
            <w:pPr>
              <w:autoSpaceDE w:val="0"/>
              <w:autoSpaceDN w:val="0"/>
              <w:adjustRightInd w:val="0"/>
              <w:spacing w:after="0" w:line="240" w:lineRule="auto"/>
              <w:jc w:val="both"/>
              <w:rPr>
                <w:rFonts w:ascii="Arial" w:hAnsi="Arial" w:cs="Arial"/>
                <w:sz w:val="20"/>
                <w:szCs w:val="20"/>
              </w:rPr>
            </w:pPr>
          </w:p>
        </w:tc>
      </w:tr>
    </w:tbl>
    <w:p w:rsidR="00D702A4" w:rsidRPr="00C23692" w:rsidRDefault="00D702A4" w:rsidP="00D702A4">
      <w:pPr>
        <w:autoSpaceDE w:val="0"/>
        <w:autoSpaceDN w:val="0"/>
        <w:spacing w:after="0" w:line="240" w:lineRule="auto"/>
        <w:jc w:val="both"/>
        <w:rPr>
          <w:rFonts w:ascii="Times New Roman" w:hAnsi="Times New Roman"/>
          <w:b/>
          <w:sz w:val="24"/>
          <w:szCs w:val="24"/>
        </w:rPr>
      </w:pP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03.10.2018г. № 5</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РОССИЙСКАЯ ФЕДЕРАЦИЯ</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ИРКУТСКАЯ ОБЛАСТЬ</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МУНИЦИПАЛЬНОЕ ОБРАЗОВАНИЕ</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«ЭХИРИТ-БУЛАГАТСКИЙ РАЙОН»</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МУНИЦИПАЛЬНОЕ ОБРАЗОВАНИЕ «КАПСАЛЬСКОЕ»</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ДУМА</w:t>
      </w:r>
    </w:p>
    <w:p w:rsidR="00D702A4" w:rsidRPr="00B1687D" w:rsidRDefault="00D702A4" w:rsidP="00D702A4">
      <w:pPr>
        <w:jc w:val="center"/>
        <w:rPr>
          <w:rFonts w:ascii="Arial" w:hAnsi="Arial" w:cs="Arial"/>
          <w:b/>
          <w:sz w:val="32"/>
          <w:szCs w:val="32"/>
        </w:rPr>
      </w:pPr>
      <w:r w:rsidRPr="00B1687D">
        <w:rPr>
          <w:rFonts w:ascii="Arial" w:hAnsi="Arial" w:cs="Arial"/>
          <w:b/>
          <w:sz w:val="32"/>
          <w:szCs w:val="32"/>
        </w:rPr>
        <w:t>РЕШЕНИЕ</w:t>
      </w:r>
    </w:p>
    <w:p w:rsidR="00D702A4" w:rsidRPr="00B1687D" w:rsidRDefault="00D702A4" w:rsidP="00D702A4">
      <w:pPr>
        <w:jc w:val="center"/>
        <w:rPr>
          <w:b/>
        </w:rPr>
      </w:pPr>
    </w:p>
    <w:p w:rsidR="00D702A4" w:rsidRPr="00D776B4" w:rsidRDefault="00D702A4" w:rsidP="00D776B4">
      <w:pPr>
        <w:jc w:val="center"/>
        <w:rPr>
          <w:rFonts w:ascii="Arial" w:hAnsi="Arial" w:cs="Arial"/>
          <w:b/>
          <w:color w:val="191919"/>
          <w:sz w:val="32"/>
          <w:szCs w:val="32"/>
        </w:rPr>
      </w:pPr>
      <w:r w:rsidRPr="00B1687D">
        <w:rPr>
          <w:rFonts w:ascii="Arial" w:hAnsi="Arial" w:cs="Arial"/>
          <w:b/>
          <w:color w:val="191919"/>
          <w:sz w:val="32"/>
          <w:szCs w:val="32"/>
        </w:rPr>
        <w:t xml:space="preserve">ОБ ИЗМЕНЕНИИ СРОКОВ ДЕЙСТВИЯ МУНИЦИПАЛЬНОЙ ПРОГРАММЫ КОМПЛЕКСНОГО РАЗВИТИЯ СИСТЕМ </w:t>
      </w:r>
      <w:r w:rsidRPr="00B1687D">
        <w:rPr>
          <w:rFonts w:ascii="Arial" w:hAnsi="Arial" w:cs="Arial"/>
          <w:b/>
          <w:color w:val="191919"/>
          <w:sz w:val="32"/>
          <w:szCs w:val="32"/>
        </w:rPr>
        <w:lastRenderedPageBreak/>
        <w:t>КОММУНАЛЬНОЙ ИНФРАСТРУКТУРЫ МО «КАПСАЛЬСКОЕ» УТВЕРЖДЕННОГО РЕШ</w:t>
      </w:r>
      <w:r w:rsidR="00D776B4">
        <w:rPr>
          <w:rFonts w:ascii="Arial" w:hAnsi="Arial" w:cs="Arial"/>
          <w:b/>
          <w:color w:val="191919"/>
          <w:sz w:val="32"/>
          <w:szCs w:val="32"/>
        </w:rPr>
        <w:t xml:space="preserve">ЕНИЕМ ДУМЫ № 19 ОТ 29.11.2015Г </w:t>
      </w:r>
    </w:p>
    <w:p w:rsidR="00D702A4" w:rsidRPr="000F4116" w:rsidRDefault="00D702A4" w:rsidP="00D776B4">
      <w:pPr>
        <w:ind w:firstLine="709"/>
        <w:jc w:val="both"/>
        <w:rPr>
          <w:rFonts w:ascii="Arial" w:hAnsi="Arial" w:cs="Arial"/>
          <w:color w:val="191919"/>
        </w:rPr>
      </w:pPr>
      <w:r w:rsidRPr="000F4116">
        <w:rPr>
          <w:rFonts w:ascii="Arial" w:hAnsi="Arial" w:cs="Arial"/>
          <w:color w:val="191919"/>
        </w:rPr>
        <w:t xml:space="preserve">Рассмотрев действующую </w:t>
      </w:r>
      <w:r w:rsidRPr="00044278">
        <w:rPr>
          <w:rFonts w:ascii="Arial" w:hAnsi="Arial" w:cs="Arial"/>
          <w:color w:val="191919"/>
        </w:rPr>
        <w:t>Программ</w:t>
      </w:r>
      <w:r>
        <w:rPr>
          <w:rFonts w:ascii="Arial" w:hAnsi="Arial" w:cs="Arial"/>
          <w:color w:val="191919"/>
        </w:rPr>
        <w:t xml:space="preserve">у </w:t>
      </w:r>
      <w:r w:rsidRPr="00044278">
        <w:rPr>
          <w:rFonts w:ascii="Arial" w:hAnsi="Arial" w:cs="Arial"/>
          <w:color w:val="191919"/>
        </w:rPr>
        <w:t>«Комплексное развитие систем</w:t>
      </w:r>
      <w:r>
        <w:rPr>
          <w:rFonts w:ascii="Arial" w:hAnsi="Arial" w:cs="Arial"/>
          <w:color w:val="191919"/>
        </w:rPr>
        <w:t xml:space="preserve"> </w:t>
      </w:r>
      <w:r w:rsidRPr="00044278">
        <w:rPr>
          <w:rFonts w:ascii="Arial" w:hAnsi="Arial" w:cs="Arial"/>
          <w:color w:val="191919"/>
        </w:rPr>
        <w:t>коммунальной инфраструктуры</w:t>
      </w:r>
      <w:r>
        <w:rPr>
          <w:rFonts w:ascii="Arial" w:hAnsi="Arial" w:cs="Arial"/>
          <w:color w:val="191919"/>
        </w:rPr>
        <w:t xml:space="preserve"> МО «</w:t>
      </w:r>
      <w:proofErr w:type="spellStart"/>
      <w:r>
        <w:rPr>
          <w:rFonts w:ascii="Arial" w:hAnsi="Arial" w:cs="Arial"/>
          <w:color w:val="191919"/>
        </w:rPr>
        <w:t>Капсальское</w:t>
      </w:r>
      <w:proofErr w:type="spellEnd"/>
      <w:r>
        <w:rPr>
          <w:rFonts w:ascii="Arial" w:hAnsi="Arial" w:cs="Arial"/>
          <w:color w:val="191919"/>
        </w:rPr>
        <w:t>» на 2016-2026</w:t>
      </w:r>
      <w:r w:rsidRPr="00044278">
        <w:rPr>
          <w:rFonts w:ascii="Arial" w:hAnsi="Arial" w:cs="Arial"/>
          <w:color w:val="191919"/>
        </w:rPr>
        <w:t>гг</w:t>
      </w:r>
      <w:r>
        <w:rPr>
          <w:rFonts w:ascii="Arial" w:hAnsi="Arial" w:cs="Arial"/>
          <w:color w:val="191919"/>
        </w:rPr>
        <w:t>, принятую решением думы МО «</w:t>
      </w:r>
      <w:proofErr w:type="spellStart"/>
      <w:r>
        <w:rPr>
          <w:rFonts w:ascii="Arial" w:hAnsi="Arial" w:cs="Arial"/>
          <w:color w:val="191919"/>
        </w:rPr>
        <w:t>Капсальское</w:t>
      </w:r>
      <w:proofErr w:type="spellEnd"/>
      <w:r>
        <w:rPr>
          <w:rFonts w:ascii="Arial" w:hAnsi="Arial" w:cs="Arial"/>
          <w:color w:val="191919"/>
        </w:rPr>
        <w:t>»</w:t>
      </w:r>
      <w:r w:rsidRPr="000F4116">
        <w:rPr>
          <w:rFonts w:ascii="Arial" w:hAnsi="Arial" w:cs="Arial"/>
          <w:color w:val="191919"/>
        </w:rPr>
        <w:t xml:space="preserve"> № </w:t>
      </w:r>
      <w:r>
        <w:rPr>
          <w:rFonts w:ascii="Arial" w:hAnsi="Arial" w:cs="Arial"/>
          <w:color w:val="191919"/>
        </w:rPr>
        <w:t>19 от 29.11</w:t>
      </w:r>
      <w:r w:rsidRPr="000F4116">
        <w:rPr>
          <w:rFonts w:ascii="Arial" w:hAnsi="Arial" w:cs="Arial"/>
          <w:color w:val="191919"/>
        </w:rPr>
        <w:t>.201</w:t>
      </w:r>
      <w:r>
        <w:rPr>
          <w:rFonts w:ascii="Arial" w:hAnsi="Arial" w:cs="Arial"/>
          <w:color w:val="191919"/>
        </w:rPr>
        <w:t>5</w:t>
      </w:r>
      <w:r w:rsidRPr="000F4116">
        <w:rPr>
          <w:rFonts w:ascii="Arial" w:hAnsi="Arial" w:cs="Arial"/>
          <w:color w:val="191919"/>
        </w:rPr>
        <w:t>г., с целью приведения сроков действия данной Программы</w:t>
      </w:r>
      <w:r>
        <w:rPr>
          <w:rFonts w:ascii="Arial" w:hAnsi="Arial" w:cs="Arial"/>
          <w:color w:val="191919"/>
        </w:rPr>
        <w:t xml:space="preserve"> </w:t>
      </w:r>
      <w:r w:rsidRPr="000F4116">
        <w:rPr>
          <w:rFonts w:ascii="Arial" w:hAnsi="Arial" w:cs="Arial"/>
          <w:color w:val="191919"/>
        </w:rPr>
        <w:t>со сроками действия Генерального плана муниципального образования</w:t>
      </w:r>
      <w:r>
        <w:rPr>
          <w:rFonts w:ascii="Arial" w:hAnsi="Arial" w:cs="Arial"/>
          <w:color w:val="191919"/>
        </w:rPr>
        <w:t xml:space="preserve"> «</w:t>
      </w:r>
      <w:proofErr w:type="spellStart"/>
      <w:r>
        <w:rPr>
          <w:rFonts w:ascii="Arial" w:hAnsi="Arial" w:cs="Arial"/>
          <w:color w:val="191919"/>
        </w:rPr>
        <w:t>Капсальское</w:t>
      </w:r>
      <w:proofErr w:type="spellEnd"/>
      <w:r>
        <w:rPr>
          <w:rFonts w:ascii="Arial" w:hAnsi="Arial" w:cs="Arial"/>
          <w:color w:val="191919"/>
        </w:rPr>
        <w:t>»</w:t>
      </w:r>
      <w:r w:rsidRPr="000F4116">
        <w:rPr>
          <w:rFonts w:ascii="Arial" w:hAnsi="Arial" w:cs="Arial"/>
          <w:color w:val="191919"/>
        </w:rPr>
        <w:t xml:space="preserve">, принятого Решением думы муниципального образования </w:t>
      </w:r>
      <w:r>
        <w:rPr>
          <w:rFonts w:ascii="Arial" w:hAnsi="Arial" w:cs="Arial"/>
          <w:color w:val="191919"/>
        </w:rPr>
        <w:t>«</w:t>
      </w:r>
      <w:proofErr w:type="spellStart"/>
      <w:r>
        <w:rPr>
          <w:rFonts w:ascii="Arial" w:hAnsi="Arial" w:cs="Arial"/>
          <w:color w:val="191919"/>
        </w:rPr>
        <w:t>Капсальское</w:t>
      </w:r>
      <w:proofErr w:type="spellEnd"/>
      <w:r>
        <w:rPr>
          <w:rFonts w:ascii="Arial" w:hAnsi="Arial" w:cs="Arial"/>
          <w:color w:val="191919"/>
        </w:rPr>
        <w:t xml:space="preserve">» </w:t>
      </w:r>
      <w:r w:rsidRPr="000F4116">
        <w:rPr>
          <w:rFonts w:ascii="Arial" w:hAnsi="Arial" w:cs="Arial"/>
          <w:color w:val="191919"/>
        </w:rPr>
        <w:t xml:space="preserve">№ </w:t>
      </w:r>
      <w:r>
        <w:rPr>
          <w:rFonts w:ascii="Arial" w:hAnsi="Arial" w:cs="Arial"/>
          <w:color w:val="191919"/>
        </w:rPr>
        <w:t>28</w:t>
      </w:r>
      <w:r w:rsidRPr="000F4116">
        <w:rPr>
          <w:rFonts w:ascii="Arial" w:hAnsi="Arial" w:cs="Arial"/>
          <w:color w:val="191919"/>
        </w:rPr>
        <w:t xml:space="preserve"> от </w:t>
      </w:r>
      <w:r>
        <w:rPr>
          <w:rFonts w:ascii="Arial" w:hAnsi="Arial" w:cs="Arial"/>
          <w:color w:val="191919"/>
        </w:rPr>
        <w:t>20.11</w:t>
      </w:r>
      <w:r w:rsidRPr="000F4116">
        <w:rPr>
          <w:rFonts w:ascii="Arial" w:hAnsi="Arial" w:cs="Arial"/>
          <w:color w:val="191919"/>
        </w:rPr>
        <w:t>.</w:t>
      </w:r>
      <w:r>
        <w:rPr>
          <w:rFonts w:ascii="Arial" w:hAnsi="Arial" w:cs="Arial"/>
          <w:color w:val="191919"/>
        </w:rPr>
        <w:t xml:space="preserve"> </w:t>
      </w:r>
      <w:r w:rsidRPr="000F4116">
        <w:rPr>
          <w:rFonts w:ascii="Arial" w:hAnsi="Arial" w:cs="Arial"/>
          <w:color w:val="191919"/>
        </w:rPr>
        <w:t xml:space="preserve">2013г., в целях создания условий для устойчивого развития территории </w:t>
      </w:r>
      <w:r>
        <w:rPr>
          <w:rFonts w:ascii="Arial" w:hAnsi="Arial" w:cs="Arial"/>
          <w:color w:val="191919"/>
        </w:rPr>
        <w:t>муниципального образования «</w:t>
      </w:r>
      <w:proofErr w:type="spellStart"/>
      <w:r>
        <w:rPr>
          <w:rFonts w:ascii="Arial" w:hAnsi="Arial" w:cs="Arial"/>
          <w:color w:val="191919"/>
        </w:rPr>
        <w:t>Капсальское</w:t>
      </w:r>
      <w:proofErr w:type="spellEnd"/>
      <w:r>
        <w:rPr>
          <w:rFonts w:ascii="Arial" w:hAnsi="Arial" w:cs="Arial"/>
          <w:color w:val="191919"/>
        </w:rPr>
        <w:t>»</w:t>
      </w:r>
      <w:r w:rsidRPr="000F4116">
        <w:rPr>
          <w:rFonts w:ascii="Arial" w:hAnsi="Arial" w:cs="Arial"/>
          <w:color w:val="191919"/>
        </w:rPr>
        <w:t>, на основании ст.14 Федерального закона от 06.10.2003г. № 131-ФЗ «Об общих принципах организации местного самоуправления в Российской Федерации», руководствуясь Устав</w:t>
      </w:r>
      <w:r>
        <w:rPr>
          <w:rFonts w:ascii="Arial" w:hAnsi="Arial" w:cs="Arial"/>
          <w:color w:val="191919"/>
        </w:rPr>
        <w:t>ом</w:t>
      </w:r>
      <w:r w:rsidRPr="000F4116">
        <w:rPr>
          <w:rFonts w:ascii="Arial" w:hAnsi="Arial" w:cs="Arial"/>
          <w:color w:val="191919"/>
        </w:rPr>
        <w:t xml:space="preserve"> </w:t>
      </w:r>
      <w:r>
        <w:rPr>
          <w:rFonts w:ascii="Arial" w:hAnsi="Arial" w:cs="Arial"/>
          <w:color w:val="191919"/>
        </w:rPr>
        <w:t>му</w:t>
      </w:r>
      <w:r w:rsidRPr="000F4116">
        <w:rPr>
          <w:rFonts w:ascii="Arial" w:hAnsi="Arial" w:cs="Arial"/>
          <w:color w:val="191919"/>
        </w:rPr>
        <w:t xml:space="preserve">ниципального образования </w:t>
      </w:r>
      <w:r>
        <w:rPr>
          <w:rFonts w:ascii="Arial" w:hAnsi="Arial" w:cs="Arial"/>
          <w:color w:val="191919"/>
        </w:rPr>
        <w:t>«</w:t>
      </w:r>
      <w:proofErr w:type="spellStart"/>
      <w:r>
        <w:rPr>
          <w:rFonts w:ascii="Arial" w:hAnsi="Arial" w:cs="Arial"/>
          <w:color w:val="191919"/>
        </w:rPr>
        <w:t>Капсальское</w:t>
      </w:r>
      <w:proofErr w:type="spellEnd"/>
      <w:r>
        <w:rPr>
          <w:rFonts w:ascii="Arial" w:hAnsi="Arial" w:cs="Arial"/>
          <w:color w:val="191919"/>
        </w:rPr>
        <w:t>»</w:t>
      </w:r>
    </w:p>
    <w:p w:rsidR="00D702A4" w:rsidRPr="00D776B4" w:rsidRDefault="00D776B4" w:rsidP="00D776B4">
      <w:pPr>
        <w:jc w:val="center"/>
        <w:rPr>
          <w:rFonts w:ascii="Arial" w:hAnsi="Arial" w:cs="Arial"/>
          <w:b/>
          <w:color w:val="191919"/>
          <w:sz w:val="30"/>
          <w:szCs w:val="30"/>
        </w:rPr>
      </w:pPr>
      <w:r>
        <w:rPr>
          <w:rFonts w:ascii="Arial" w:hAnsi="Arial" w:cs="Arial"/>
          <w:b/>
          <w:color w:val="191919"/>
          <w:sz w:val="30"/>
          <w:szCs w:val="30"/>
        </w:rPr>
        <w:t>РЕШИЛА:</w:t>
      </w:r>
    </w:p>
    <w:p w:rsidR="00D702A4" w:rsidRDefault="00D702A4" w:rsidP="00D702A4">
      <w:pPr>
        <w:ind w:firstLine="709"/>
        <w:jc w:val="both"/>
        <w:rPr>
          <w:rFonts w:ascii="Arial" w:hAnsi="Arial" w:cs="Arial"/>
          <w:color w:val="191919"/>
        </w:rPr>
      </w:pPr>
      <w:r>
        <w:rPr>
          <w:rFonts w:ascii="Arial" w:hAnsi="Arial" w:cs="Arial"/>
          <w:color w:val="191919"/>
        </w:rPr>
        <w:t>1.</w:t>
      </w:r>
      <w:r w:rsidRPr="007024A7">
        <w:rPr>
          <w:rFonts w:ascii="Arial" w:hAnsi="Arial" w:cs="Arial"/>
          <w:color w:val="191919"/>
        </w:rPr>
        <w:t xml:space="preserve">Внести изменения в решение Думы № </w:t>
      </w:r>
      <w:r>
        <w:rPr>
          <w:rFonts w:ascii="Arial" w:hAnsi="Arial" w:cs="Arial"/>
          <w:color w:val="191919"/>
        </w:rPr>
        <w:t>19 от 29.11</w:t>
      </w:r>
      <w:r w:rsidRPr="007024A7">
        <w:rPr>
          <w:rFonts w:ascii="Arial" w:hAnsi="Arial" w:cs="Arial"/>
          <w:color w:val="191919"/>
        </w:rPr>
        <w:t>.201</w:t>
      </w:r>
      <w:r>
        <w:rPr>
          <w:rFonts w:ascii="Arial" w:hAnsi="Arial" w:cs="Arial"/>
          <w:color w:val="191919"/>
        </w:rPr>
        <w:t>5</w:t>
      </w:r>
      <w:r w:rsidRPr="007024A7">
        <w:rPr>
          <w:rFonts w:ascii="Arial" w:hAnsi="Arial" w:cs="Arial"/>
          <w:color w:val="191919"/>
        </w:rPr>
        <w:t xml:space="preserve">г. </w:t>
      </w:r>
      <w:r w:rsidRPr="00044278">
        <w:rPr>
          <w:rFonts w:ascii="Arial" w:hAnsi="Arial" w:cs="Arial"/>
          <w:color w:val="191919"/>
        </w:rPr>
        <w:t>«Об утверждении Программы</w:t>
      </w:r>
      <w:r>
        <w:rPr>
          <w:rFonts w:ascii="Arial" w:hAnsi="Arial" w:cs="Arial"/>
          <w:color w:val="191919"/>
        </w:rPr>
        <w:t xml:space="preserve"> комплексного развития</w:t>
      </w:r>
      <w:r w:rsidRPr="00044278">
        <w:rPr>
          <w:rFonts w:ascii="Arial" w:hAnsi="Arial" w:cs="Arial"/>
          <w:color w:val="191919"/>
        </w:rPr>
        <w:t xml:space="preserve"> систем</w:t>
      </w:r>
      <w:r>
        <w:rPr>
          <w:rFonts w:ascii="Arial" w:hAnsi="Arial" w:cs="Arial"/>
          <w:color w:val="191919"/>
        </w:rPr>
        <w:t xml:space="preserve"> </w:t>
      </w:r>
      <w:r w:rsidRPr="00044278">
        <w:rPr>
          <w:rFonts w:ascii="Arial" w:hAnsi="Arial" w:cs="Arial"/>
          <w:color w:val="191919"/>
        </w:rPr>
        <w:t>коммунальной инфраструктуры</w:t>
      </w:r>
      <w:r>
        <w:rPr>
          <w:rFonts w:ascii="Arial" w:hAnsi="Arial" w:cs="Arial"/>
          <w:color w:val="191919"/>
        </w:rPr>
        <w:t xml:space="preserve"> МО «</w:t>
      </w:r>
      <w:proofErr w:type="spellStart"/>
      <w:r>
        <w:rPr>
          <w:rFonts w:ascii="Arial" w:hAnsi="Arial" w:cs="Arial"/>
          <w:color w:val="191919"/>
        </w:rPr>
        <w:t>Капсальское</w:t>
      </w:r>
      <w:proofErr w:type="spellEnd"/>
      <w:r>
        <w:rPr>
          <w:rFonts w:ascii="Arial" w:hAnsi="Arial" w:cs="Arial"/>
          <w:color w:val="191919"/>
        </w:rPr>
        <w:t>» на 2016-2026</w:t>
      </w:r>
      <w:r w:rsidRPr="00044278">
        <w:rPr>
          <w:rFonts w:ascii="Arial" w:hAnsi="Arial" w:cs="Arial"/>
          <w:color w:val="191919"/>
        </w:rPr>
        <w:t xml:space="preserve">гг» </w:t>
      </w:r>
      <w:r w:rsidRPr="007024A7">
        <w:rPr>
          <w:rFonts w:ascii="Arial" w:hAnsi="Arial" w:cs="Arial"/>
          <w:color w:val="191919"/>
        </w:rPr>
        <w:t>и определить срок действия данной Программы 2</w:t>
      </w:r>
      <w:r>
        <w:rPr>
          <w:rFonts w:ascii="Arial" w:hAnsi="Arial" w:cs="Arial"/>
          <w:color w:val="191919"/>
        </w:rPr>
        <w:t>016</w:t>
      </w:r>
      <w:r w:rsidRPr="007024A7">
        <w:rPr>
          <w:rFonts w:ascii="Arial" w:hAnsi="Arial" w:cs="Arial"/>
          <w:color w:val="191919"/>
        </w:rPr>
        <w:t xml:space="preserve">-2032 годы (приложение № 1); </w:t>
      </w:r>
    </w:p>
    <w:p w:rsidR="00D702A4" w:rsidRPr="007024A7" w:rsidRDefault="00D702A4" w:rsidP="00D702A4">
      <w:pPr>
        <w:ind w:firstLine="709"/>
        <w:jc w:val="both"/>
        <w:rPr>
          <w:rFonts w:ascii="Arial" w:hAnsi="Arial" w:cs="Arial"/>
          <w:color w:val="191919"/>
        </w:rPr>
      </w:pPr>
      <w:r>
        <w:rPr>
          <w:rFonts w:ascii="Arial" w:hAnsi="Arial" w:cs="Arial"/>
          <w:color w:val="191919"/>
        </w:rPr>
        <w:t>2.Слова «твердые бытовые отходы (ТБО)» заменить словами «твердые коммунальные отходы (ТКО)»</w:t>
      </w:r>
    </w:p>
    <w:p w:rsidR="00D702A4" w:rsidRPr="00D776B4" w:rsidRDefault="00D702A4" w:rsidP="00D776B4">
      <w:pPr>
        <w:ind w:firstLine="709"/>
        <w:jc w:val="both"/>
        <w:rPr>
          <w:rFonts w:ascii="Arial" w:hAnsi="Arial" w:cs="Arial"/>
          <w:color w:val="191919"/>
        </w:rPr>
      </w:pPr>
      <w:r>
        <w:rPr>
          <w:rFonts w:ascii="Arial" w:hAnsi="Arial" w:cs="Arial"/>
          <w:color w:val="191919"/>
        </w:rPr>
        <w:t>3.</w:t>
      </w:r>
      <w:r w:rsidRPr="007024A7">
        <w:rPr>
          <w:rFonts w:ascii="Arial" w:hAnsi="Arial" w:cs="Arial"/>
          <w:color w:val="191919"/>
        </w:rPr>
        <w:t>Настоящее Решение и муниципальная Программа комплексного</w:t>
      </w:r>
      <w:r>
        <w:rPr>
          <w:rFonts w:ascii="Arial" w:hAnsi="Arial" w:cs="Arial"/>
          <w:color w:val="191919"/>
        </w:rPr>
        <w:t xml:space="preserve"> </w:t>
      </w:r>
      <w:r w:rsidRPr="007024A7">
        <w:rPr>
          <w:rFonts w:ascii="Arial" w:hAnsi="Arial" w:cs="Arial"/>
          <w:color w:val="191919"/>
        </w:rPr>
        <w:t>развития</w:t>
      </w:r>
      <w:r>
        <w:rPr>
          <w:rFonts w:ascii="Arial" w:hAnsi="Arial" w:cs="Arial"/>
          <w:color w:val="191919"/>
        </w:rPr>
        <w:t xml:space="preserve"> систем</w:t>
      </w:r>
      <w:r w:rsidRPr="007024A7">
        <w:rPr>
          <w:rFonts w:ascii="Arial" w:hAnsi="Arial" w:cs="Arial"/>
          <w:color w:val="191919"/>
        </w:rPr>
        <w:t xml:space="preserve"> коммунальной инфраструктуры </w:t>
      </w:r>
      <w:r>
        <w:rPr>
          <w:rFonts w:ascii="Arial" w:hAnsi="Arial" w:cs="Arial"/>
          <w:color w:val="191919"/>
        </w:rPr>
        <w:t>МО «</w:t>
      </w:r>
      <w:proofErr w:type="spellStart"/>
      <w:r>
        <w:rPr>
          <w:rFonts w:ascii="Arial" w:hAnsi="Arial" w:cs="Arial"/>
          <w:color w:val="191919"/>
        </w:rPr>
        <w:t>Капсальское</w:t>
      </w:r>
      <w:proofErr w:type="spellEnd"/>
      <w:r>
        <w:rPr>
          <w:rFonts w:ascii="Arial" w:hAnsi="Arial" w:cs="Arial"/>
          <w:color w:val="191919"/>
        </w:rPr>
        <w:t>»</w:t>
      </w:r>
      <w:r w:rsidRPr="007024A7">
        <w:rPr>
          <w:rFonts w:ascii="Arial" w:hAnsi="Arial" w:cs="Arial"/>
          <w:color w:val="191919"/>
        </w:rPr>
        <w:t xml:space="preserve"> </w:t>
      </w:r>
      <w:r>
        <w:rPr>
          <w:rFonts w:ascii="Arial" w:hAnsi="Arial" w:cs="Arial"/>
          <w:color w:val="191919"/>
        </w:rPr>
        <w:t>на 2016</w:t>
      </w:r>
      <w:r w:rsidRPr="007024A7">
        <w:rPr>
          <w:rFonts w:ascii="Arial" w:hAnsi="Arial" w:cs="Arial"/>
          <w:color w:val="191919"/>
        </w:rPr>
        <w:t>-2032 г</w:t>
      </w:r>
      <w:r>
        <w:rPr>
          <w:rFonts w:ascii="Arial" w:hAnsi="Arial" w:cs="Arial"/>
          <w:color w:val="191919"/>
        </w:rPr>
        <w:t>оды</w:t>
      </w:r>
      <w:r w:rsidRPr="007024A7">
        <w:rPr>
          <w:rFonts w:ascii="Arial" w:hAnsi="Arial" w:cs="Arial"/>
          <w:color w:val="191919"/>
        </w:rPr>
        <w:t xml:space="preserve"> подлежат опубликованию в </w:t>
      </w:r>
      <w:r>
        <w:rPr>
          <w:rFonts w:ascii="Arial" w:hAnsi="Arial" w:cs="Arial"/>
          <w:color w:val="191919"/>
        </w:rPr>
        <w:t>газете Вестник МО «</w:t>
      </w:r>
      <w:proofErr w:type="spellStart"/>
      <w:r>
        <w:rPr>
          <w:rFonts w:ascii="Arial" w:hAnsi="Arial" w:cs="Arial"/>
          <w:color w:val="191919"/>
        </w:rPr>
        <w:t>Капсальское</w:t>
      </w:r>
      <w:proofErr w:type="spellEnd"/>
      <w:r>
        <w:rPr>
          <w:rFonts w:ascii="Arial" w:hAnsi="Arial" w:cs="Arial"/>
          <w:color w:val="191919"/>
        </w:rPr>
        <w:t>» и на официальном сайте сельского поселения</w:t>
      </w:r>
      <w:r w:rsidR="00D776B4">
        <w:rPr>
          <w:rFonts w:ascii="Arial" w:hAnsi="Arial" w:cs="Arial"/>
          <w:color w:val="191919"/>
        </w:rPr>
        <w:t xml:space="preserve">. </w:t>
      </w:r>
    </w:p>
    <w:p w:rsidR="00D702A4" w:rsidRDefault="00D702A4" w:rsidP="00D702A4">
      <w:pPr>
        <w:rPr>
          <w:rFonts w:ascii="Arial" w:hAnsi="Arial" w:cs="Arial"/>
          <w:color w:val="191919"/>
        </w:rPr>
      </w:pPr>
      <w:r w:rsidRPr="007024A7">
        <w:rPr>
          <w:rFonts w:ascii="Arial" w:hAnsi="Arial" w:cs="Arial"/>
          <w:color w:val="191919"/>
        </w:rPr>
        <w:t>Глава</w:t>
      </w:r>
      <w:r>
        <w:rPr>
          <w:rFonts w:ascii="Arial" w:hAnsi="Arial" w:cs="Arial"/>
          <w:color w:val="191919"/>
        </w:rPr>
        <w:t xml:space="preserve"> поселения</w:t>
      </w:r>
    </w:p>
    <w:p w:rsidR="00D702A4" w:rsidRPr="00D776B4" w:rsidRDefault="00D776B4" w:rsidP="00D776B4">
      <w:pPr>
        <w:rPr>
          <w:rFonts w:ascii="Arial" w:hAnsi="Arial" w:cs="Arial"/>
          <w:color w:val="191919"/>
        </w:rPr>
      </w:pPr>
      <w:r>
        <w:rPr>
          <w:rFonts w:ascii="Arial" w:hAnsi="Arial" w:cs="Arial"/>
          <w:color w:val="191919"/>
        </w:rPr>
        <w:t>А. Д Самоваров</w:t>
      </w:r>
    </w:p>
    <w:p w:rsidR="00D702A4" w:rsidRDefault="00D702A4" w:rsidP="00D702A4">
      <w:pPr>
        <w:pStyle w:val="ConsPlusNonformat"/>
        <w:ind w:left="6120"/>
        <w:rPr>
          <w:rFonts w:ascii="Arial" w:hAnsi="Arial" w:cs="Arial"/>
          <w:color w:val="191919"/>
          <w:sz w:val="24"/>
          <w:szCs w:val="24"/>
        </w:rPr>
      </w:pPr>
    </w:p>
    <w:p w:rsidR="00D702A4" w:rsidRPr="00C847C4" w:rsidRDefault="00D702A4" w:rsidP="00D702A4">
      <w:pPr>
        <w:pStyle w:val="ConsPlusNonformat"/>
        <w:ind w:left="6120"/>
        <w:jc w:val="right"/>
        <w:rPr>
          <w:color w:val="191919"/>
          <w:sz w:val="22"/>
          <w:szCs w:val="22"/>
        </w:rPr>
      </w:pPr>
      <w:r w:rsidRPr="00C847C4">
        <w:rPr>
          <w:color w:val="191919"/>
          <w:sz w:val="22"/>
          <w:szCs w:val="22"/>
        </w:rPr>
        <w:t>Приложение № 1</w:t>
      </w:r>
    </w:p>
    <w:p w:rsidR="00D702A4" w:rsidRPr="00C847C4" w:rsidRDefault="00D702A4" w:rsidP="00D702A4">
      <w:pPr>
        <w:pStyle w:val="ConsPlusNonformat"/>
        <w:ind w:left="6120"/>
        <w:jc w:val="right"/>
        <w:rPr>
          <w:color w:val="191919"/>
          <w:sz w:val="22"/>
          <w:szCs w:val="22"/>
        </w:rPr>
      </w:pPr>
      <w:r w:rsidRPr="00C847C4">
        <w:rPr>
          <w:color w:val="191919"/>
          <w:sz w:val="22"/>
          <w:szCs w:val="22"/>
        </w:rPr>
        <w:t>к Решению Думы МО «</w:t>
      </w:r>
      <w:proofErr w:type="spellStart"/>
      <w:r>
        <w:rPr>
          <w:color w:val="191919"/>
          <w:sz w:val="22"/>
          <w:szCs w:val="22"/>
        </w:rPr>
        <w:t>Капсальское</w:t>
      </w:r>
      <w:proofErr w:type="spellEnd"/>
      <w:r w:rsidRPr="00C847C4">
        <w:rPr>
          <w:color w:val="191919"/>
          <w:sz w:val="22"/>
          <w:szCs w:val="22"/>
        </w:rPr>
        <w:t xml:space="preserve">» </w:t>
      </w:r>
    </w:p>
    <w:p w:rsidR="00D702A4" w:rsidRPr="00C847C4" w:rsidRDefault="00D702A4" w:rsidP="00D702A4">
      <w:pPr>
        <w:pStyle w:val="ConsPlusNonformat"/>
        <w:ind w:left="6120"/>
        <w:jc w:val="right"/>
        <w:rPr>
          <w:color w:val="191919"/>
          <w:sz w:val="22"/>
          <w:szCs w:val="22"/>
        </w:rPr>
      </w:pPr>
      <w:r w:rsidRPr="00C847C4">
        <w:rPr>
          <w:color w:val="191919"/>
          <w:sz w:val="22"/>
          <w:szCs w:val="22"/>
        </w:rPr>
        <w:t>от</w:t>
      </w:r>
      <w:r>
        <w:rPr>
          <w:color w:val="191919"/>
          <w:sz w:val="22"/>
          <w:szCs w:val="22"/>
        </w:rPr>
        <w:t xml:space="preserve"> 03.10.2018</w:t>
      </w:r>
      <w:r w:rsidRPr="00C847C4">
        <w:rPr>
          <w:color w:val="191919"/>
          <w:sz w:val="22"/>
          <w:szCs w:val="22"/>
        </w:rPr>
        <w:t>г. №</w:t>
      </w:r>
      <w:r>
        <w:rPr>
          <w:color w:val="191919"/>
          <w:sz w:val="22"/>
          <w:szCs w:val="22"/>
        </w:rPr>
        <w:t xml:space="preserve"> 5</w:t>
      </w:r>
      <w:r w:rsidRPr="00C847C4">
        <w:rPr>
          <w:color w:val="191919"/>
          <w:sz w:val="22"/>
          <w:szCs w:val="22"/>
        </w:rPr>
        <w:t xml:space="preserve"> </w:t>
      </w:r>
    </w:p>
    <w:p w:rsidR="00D702A4" w:rsidRPr="00ED45F3" w:rsidRDefault="00D702A4" w:rsidP="00D702A4">
      <w:pPr>
        <w:autoSpaceDE w:val="0"/>
        <w:autoSpaceDN w:val="0"/>
        <w:adjustRightInd w:val="0"/>
        <w:jc w:val="center"/>
        <w:outlineLvl w:val="0"/>
        <w:rPr>
          <w:b/>
          <w:bCs/>
          <w:sz w:val="16"/>
          <w:szCs w:val="16"/>
        </w:rPr>
      </w:pPr>
    </w:p>
    <w:p w:rsidR="00D702A4" w:rsidRDefault="00D702A4" w:rsidP="00D702A4">
      <w:pPr>
        <w:rPr>
          <w:rFonts w:ascii="Arial" w:hAnsi="Arial" w:cs="Arial"/>
        </w:rPr>
      </w:pPr>
    </w:p>
    <w:p w:rsidR="00D702A4" w:rsidRPr="00B1687D" w:rsidRDefault="00D702A4" w:rsidP="00D702A4">
      <w:pPr>
        <w:pStyle w:val="21"/>
        <w:spacing w:after="0" w:line="240" w:lineRule="auto"/>
        <w:ind w:firstLine="720"/>
        <w:jc w:val="center"/>
        <w:rPr>
          <w:b/>
          <w:bCs/>
          <w:sz w:val="36"/>
          <w:szCs w:val="36"/>
        </w:rPr>
      </w:pPr>
      <w:r w:rsidRPr="00B1687D">
        <w:rPr>
          <w:b/>
          <w:bCs/>
          <w:sz w:val="36"/>
          <w:szCs w:val="36"/>
        </w:rPr>
        <w:t>Программа</w:t>
      </w:r>
    </w:p>
    <w:p w:rsidR="00D702A4" w:rsidRPr="00B1687D" w:rsidRDefault="00D702A4" w:rsidP="00D702A4">
      <w:pPr>
        <w:pStyle w:val="21"/>
        <w:spacing w:after="0" w:line="240" w:lineRule="auto"/>
        <w:ind w:firstLine="720"/>
        <w:jc w:val="center"/>
        <w:rPr>
          <w:b/>
          <w:bCs/>
          <w:sz w:val="36"/>
          <w:szCs w:val="36"/>
        </w:rPr>
      </w:pPr>
      <w:r w:rsidRPr="00B1687D">
        <w:rPr>
          <w:b/>
          <w:bCs/>
          <w:sz w:val="36"/>
          <w:szCs w:val="36"/>
        </w:rPr>
        <w:t>комплексного развития систем коммунальной инфраструктуры муниципального образования</w:t>
      </w:r>
    </w:p>
    <w:p w:rsidR="00D702A4" w:rsidRPr="00B1687D" w:rsidRDefault="00D702A4" w:rsidP="00D702A4">
      <w:pPr>
        <w:pStyle w:val="21"/>
        <w:spacing w:after="0" w:line="240" w:lineRule="auto"/>
        <w:ind w:firstLine="720"/>
        <w:jc w:val="center"/>
        <w:rPr>
          <w:b/>
          <w:bCs/>
          <w:sz w:val="36"/>
          <w:szCs w:val="36"/>
        </w:rPr>
      </w:pPr>
      <w:r w:rsidRPr="00B1687D">
        <w:rPr>
          <w:b/>
          <w:bCs/>
          <w:sz w:val="36"/>
          <w:szCs w:val="36"/>
        </w:rPr>
        <w:t>«</w:t>
      </w:r>
      <w:proofErr w:type="spellStart"/>
      <w:r w:rsidRPr="00B1687D">
        <w:rPr>
          <w:b/>
          <w:bCs/>
          <w:sz w:val="36"/>
          <w:szCs w:val="36"/>
        </w:rPr>
        <w:t>Капсальское</w:t>
      </w:r>
      <w:proofErr w:type="spellEnd"/>
      <w:r w:rsidRPr="00B1687D">
        <w:rPr>
          <w:b/>
          <w:bCs/>
          <w:sz w:val="36"/>
          <w:szCs w:val="36"/>
        </w:rPr>
        <w:t xml:space="preserve">» </w:t>
      </w:r>
    </w:p>
    <w:p w:rsidR="00D702A4" w:rsidRPr="00B1687D" w:rsidRDefault="00D702A4" w:rsidP="00D702A4">
      <w:pPr>
        <w:pStyle w:val="21"/>
        <w:spacing w:after="0" w:line="240" w:lineRule="auto"/>
        <w:ind w:firstLine="720"/>
        <w:jc w:val="center"/>
        <w:rPr>
          <w:b/>
          <w:bCs/>
          <w:sz w:val="36"/>
          <w:szCs w:val="36"/>
        </w:rPr>
      </w:pPr>
      <w:r w:rsidRPr="00B1687D">
        <w:rPr>
          <w:b/>
          <w:bCs/>
          <w:sz w:val="36"/>
          <w:szCs w:val="36"/>
        </w:rPr>
        <w:t>на 2016 - 2032 годы</w:t>
      </w:r>
    </w:p>
    <w:p w:rsidR="00D702A4" w:rsidRPr="00B1687D" w:rsidRDefault="00D702A4" w:rsidP="00D702A4">
      <w:pPr>
        <w:pStyle w:val="21"/>
        <w:tabs>
          <w:tab w:val="left" w:pos="3460"/>
        </w:tabs>
      </w:pPr>
      <w:r w:rsidRPr="00B1687D">
        <w:t xml:space="preserve">      </w:t>
      </w: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tabs>
          <w:tab w:val="left" w:pos="5780"/>
        </w:tabs>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jc w:val="center"/>
        <w:rPr>
          <w:sz w:val="28"/>
          <w:szCs w:val="28"/>
        </w:rPr>
      </w:pPr>
    </w:p>
    <w:p w:rsidR="00D702A4" w:rsidRDefault="00D702A4" w:rsidP="00D702A4">
      <w:pPr>
        <w:tabs>
          <w:tab w:val="center" w:pos="4960"/>
          <w:tab w:val="left" w:pos="6075"/>
        </w:tabs>
        <w:rPr>
          <w:sz w:val="28"/>
          <w:szCs w:val="28"/>
        </w:rPr>
      </w:pPr>
    </w:p>
    <w:p w:rsidR="00D702A4" w:rsidRPr="00B1687D" w:rsidRDefault="00D702A4" w:rsidP="00D702A4">
      <w:pPr>
        <w:tabs>
          <w:tab w:val="center" w:pos="4960"/>
          <w:tab w:val="left" w:pos="6075"/>
        </w:tabs>
        <w:jc w:val="center"/>
        <w:rPr>
          <w:rFonts w:ascii="Arial" w:hAnsi="Arial" w:cs="Arial"/>
          <w:sz w:val="28"/>
          <w:szCs w:val="28"/>
        </w:rPr>
      </w:pPr>
      <w:r w:rsidRPr="00B1687D">
        <w:rPr>
          <w:rFonts w:ascii="Arial" w:hAnsi="Arial" w:cs="Arial"/>
          <w:sz w:val="28"/>
          <w:szCs w:val="28"/>
        </w:rPr>
        <w:t xml:space="preserve">с. </w:t>
      </w:r>
      <w:proofErr w:type="spellStart"/>
      <w:r w:rsidRPr="00B1687D">
        <w:rPr>
          <w:rFonts w:ascii="Arial" w:hAnsi="Arial" w:cs="Arial"/>
          <w:sz w:val="28"/>
          <w:szCs w:val="28"/>
        </w:rPr>
        <w:t>Капсал</w:t>
      </w:r>
      <w:proofErr w:type="spellEnd"/>
    </w:p>
    <w:p w:rsidR="00D702A4" w:rsidRDefault="00D702A4" w:rsidP="00D702A4">
      <w:pPr>
        <w:tabs>
          <w:tab w:val="center" w:pos="4960"/>
          <w:tab w:val="left" w:pos="6075"/>
        </w:tabs>
        <w:rPr>
          <w:sz w:val="28"/>
          <w:szCs w:val="28"/>
        </w:rPr>
      </w:pPr>
    </w:p>
    <w:p w:rsidR="00D702A4" w:rsidRDefault="00D702A4" w:rsidP="00D702A4">
      <w:pPr>
        <w:tabs>
          <w:tab w:val="center" w:pos="4960"/>
          <w:tab w:val="left" w:pos="6075"/>
        </w:tabs>
        <w:rPr>
          <w:sz w:val="28"/>
          <w:szCs w:val="28"/>
        </w:rPr>
      </w:pPr>
    </w:p>
    <w:p w:rsidR="00D702A4" w:rsidRDefault="00D702A4" w:rsidP="00D702A4">
      <w:pPr>
        <w:tabs>
          <w:tab w:val="center" w:pos="4960"/>
          <w:tab w:val="left" w:pos="6075"/>
        </w:tabs>
        <w:rPr>
          <w:sz w:val="28"/>
          <w:szCs w:val="28"/>
        </w:rPr>
      </w:pPr>
    </w:p>
    <w:p w:rsidR="00D702A4" w:rsidRDefault="00D702A4" w:rsidP="00D702A4">
      <w:pPr>
        <w:tabs>
          <w:tab w:val="center" w:pos="4960"/>
          <w:tab w:val="left" w:pos="6075"/>
        </w:tabs>
        <w:jc w:val="right"/>
        <w:rPr>
          <w:sz w:val="28"/>
          <w:szCs w:val="28"/>
        </w:rPr>
      </w:pPr>
      <w:r>
        <w:t xml:space="preserve"> </w:t>
      </w:r>
    </w:p>
    <w:tbl>
      <w:tblPr>
        <w:tblW w:w="5000" w:type="pct"/>
        <w:tblLook w:val="01E0" w:firstRow="1" w:lastRow="1" w:firstColumn="1" w:lastColumn="1" w:noHBand="0" w:noVBand="0"/>
      </w:tblPr>
      <w:tblGrid>
        <w:gridCol w:w="4960"/>
        <w:gridCol w:w="4961"/>
      </w:tblGrid>
      <w:tr w:rsidR="00D702A4" w:rsidTr="00D702A4">
        <w:tc>
          <w:tcPr>
            <w:tcW w:w="2500" w:type="pct"/>
          </w:tcPr>
          <w:p w:rsidR="00D702A4" w:rsidRDefault="00D702A4" w:rsidP="00D702A4">
            <w:pPr>
              <w:pStyle w:val="af1"/>
              <w:jc w:val="right"/>
              <w:rPr>
                <w:sz w:val="28"/>
                <w:szCs w:val="28"/>
              </w:rPr>
            </w:pPr>
            <w:bookmarkStart w:id="6" w:name="sub_50"/>
          </w:p>
        </w:tc>
        <w:tc>
          <w:tcPr>
            <w:tcW w:w="2500" w:type="pct"/>
          </w:tcPr>
          <w:p w:rsidR="00D702A4" w:rsidRDefault="00D702A4" w:rsidP="00D702A4">
            <w:r>
              <w:t xml:space="preserve"> </w:t>
            </w:r>
          </w:p>
        </w:tc>
      </w:tr>
    </w:tbl>
    <w:p w:rsidR="00D702A4" w:rsidRDefault="00D702A4" w:rsidP="00D702A4">
      <w:pPr>
        <w:ind w:firstLine="225"/>
        <w:jc w:val="center"/>
        <w:rPr>
          <w:b/>
          <w:bCs/>
          <w:sz w:val="16"/>
          <w:szCs w:val="16"/>
        </w:rPr>
      </w:pPr>
    </w:p>
    <w:p w:rsidR="00D702A4" w:rsidRPr="00B1687D" w:rsidRDefault="00D702A4" w:rsidP="00D702A4">
      <w:pPr>
        <w:ind w:firstLine="225"/>
        <w:jc w:val="center"/>
        <w:rPr>
          <w:rFonts w:ascii="Arial" w:hAnsi="Arial" w:cs="Arial"/>
          <w:b/>
          <w:bCs/>
        </w:rPr>
      </w:pPr>
      <w:r w:rsidRPr="00B1687D">
        <w:rPr>
          <w:rFonts w:ascii="Arial" w:hAnsi="Arial" w:cs="Arial"/>
          <w:b/>
          <w:bCs/>
        </w:rPr>
        <w:t xml:space="preserve">ПАСПОРТ ПРОГРАММЫ </w:t>
      </w:r>
    </w:p>
    <w:p w:rsidR="00D702A4" w:rsidRPr="00B1687D" w:rsidRDefault="00D702A4" w:rsidP="00D702A4">
      <w:pPr>
        <w:ind w:firstLine="225"/>
        <w:jc w:val="cente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2"/>
        <w:gridCol w:w="6976"/>
      </w:tblGrid>
      <w:tr w:rsidR="00D702A4" w:rsidRPr="00B1687D" w:rsidTr="00D702A4">
        <w:tc>
          <w:tcPr>
            <w:tcW w:w="3262" w:type="dxa"/>
            <w:tcBorders>
              <w:top w:val="single" w:sz="4" w:space="0" w:color="auto"/>
              <w:left w:val="single" w:sz="4" w:space="0" w:color="auto"/>
              <w:bottom w:val="single" w:sz="4" w:space="0" w:color="auto"/>
              <w:right w:val="single" w:sz="4" w:space="0" w:color="auto"/>
            </w:tcBorders>
          </w:tcPr>
          <w:bookmarkEnd w:id="6"/>
          <w:p w:rsidR="00D702A4" w:rsidRPr="00B1687D" w:rsidRDefault="00D702A4" w:rsidP="00D702A4">
            <w:pPr>
              <w:pStyle w:val="af7"/>
            </w:pPr>
            <w:r w:rsidRPr="00B1687D">
              <w:t>Наименование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both"/>
            </w:pPr>
            <w:r w:rsidRPr="00B1687D">
              <w:t>Программа комплексного развития систем коммунальной инфраструктуры муниципального образования «</w:t>
            </w:r>
            <w:proofErr w:type="spellStart"/>
            <w:r w:rsidRPr="00B1687D">
              <w:t>Капсальское</w:t>
            </w:r>
            <w:proofErr w:type="spellEnd"/>
            <w:r w:rsidRPr="00B1687D">
              <w:t>» на 2016 - 2032 годы.</w:t>
            </w:r>
          </w:p>
        </w:tc>
      </w:tr>
      <w:tr w:rsidR="00D702A4" w:rsidRPr="00B1687D" w:rsidTr="00D702A4">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Основание для разработки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6"/>
            </w:pPr>
            <w:r w:rsidRPr="00B1687D">
              <w:t xml:space="preserve">1. </w:t>
            </w:r>
            <w:hyperlink r:id="rId10" w:history="1">
              <w:r w:rsidRPr="00B1687D">
                <w:rPr>
                  <w:rStyle w:val="af8"/>
                </w:rPr>
                <w:t>Федеральный закон</w:t>
              </w:r>
            </w:hyperlink>
            <w:r w:rsidRPr="00B1687D">
              <w:t xml:space="preserve"> от 30.12.2004 года № 210-ФЗ «Об основах регулирования тарифов организаций коммунального комплекса».</w:t>
            </w:r>
          </w:p>
          <w:p w:rsidR="00D702A4" w:rsidRPr="00B1687D" w:rsidRDefault="00D702A4" w:rsidP="00D702A4">
            <w:pPr>
              <w:pStyle w:val="af6"/>
            </w:pPr>
            <w:r w:rsidRPr="00B1687D">
              <w:t xml:space="preserve">2. </w:t>
            </w:r>
            <w:hyperlink r:id="rId11" w:history="1">
              <w:r w:rsidRPr="00B1687D">
                <w:rPr>
                  <w:rStyle w:val="af8"/>
                </w:rPr>
                <w:t>Федеральный закон</w:t>
              </w:r>
            </w:hyperlink>
            <w:r w:rsidRPr="00B1687D">
              <w:t xml:space="preserve"> от 06.10.2003 года № 131-Ф3 «Об общих принципах организации местного самоуправления в Российской Федерации».</w:t>
            </w:r>
          </w:p>
          <w:p w:rsidR="00D702A4" w:rsidRPr="00B1687D" w:rsidRDefault="00D702A4" w:rsidP="00D702A4">
            <w:pPr>
              <w:pStyle w:val="af6"/>
            </w:pPr>
            <w:r w:rsidRPr="00B1687D">
              <w:t>3.</w:t>
            </w:r>
            <w:hyperlink r:id="rId12" w:history="1">
              <w:r w:rsidRPr="00B1687D">
                <w:rPr>
                  <w:rStyle w:val="af8"/>
                </w:rPr>
                <w:t>Постановление</w:t>
              </w:r>
            </w:hyperlink>
            <w:r w:rsidRPr="00B1687D">
              <w:t xml:space="preserve"> Правительства Российской Федерации от 13.02.2006 года № 8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702A4" w:rsidRPr="00B1687D" w:rsidRDefault="00D702A4" w:rsidP="00D702A4">
            <w:pPr>
              <w:jc w:val="both"/>
              <w:rPr>
                <w:rFonts w:ascii="Arial" w:hAnsi="Arial" w:cs="Arial"/>
              </w:rPr>
            </w:pPr>
            <w:r w:rsidRPr="00B1687D">
              <w:rPr>
                <w:rFonts w:ascii="Arial" w:hAnsi="Arial" w:cs="Arial"/>
              </w:rPr>
              <w:t xml:space="preserve">4. </w:t>
            </w:r>
            <w:r w:rsidRPr="00B1687D">
              <w:rPr>
                <w:rFonts w:ascii="Arial" w:hAnsi="Arial" w:cs="Arial"/>
                <w:bCs/>
                <w:spacing w:val="-2"/>
              </w:rPr>
              <w:t>Генеральный план муниципального образования «</w:t>
            </w:r>
            <w:proofErr w:type="spellStart"/>
            <w:r w:rsidRPr="00B1687D">
              <w:rPr>
                <w:rFonts w:ascii="Arial" w:hAnsi="Arial" w:cs="Arial"/>
                <w:bCs/>
                <w:spacing w:val="-2"/>
              </w:rPr>
              <w:t>Капсальское</w:t>
            </w:r>
            <w:proofErr w:type="spellEnd"/>
            <w:r w:rsidRPr="00B1687D">
              <w:rPr>
                <w:rFonts w:ascii="Arial" w:hAnsi="Arial" w:cs="Arial"/>
                <w:bCs/>
                <w:spacing w:val="-2"/>
              </w:rPr>
              <w:t xml:space="preserve">» </w:t>
            </w:r>
            <w:proofErr w:type="spellStart"/>
            <w:r w:rsidRPr="00B1687D">
              <w:rPr>
                <w:rFonts w:ascii="Arial" w:hAnsi="Arial" w:cs="Arial"/>
                <w:bCs/>
                <w:spacing w:val="-2"/>
              </w:rPr>
              <w:t>Эхирит-Булагатского</w:t>
            </w:r>
            <w:proofErr w:type="spellEnd"/>
            <w:r w:rsidRPr="00B1687D">
              <w:rPr>
                <w:rFonts w:ascii="Arial" w:hAnsi="Arial" w:cs="Arial"/>
                <w:bCs/>
                <w:spacing w:val="-2"/>
              </w:rPr>
              <w:t xml:space="preserve"> района Иркутской области.</w:t>
            </w:r>
          </w:p>
        </w:tc>
      </w:tr>
      <w:tr w:rsidR="00D702A4" w:rsidRPr="00B1687D" w:rsidTr="00D702A4">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Заказчик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6"/>
            </w:pPr>
            <w:r w:rsidRPr="00B1687D">
              <w:t xml:space="preserve">Администрация МО </w:t>
            </w:r>
            <w:r w:rsidRPr="00B1687D">
              <w:rPr>
                <w:bCs/>
                <w:spacing w:val="-2"/>
              </w:rPr>
              <w:t>«</w:t>
            </w:r>
            <w:proofErr w:type="spellStart"/>
            <w:r w:rsidRPr="00B1687D">
              <w:rPr>
                <w:bCs/>
                <w:spacing w:val="-2"/>
              </w:rPr>
              <w:t>Капсальское</w:t>
            </w:r>
            <w:proofErr w:type="spellEnd"/>
            <w:r w:rsidRPr="00B1687D">
              <w:rPr>
                <w:bCs/>
                <w:spacing w:val="-2"/>
              </w:rPr>
              <w:t>»</w:t>
            </w:r>
          </w:p>
        </w:tc>
      </w:tr>
      <w:tr w:rsidR="00D702A4" w:rsidRPr="00B1687D" w:rsidTr="00D702A4">
        <w:trPr>
          <w:trHeight w:val="295"/>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Разработчики</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 xml:space="preserve">Администрация МО </w:t>
            </w:r>
            <w:r w:rsidRPr="00B1687D">
              <w:rPr>
                <w:bCs/>
                <w:spacing w:val="-2"/>
              </w:rPr>
              <w:t>«</w:t>
            </w:r>
            <w:proofErr w:type="spellStart"/>
            <w:r w:rsidRPr="00B1687D">
              <w:rPr>
                <w:bCs/>
                <w:spacing w:val="-2"/>
              </w:rPr>
              <w:t>Капсальское</w:t>
            </w:r>
            <w:proofErr w:type="spellEnd"/>
            <w:r w:rsidRPr="00B1687D">
              <w:rPr>
                <w:bCs/>
                <w:spacing w:val="-2"/>
              </w:rPr>
              <w:t xml:space="preserve">» </w:t>
            </w:r>
            <w:r w:rsidRPr="00B1687D">
              <w:t xml:space="preserve"> </w:t>
            </w:r>
          </w:p>
        </w:tc>
      </w:tr>
      <w:tr w:rsidR="00D702A4" w:rsidRPr="00B1687D" w:rsidTr="00D702A4">
        <w:trPr>
          <w:trHeight w:val="360"/>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 xml:space="preserve">Исполнители </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jc w:val="both"/>
              <w:rPr>
                <w:rFonts w:ascii="Arial" w:hAnsi="Arial" w:cs="Arial"/>
              </w:rPr>
            </w:pPr>
            <w:r w:rsidRPr="00B1687D">
              <w:rPr>
                <w:rFonts w:ascii="Arial" w:hAnsi="Arial" w:cs="Arial"/>
              </w:rPr>
              <w:t xml:space="preserve">Администрация МО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w:t>
            </w:r>
          </w:p>
        </w:tc>
      </w:tr>
      <w:tr w:rsidR="00D702A4" w:rsidRPr="00B1687D" w:rsidTr="00D702A4">
        <w:trPr>
          <w:trHeight w:val="699"/>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Цели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 xml:space="preserve">Создание коммунального комплекса муниципального образования </w:t>
            </w:r>
            <w:r w:rsidRPr="00B1687D">
              <w:rPr>
                <w:bCs/>
                <w:spacing w:val="-2"/>
              </w:rPr>
              <w:t>«</w:t>
            </w:r>
            <w:proofErr w:type="spellStart"/>
            <w:r w:rsidRPr="00B1687D">
              <w:rPr>
                <w:bCs/>
                <w:spacing w:val="-2"/>
              </w:rPr>
              <w:t>Капсальское</w:t>
            </w:r>
            <w:proofErr w:type="spellEnd"/>
            <w:r w:rsidRPr="00B1687D">
              <w:rPr>
                <w:bCs/>
                <w:spacing w:val="-2"/>
              </w:rPr>
              <w:t>»</w:t>
            </w:r>
            <w:r w:rsidRPr="00B1687D">
              <w:t>:</w:t>
            </w:r>
          </w:p>
          <w:p w:rsidR="00D702A4" w:rsidRPr="00B1687D" w:rsidRDefault="00D702A4" w:rsidP="00D702A4">
            <w:pPr>
              <w:rPr>
                <w:rFonts w:ascii="Arial" w:hAnsi="Arial" w:cs="Arial"/>
              </w:rPr>
            </w:pPr>
            <w:r w:rsidRPr="00B1687D">
              <w:rPr>
                <w:rFonts w:ascii="Arial" w:hAnsi="Arial" w:cs="Arial"/>
              </w:rPr>
              <w:t>- создание сети водоснабжения населенных пунктов, реконструкция водозаборных сооружений;</w:t>
            </w:r>
          </w:p>
          <w:p w:rsidR="00D702A4" w:rsidRPr="00B1687D" w:rsidRDefault="00D702A4" w:rsidP="00D702A4">
            <w:pPr>
              <w:rPr>
                <w:rFonts w:ascii="Arial" w:hAnsi="Arial" w:cs="Arial"/>
              </w:rPr>
            </w:pPr>
            <w:r w:rsidRPr="00B1687D">
              <w:rPr>
                <w:rFonts w:ascii="Arial" w:hAnsi="Arial" w:cs="Arial"/>
              </w:rPr>
              <w:t>- создание сети теплоснабжения;</w:t>
            </w:r>
          </w:p>
          <w:p w:rsidR="00D702A4" w:rsidRPr="00B1687D" w:rsidRDefault="00D702A4" w:rsidP="00D702A4">
            <w:pPr>
              <w:rPr>
                <w:rFonts w:ascii="Arial" w:hAnsi="Arial" w:cs="Arial"/>
              </w:rPr>
            </w:pPr>
            <w:r w:rsidRPr="00B1687D">
              <w:rPr>
                <w:rFonts w:ascii="Arial" w:hAnsi="Arial" w:cs="Arial"/>
              </w:rPr>
              <w:t>- создание сети водоотведения;</w:t>
            </w:r>
          </w:p>
          <w:p w:rsidR="00D702A4" w:rsidRPr="00B1687D" w:rsidRDefault="00D702A4" w:rsidP="00D702A4">
            <w:pPr>
              <w:rPr>
                <w:rFonts w:ascii="Arial" w:hAnsi="Arial" w:cs="Arial"/>
              </w:rPr>
            </w:pPr>
            <w:r w:rsidRPr="00B1687D">
              <w:rPr>
                <w:rFonts w:ascii="Arial" w:hAnsi="Arial" w:cs="Arial"/>
              </w:rPr>
              <w:t>- газификация населенных пунктов.</w:t>
            </w:r>
          </w:p>
          <w:p w:rsidR="00D702A4" w:rsidRPr="00B1687D" w:rsidRDefault="00D702A4" w:rsidP="00D702A4">
            <w:pPr>
              <w:pStyle w:val="af7"/>
              <w:jc w:val="both"/>
            </w:pPr>
            <w:r w:rsidRPr="00B1687D">
              <w:t xml:space="preserve">Создание условий для устойчивого социально-экономического развития МО </w:t>
            </w:r>
            <w:r w:rsidRPr="00B1687D">
              <w:rPr>
                <w:bCs/>
                <w:spacing w:val="-2"/>
              </w:rPr>
              <w:t>«</w:t>
            </w:r>
            <w:proofErr w:type="spellStart"/>
            <w:r w:rsidRPr="00B1687D">
              <w:rPr>
                <w:bCs/>
                <w:spacing w:val="-2"/>
              </w:rPr>
              <w:t>Капсальское</w:t>
            </w:r>
            <w:proofErr w:type="spellEnd"/>
            <w:r w:rsidRPr="00B1687D">
              <w:rPr>
                <w:bCs/>
                <w:spacing w:val="-2"/>
              </w:rPr>
              <w:t>»</w:t>
            </w:r>
            <w:r w:rsidRPr="00B1687D">
              <w:t xml:space="preserve"> путем</w:t>
            </w:r>
            <w:r>
              <w:t xml:space="preserve"> </w:t>
            </w:r>
            <w:r w:rsidRPr="00B1687D">
              <w:t>формирования ЖКХ.</w:t>
            </w:r>
          </w:p>
          <w:p w:rsidR="00D702A4" w:rsidRPr="00B1687D" w:rsidRDefault="00D702A4" w:rsidP="00D702A4">
            <w:pPr>
              <w:suppressAutoHyphens/>
              <w:snapToGrid w:val="0"/>
              <w:jc w:val="both"/>
              <w:rPr>
                <w:rFonts w:ascii="Arial" w:hAnsi="Arial" w:cs="Arial"/>
              </w:rPr>
            </w:pPr>
            <w:r w:rsidRPr="00B1687D">
              <w:rPr>
                <w:rFonts w:ascii="Arial" w:hAnsi="Arial" w:cs="Arial"/>
              </w:rPr>
              <w:t>Создание комфортных условий труда и быта в сельской местности, улучшение качества питьевой воды.</w:t>
            </w:r>
          </w:p>
          <w:p w:rsidR="00D702A4" w:rsidRPr="00B1687D" w:rsidRDefault="00D702A4" w:rsidP="00D702A4">
            <w:pPr>
              <w:pStyle w:val="af6"/>
            </w:pPr>
            <w:r w:rsidRPr="00B1687D">
              <w:t xml:space="preserve">Создание благоприятных условий привлечения инвестиций в жилищно-коммунальный сектор МО </w:t>
            </w:r>
            <w:r w:rsidRPr="00B1687D">
              <w:rPr>
                <w:bCs/>
                <w:spacing w:val="-2"/>
              </w:rPr>
              <w:t>«</w:t>
            </w:r>
            <w:proofErr w:type="spellStart"/>
            <w:r w:rsidRPr="00B1687D">
              <w:rPr>
                <w:bCs/>
                <w:spacing w:val="-2"/>
              </w:rPr>
              <w:t>Капсальское</w:t>
            </w:r>
            <w:proofErr w:type="spellEnd"/>
            <w:r w:rsidRPr="00B1687D">
              <w:rPr>
                <w:bCs/>
                <w:spacing w:val="-2"/>
              </w:rPr>
              <w:t>»</w:t>
            </w:r>
            <w:r w:rsidRPr="00B1687D">
              <w:t xml:space="preserve"> </w:t>
            </w:r>
          </w:p>
          <w:p w:rsidR="00D702A4" w:rsidRPr="00B1687D" w:rsidRDefault="00D702A4" w:rsidP="00D702A4">
            <w:pPr>
              <w:pStyle w:val="af6"/>
            </w:pPr>
            <w:r w:rsidRPr="00B1687D">
              <w:t>Улучшение экологической ситуации в поселении.</w:t>
            </w:r>
          </w:p>
        </w:tc>
      </w:tr>
      <w:tr w:rsidR="00D702A4" w:rsidRPr="00B1687D" w:rsidTr="00D702A4">
        <w:trPr>
          <w:trHeight w:val="2908"/>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lastRenderedPageBreak/>
              <w:t>Задачи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jc w:val="both"/>
              <w:rPr>
                <w:rFonts w:ascii="Arial" w:hAnsi="Arial" w:cs="Arial"/>
              </w:rPr>
            </w:pPr>
            <w:r w:rsidRPr="00B1687D">
              <w:rPr>
                <w:rFonts w:ascii="Arial" w:hAnsi="Arial" w:cs="Arial"/>
              </w:rPr>
              <w:t>- проектно-изыскательские работы и строительство систем водоснабжения, водоотведения, тепло- и газоснабжения   с применением современных материалов;</w:t>
            </w:r>
          </w:p>
          <w:p w:rsidR="00D702A4" w:rsidRPr="00B1687D" w:rsidRDefault="00D702A4" w:rsidP="00D702A4">
            <w:pPr>
              <w:jc w:val="both"/>
              <w:rPr>
                <w:rFonts w:ascii="Arial" w:hAnsi="Arial" w:cs="Arial"/>
              </w:rPr>
            </w:pPr>
            <w:r w:rsidRPr="00B1687D">
              <w:rPr>
                <w:rFonts w:ascii="Arial" w:hAnsi="Arial" w:cs="Arial"/>
              </w:rPr>
              <w:t>- обустройство и оснащение оборудованием объектов, используемых для сбора и временного хранения твердых бытовых отходов;</w:t>
            </w:r>
          </w:p>
          <w:p w:rsidR="00D702A4" w:rsidRPr="00B1687D" w:rsidRDefault="00D702A4" w:rsidP="00D702A4">
            <w:pPr>
              <w:jc w:val="both"/>
              <w:rPr>
                <w:rFonts w:ascii="Arial" w:hAnsi="Arial" w:cs="Arial"/>
              </w:rPr>
            </w:pPr>
            <w:r w:rsidRPr="00B1687D">
              <w:rPr>
                <w:rFonts w:ascii="Arial" w:hAnsi="Arial" w:cs="Arial"/>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tc>
      </w:tr>
      <w:tr w:rsidR="00D702A4" w:rsidRPr="00B1687D" w:rsidTr="00D702A4">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 xml:space="preserve">Сроки реализации </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2016 - 2032 годы</w:t>
            </w:r>
          </w:p>
        </w:tc>
      </w:tr>
      <w:tr w:rsidR="00D702A4" w:rsidRPr="00B1687D" w:rsidTr="00D702A4">
        <w:trPr>
          <w:trHeight w:val="1273"/>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Источники финансирования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Финансирование мероприятий, осуществляется за счет:</w:t>
            </w:r>
          </w:p>
          <w:p w:rsidR="00D702A4" w:rsidRPr="00B1687D" w:rsidRDefault="00D702A4" w:rsidP="00D702A4">
            <w:pPr>
              <w:pStyle w:val="af7"/>
              <w:jc w:val="both"/>
            </w:pPr>
            <w:r w:rsidRPr="00B1687D">
              <w:t>- средств федерального бюджета;</w:t>
            </w:r>
          </w:p>
          <w:p w:rsidR="00D702A4" w:rsidRPr="00B1687D" w:rsidRDefault="00D702A4" w:rsidP="00D702A4">
            <w:pPr>
              <w:pStyle w:val="af7"/>
              <w:jc w:val="both"/>
            </w:pPr>
            <w:r w:rsidRPr="00B1687D">
              <w:t>- средств бюджета Иркутской области;</w:t>
            </w:r>
          </w:p>
          <w:p w:rsidR="00D702A4" w:rsidRPr="00B1687D" w:rsidRDefault="00D702A4" w:rsidP="00D702A4">
            <w:pPr>
              <w:rPr>
                <w:rFonts w:ascii="Arial" w:hAnsi="Arial" w:cs="Arial"/>
              </w:rPr>
            </w:pPr>
            <w:r w:rsidRPr="00B1687D">
              <w:rPr>
                <w:rFonts w:ascii="Arial" w:hAnsi="Arial" w:cs="Arial"/>
              </w:rPr>
              <w:t xml:space="preserve">- средств бюджета </w:t>
            </w:r>
            <w:proofErr w:type="spellStart"/>
            <w:r w:rsidRPr="00B1687D">
              <w:rPr>
                <w:rFonts w:ascii="Arial" w:hAnsi="Arial" w:cs="Arial"/>
              </w:rPr>
              <w:t>Эхирит-Булагатского</w:t>
            </w:r>
            <w:proofErr w:type="spellEnd"/>
            <w:r w:rsidRPr="00B1687D">
              <w:rPr>
                <w:rFonts w:ascii="Arial" w:hAnsi="Arial" w:cs="Arial"/>
              </w:rPr>
              <w:t xml:space="preserve"> района;</w:t>
            </w:r>
          </w:p>
          <w:p w:rsidR="00D702A4" w:rsidRPr="00B1687D" w:rsidRDefault="00D702A4" w:rsidP="00D702A4">
            <w:pPr>
              <w:rPr>
                <w:rFonts w:ascii="Arial" w:hAnsi="Arial" w:cs="Arial"/>
              </w:rPr>
            </w:pPr>
            <w:r w:rsidRPr="00B1687D">
              <w:rPr>
                <w:rFonts w:ascii="Arial" w:hAnsi="Arial" w:cs="Arial"/>
              </w:rPr>
              <w:t xml:space="preserve">- средств МО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w:t>
            </w:r>
            <w:r w:rsidRPr="00B1687D">
              <w:rPr>
                <w:rFonts w:ascii="Arial" w:hAnsi="Arial" w:cs="Arial"/>
              </w:rPr>
              <w:t>.</w:t>
            </w:r>
          </w:p>
        </w:tc>
      </w:tr>
      <w:tr w:rsidR="00D702A4" w:rsidRPr="00B1687D" w:rsidTr="00D702A4">
        <w:trPr>
          <w:trHeight w:val="669"/>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Основные мероприятия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rPr>
                <w:rFonts w:ascii="Arial" w:hAnsi="Arial" w:cs="Arial"/>
              </w:rPr>
            </w:pPr>
            <w:r w:rsidRPr="00B1687D">
              <w:rPr>
                <w:rFonts w:ascii="Arial" w:hAnsi="Arial" w:cs="Arial"/>
              </w:rPr>
              <w:t xml:space="preserve">Перечень основных мероприятий приведен в приложении № 1 к настоящей Программе </w:t>
            </w:r>
          </w:p>
        </w:tc>
      </w:tr>
      <w:tr w:rsidR="00D702A4" w:rsidRPr="00B1687D" w:rsidTr="00D702A4">
        <w:trPr>
          <w:trHeight w:val="983"/>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Важнейшие целевые индикаторы и показатели Программы</w:t>
            </w:r>
          </w:p>
          <w:p w:rsidR="00D702A4" w:rsidRPr="00B1687D" w:rsidRDefault="00D702A4" w:rsidP="00D702A4">
            <w:pPr>
              <w:pStyle w:val="af7"/>
            </w:pP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По системам коммунальной инфраструктуры в целом:</w:t>
            </w:r>
          </w:p>
          <w:p w:rsidR="00D702A4" w:rsidRPr="00B1687D" w:rsidRDefault="00D702A4" w:rsidP="00D702A4">
            <w:pPr>
              <w:pStyle w:val="af7"/>
              <w:jc w:val="both"/>
            </w:pPr>
            <w:r w:rsidRPr="00B1687D">
              <w:t>- строительство и введение в эксплуатацию объектов коммунальной инфраструктуры;</w:t>
            </w:r>
          </w:p>
          <w:p w:rsidR="00D702A4" w:rsidRPr="00B1687D" w:rsidRDefault="00D702A4" w:rsidP="00D702A4">
            <w:pPr>
              <w:pStyle w:val="af7"/>
              <w:jc w:val="both"/>
            </w:pPr>
            <w:r w:rsidRPr="00B1687D">
              <w:t>- доля средств бюджетных источников разных уровней в общем объеме инвестиций в строительство объектов коммунальной инфраструктуры;</w:t>
            </w:r>
          </w:p>
          <w:p w:rsidR="00D702A4" w:rsidRPr="00B1687D" w:rsidRDefault="00D702A4" w:rsidP="00D702A4">
            <w:pPr>
              <w:pStyle w:val="af7"/>
              <w:jc w:val="both"/>
            </w:pPr>
            <w:r w:rsidRPr="00B1687D">
              <w:t>По системам теплоснабжения, водоснабжения и водоотведения:</w:t>
            </w:r>
          </w:p>
          <w:p w:rsidR="00D702A4" w:rsidRPr="00B1687D" w:rsidRDefault="00D702A4" w:rsidP="00D702A4">
            <w:pPr>
              <w:pStyle w:val="af7"/>
              <w:jc w:val="both"/>
            </w:pPr>
            <w:r w:rsidRPr="00B1687D">
              <w:t>- строительство и ввод в эксплуатацию сетей;</w:t>
            </w:r>
          </w:p>
          <w:p w:rsidR="00D702A4" w:rsidRPr="00B1687D" w:rsidRDefault="00D702A4" w:rsidP="00D702A4">
            <w:pPr>
              <w:pStyle w:val="af7"/>
              <w:jc w:val="both"/>
            </w:pPr>
            <w:r w:rsidRPr="00B1687D">
              <w:t>По объектам, используемым для захоронения твердых бытовых отходов:</w:t>
            </w:r>
          </w:p>
          <w:p w:rsidR="00D702A4" w:rsidRPr="00B1687D" w:rsidRDefault="00D702A4" w:rsidP="00D702A4">
            <w:pPr>
              <w:pStyle w:val="af7"/>
              <w:jc w:val="both"/>
            </w:pPr>
            <w:r w:rsidRPr="00B1687D">
              <w:t>- контролируемый сбор и вывоз твердых бытовых отходов, улучшение экологической обстановки.</w:t>
            </w:r>
          </w:p>
        </w:tc>
      </w:tr>
      <w:tr w:rsidR="00D702A4" w:rsidRPr="00B1687D" w:rsidTr="00D702A4">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pPr>
            <w:r w:rsidRPr="00B1687D">
              <w:t>Планируемые результаты реализации Программы</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 повышение качества и надежности жилищно-коммунальных услуг;</w:t>
            </w:r>
          </w:p>
          <w:p w:rsidR="00D702A4" w:rsidRPr="00B1687D" w:rsidRDefault="00D702A4" w:rsidP="00D702A4">
            <w:pPr>
              <w:pStyle w:val="af7"/>
              <w:jc w:val="both"/>
            </w:pPr>
            <w:r w:rsidRPr="00B1687D">
              <w:t xml:space="preserve"> - строительство и ввод в эксплуатацию объектов коммунального хозяйства;</w:t>
            </w:r>
          </w:p>
          <w:p w:rsidR="00D702A4" w:rsidRPr="00B1687D" w:rsidRDefault="00D702A4" w:rsidP="00D702A4">
            <w:pPr>
              <w:pStyle w:val="af7"/>
              <w:jc w:val="both"/>
            </w:pPr>
            <w:r w:rsidRPr="00B1687D">
              <w:t>-  дальнейшая активизация жилищного строительства;</w:t>
            </w:r>
          </w:p>
          <w:p w:rsidR="00D702A4" w:rsidRPr="00B1687D" w:rsidRDefault="00D702A4" w:rsidP="00D702A4">
            <w:pPr>
              <w:rPr>
                <w:rFonts w:ascii="Arial" w:hAnsi="Arial" w:cs="Arial"/>
              </w:rPr>
            </w:pPr>
            <w:r w:rsidRPr="00B1687D">
              <w:rPr>
                <w:rFonts w:ascii="Arial" w:hAnsi="Arial" w:cs="Arial"/>
              </w:rPr>
              <w:t>- подключение объектов капитального строительства к системе коммунальной инфраструктуры;</w:t>
            </w:r>
          </w:p>
          <w:p w:rsidR="00D702A4" w:rsidRPr="00B1687D" w:rsidRDefault="00D702A4" w:rsidP="00D702A4">
            <w:pPr>
              <w:pStyle w:val="af7"/>
              <w:jc w:val="both"/>
            </w:pPr>
            <w:r w:rsidRPr="00B1687D">
              <w:t xml:space="preserve">- улучшение экологической ситуации на территории сельского поселения </w:t>
            </w:r>
          </w:p>
        </w:tc>
      </w:tr>
      <w:tr w:rsidR="00D702A4" w:rsidRPr="00B1687D" w:rsidTr="00D702A4">
        <w:trPr>
          <w:trHeight w:val="566"/>
        </w:trPr>
        <w:tc>
          <w:tcPr>
            <w:tcW w:w="326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rPr>
                <w:lang w:val="en-US"/>
              </w:rPr>
            </w:pPr>
            <w:r w:rsidRPr="00B1687D">
              <w:t>Контроль за реализацией</w:t>
            </w:r>
          </w:p>
          <w:p w:rsidR="00D702A4" w:rsidRPr="00B1687D" w:rsidRDefault="00D702A4" w:rsidP="00D702A4">
            <w:pPr>
              <w:pStyle w:val="af7"/>
            </w:pPr>
            <w:r w:rsidRPr="00B1687D">
              <w:t xml:space="preserve">программы </w:t>
            </w:r>
          </w:p>
        </w:tc>
        <w:tc>
          <w:tcPr>
            <w:tcW w:w="697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7"/>
              <w:jc w:val="both"/>
            </w:pPr>
            <w:r w:rsidRPr="00B1687D">
              <w:t xml:space="preserve">Администрация МО </w:t>
            </w:r>
            <w:r w:rsidRPr="00B1687D">
              <w:rPr>
                <w:bCs/>
                <w:spacing w:val="-2"/>
              </w:rPr>
              <w:t>«</w:t>
            </w:r>
            <w:proofErr w:type="spellStart"/>
            <w:r w:rsidRPr="00B1687D">
              <w:rPr>
                <w:bCs/>
                <w:spacing w:val="-2"/>
              </w:rPr>
              <w:t>Капсальское</w:t>
            </w:r>
            <w:proofErr w:type="spellEnd"/>
            <w:r w:rsidRPr="00B1687D">
              <w:rPr>
                <w:bCs/>
                <w:spacing w:val="-2"/>
              </w:rPr>
              <w:t>»</w:t>
            </w:r>
          </w:p>
        </w:tc>
      </w:tr>
    </w:tbl>
    <w:p w:rsidR="00D702A4" w:rsidRPr="00B1687D" w:rsidRDefault="00D702A4" w:rsidP="00D702A4">
      <w:pPr>
        <w:pStyle w:val="1"/>
        <w:rPr>
          <w:rFonts w:ascii="Arial" w:hAnsi="Arial" w:cs="Arial"/>
        </w:rPr>
      </w:pPr>
      <w:bookmarkStart w:id="7" w:name="sub_100"/>
      <w:r w:rsidRPr="00B1687D">
        <w:rPr>
          <w:rFonts w:ascii="Arial" w:hAnsi="Arial" w:cs="Arial"/>
        </w:rPr>
        <w:t>Введение</w:t>
      </w:r>
    </w:p>
    <w:p w:rsidR="00D702A4" w:rsidRPr="00B1687D" w:rsidRDefault="00D702A4" w:rsidP="00D702A4">
      <w:pPr>
        <w:pStyle w:val="ConsPlusNormal"/>
        <w:ind w:firstLine="540"/>
        <w:jc w:val="both"/>
        <w:rPr>
          <w:sz w:val="24"/>
          <w:szCs w:val="24"/>
        </w:rPr>
      </w:pPr>
      <w:r w:rsidRPr="00B1687D">
        <w:rPr>
          <w:sz w:val="24"/>
          <w:szCs w:val="24"/>
        </w:rPr>
        <w:t xml:space="preserve">Разработка Программы обусловлена необходимостью определения долгосрочных </w:t>
      </w:r>
      <w:r w:rsidRPr="00B1687D">
        <w:rPr>
          <w:sz w:val="24"/>
          <w:szCs w:val="24"/>
        </w:rPr>
        <w:lastRenderedPageBreak/>
        <w:t xml:space="preserve">стратегических задач развития систем коммунальной инфраструктуры муниципального образования </w:t>
      </w:r>
      <w:r w:rsidRPr="00B1687D">
        <w:rPr>
          <w:bCs/>
          <w:spacing w:val="-2"/>
          <w:sz w:val="24"/>
          <w:szCs w:val="24"/>
        </w:rPr>
        <w:t>«</w:t>
      </w:r>
      <w:proofErr w:type="spellStart"/>
      <w:r w:rsidRPr="00B1687D">
        <w:rPr>
          <w:bCs/>
          <w:spacing w:val="-2"/>
          <w:sz w:val="24"/>
          <w:szCs w:val="24"/>
        </w:rPr>
        <w:t>Капсальское</w:t>
      </w:r>
      <w:proofErr w:type="spellEnd"/>
      <w:r w:rsidRPr="00B1687D">
        <w:rPr>
          <w:bCs/>
          <w:spacing w:val="-2"/>
          <w:sz w:val="24"/>
          <w:szCs w:val="24"/>
        </w:rPr>
        <w:t>»</w:t>
      </w:r>
      <w:r w:rsidRPr="00B1687D">
        <w:rPr>
          <w:sz w:val="24"/>
          <w:szCs w:val="24"/>
        </w:rPr>
        <w:t xml:space="preserve">, формирования новых механизмов функционирования жилищно-коммунального комплекса и условий для привлечения инвестиций в целях реализации Генерального плана развития МО </w:t>
      </w:r>
      <w:r w:rsidRPr="00B1687D">
        <w:rPr>
          <w:bCs/>
          <w:spacing w:val="-2"/>
          <w:sz w:val="24"/>
          <w:szCs w:val="24"/>
        </w:rPr>
        <w:t>«</w:t>
      </w:r>
      <w:proofErr w:type="spellStart"/>
      <w:r w:rsidRPr="00B1687D">
        <w:rPr>
          <w:bCs/>
          <w:spacing w:val="-2"/>
          <w:sz w:val="24"/>
          <w:szCs w:val="24"/>
        </w:rPr>
        <w:t>Капсальское</w:t>
      </w:r>
      <w:proofErr w:type="spellEnd"/>
      <w:r w:rsidRPr="00B1687D">
        <w:rPr>
          <w:bCs/>
          <w:spacing w:val="-2"/>
          <w:sz w:val="24"/>
          <w:szCs w:val="24"/>
        </w:rPr>
        <w:t>»</w:t>
      </w:r>
      <w:r w:rsidRPr="00B1687D">
        <w:rPr>
          <w:sz w:val="24"/>
          <w:szCs w:val="24"/>
        </w:rPr>
        <w:t>, повышения эффективности градостроительных решений.</w:t>
      </w:r>
    </w:p>
    <w:p w:rsidR="00D702A4" w:rsidRPr="00B1687D" w:rsidRDefault="00D702A4" w:rsidP="00D702A4">
      <w:pPr>
        <w:rPr>
          <w:rFonts w:ascii="Arial" w:hAnsi="Arial" w:cs="Arial"/>
        </w:rPr>
      </w:pPr>
    </w:p>
    <w:p w:rsidR="00D702A4" w:rsidRPr="00B1687D" w:rsidRDefault="00D702A4" w:rsidP="00D702A4">
      <w:pPr>
        <w:pStyle w:val="1"/>
        <w:rPr>
          <w:rFonts w:ascii="Arial" w:hAnsi="Arial" w:cs="Arial"/>
        </w:rPr>
      </w:pPr>
      <w:r w:rsidRPr="00B1687D">
        <w:rPr>
          <w:rFonts w:ascii="Arial" w:hAnsi="Arial" w:cs="Arial"/>
        </w:rPr>
        <w:t xml:space="preserve">Раздел </w:t>
      </w:r>
      <w:r w:rsidRPr="00B1687D">
        <w:rPr>
          <w:rFonts w:ascii="Arial" w:hAnsi="Arial" w:cs="Arial"/>
          <w:lang w:val="en-US"/>
        </w:rPr>
        <w:t>I</w:t>
      </w:r>
      <w:r w:rsidRPr="00B1687D">
        <w:rPr>
          <w:rFonts w:ascii="Arial" w:hAnsi="Arial" w:cs="Arial"/>
        </w:rPr>
        <w:t xml:space="preserve">. Прогноз развития МО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 xml:space="preserve">» </w:t>
      </w:r>
      <w:r w:rsidRPr="00B1687D">
        <w:rPr>
          <w:rFonts w:ascii="Arial" w:hAnsi="Arial" w:cs="Arial"/>
        </w:rPr>
        <w:t xml:space="preserve">и динамики </w:t>
      </w:r>
    </w:p>
    <w:p w:rsidR="00D702A4" w:rsidRPr="00B1687D" w:rsidRDefault="00D702A4" w:rsidP="00D702A4">
      <w:pPr>
        <w:pStyle w:val="1"/>
        <w:rPr>
          <w:rFonts w:ascii="Arial" w:hAnsi="Arial" w:cs="Arial"/>
        </w:rPr>
      </w:pPr>
      <w:r w:rsidRPr="00B1687D">
        <w:rPr>
          <w:rFonts w:ascii="Arial" w:hAnsi="Arial" w:cs="Arial"/>
        </w:rPr>
        <w:t>развития коммунального комплекса</w:t>
      </w:r>
    </w:p>
    <w:bookmarkEnd w:id="7"/>
    <w:p w:rsidR="00D702A4" w:rsidRPr="00B1687D" w:rsidRDefault="00D702A4" w:rsidP="00D702A4">
      <w:pPr>
        <w:pStyle w:val="af3"/>
        <w:ind w:firstLine="720"/>
        <w:jc w:val="both"/>
      </w:pPr>
      <w:r w:rsidRPr="00B1687D">
        <w:t xml:space="preserve">Проведение анализа и оценки социально-экономического развития муниципального образования МО </w:t>
      </w:r>
      <w:r w:rsidRPr="00B1687D">
        <w:rPr>
          <w:bCs/>
          <w:spacing w:val="-2"/>
        </w:rPr>
        <w:t>«</w:t>
      </w:r>
      <w:proofErr w:type="spellStart"/>
      <w:r w:rsidRPr="00B1687D">
        <w:rPr>
          <w:bCs/>
          <w:spacing w:val="-2"/>
        </w:rPr>
        <w:t>Капсальское</w:t>
      </w:r>
      <w:proofErr w:type="spellEnd"/>
      <w:r w:rsidRPr="00B1687D">
        <w:rPr>
          <w:bCs/>
          <w:spacing w:val="-2"/>
        </w:rPr>
        <w:t>»</w:t>
      </w:r>
      <w:r w:rsidRPr="00B1687D">
        <w:t xml:space="preserve">, а также построение на основе полученных данных прогнозов такого развития, являются этапом, предшествующим разработке основных мероприятий программы комплексного развития систем коммунальной инфраструктуры муниципального образования </w:t>
      </w:r>
      <w:r w:rsidRPr="00B1687D">
        <w:rPr>
          <w:bCs/>
          <w:spacing w:val="-2"/>
        </w:rPr>
        <w:t>«</w:t>
      </w:r>
      <w:proofErr w:type="spellStart"/>
      <w:r w:rsidRPr="00B1687D">
        <w:rPr>
          <w:bCs/>
          <w:spacing w:val="-2"/>
        </w:rPr>
        <w:t>Капсальское</w:t>
      </w:r>
      <w:proofErr w:type="spellEnd"/>
      <w:r w:rsidRPr="00B1687D">
        <w:rPr>
          <w:bCs/>
          <w:spacing w:val="-2"/>
        </w:rPr>
        <w:t xml:space="preserve">» </w:t>
      </w:r>
      <w:r w:rsidRPr="00B1687D">
        <w:t>на 2016 - 2032 годы (далее - Программа).</w:t>
      </w:r>
    </w:p>
    <w:p w:rsidR="00D702A4" w:rsidRPr="00B1687D" w:rsidRDefault="00D702A4" w:rsidP="00D702A4">
      <w:pPr>
        <w:pStyle w:val="af3"/>
        <w:ind w:firstLine="720"/>
        <w:jc w:val="both"/>
      </w:pPr>
      <w:r w:rsidRPr="00B1687D">
        <w:t xml:space="preserve">Анализ и оценка социально-экономического развития муниципального образования </w:t>
      </w:r>
      <w:r w:rsidRPr="00B1687D">
        <w:rPr>
          <w:bCs/>
          <w:spacing w:val="-2"/>
        </w:rPr>
        <w:t>«</w:t>
      </w:r>
      <w:proofErr w:type="spellStart"/>
      <w:r w:rsidRPr="00B1687D">
        <w:rPr>
          <w:bCs/>
          <w:spacing w:val="-2"/>
        </w:rPr>
        <w:t>Капсальское</w:t>
      </w:r>
      <w:proofErr w:type="spellEnd"/>
      <w:r w:rsidRPr="00B1687D">
        <w:rPr>
          <w:bCs/>
          <w:spacing w:val="-2"/>
        </w:rPr>
        <w:t>»</w:t>
      </w:r>
      <w:r w:rsidRPr="00B1687D">
        <w:t>, а также прогноз его развития проводятся по следующим направлениям:</w:t>
      </w:r>
    </w:p>
    <w:p w:rsidR="00D702A4" w:rsidRPr="00B1687D" w:rsidRDefault="00D702A4" w:rsidP="00D702A4">
      <w:pPr>
        <w:pStyle w:val="af3"/>
        <w:ind w:firstLine="720"/>
        <w:jc w:val="both"/>
      </w:pPr>
      <w:r w:rsidRPr="00B1687D">
        <w:t xml:space="preserve">- демографическое развитие МО </w:t>
      </w:r>
      <w:r w:rsidRPr="00B1687D">
        <w:rPr>
          <w:bCs/>
          <w:spacing w:val="-2"/>
        </w:rPr>
        <w:t>«</w:t>
      </w:r>
      <w:proofErr w:type="spellStart"/>
      <w:r w:rsidRPr="00B1687D">
        <w:rPr>
          <w:bCs/>
          <w:spacing w:val="-2"/>
        </w:rPr>
        <w:t>Капсальское</w:t>
      </w:r>
      <w:proofErr w:type="spellEnd"/>
      <w:r w:rsidRPr="00B1687D">
        <w:rPr>
          <w:bCs/>
          <w:spacing w:val="-2"/>
        </w:rPr>
        <w:t>»</w:t>
      </w:r>
      <w:r w:rsidRPr="00B1687D">
        <w:t>;</w:t>
      </w:r>
    </w:p>
    <w:p w:rsidR="00D702A4" w:rsidRPr="00B1687D" w:rsidRDefault="00D702A4" w:rsidP="00D702A4">
      <w:pPr>
        <w:pStyle w:val="af3"/>
        <w:ind w:firstLine="720"/>
        <w:jc w:val="both"/>
      </w:pPr>
      <w:r w:rsidRPr="00B1687D">
        <w:t>- состояние коммунальной инфраструктуры.</w:t>
      </w:r>
    </w:p>
    <w:p w:rsidR="00D702A4" w:rsidRPr="00B1687D" w:rsidRDefault="00D702A4" w:rsidP="00D702A4">
      <w:pPr>
        <w:pStyle w:val="af3"/>
        <w:ind w:firstLine="720"/>
        <w:jc w:val="both"/>
      </w:pPr>
      <w:r w:rsidRPr="00B1687D">
        <w:t xml:space="preserve">Целью проведения анализа по выделенным направлениям является установление взаимосвязей между всеми основными показателями развития МО </w:t>
      </w:r>
      <w:r w:rsidRPr="00B1687D">
        <w:rPr>
          <w:bCs/>
          <w:spacing w:val="-2"/>
        </w:rPr>
        <w:t>«</w:t>
      </w:r>
      <w:proofErr w:type="spellStart"/>
      <w:r w:rsidRPr="00B1687D">
        <w:rPr>
          <w:bCs/>
          <w:spacing w:val="-2"/>
        </w:rPr>
        <w:t>Капсальское</w:t>
      </w:r>
      <w:proofErr w:type="spellEnd"/>
      <w:r w:rsidRPr="00B1687D">
        <w:rPr>
          <w:bCs/>
          <w:spacing w:val="-2"/>
        </w:rPr>
        <w:t xml:space="preserve">» </w:t>
      </w:r>
      <w:r w:rsidRPr="00B1687D">
        <w:t>и оценка их влияния на тенденции развития систем коммунальной инфраструктуры. Планирование всех мероприятий в рамках Программы зависит от уровня и прогноза развития каждого из направлений.</w:t>
      </w:r>
    </w:p>
    <w:p w:rsidR="00D702A4" w:rsidRPr="00B1687D" w:rsidRDefault="00D702A4" w:rsidP="00D702A4">
      <w:pPr>
        <w:pStyle w:val="af3"/>
        <w:jc w:val="both"/>
      </w:pPr>
    </w:p>
    <w:p w:rsidR="00D702A4" w:rsidRPr="00D776B4" w:rsidRDefault="00D776B4" w:rsidP="00D776B4">
      <w:pPr>
        <w:pStyle w:val="af3"/>
        <w:ind w:firstLine="720"/>
        <w:jc w:val="center"/>
        <w:rPr>
          <w:b/>
          <w:bCs/>
        </w:rPr>
      </w:pPr>
      <w:r>
        <w:rPr>
          <w:b/>
          <w:bCs/>
        </w:rPr>
        <w:t>1.1. Демографическое развитие</w:t>
      </w:r>
    </w:p>
    <w:p w:rsidR="00D702A4" w:rsidRPr="00B1687D" w:rsidRDefault="00D702A4" w:rsidP="00D702A4">
      <w:pPr>
        <w:autoSpaceDE w:val="0"/>
        <w:autoSpaceDN w:val="0"/>
        <w:adjustRightInd w:val="0"/>
        <w:ind w:firstLine="720"/>
        <w:jc w:val="both"/>
        <w:rPr>
          <w:rFonts w:ascii="Arial" w:hAnsi="Arial" w:cs="Arial"/>
        </w:rPr>
      </w:pPr>
      <w:r w:rsidRPr="00B1687D">
        <w:rPr>
          <w:rFonts w:ascii="Arial" w:hAnsi="Arial" w:cs="Arial"/>
        </w:rPr>
        <w:t>В муниципальном образовании «</w:t>
      </w:r>
      <w:proofErr w:type="spellStart"/>
      <w:r w:rsidRPr="00B1687D">
        <w:rPr>
          <w:rFonts w:ascii="Arial" w:hAnsi="Arial" w:cs="Arial"/>
        </w:rPr>
        <w:t>Капсальское</w:t>
      </w:r>
      <w:proofErr w:type="spellEnd"/>
      <w:r w:rsidRPr="00B1687D">
        <w:rPr>
          <w:rFonts w:ascii="Arial" w:hAnsi="Arial" w:cs="Arial"/>
        </w:rPr>
        <w:t>» по состоянию на 01.01.2015г. проживает 874 человек.</w:t>
      </w:r>
    </w:p>
    <w:p w:rsidR="00D702A4" w:rsidRPr="00B1687D" w:rsidRDefault="00D702A4" w:rsidP="00D702A4">
      <w:pPr>
        <w:pStyle w:val="af5"/>
        <w:widowControl w:val="0"/>
        <w:tabs>
          <w:tab w:val="clear" w:pos="360"/>
          <w:tab w:val="left" w:pos="708"/>
        </w:tabs>
        <w:ind w:left="0" w:firstLine="709"/>
        <w:jc w:val="both"/>
        <w:rPr>
          <w:rFonts w:ascii="Arial" w:hAnsi="Arial" w:cs="Arial"/>
          <w:lang w:val="ru-RU"/>
        </w:rPr>
      </w:pPr>
      <w:r w:rsidRPr="00B1687D">
        <w:rPr>
          <w:rFonts w:ascii="Arial" w:hAnsi="Arial" w:cs="Arial"/>
        </w:rPr>
        <w:t xml:space="preserve">С 2008 года показатели численности населения можно назвать стабильными. В настоящее время все более ощутимо проявляется тенденция миграционного оттока жителей из-за отсутствия жилья и коммунальной инфраструктуры. </w:t>
      </w:r>
    </w:p>
    <w:p w:rsidR="00D702A4" w:rsidRPr="00B1687D" w:rsidRDefault="00D702A4" w:rsidP="00D702A4">
      <w:pPr>
        <w:pStyle w:val="af5"/>
        <w:widowControl w:val="0"/>
        <w:tabs>
          <w:tab w:val="clear" w:pos="360"/>
          <w:tab w:val="left" w:pos="708"/>
        </w:tabs>
        <w:ind w:left="0" w:firstLine="709"/>
        <w:jc w:val="both"/>
        <w:rPr>
          <w:rFonts w:ascii="Arial" w:hAnsi="Arial" w:cs="Arial"/>
          <w:bCs/>
          <w:iCs/>
        </w:rPr>
      </w:pPr>
      <w:r w:rsidRPr="00B1687D">
        <w:rPr>
          <w:rFonts w:ascii="Arial" w:hAnsi="Arial" w:cs="Arial"/>
          <w:bCs/>
          <w:iCs/>
          <w:lang w:val="ru-RU"/>
        </w:rPr>
        <w:t xml:space="preserve">Предполагается, что </w:t>
      </w:r>
      <w:r w:rsidRPr="00B1687D">
        <w:rPr>
          <w:rFonts w:ascii="Arial" w:hAnsi="Arial" w:cs="Arial"/>
          <w:bCs/>
          <w:iCs/>
        </w:rPr>
        <w:t>при устойчиво</w:t>
      </w:r>
      <w:r w:rsidRPr="00B1687D">
        <w:rPr>
          <w:rFonts w:ascii="Arial" w:hAnsi="Arial" w:cs="Arial"/>
          <w:bCs/>
          <w:iCs/>
          <w:lang w:val="ru-RU"/>
        </w:rPr>
        <w:t>м</w:t>
      </w:r>
      <w:r w:rsidRPr="00B1687D">
        <w:rPr>
          <w:rFonts w:ascii="Arial" w:hAnsi="Arial" w:cs="Arial"/>
          <w:bCs/>
          <w:iCs/>
        </w:rPr>
        <w:t xml:space="preserve"> функционировани</w:t>
      </w:r>
      <w:r w:rsidRPr="00B1687D">
        <w:rPr>
          <w:rFonts w:ascii="Arial" w:hAnsi="Arial" w:cs="Arial"/>
          <w:bCs/>
          <w:iCs/>
          <w:lang w:val="ru-RU"/>
        </w:rPr>
        <w:t>и</w:t>
      </w:r>
      <w:r w:rsidRPr="00B1687D">
        <w:rPr>
          <w:rFonts w:ascii="Arial" w:hAnsi="Arial" w:cs="Arial"/>
          <w:bCs/>
          <w:iCs/>
        </w:rPr>
        <w:t xml:space="preserve"> поселения и при проведении соответствующей инвестиционной политики изменится динамика численности населения в сторону ее стабилизации и последующего роста. </w:t>
      </w:r>
    </w:p>
    <w:p w:rsidR="00D702A4" w:rsidRPr="00B1687D" w:rsidRDefault="00D702A4" w:rsidP="00D702A4">
      <w:pPr>
        <w:autoSpaceDE w:val="0"/>
        <w:autoSpaceDN w:val="0"/>
        <w:adjustRightInd w:val="0"/>
        <w:ind w:firstLine="720"/>
        <w:jc w:val="both"/>
        <w:rPr>
          <w:rFonts w:ascii="Arial" w:hAnsi="Arial" w:cs="Arial"/>
          <w:lang w:val="x-none"/>
        </w:rPr>
      </w:pPr>
    </w:p>
    <w:p w:rsidR="00D702A4" w:rsidRPr="00B1687D" w:rsidRDefault="00D702A4" w:rsidP="00D702A4">
      <w:pPr>
        <w:autoSpaceDE w:val="0"/>
        <w:autoSpaceDN w:val="0"/>
        <w:adjustRightInd w:val="0"/>
        <w:ind w:firstLine="720"/>
        <w:jc w:val="both"/>
        <w:rPr>
          <w:rFonts w:ascii="Arial" w:hAnsi="Arial" w:cs="Arial"/>
        </w:rPr>
      </w:pPr>
      <w:r w:rsidRPr="00B1687D">
        <w:rPr>
          <w:rFonts w:ascii="Arial" w:hAnsi="Arial" w:cs="Arial"/>
        </w:rPr>
        <w:t>Изменение численности населения муниципального образования «</w:t>
      </w:r>
      <w:proofErr w:type="spellStart"/>
      <w:r w:rsidRPr="00B1687D">
        <w:rPr>
          <w:rFonts w:ascii="Arial" w:hAnsi="Arial" w:cs="Arial"/>
        </w:rPr>
        <w:t>Капсальское</w:t>
      </w:r>
      <w:proofErr w:type="spellEnd"/>
      <w:r w:rsidRPr="00B1687D">
        <w:rPr>
          <w:rFonts w:ascii="Arial" w:hAnsi="Arial" w:cs="Arial"/>
        </w:rPr>
        <w:t>» приводится в нижеследующей таблице № 1.</w:t>
      </w:r>
    </w:p>
    <w:p w:rsidR="00D702A4" w:rsidRPr="00B1687D" w:rsidRDefault="00D702A4" w:rsidP="00D702A4">
      <w:pPr>
        <w:widowControl w:val="0"/>
        <w:autoSpaceDE w:val="0"/>
        <w:autoSpaceDN w:val="0"/>
        <w:adjustRightInd w:val="0"/>
        <w:ind w:firstLine="720"/>
        <w:jc w:val="right"/>
        <w:rPr>
          <w:rFonts w:ascii="Arial" w:hAnsi="Arial" w:cs="Arial"/>
        </w:rPr>
      </w:pPr>
    </w:p>
    <w:p w:rsidR="00D702A4" w:rsidRPr="00B1687D" w:rsidRDefault="00D702A4" w:rsidP="00D702A4">
      <w:pPr>
        <w:widowControl w:val="0"/>
        <w:autoSpaceDE w:val="0"/>
        <w:autoSpaceDN w:val="0"/>
        <w:adjustRightInd w:val="0"/>
        <w:ind w:firstLine="720"/>
        <w:jc w:val="right"/>
        <w:rPr>
          <w:rFonts w:ascii="Arial" w:hAnsi="Arial" w:cs="Arial"/>
        </w:rPr>
      </w:pPr>
      <w:r w:rsidRPr="00B1687D">
        <w:rPr>
          <w:rFonts w:ascii="Arial" w:hAnsi="Arial" w:cs="Arial"/>
        </w:rPr>
        <w:t>Таблица № 1</w:t>
      </w:r>
    </w:p>
    <w:p w:rsidR="00D702A4" w:rsidRPr="00B1687D" w:rsidRDefault="00D702A4" w:rsidP="00D702A4">
      <w:pPr>
        <w:widowControl w:val="0"/>
        <w:autoSpaceDE w:val="0"/>
        <w:autoSpaceDN w:val="0"/>
        <w:adjustRightInd w:val="0"/>
        <w:ind w:firstLine="720"/>
        <w:jc w:val="right"/>
        <w:rPr>
          <w:rFonts w:ascii="Arial" w:hAnsi="Arial" w:cs="Arial"/>
        </w:rPr>
      </w:pPr>
    </w:p>
    <w:p w:rsidR="00D702A4" w:rsidRPr="00B1687D" w:rsidRDefault="00D702A4" w:rsidP="00D702A4">
      <w:pPr>
        <w:ind w:firstLine="709"/>
        <w:jc w:val="center"/>
        <w:rPr>
          <w:rFonts w:ascii="Arial" w:hAnsi="Arial" w:cs="Arial"/>
        </w:rPr>
      </w:pPr>
      <w:r w:rsidRPr="00B1687D">
        <w:rPr>
          <w:rFonts w:ascii="Arial" w:hAnsi="Arial" w:cs="Arial"/>
        </w:rPr>
        <w:t xml:space="preserve">Проектная численность населения муниципального образования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w:t>
      </w:r>
    </w:p>
    <w:p w:rsidR="00D702A4" w:rsidRPr="00B1687D" w:rsidRDefault="00D702A4" w:rsidP="00D702A4">
      <w:pPr>
        <w:widowControl w:val="0"/>
        <w:autoSpaceDE w:val="0"/>
        <w:autoSpaceDN w:val="0"/>
        <w:adjustRightInd w:val="0"/>
        <w:ind w:firstLine="720"/>
        <w:jc w:val="right"/>
        <w:rPr>
          <w:rFonts w:ascii="Arial" w:hAnsi="Arial" w:cs="Arial"/>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441"/>
        <w:gridCol w:w="1289"/>
        <w:gridCol w:w="1773"/>
        <w:gridCol w:w="1691"/>
        <w:gridCol w:w="1691"/>
      </w:tblGrid>
      <w:tr w:rsidR="00D702A4" w:rsidRPr="00B1687D" w:rsidTr="00D702A4">
        <w:tc>
          <w:tcPr>
            <w:tcW w:w="225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lastRenderedPageBreak/>
              <w:t>Годы</w:t>
            </w:r>
          </w:p>
        </w:tc>
        <w:tc>
          <w:tcPr>
            <w:tcW w:w="140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2010</w:t>
            </w:r>
          </w:p>
        </w:tc>
        <w:tc>
          <w:tcPr>
            <w:tcW w:w="1294"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2011</w:t>
            </w:r>
          </w:p>
        </w:tc>
        <w:tc>
          <w:tcPr>
            <w:tcW w:w="178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 xml:space="preserve">2012 </w:t>
            </w:r>
          </w:p>
        </w:tc>
        <w:tc>
          <w:tcPr>
            <w:tcW w:w="1699"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2013</w:t>
            </w:r>
          </w:p>
        </w:tc>
        <w:tc>
          <w:tcPr>
            <w:tcW w:w="1699"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2014</w:t>
            </w:r>
          </w:p>
        </w:tc>
      </w:tr>
      <w:tr w:rsidR="00D702A4" w:rsidRPr="00B1687D" w:rsidTr="00D702A4">
        <w:tc>
          <w:tcPr>
            <w:tcW w:w="225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rPr>
                <w:rFonts w:ascii="Arial" w:hAnsi="Arial" w:cs="Arial"/>
              </w:rPr>
            </w:pPr>
            <w:r w:rsidRPr="00B1687D">
              <w:rPr>
                <w:rFonts w:ascii="Arial" w:hAnsi="Arial" w:cs="Arial"/>
              </w:rPr>
              <w:t xml:space="preserve">Численность населения </w:t>
            </w:r>
          </w:p>
        </w:tc>
        <w:tc>
          <w:tcPr>
            <w:tcW w:w="1406"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730-(по переписи населения);</w:t>
            </w:r>
          </w:p>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Фактически - 824</w:t>
            </w:r>
          </w:p>
        </w:tc>
        <w:tc>
          <w:tcPr>
            <w:tcW w:w="1294"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834</w:t>
            </w:r>
          </w:p>
        </w:tc>
        <w:tc>
          <w:tcPr>
            <w:tcW w:w="1782"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854</w:t>
            </w:r>
          </w:p>
        </w:tc>
        <w:tc>
          <w:tcPr>
            <w:tcW w:w="1699"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874</w:t>
            </w:r>
          </w:p>
        </w:tc>
        <w:tc>
          <w:tcPr>
            <w:tcW w:w="1699"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widowControl w:val="0"/>
              <w:autoSpaceDE w:val="0"/>
              <w:autoSpaceDN w:val="0"/>
              <w:adjustRightInd w:val="0"/>
              <w:jc w:val="center"/>
              <w:rPr>
                <w:rFonts w:ascii="Arial" w:hAnsi="Arial" w:cs="Arial"/>
              </w:rPr>
            </w:pPr>
            <w:r w:rsidRPr="00B1687D">
              <w:rPr>
                <w:rFonts w:ascii="Arial" w:hAnsi="Arial" w:cs="Arial"/>
              </w:rPr>
              <w:t>874</w:t>
            </w:r>
          </w:p>
        </w:tc>
      </w:tr>
    </w:tbl>
    <w:p w:rsidR="00D702A4" w:rsidRPr="00B1687D" w:rsidRDefault="00D702A4" w:rsidP="00D702A4">
      <w:pPr>
        <w:spacing w:line="360" w:lineRule="auto"/>
        <w:jc w:val="both"/>
        <w:rPr>
          <w:rFonts w:ascii="Arial" w:hAnsi="Arial" w:cs="Arial"/>
        </w:rPr>
      </w:pPr>
    </w:p>
    <w:p w:rsidR="00D702A4" w:rsidRPr="00B1687D" w:rsidRDefault="00D702A4" w:rsidP="00D702A4">
      <w:pPr>
        <w:pStyle w:val="af3"/>
        <w:ind w:firstLine="720"/>
        <w:jc w:val="center"/>
        <w:rPr>
          <w:b/>
        </w:rPr>
      </w:pPr>
      <w:bookmarkStart w:id="8" w:name="sub_130"/>
      <w:r w:rsidRPr="00B1687D">
        <w:rPr>
          <w:b/>
        </w:rPr>
        <w:t xml:space="preserve">1.2. </w:t>
      </w:r>
      <w:bookmarkEnd w:id="8"/>
      <w:r w:rsidRPr="00B1687D">
        <w:rPr>
          <w:b/>
        </w:rPr>
        <w:t>Состояние коммунальной инфраструктуры</w:t>
      </w:r>
    </w:p>
    <w:p w:rsidR="00D702A4" w:rsidRPr="00B1687D" w:rsidRDefault="00D702A4" w:rsidP="00D702A4">
      <w:pPr>
        <w:pStyle w:val="af3"/>
        <w:ind w:firstLine="720"/>
        <w:jc w:val="both"/>
      </w:pPr>
      <w:r w:rsidRPr="00B1687D">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w:t>
      </w:r>
    </w:p>
    <w:p w:rsidR="00D702A4" w:rsidRPr="00B1687D" w:rsidRDefault="00D702A4" w:rsidP="00D702A4">
      <w:pPr>
        <w:pStyle w:val="af3"/>
        <w:jc w:val="both"/>
      </w:pPr>
    </w:p>
    <w:p w:rsidR="00D702A4" w:rsidRPr="00B1687D" w:rsidRDefault="00D702A4" w:rsidP="00D702A4">
      <w:pPr>
        <w:pStyle w:val="af3"/>
        <w:jc w:val="center"/>
        <w:rPr>
          <w:b/>
        </w:rPr>
      </w:pPr>
      <w:bookmarkStart w:id="9" w:name="sub_131"/>
      <w:r w:rsidRPr="00B1687D">
        <w:rPr>
          <w:b/>
        </w:rPr>
        <w:t>1.2.1. Водоснабжение</w:t>
      </w:r>
    </w:p>
    <w:bookmarkEnd w:id="9"/>
    <w:p w:rsidR="00D702A4" w:rsidRPr="00B1687D" w:rsidRDefault="00D702A4" w:rsidP="00D702A4">
      <w:pPr>
        <w:pStyle w:val="af3"/>
        <w:ind w:firstLine="720"/>
        <w:jc w:val="both"/>
      </w:pPr>
      <w:r w:rsidRPr="00B1687D">
        <w:t xml:space="preserve">Забор воды в водонапорных башнях, расположенных на территории МО </w:t>
      </w:r>
      <w:r w:rsidRPr="00B1687D">
        <w:rPr>
          <w:bCs/>
          <w:spacing w:val="-2"/>
        </w:rPr>
        <w:t>«</w:t>
      </w:r>
      <w:proofErr w:type="spellStart"/>
      <w:r w:rsidRPr="00B1687D">
        <w:rPr>
          <w:bCs/>
          <w:spacing w:val="-2"/>
        </w:rPr>
        <w:t>Капсальское</w:t>
      </w:r>
      <w:proofErr w:type="spellEnd"/>
      <w:r w:rsidRPr="00B1687D">
        <w:rPr>
          <w:bCs/>
          <w:spacing w:val="-2"/>
        </w:rPr>
        <w:t>»</w:t>
      </w:r>
      <w:r w:rsidRPr="00B1687D">
        <w:t xml:space="preserve">, осуществляется глубинными насосами со скважин. </w:t>
      </w:r>
    </w:p>
    <w:p w:rsidR="00D702A4" w:rsidRPr="00B1687D" w:rsidRDefault="00D702A4" w:rsidP="00D702A4">
      <w:pPr>
        <w:pStyle w:val="af3"/>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48"/>
        <w:gridCol w:w="1683"/>
        <w:gridCol w:w="3016"/>
      </w:tblGrid>
      <w:tr w:rsidR="00D702A4" w:rsidRPr="00B1687D" w:rsidTr="00D702A4">
        <w:trPr>
          <w:trHeight w:val="983"/>
          <w:jc w:val="center"/>
        </w:trPr>
        <w:tc>
          <w:tcPr>
            <w:tcW w:w="675"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w:t>
            </w:r>
          </w:p>
        </w:tc>
        <w:tc>
          <w:tcPr>
            <w:tcW w:w="4678"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Адрес местонахождения водонапорной башни</w:t>
            </w:r>
          </w:p>
        </w:tc>
        <w:tc>
          <w:tcPr>
            <w:tcW w:w="1701"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Глубина скважины, м</w:t>
            </w:r>
          </w:p>
        </w:tc>
        <w:tc>
          <w:tcPr>
            <w:tcW w:w="3083"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Качество воды</w:t>
            </w:r>
          </w:p>
        </w:tc>
      </w:tr>
      <w:tr w:rsidR="00D702A4" w:rsidRPr="00B1687D" w:rsidTr="00D702A4">
        <w:trPr>
          <w:jc w:val="center"/>
        </w:trPr>
        <w:tc>
          <w:tcPr>
            <w:tcW w:w="675"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1</w:t>
            </w:r>
          </w:p>
        </w:tc>
        <w:tc>
          <w:tcPr>
            <w:tcW w:w="4678"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pPr>
            <w:r w:rsidRPr="00B1687D">
              <w:t xml:space="preserve">с. </w:t>
            </w:r>
            <w:proofErr w:type="spellStart"/>
            <w:r w:rsidRPr="00B1687D">
              <w:t>Капсал</w:t>
            </w:r>
            <w:proofErr w:type="spellEnd"/>
            <w:r w:rsidRPr="00B1687D">
              <w:t>, ул. Центральная</w:t>
            </w:r>
          </w:p>
        </w:tc>
        <w:tc>
          <w:tcPr>
            <w:tcW w:w="1701"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70</w:t>
            </w:r>
          </w:p>
        </w:tc>
        <w:tc>
          <w:tcPr>
            <w:tcW w:w="3083"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Для технических нужд</w:t>
            </w:r>
          </w:p>
        </w:tc>
      </w:tr>
      <w:tr w:rsidR="00D702A4" w:rsidRPr="00B1687D" w:rsidTr="00D702A4">
        <w:trPr>
          <w:jc w:val="center"/>
        </w:trPr>
        <w:tc>
          <w:tcPr>
            <w:tcW w:w="675"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2</w:t>
            </w:r>
          </w:p>
        </w:tc>
        <w:tc>
          <w:tcPr>
            <w:tcW w:w="4678"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pPr>
            <w:r w:rsidRPr="00B1687D">
              <w:t xml:space="preserve">с. </w:t>
            </w:r>
            <w:proofErr w:type="spellStart"/>
            <w:r w:rsidRPr="00B1687D">
              <w:t>Капсал</w:t>
            </w:r>
            <w:proofErr w:type="spellEnd"/>
            <w:r w:rsidRPr="00B1687D">
              <w:t xml:space="preserve">, </w:t>
            </w:r>
            <w:proofErr w:type="spellStart"/>
            <w:r w:rsidRPr="00B1687D">
              <w:t>ул.Центральная</w:t>
            </w:r>
            <w:proofErr w:type="spellEnd"/>
          </w:p>
        </w:tc>
        <w:tc>
          <w:tcPr>
            <w:tcW w:w="1701"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30</w:t>
            </w:r>
          </w:p>
        </w:tc>
        <w:tc>
          <w:tcPr>
            <w:tcW w:w="3083"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хозяйственно-питьевая</w:t>
            </w:r>
          </w:p>
        </w:tc>
      </w:tr>
      <w:tr w:rsidR="00D702A4" w:rsidRPr="00B1687D" w:rsidTr="00D702A4">
        <w:trPr>
          <w:jc w:val="center"/>
        </w:trPr>
        <w:tc>
          <w:tcPr>
            <w:tcW w:w="675"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3</w:t>
            </w:r>
          </w:p>
        </w:tc>
        <w:tc>
          <w:tcPr>
            <w:tcW w:w="4678"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pPr>
            <w:r w:rsidRPr="00B1687D">
              <w:t xml:space="preserve">д. Зады, </w:t>
            </w:r>
            <w:proofErr w:type="spellStart"/>
            <w:r w:rsidRPr="00B1687D">
              <w:t>ул.Молодежная</w:t>
            </w:r>
            <w:proofErr w:type="spellEnd"/>
          </w:p>
        </w:tc>
        <w:tc>
          <w:tcPr>
            <w:tcW w:w="1701"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50</w:t>
            </w:r>
          </w:p>
        </w:tc>
        <w:tc>
          <w:tcPr>
            <w:tcW w:w="3083"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хозяйственно-питьевая</w:t>
            </w:r>
          </w:p>
        </w:tc>
      </w:tr>
      <w:tr w:rsidR="00D702A4" w:rsidRPr="00B1687D" w:rsidTr="00D702A4">
        <w:trPr>
          <w:jc w:val="center"/>
        </w:trPr>
        <w:tc>
          <w:tcPr>
            <w:tcW w:w="675"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4</w:t>
            </w:r>
          </w:p>
        </w:tc>
        <w:tc>
          <w:tcPr>
            <w:tcW w:w="4678"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pPr>
            <w:r w:rsidRPr="00B1687D">
              <w:t xml:space="preserve">д. Зады, </w:t>
            </w:r>
            <w:proofErr w:type="spellStart"/>
            <w:r w:rsidRPr="00B1687D">
              <w:t>ул.Депутатская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70</w:t>
            </w:r>
          </w:p>
        </w:tc>
        <w:tc>
          <w:tcPr>
            <w:tcW w:w="3083" w:type="dxa"/>
            <w:tcBorders>
              <w:top w:val="single" w:sz="4" w:space="0" w:color="auto"/>
              <w:left w:val="single" w:sz="4" w:space="0" w:color="auto"/>
              <w:bottom w:val="single" w:sz="4" w:space="0" w:color="auto"/>
              <w:right w:val="single" w:sz="4" w:space="0" w:color="auto"/>
            </w:tcBorders>
          </w:tcPr>
          <w:p w:rsidR="00D702A4" w:rsidRPr="00B1687D" w:rsidRDefault="00D702A4" w:rsidP="00D702A4">
            <w:pPr>
              <w:pStyle w:val="af3"/>
              <w:jc w:val="center"/>
            </w:pPr>
            <w:r w:rsidRPr="00B1687D">
              <w:t>хозяйственно-питьевая</w:t>
            </w:r>
          </w:p>
        </w:tc>
      </w:tr>
    </w:tbl>
    <w:p w:rsidR="00D702A4" w:rsidRPr="00B1687D" w:rsidRDefault="00D702A4" w:rsidP="00D702A4">
      <w:pPr>
        <w:ind w:firstLine="720"/>
        <w:jc w:val="both"/>
        <w:rPr>
          <w:rFonts w:ascii="Arial" w:hAnsi="Arial" w:cs="Arial"/>
        </w:rPr>
      </w:pPr>
    </w:p>
    <w:p w:rsidR="00D702A4" w:rsidRPr="00B1687D" w:rsidRDefault="00D702A4" w:rsidP="00D702A4">
      <w:pPr>
        <w:pStyle w:val="af3"/>
        <w:jc w:val="center"/>
        <w:rPr>
          <w:b/>
        </w:rPr>
      </w:pPr>
      <w:bookmarkStart w:id="10" w:name="sub_132"/>
      <w:r w:rsidRPr="00B1687D">
        <w:rPr>
          <w:b/>
        </w:rPr>
        <w:t>1.2.2. Водоотведение</w:t>
      </w:r>
    </w:p>
    <w:bookmarkEnd w:id="10"/>
    <w:p w:rsidR="00D702A4" w:rsidRPr="00B1687D" w:rsidRDefault="00D702A4" w:rsidP="00D702A4">
      <w:pPr>
        <w:ind w:firstLine="851"/>
        <w:jc w:val="both"/>
        <w:rPr>
          <w:rFonts w:ascii="Arial" w:hAnsi="Arial" w:cs="Arial"/>
        </w:rPr>
      </w:pPr>
      <w:r w:rsidRPr="00B1687D">
        <w:rPr>
          <w:rFonts w:ascii="Arial" w:hAnsi="Arial" w:cs="Arial"/>
        </w:rPr>
        <w:t xml:space="preserve">В населённых пунктах муниципального образования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 xml:space="preserve">» </w:t>
      </w:r>
      <w:r w:rsidRPr="00B1687D">
        <w:rPr>
          <w:rFonts w:ascii="Arial" w:hAnsi="Arial" w:cs="Arial"/>
        </w:rPr>
        <w:t>системы канализации отсутствуют, население пользуется надворными туалетами с выгребными ямами. ЖБО не вывозятся и утилизируются на приусадебных участках.</w:t>
      </w:r>
    </w:p>
    <w:p w:rsidR="00D702A4" w:rsidRPr="00B1687D" w:rsidRDefault="00D702A4" w:rsidP="00D702A4">
      <w:pPr>
        <w:pStyle w:val="af3"/>
        <w:ind w:firstLine="720"/>
        <w:jc w:val="both"/>
      </w:pPr>
      <w:r w:rsidRPr="00B1687D">
        <w:t xml:space="preserve"> Строительство коллекторов и очистных сооружений ливневой канализации не осуществлялось.</w:t>
      </w:r>
    </w:p>
    <w:p w:rsidR="00D702A4" w:rsidRPr="00B1687D" w:rsidRDefault="00D702A4" w:rsidP="00D702A4">
      <w:pPr>
        <w:pStyle w:val="af3"/>
        <w:jc w:val="both"/>
      </w:pPr>
    </w:p>
    <w:p w:rsidR="00D702A4" w:rsidRPr="00B1687D" w:rsidRDefault="00D702A4" w:rsidP="00D702A4">
      <w:pPr>
        <w:pStyle w:val="af3"/>
        <w:jc w:val="center"/>
        <w:rPr>
          <w:b/>
        </w:rPr>
      </w:pPr>
      <w:bookmarkStart w:id="11" w:name="sub_134"/>
      <w:r w:rsidRPr="00B1687D">
        <w:rPr>
          <w:b/>
        </w:rPr>
        <w:t>1.2.3. Теплоснабжение</w:t>
      </w:r>
    </w:p>
    <w:bookmarkEnd w:id="11"/>
    <w:p w:rsidR="00D702A4" w:rsidRPr="00B1687D" w:rsidRDefault="00D702A4" w:rsidP="00D702A4">
      <w:pPr>
        <w:ind w:firstLine="851"/>
        <w:jc w:val="both"/>
        <w:rPr>
          <w:rFonts w:ascii="Arial" w:hAnsi="Arial" w:cs="Arial"/>
        </w:rPr>
      </w:pPr>
      <w:r w:rsidRPr="00B1687D">
        <w:rPr>
          <w:rFonts w:ascii="Arial" w:hAnsi="Arial" w:cs="Arial"/>
        </w:rPr>
        <w:t xml:space="preserve">В настоящее время теплоснабжение МО </w:t>
      </w:r>
      <w:r w:rsidRPr="00B1687D">
        <w:rPr>
          <w:rFonts w:ascii="Arial" w:hAnsi="Arial" w:cs="Arial"/>
          <w:bCs/>
          <w:spacing w:val="-2"/>
        </w:rPr>
        <w:t>«</w:t>
      </w:r>
      <w:proofErr w:type="spellStart"/>
      <w:r w:rsidRPr="00B1687D">
        <w:rPr>
          <w:rFonts w:ascii="Arial" w:hAnsi="Arial" w:cs="Arial"/>
          <w:bCs/>
          <w:spacing w:val="-2"/>
        </w:rPr>
        <w:t>Капсальское</w:t>
      </w:r>
      <w:proofErr w:type="spellEnd"/>
      <w:r w:rsidRPr="00B1687D">
        <w:rPr>
          <w:rFonts w:ascii="Arial" w:hAnsi="Arial" w:cs="Arial"/>
          <w:bCs/>
          <w:spacing w:val="-2"/>
        </w:rPr>
        <w:t>»</w:t>
      </w:r>
      <w:r w:rsidRPr="00B1687D">
        <w:rPr>
          <w:rFonts w:ascii="Arial" w:hAnsi="Arial" w:cs="Arial"/>
        </w:rPr>
        <w:t xml:space="preserve"> осуществляется децентрализовано – от индивидуальных </w:t>
      </w:r>
      <w:proofErr w:type="spellStart"/>
      <w:r w:rsidRPr="00B1687D">
        <w:rPr>
          <w:rFonts w:ascii="Arial" w:hAnsi="Arial" w:cs="Arial"/>
        </w:rPr>
        <w:t>теплогенераторов</w:t>
      </w:r>
      <w:proofErr w:type="spellEnd"/>
      <w:r w:rsidRPr="00B1687D">
        <w:rPr>
          <w:rFonts w:ascii="Arial" w:hAnsi="Arial" w:cs="Arial"/>
        </w:rPr>
        <w:t>, работающих, преимущественно, на дровах, электричестве.</w:t>
      </w:r>
    </w:p>
    <w:p w:rsidR="00D702A4" w:rsidRPr="00B1687D" w:rsidRDefault="00D702A4" w:rsidP="00D702A4">
      <w:pPr>
        <w:widowControl w:val="0"/>
        <w:autoSpaceDE w:val="0"/>
        <w:autoSpaceDN w:val="0"/>
        <w:adjustRightInd w:val="0"/>
        <w:ind w:firstLine="720"/>
        <w:jc w:val="both"/>
        <w:rPr>
          <w:rFonts w:ascii="Arial" w:hAnsi="Arial" w:cs="Arial"/>
        </w:rPr>
      </w:pPr>
      <w:r w:rsidRPr="00B1687D">
        <w:rPr>
          <w:rFonts w:ascii="Arial" w:hAnsi="Arial" w:cs="Arial"/>
        </w:rPr>
        <w:t xml:space="preserve">Основным источником тепла в МОУ </w:t>
      </w:r>
      <w:proofErr w:type="spellStart"/>
      <w:r w:rsidRPr="00B1687D">
        <w:rPr>
          <w:rFonts w:ascii="Arial" w:hAnsi="Arial" w:cs="Arial"/>
        </w:rPr>
        <w:t>Капсальская</w:t>
      </w:r>
      <w:proofErr w:type="spellEnd"/>
      <w:r w:rsidRPr="00B1687D">
        <w:rPr>
          <w:rFonts w:ascii="Arial" w:hAnsi="Arial" w:cs="Arial"/>
        </w:rPr>
        <w:t xml:space="preserve"> СОШ является </w:t>
      </w:r>
      <w:proofErr w:type="spellStart"/>
      <w:r w:rsidRPr="00B1687D">
        <w:rPr>
          <w:rFonts w:ascii="Arial" w:hAnsi="Arial" w:cs="Arial"/>
        </w:rPr>
        <w:t>электроболер</w:t>
      </w:r>
      <w:proofErr w:type="spellEnd"/>
      <w:r w:rsidRPr="00B1687D">
        <w:rPr>
          <w:rFonts w:ascii="Arial" w:hAnsi="Arial" w:cs="Arial"/>
        </w:rPr>
        <w:t xml:space="preserve">. </w:t>
      </w:r>
    </w:p>
    <w:p w:rsidR="00D702A4" w:rsidRPr="00B1687D" w:rsidRDefault="00D702A4" w:rsidP="00D702A4">
      <w:pPr>
        <w:ind w:firstLine="851"/>
        <w:jc w:val="both"/>
        <w:rPr>
          <w:rFonts w:ascii="Arial" w:hAnsi="Arial" w:cs="Arial"/>
        </w:rPr>
      </w:pPr>
    </w:p>
    <w:p w:rsidR="00D702A4" w:rsidRPr="00B1687D" w:rsidRDefault="00D702A4" w:rsidP="00D702A4">
      <w:pPr>
        <w:pStyle w:val="af3"/>
        <w:jc w:val="both"/>
      </w:pPr>
    </w:p>
    <w:p w:rsidR="00D702A4" w:rsidRPr="00B1687D" w:rsidRDefault="00D702A4" w:rsidP="00D702A4">
      <w:pPr>
        <w:pStyle w:val="af3"/>
        <w:jc w:val="center"/>
        <w:rPr>
          <w:b/>
        </w:rPr>
      </w:pPr>
      <w:bookmarkStart w:id="12" w:name="sub_138"/>
      <w:r w:rsidRPr="00B1687D">
        <w:rPr>
          <w:b/>
        </w:rPr>
        <w:t>1.2.4. Сбор твердых бытовых отходов</w:t>
      </w:r>
    </w:p>
    <w:bookmarkEnd w:id="12"/>
    <w:p w:rsidR="00D702A4" w:rsidRPr="00B1687D" w:rsidRDefault="00D702A4" w:rsidP="00D702A4">
      <w:pPr>
        <w:widowControl w:val="0"/>
        <w:autoSpaceDE w:val="0"/>
        <w:autoSpaceDN w:val="0"/>
        <w:adjustRightInd w:val="0"/>
        <w:ind w:firstLine="720"/>
        <w:jc w:val="both"/>
        <w:rPr>
          <w:rFonts w:ascii="Arial" w:hAnsi="Arial" w:cs="Arial"/>
        </w:rPr>
      </w:pPr>
      <w:r w:rsidRPr="00B1687D">
        <w:rPr>
          <w:rFonts w:ascii="Arial" w:hAnsi="Arial" w:cs="Arial"/>
        </w:rPr>
        <w:t xml:space="preserve">Для организации сбора и складирования бытовых отходов и мусора используются два </w:t>
      </w:r>
      <w:r w:rsidRPr="00B1687D">
        <w:rPr>
          <w:rFonts w:ascii="Arial" w:hAnsi="Arial" w:cs="Arial"/>
        </w:rPr>
        <w:lastRenderedPageBreak/>
        <w:t xml:space="preserve">земельных участков общей площадью </w:t>
      </w:r>
      <w:smartTag w:uri="urn:schemas-microsoft-com:office:smarttags" w:element="metricconverter">
        <w:smartTagPr>
          <w:attr w:name="ProductID" w:val="1,0 га"/>
        </w:smartTagPr>
        <w:r w:rsidRPr="00B1687D">
          <w:rPr>
            <w:rFonts w:ascii="Arial" w:hAnsi="Arial" w:cs="Arial"/>
          </w:rPr>
          <w:t>1,0 га</w:t>
        </w:r>
      </w:smartTag>
      <w:r w:rsidRPr="00B1687D">
        <w:rPr>
          <w:rFonts w:ascii="Arial" w:hAnsi="Arial" w:cs="Arial"/>
        </w:rPr>
        <w:t xml:space="preserve">. Ежегодно на территории поселения образуется около 200 </w:t>
      </w:r>
      <w:proofErr w:type="spellStart"/>
      <w:proofErr w:type="gramStart"/>
      <w:r w:rsidRPr="00B1687D">
        <w:rPr>
          <w:rFonts w:ascii="Arial" w:hAnsi="Arial" w:cs="Arial"/>
        </w:rPr>
        <w:t>куб.м</w:t>
      </w:r>
      <w:proofErr w:type="spellEnd"/>
      <w:proofErr w:type="gramEnd"/>
      <w:r w:rsidRPr="00B1687D">
        <w:rPr>
          <w:rFonts w:ascii="Arial" w:hAnsi="Arial" w:cs="Arial"/>
        </w:rPr>
        <w:t xml:space="preserve"> твердых бытовых отходов.</w:t>
      </w:r>
    </w:p>
    <w:p w:rsidR="00D702A4" w:rsidRPr="00B1687D" w:rsidRDefault="00D702A4" w:rsidP="00D702A4">
      <w:pPr>
        <w:ind w:firstLine="851"/>
        <w:jc w:val="both"/>
        <w:rPr>
          <w:rFonts w:ascii="Arial" w:hAnsi="Arial" w:cs="Arial"/>
        </w:rPr>
      </w:pPr>
      <w:r w:rsidRPr="00B1687D">
        <w:rPr>
          <w:rFonts w:ascii="Arial" w:hAnsi="Arial" w:cs="Arial"/>
        </w:rPr>
        <w:t xml:space="preserve">Бытовые отходы от учреждений и жилого сектора, а </w:t>
      </w:r>
      <w:proofErr w:type="gramStart"/>
      <w:r w:rsidRPr="00B1687D">
        <w:rPr>
          <w:rFonts w:ascii="Arial" w:hAnsi="Arial" w:cs="Arial"/>
        </w:rPr>
        <w:t>так же</w:t>
      </w:r>
      <w:proofErr w:type="gramEnd"/>
      <w:r w:rsidRPr="00B1687D">
        <w:rPr>
          <w:rFonts w:ascii="Arial" w:hAnsi="Arial" w:cs="Arial"/>
        </w:rPr>
        <w:t xml:space="preserve"> крупногабаритный мусор вывозятся для захоронения на свалки, расположенные в границах МО «</w:t>
      </w:r>
      <w:proofErr w:type="spellStart"/>
      <w:r w:rsidRPr="00B1687D">
        <w:rPr>
          <w:rFonts w:ascii="Arial" w:hAnsi="Arial" w:cs="Arial"/>
        </w:rPr>
        <w:t>Капсальское</w:t>
      </w:r>
      <w:proofErr w:type="spellEnd"/>
      <w:r w:rsidRPr="00B1687D">
        <w:rPr>
          <w:rFonts w:ascii="Arial" w:hAnsi="Arial" w:cs="Arial"/>
        </w:rPr>
        <w:t xml:space="preserve">» </w:t>
      </w:r>
      <w:proofErr w:type="spellStart"/>
      <w:r w:rsidRPr="00B1687D">
        <w:rPr>
          <w:rFonts w:ascii="Arial" w:hAnsi="Arial" w:cs="Arial"/>
        </w:rPr>
        <w:t>Эхирит-Булагатского</w:t>
      </w:r>
      <w:proofErr w:type="spellEnd"/>
      <w:r w:rsidRPr="00B1687D">
        <w:rPr>
          <w:rFonts w:ascii="Arial" w:hAnsi="Arial" w:cs="Arial"/>
        </w:rPr>
        <w:t xml:space="preserve"> района. Частично отходы не вывозятся, а утилизируются на приусадебных участках.</w:t>
      </w:r>
    </w:p>
    <w:p w:rsidR="00D702A4" w:rsidRPr="00B1687D" w:rsidRDefault="00D702A4" w:rsidP="00D702A4">
      <w:pPr>
        <w:widowControl w:val="0"/>
        <w:autoSpaceDE w:val="0"/>
        <w:autoSpaceDN w:val="0"/>
        <w:adjustRightInd w:val="0"/>
        <w:ind w:firstLine="720"/>
        <w:jc w:val="both"/>
        <w:rPr>
          <w:rFonts w:ascii="Arial" w:hAnsi="Arial" w:cs="Arial"/>
          <w:highlight w:val="yellow"/>
        </w:rPr>
      </w:pPr>
      <w:r w:rsidRPr="00B1687D">
        <w:rPr>
          <w:rFonts w:ascii="Arial" w:hAnsi="Arial" w:cs="Arial"/>
        </w:rPr>
        <w:t xml:space="preserve">Под размещение твердых бытовых отходов занято </w:t>
      </w:r>
      <w:smartTag w:uri="urn:schemas-microsoft-com:office:smarttags" w:element="metricconverter">
        <w:smartTagPr>
          <w:attr w:name="ProductID" w:val="1,6 га"/>
        </w:smartTagPr>
        <w:r w:rsidRPr="00B1687D">
          <w:rPr>
            <w:rFonts w:ascii="Arial" w:hAnsi="Arial" w:cs="Arial"/>
          </w:rPr>
          <w:t>1,6 га</w:t>
        </w:r>
      </w:smartTag>
      <w:r w:rsidRPr="00B1687D">
        <w:rPr>
          <w:rFonts w:ascii="Arial" w:hAnsi="Arial" w:cs="Arial"/>
        </w:rPr>
        <w:t xml:space="preserve">. </w:t>
      </w:r>
    </w:p>
    <w:p w:rsidR="00D702A4" w:rsidRPr="00B1687D" w:rsidRDefault="00D702A4" w:rsidP="00D702A4">
      <w:pPr>
        <w:pStyle w:val="af3"/>
        <w:ind w:firstLine="720"/>
        <w:jc w:val="both"/>
      </w:pPr>
    </w:p>
    <w:p w:rsidR="00D702A4" w:rsidRPr="00B1687D" w:rsidRDefault="00D702A4" w:rsidP="00D702A4">
      <w:pPr>
        <w:pStyle w:val="1"/>
        <w:rPr>
          <w:rFonts w:ascii="Arial" w:hAnsi="Arial" w:cs="Arial"/>
          <w:bCs/>
        </w:rPr>
      </w:pPr>
      <w:bookmarkStart w:id="13" w:name="sub_136"/>
      <w:r w:rsidRPr="00B1687D">
        <w:rPr>
          <w:rFonts w:ascii="Arial" w:hAnsi="Arial" w:cs="Arial"/>
          <w:bCs/>
        </w:rPr>
        <w:t>1.2.5. Электроснабжение</w:t>
      </w:r>
    </w:p>
    <w:bookmarkEnd w:id="13"/>
    <w:p w:rsidR="00D702A4" w:rsidRPr="00B1687D" w:rsidRDefault="00D702A4" w:rsidP="00D702A4">
      <w:pPr>
        <w:ind w:firstLine="720"/>
        <w:jc w:val="both"/>
        <w:rPr>
          <w:rFonts w:ascii="Arial" w:hAnsi="Arial" w:cs="Arial"/>
        </w:rPr>
      </w:pPr>
      <w:r w:rsidRPr="00B1687D">
        <w:rPr>
          <w:rFonts w:ascii="Arial" w:hAnsi="Arial" w:cs="Arial"/>
        </w:rPr>
        <w:t>Электроснабжение потребителей МО «</w:t>
      </w:r>
      <w:proofErr w:type="spellStart"/>
      <w:r w:rsidRPr="00B1687D">
        <w:rPr>
          <w:rFonts w:ascii="Arial" w:hAnsi="Arial" w:cs="Arial"/>
        </w:rPr>
        <w:t>Капсальское</w:t>
      </w:r>
      <w:proofErr w:type="spellEnd"/>
      <w:r w:rsidRPr="00B1687D">
        <w:rPr>
          <w:rFonts w:ascii="Arial" w:hAnsi="Arial" w:cs="Arial"/>
        </w:rPr>
        <w:t xml:space="preserve">» производится от </w:t>
      </w:r>
      <w:proofErr w:type="spellStart"/>
      <w:r w:rsidRPr="00B1687D">
        <w:rPr>
          <w:rFonts w:ascii="Arial" w:hAnsi="Arial" w:cs="Arial"/>
        </w:rPr>
        <w:t>энергоснабжающей</w:t>
      </w:r>
      <w:proofErr w:type="spellEnd"/>
      <w:r w:rsidRPr="00B1687D">
        <w:rPr>
          <w:rFonts w:ascii="Arial" w:hAnsi="Arial" w:cs="Arial"/>
        </w:rPr>
        <w:t xml:space="preserve"> организации ООО «Иркутская </w:t>
      </w:r>
      <w:proofErr w:type="gramStart"/>
      <w:r w:rsidRPr="00B1687D">
        <w:rPr>
          <w:rFonts w:ascii="Arial" w:hAnsi="Arial" w:cs="Arial"/>
        </w:rPr>
        <w:t>электро-сетевая</w:t>
      </w:r>
      <w:proofErr w:type="gramEnd"/>
      <w:r w:rsidRPr="00B1687D">
        <w:rPr>
          <w:rFonts w:ascii="Arial" w:hAnsi="Arial" w:cs="Arial"/>
        </w:rPr>
        <w:t xml:space="preserve"> компания». Подстанции электроснабжения, расположенные на территории </w:t>
      </w:r>
      <w:proofErr w:type="gramStart"/>
      <w:r w:rsidRPr="00B1687D">
        <w:rPr>
          <w:rFonts w:ascii="Arial" w:hAnsi="Arial" w:cs="Arial"/>
        </w:rPr>
        <w:t>сельского поселения</w:t>
      </w:r>
      <w:proofErr w:type="gramEnd"/>
      <w:r w:rsidRPr="00B1687D">
        <w:rPr>
          <w:rFonts w:ascii="Arial" w:hAnsi="Arial" w:cs="Arial"/>
        </w:rPr>
        <w:t xml:space="preserve"> обслуживается уполномоченной организацией. Обслуживание и текущий ремонт сетей производится РЭС- п. Усть-Ордынский. Контролирующую функцию по электроэнергии осуществляет </w:t>
      </w:r>
      <w:proofErr w:type="spellStart"/>
      <w:r w:rsidRPr="00B1687D">
        <w:rPr>
          <w:rFonts w:ascii="Arial" w:hAnsi="Arial" w:cs="Arial"/>
        </w:rPr>
        <w:t>энергоснабжающая</w:t>
      </w:r>
      <w:proofErr w:type="spellEnd"/>
      <w:r w:rsidRPr="00B1687D">
        <w:rPr>
          <w:rFonts w:ascii="Arial" w:hAnsi="Arial" w:cs="Arial"/>
        </w:rPr>
        <w:t xml:space="preserve"> организация. </w:t>
      </w:r>
    </w:p>
    <w:p w:rsidR="00D702A4" w:rsidRPr="00B1687D" w:rsidRDefault="00D702A4" w:rsidP="00D702A4">
      <w:pPr>
        <w:ind w:firstLine="720"/>
        <w:jc w:val="both"/>
        <w:rPr>
          <w:rFonts w:ascii="Arial" w:hAnsi="Arial" w:cs="Arial"/>
        </w:rPr>
      </w:pPr>
    </w:p>
    <w:p w:rsidR="00D702A4" w:rsidRPr="00B1687D" w:rsidRDefault="00D702A4" w:rsidP="00D702A4">
      <w:pPr>
        <w:pStyle w:val="1"/>
        <w:rPr>
          <w:rFonts w:ascii="Arial" w:hAnsi="Arial" w:cs="Arial"/>
          <w:bCs/>
        </w:rPr>
      </w:pPr>
      <w:bookmarkStart w:id="14" w:name="sub_137"/>
      <w:r w:rsidRPr="00B1687D">
        <w:rPr>
          <w:rFonts w:ascii="Arial" w:hAnsi="Arial" w:cs="Arial"/>
          <w:bCs/>
        </w:rPr>
        <w:t>1.2.6. Телефонная связь, телевидение, интернет</w:t>
      </w:r>
    </w:p>
    <w:p w:rsidR="00D702A4" w:rsidRPr="00B1687D" w:rsidRDefault="00D702A4" w:rsidP="00D702A4">
      <w:pPr>
        <w:pStyle w:val="1"/>
        <w:rPr>
          <w:rFonts w:ascii="Arial" w:hAnsi="Arial" w:cs="Arial"/>
          <w:bCs/>
        </w:rPr>
      </w:pPr>
      <w:bookmarkStart w:id="15" w:name="sub_1371"/>
      <w:bookmarkEnd w:id="14"/>
      <w:r w:rsidRPr="00B1687D">
        <w:rPr>
          <w:rFonts w:ascii="Arial" w:hAnsi="Arial" w:cs="Arial"/>
          <w:bCs/>
        </w:rPr>
        <w:t>Телефонная связь</w:t>
      </w:r>
    </w:p>
    <w:bookmarkEnd w:id="15"/>
    <w:p w:rsidR="00D702A4" w:rsidRPr="00B1687D" w:rsidRDefault="00D702A4" w:rsidP="00D702A4">
      <w:pPr>
        <w:ind w:firstLine="720"/>
        <w:jc w:val="both"/>
        <w:rPr>
          <w:rFonts w:ascii="Arial" w:hAnsi="Arial" w:cs="Arial"/>
        </w:rPr>
      </w:pPr>
      <w:r w:rsidRPr="00B1687D">
        <w:rPr>
          <w:rFonts w:ascii="Arial" w:hAnsi="Arial" w:cs="Arial"/>
        </w:rPr>
        <w:t>Обеспечение сотовой телефонной связью абонентов жилого сектора, сферы социального, культурного, бытового обслуживания и прочих объектов осуществляется сотовыми кампаниями «МТС», «Ростелеком», «Мегафон», «Билайн» «Теле2».  Существующие емкости телефонных станций полностью удовлетворяют потребности поселения.</w:t>
      </w:r>
    </w:p>
    <w:p w:rsidR="00D702A4" w:rsidRPr="00B1687D" w:rsidRDefault="00D702A4" w:rsidP="00D702A4">
      <w:pPr>
        <w:ind w:firstLine="720"/>
        <w:jc w:val="both"/>
        <w:rPr>
          <w:rFonts w:ascii="Arial" w:hAnsi="Arial" w:cs="Arial"/>
          <w:highlight w:val="yellow"/>
        </w:rPr>
      </w:pPr>
    </w:p>
    <w:p w:rsidR="00D702A4" w:rsidRPr="00B1687D" w:rsidRDefault="00D702A4" w:rsidP="00D702A4">
      <w:pPr>
        <w:pStyle w:val="1"/>
        <w:rPr>
          <w:rFonts w:ascii="Arial" w:hAnsi="Arial" w:cs="Arial"/>
          <w:bCs/>
        </w:rPr>
      </w:pPr>
      <w:bookmarkStart w:id="16" w:name="sub_1373"/>
      <w:r w:rsidRPr="00B1687D">
        <w:rPr>
          <w:rFonts w:ascii="Arial" w:hAnsi="Arial" w:cs="Arial"/>
          <w:bCs/>
        </w:rPr>
        <w:t>Телевидение</w:t>
      </w:r>
    </w:p>
    <w:bookmarkEnd w:id="16"/>
    <w:p w:rsidR="00D702A4" w:rsidRPr="00B1687D" w:rsidRDefault="00D702A4" w:rsidP="00D776B4">
      <w:pPr>
        <w:ind w:firstLine="720"/>
        <w:jc w:val="both"/>
        <w:rPr>
          <w:rFonts w:ascii="Arial" w:hAnsi="Arial" w:cs="Arial"/>
        </w:rPr>
      </w:pPr>
      <w:r w:rsidRPr="00B1687D">
        <w:rPr>
          <w:rFonts w:ascii="Arial" w:hAnsi="Arial" w:cs="Arial"/>
        </w:rPr>
        <w:t>Телевизионное вещание в поселении осуществляет ТВ-центром г. Иркутска. На территории МО внедрен мул</w:t>
      </w:r>
      <w:r w:rsidR="00D776B4">
        <w:rPr>
          <w:rFonts w:ascii="Arial" w:hAnsi="Arial" w:cs="Arial"/>
        </w:rPr>
        <w:t>ьтиплекс цифрового телевидения.</w:t>
      </w:r>
    </w:p>
    <w:p w:rsidR="00D702A4" w:rsidRPr="00B1687D" w:rsidRDefault="00D702A4" w:rsidP="00D702A4">
      <w:pPr>
        <w:ind w:firstLine="720"/>
        <w:jc w:val="center"/>
        <w:rPr>
          <w:rFonts w:ascii="Arial" w:hAnsi="Arial" w:cs="Arial"/>
          <w:b/>
        </w:rPr>
      </w:pPr>
      <w:r w:rsidRPr="00B1687D">
        <w:rPr>
          <w:rFonts w:ascii="Arial" w:hAnsi="Arial" w:cs="Arial"/>
          <w:b/>
        </w:rPr>
        <w:t>Интернет</w:t>
      </w:r>
    </w:p>
    <w:p w:rsidR="00D702A4" w:rsidRPr="00B1687D" w:rsidRDefault="00D702A4" w:rsidP="00D776B4">
      <w:pPr>
        <w:ind w:firstLine="720"/>
        <w:jc w:val="both"/>
        <w:rPr>
          <w:rFonts w:ascii="Arial" w:hAnsi="Arial" w:cs="Arial"/>
        </w:rPr>
      </w:pPr>
      <w:r w:rsidRPr="00B1687D">
        <w:rPr>
          <w:rFonts w:ascii="Arial" w:hAnsi="Arial" w:cs="Arial"/>
        </w:rPr>
        <w:t xml:space="preserve"> В МО «</w:t>
      </w:r>
      <w:proofErr w:type="spellStart"/>
      <w:r w:rsidRPr="00B1687D">
        <w:rPr>
          <w:rFonts w:ascii="Arial" w:hAnsi="Arial" w:cs="Arial"/>
        </w:rPr>
        <w:t>Капсальское</w:t>
      </w:r>
      <w:proofErr w:type="spellEnd"/>
      <w:r w:rsidRPr="00B1687D">
        <w:rPr>
          <w:rFonts w:ascii="Arial" w:hAnsi="Arial" w:cs="Arial"/>
        </w:rPr>
        <w:t>» различные объекты пользуются высокоскоростным кабельным интернетом компании «Ростелеком», беспроводным интернетом через сотовые связи «МТС», «Теле2», «Мегафон» и «Билайн» посредством модемов</w:t>
      </w:r>
      <w:r w:rsidR="00D776B4">
        <w:rPr>
          <w:rFonts w:ascii="Arial" w:hAnsi="Arial" w:cs="Arial"/>
        </w:rPr>
        <w:t>.</w:t>
      </w:r>
    </w:p>
    <w:p w:rsidR="00D702A4" w:rsidRPr="00B1687D" w:rsidRDefault="00D702A4" w:rsidP="00D702A4">
      <w:pPr>
        <w:pStyle w:val="a3"/>
        <w:spacing w:before="0" w:after="0"/>
        <w:ind w:firstLine="540"/>
        <w:jc w:val="center"/>
        <w:rPr>
          <w:rFonts w:ascii="Arial" w:hAnsi="Arial" w:cs="Arial"/>
          <w:b/>
        </w:rPr>
      </w:pPr>
      <w:r w:rsidRPr="00B1687D">
        <w:rPr>
          <w:rFonts w:ascii="Arial" w:hAnsi="Arial" w:cs="Arial"/>
          <w:b/>
        </w:rPr>
        <w:t xml:space="preserve">1.3. Краткий анализ состояния установки приборов учета и </w:t>
      </w:r>
      <w:proofErr w:type="spellStart"/>
      <w:r w:rsidRPr="00B1687D">
        <w:rPr>
          <w:rFonts w:ascii="Arial" w:hAnsi="Arial" w:cs="Arial"/>
          <w:b/>
        </w:rPr>
        <w:t>энергоресурсосбережения</w:t>
      </w:r>
      <w:proofErr w:type="spellEnd"/>
      <w:r w:rsidRPr="00B1687D">
        <w:rPr>
          <w:rFonts w:ascii="Arial" w:hAnsi="Arial" w:cs="Arial"/>
          <w:b/>
        </w:rPr>
        <w:t xml:space="preserve"> у потребителей.</w:t>
      </w:r>
    </w:p>
    <w:p w:rsidR="00D702A4" w:rsidRPr="00B1687D" w:rsidRDefault="00D702A4" w:rsidP="00D702A4">
      <w:pPr>
        <w:pStyle w:val="a3"/>
        <w:spacing w:before="0" w:after="0"/>
        <w:ind w:firstLine="540"/>
        <w:jc w:val="center"/>
        <w:rPr>
          <w:rFonts w:ascii="Arial" w:hAnsi="Arial" w:cs="Arial"/>
          <w:b/>
        </w:rPr>
      </w:pP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В рамках программы планируется реализация следующих технических мероприятий: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 в бюджетной сфере: установка приборов учета тепловой энергии; установка приборов учета воды; </w:t>
      </w:r>
    </w:p>
    <w:p w:rsidR="00D702A4" w:rsidRPr="00B1687D" w:rsidRDefault="00D702A4" w:rsidP="00D702A4">
      <w:pPr>
        <w:pStyle w:val="a3"/>
        <w:spacing w:before="0" w:after="0"/>
        <w:ind w:firstLine="567"/>
        <w:rPr>
          <w:rFonts w:ascii="Arial" w:hAnsi="Arial" w:cs="Arial"/>
        </w:rPr>
      </w:pPr>
      <w:r w:rsidRPr="00B1687D">
        <w:rPr>
          <w:rFonts w:ascii="Arial" w:hAnsi="Arial" w:cs="Arial"/>
        </w:rPr>
        <w:lastRenderedPageBreak/>
        <w:t xml:space="preserve">Установка приборов учета позволяет исключить потери энергоресурсов от источника вырабатываемой энергии до здания при расчетах с </w:t>
      </w:r>
      <w:proofErr w:type="spellStart"/>
      <w:r w:rsidRPr="00B1687D">
        <w:rPr>
          <w:rFonts w:ascii="Arial" w:hAnsi="Arial" w:cs="Arial"/>
        </w:rPr>
        <w:t>ресурсоснабжающими</w:t>
      </w:r>
      <w:proofErr w:type="spellEnd"/>
      <w:r w:rsidRPr="00B1687D">
        <w:rPr>
          <w:rFonts w:ascii="Arial" w:hAnsi="Arial" w:cs="Arial"/>
        </w:rPr>
        <w:t xml:space="preserve"> организациями, выявить утечки в системах водоснабжения здания, а также обеспечить реальные возможности для ресурсосбережения.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Для реализации комплекса </w:t>
      </w:r>
      <w:proofErr w:type="spellStart"/>
      <w:r w:rsidRPr="00B1687D">
        <w:rPr>
          <w:rFonts w:ascii="Arial" w:hAnsi="Arial" w:cs="Arial"/>
          <w:color w:val="auto"/>
        </w:rPr>
        <w:t>энергоресурсосберегающих</w:t>
      </w:r>
      <w:proofErr w:type="spellEnd"/>
      <w:r w:rsidRPr="00B1687D">
        <w:rPr>
          <w:rFonts w:ascii="Arial" w:hAnsi="Arial" w:cs="Arial"/>
          <w:color w:val="auto"/>
        </w:rPr>
        <w:t xml:space="preserve"> мероприятий в жилищном фонде муниципального образования, необходимо организовать работу, включающую: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установку энергосберегающих светильников, в </w:t>
      </w:r>
      <w:proofErr w:type="spellStart"/>
      <w:r w:rsidRPr="00B1687D">
        <w:rPr>
          <w:rFonts w:ascii="Arial" w:hAnsi="Arial" w:cs="Arial"/>
          <w:color w:val="auto"/>
        </w:rPr>
        <w:t>т.ч</w:t>
      </w:r>
      <w:proofErr w:type="spellEnd"/>
      <w:r w:rsidRPr="00B1687D">
        <w:rPr>
          <w:rFonts w:ascii="Arial" w:hAnsi="Arial" w:cs="Arial"/>
          <w:color w:val="auto"/>
        </w:rPr>
        <w:t xml:space="preserve">. на базе светодиодов;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регулировку систем отопления;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автоматизацию включения-выключения внешнего освещения;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утепление чердачных перекрытий;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утепление входных дверей и окон;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утепление фасадов;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Детальный перечень мероприятий по энергосбережению и повышению энергетической эффективности может быть разработан после проведения 100% энергетических обследований жилых домов.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 </w:t>
      </w:r>
    </w:p>
    <w:p w:rsidR="00D702A4" w:rsidRPr="00B1687D" w:rsidRDefault="00D702A4" w:rsidP="00D702A4">
      <w:pPr>
        <w:pStyle w:val="Default"/>
        <w:spacing w:after="55"/>
        <w:ind w:firstLine="567"/>
        <w:jc w:val="both"/>
        <w:rPr>
          <w:rFonts w:ascii="Arial" w:hAnsi="Arial" w:cs="Arial"/>
          <w:color w:val="auto"/>
        </w:rPr>
      </w:pPr>
      <w:r w:rsidRPr="00B1687D">
        <w:rPr>
          <w:rFonts w:ascii="Arial" w:hAnsi="Arial" w:cs="Arial"/>
          <w:color w:val="auto"/>
        </w:rPr>
        <w:t xml:space="preserve">- повышение тепловой защиты зданий, строений, сооружений при капитальном ремонте, утепление зданий, строений, сооружений;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 перекладка электрических сетей для снижения потерь электрической энергии в зданиях, строениях, сооружениях; </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внедрение частотно-регулируемого привода электродвигателей и оптимизация систем электродвигателей;</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внедрение эффективных систем сжатого воздуха зданий, строений, сооружений;</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обеспечение сервисного обслуживания и метрологического обследования систем учета, контроля и управления энергопотребления;</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централизованная замена ламп на энергосберегающие;</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рационализация расположения источников света в помещениях;</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В целях экономии бюджетных средств, целесообразно проведение выборочных энергетических обследований. Полный перечень необходимых работ, направленных на энергосбережение и повышение энергетической эффективности в бюджетных учреждениях, может быть сформирован после полного проведения энергетических обследований бюджетных учреждений. </w:t>
      </w:r>
    </w:p>
    <w:p w:rsidR="00D702A4" w:rsidRPr="00B1687D" w:rsidRDefault="00D702A4" w:rsidP="00D702A4">
      <w:pPr>
        <w:jc w:val="center"/>
        <w:rPr>
          <w:rFonts w:ascii="Arial" w:hAnsi="Arial" w:cs="Arial"/>
          <w:b/>
        </w:rPr>
      </w:pPr>
    </w:p>
    <w:p w:rsidR="00D702A4" w:rsidRPr="00B1687D" w:rsidRDefault="00D702A4" w:rsidP="00D702A4">
      <w:pPr>
        <w:pStyle w:val="Default"/>
        <w:ind w:firstLine="567"/>
        <w:jc w:val="both"/>
        <w:rPr>
          <w:rFonts w:ascii="Arial" w:hAnsi="Arial" w:cs="Arial"/>
          <w:color w:val="auto"/>
        </w:rPr>
      </w:pPr>
      <w:r w:rsidRPr="00B1687D">
        <w:rPr>
          <w:rFonts w:ascii="Arial" w:hAnsi="Arial" w:cs="Arial"/>
          <w:color w:val="auto"/>
        </w:rPr>
        <w:t xml:space="preserve">При замене ламп накаливания на энергосберегающие экономия затрат </w:t>
      </w:r>
      <w:proofErr w:type="gramStart"/>
      <w:r w:rsidRPr="00B1687D">
        <w:rPr>
          <w:rFonts w:ascii="Arial" w:hAnsi="Arial" w:cs="Arial"/>
          <w:color w:val="auto"/>
        </w:rPr>
        <w:t>на электроэнергию</w:t>
      </w:r>
      <w:proofErr w:type="gramEnd"/>
      <w:r w:rsidRPr="00B1687D">
        <w:rPr>
          <w:rFonts w:ascii="Arial" w:hAnsi="Arial" w:cs="Arial"/>
          <w:color w:val="auto"/>
        </w:rPr>
        <w:t xml:space="preserve"> потребляемую освещением в верхних пределах оценивается в 30%.»;</w:t>
      </w:r>
    </w:p>
    <w:p w:rsidR="00D702A4" w:rsidRPr="00B1687D" w:rsidRDefault="00D702A4" w:rsidP="00D776B4">
      <w:pPr>
        <w:rPr>
          <w:rFonts w:ascii="Arial" w:hAnsi="Arial" w:cs="Arial"/>
          <w:b/>
          <w:highlight w:val="yellow"/>
        </w:rPr>
      </w:pPr>
    </w:p>
    <w:p w:rsidR="00D702A4" w:rsidRPr="00B1687D" w:rsidRDefault="00D702A4" w:rsidP="00D702A4">
      <w:pPr>
        <w:pStyle w:val="af3"/>
        <w:jc w:val="center"/>
        <w:rPr>
          <w:b/>
          <w:bCs/>
        </w:rPr>
      </w:pPr>
      <w:bookmarkStart w:id="17" w:name="sub_200"/>
      <w:r w:rsidRPr="00B1687D">
        <w:rPr>
          <w:b/>
          <w:bCs/>
        </w:rPr>
        <w:t xml:space="preserve">Раздел </w:t>
      </w:r>
      <w:r w:rsidRPr="00B1687D">
        <w:rPr>
          <w:b/>
          <w:bCs/>
          <w:lang w:val="en-US"/>
        </w:rPr>
        <w:t>II</w:t>
      </w:r>
      <w:r w:rsidRPr="00B1687D">
        <w:rPr>
          <w:b/>
          <w:bCs/>
        </w:rPr>
        <w:t xml:space="preserve">. План мероприятий программы комплексного развития </w:t>
      </w:r>
    </w:p>
    <w:p w:rsidR="00D702A4" w:rsidRPr="00B1687D" w:rsidRDefault="00D702A4" w:rsidP="00D702A4">
      <w:pPr>
        <w:pStyle w:val="af3"/>
        <w:jc w:val="center"/>
        <w:rPr>
          <w:b/>
          <w:bCs/>
        </w:rPr>
      </w:pPr>
      <w:r w:rsidRPr="00B1687D">
        <w:rPr>
          <w:b/>
          <w:bCs/>
        </w:rPr>
        <w:t xml:space="preserve">систем коммунальной инфраструктуры МО </w:t>
      </w:r>
      <w:r w:rsidRPr="00B1687D">
        <w:rPr>
          <w:b/>
        </w:rPr>
        <w:t>«</w:t>
      </w:r>
      <w:proofErr w:type="spellStart"/>
      <w:r w:rsidRPr="00B1687D">
        <w:rPr>
          <w:b/>
        </w:rPr>
        <w:t>Капсальское</w:t>
      </w:r>
      <w:proofErr w:type="spellEnd"/>
      <w:r w:rsidRPr="00B1687D">
        <w:rPr>
          <w:b/>
        </w:rPr>
        <w:t>»</w:t>
      </w:r>
    </w:p>
    <w:p w:rsidR="00D702A4" w:rsidRPr="00B1687D" w:rsidRDefault="00D702A4" w:rsidP="00D702A4">
      <w:pPr>
        <w:pStyle w:val="af3"/>
        <w:jc w:val="center"/>
        <w:rPr>
          <w:b/>
          <w:bCs/>
        </w:rPr>
      </w:pPr>
      <w:r w:rsidRPr="00B1687D">
        <w:rPr>
          <w:b/>
          <w:bCs/>
        </w:rPr>
        <w:t>на 2016 - 2032 годы</w:t>
      </w:r>
    </w:p>
    <w:p w:rsidR="00D702A4" w:rsidRPr="00B1687D" w:rsidRDefault="00D702A4" w:rsidP="00D702A4">
      <w:pPr>
        <w:pStyle w:val="af3"/>
        <w:jc w:val="center"/>
        <w:rPr>
          <w:b/>
          <w:bCs/>
        </w:rPr>
      </w:pPr>
    </w:p>
    <w:bookmarkEnd w:id="17"/>
    <w:p w:rsidR="00D702A4" w:rsidRPr="00B1687D" w:rsidRDefault="00D702A4" w:rsidP="00D702A4">
      <w:pPr>
        <w:pStyle w:val="af3"/>
        <w:ind w:firstLine="720"/>
        <w:jc w:val="both"/>
      </w:pPr>
      <w:r w:rsidRPr="00B1687D">
        <w:t>С целью повышения эффективности функционирования системы коммунальной инфраструктуры жизнеобеспечения МО «</w:t>
      </w:r>
      <w:proofErr w:type="spellStart"/>
      <w:r w:rsidRPr="00B1687D">
        <w:t>Капсальское</w:t>
      </w:r>
      <w:proofErr w:type="spellEnd"/>
      <w:r w:rsidRPr="00B1687D">
        <w:t xml:space="preserve">», обеспечения возможности </w:t>
      </w:r>
      <w:r w:rsidRPr="00B1687D">
        <w:lastRenderedPageBreak/>
        <w:t>подключения жилья и объектов социально-культурного, бытового назначения к объектам системы коммунальной инфраструктуры МО «</w:t>
      </w:r>
      <w:proofErr w:type="spellStart"/>
      <w:r w:rsidRPr="00B1687D">
        <w:t>Капсальское</w:t>
      </w:r>
      <w:proofErr w:type="spellEnd"/>
      <w:r w:rsidRPr="00B1687D">
        <w:t>», предлагается выполнить мероприятия по комплексному развитию системы коммунальной инфраструктуры МО «</w:t>
      </w:r>
      <w:proofErr w:type="spellStart"/>
      <w:r w:rsidRPr="00B1687D">
        <w:t>Капсальское</w:t>
      </w:r>
      <w:proofErr w:type="spellEnd"/>
      <w:r w:rsidRPr="00B1687D">
        <w:t>», на 2016 - 2032 годы (</w:t>
      </w:r>
      <w:hyperlink r:id="rId13" w:anchor="sub_999101#sub_999101" w:history="1">
        <w:r w:rsidRPr="00B1687D">
          <w:rPr>
            <w:rStyle w:val="af8"/>
          </w:rPr>
          <w:t>Приложение № 1</w:t>
        </w:r>
      </w:hyperlink>
      <w:r w:rsidRPr="00B1687D">
        <w:t xml:space="preserve"> к данной Программе), а именно по разделам:</w:t>
      </w:r>
    </w:p>
    <w:p w:rsidR="00D702A4" w:rsidRPr="00B1687D" w:rsidRDefault="00D702A4" w:rsidP="00D702A4">
      <w:pPr>
        <w:pStyle w:val="af3"/>
        <w:jc w:val="both"/>
      </w:pPr>
    </w:p>
    <w:p w:rsidR="00D702A4" w:rsidRPr="00B1687D" w:rsidRDefault="00D702A4" w:rsidP="00D702A4">
      <w:pPr>
        <w:pStyle w:val="1"/>
        <w:rPr>
          <w:rFonts w:ascii="Arial" w:hAnsi="Arial" w:cs="Arial"/>
          <w:bCs/>
        </w:rPr>
      </w:pPr>
      <w:bookmarkStart w:id="18" w:name="sub_210"/>
      <w:r w:rsidRPr="00B1687D">
        <w:rPr>
          <w:rFonts w:ascii="Arial" w:hAnsi="Arial" w:cs="Arial"/>
          <w:bCs/>
        </w:rPr>
        <w:t>2.1. Водоснабжение</w:t>
      </w:r>
    </w:p>
    <w:p w:rsidR="00D702A4" w:rsidRPr="00B1687D" w:rsidRDefault="00D702A4" w:rsidP="00D702A4">
      <w:pPr>
        <w:widowControl w:val="0"/>
        <w:autoSpaceDE w:val="0"/>
        <w:autoSpaceDN w:val="0"/>
        <w:adjustRightInd w:val="0"/>
        <w:ind w:firstLine="480"/>
        <w:jc w:val="both"/>
        <w:outlineLvl w:val="0"/>
        <w:rPr>
          <w:rFonts w:ascii="Arial" w:hAnsi="Arial" w:cs="Arial"/>
          <w:u w:val="single"/>
        </w:rPr>
      </w:pPr>
      <w:r w:rsidRPr="00B1687D">
        <w:rPr>
          <w:rFonts w:ascii="Arial" w:hAnsi="Arial" w:cs="Arial"/>
        </w:rPr>
        <w:t xml:space="preserve">На период реализации Программы предусматривается численность населения не менее 900 человек. Согласно СНиП 2.04.02-84 «Водоснабжение. Наружные сети и сооружения» (табл.4) норма водопотребления </w:t>
      </w:r>
      <w:smartTag w:uri="urn:schemas-microsoft-com:office:smarttags" w:element="metricconverter">
        <w:smartTagPr>
          <w:attr w:name="ProductID" w:val="600 литров"/>
        </w:smartTagPr>
        <w:r w:rsidRPr="00B1687D">
          <w:rPr>
            <w:rFonts w:ascii="Arial" w:hAnsi="Arial" w:cs="Arial"/>
          </w:rPr>
          <w:t>600 литров</w:t>
        </w:r>
      </w:smartTag>
      <w:r w:rsidRPr="00B1687D">
        <w:rPr>
          <w:rFonts w:ascii="Arial" w:hAnsi="Arial" w:cs="Arial"/>
        </w:rPr>
        <w:t xml:space="preserve"> на 1 человека в сутки. Среднее суточное водопотребление составит 900х600/1000=540 </w:t>
      </w:r>
      <w:proofErr w:type="spellStart"/>
      <w:proofErr w:type="gramStart"/>
      <w:r w:rsidRPr="00B1687D">
        <w:rPr>
          <w:rFonts w:ascii="Arial" w:hAnsi="Arial" w:cs="Arial"/>
        </w:rPr>
        <w:t>куб.м</w:t>
      </w:r>
      <w:proofErr w:type="spellEnd"/>
      <w:proofErr w:type="gramEnd"/>
      <w:r w:rsidRPr="00B1687D">
        <w:rPr>
          <w:rFonts w:ascii="Arial" w:hAnsi="Arial" w:cs="Arial"/>
        </w:rPr>
        <w:t xml:space="preserve">/сутки. </w:t>
      </w:r>
    </w:p>
    <w:p w:rsidR="00D702A4" w:rsidRPr="00B1687D" w:rsidRDefault="00D702A4" w:rsidP="00D702A4">
      <w:pPr>
        <w:pStyle w:val="1"/>
        <w:ind w:firstLine="480"/>
        <w:rPr>
          <w:rFonts w:ascii="Arial" w:hAnsi="Arial" w:cs="Arial"/>
          <w:b/>
        </w:rPr>
      </w:pPr>
      <w:r w:rsidRPr="00B1687D">
        <w:rPr>
          <w:rFonts w:ascii="Arial" w:hAnsi="Arial" w:cs="Arial"/>
          <w:b/>
          <w:bCs/>
        </w:rPr>
        <w:t xml:space="preserve"> </w:t>
      </w:r>
      <w:r w:rsidRPr="00B1687D">
        <w:rPr>
          <w:rFonts w:ascii="Arial" w:hAnsi="Arial" w:cs="Arial"/>
          <w:b/>
        </w:rPr>
        <w:t>Для повышения качества водоснабжения населения требуется:</w:t>
      </w:r>
    </w:p>
    <w:p w:rsidR="00D702A4" w:rsidRPr="00B1687D" w:rsidRDefault="00D702A4" w:rsidP="00D702A4">
      <w:pPr>
        <w:pStyle w:val="1"/>
        <w:keepNext w:val="0"/>
        <w:widowControl w:val="0"/>
        <w:autoSpaceDE w:val="0"/>
        <w:autoSpaceDN w:val="0"/>
        <w:adjustRightInd w:val="0"/>
        <w:ind w:firstLine="709"/>
        <w:rPr>
          <w:rFonts w:ascii="Arial" w:hAnsi="Arial" w:cs="Arial"/>
          <w:b/>
        </w:rPr>
      </w:pPr>
      <w:r>
        <w:rPr>
          <w:rFonts w:ascii="Arial" w:hAnsi="Arial" w:cs="Arial"/>
          <w:b/>
        </w:rPr>
        <w:t>1.</w:t>
      </w:r>
      <w:r w:rsidRPr="00B1687D">
        <w:rPr>
          <w:rFonts w:ascii="Arial" w:hAnsi="Arial" w:cs="Arial"/>
          <w:b/>
        </w:rPr>
        <w:t>Реконструкция существующих водозаборных сооружений.</w:t>
      </w:r>
    </w:p>
    <w:p w:rsidR="00D702A4" w:rsidRPr="00B1687D" w:rsidRDefault="00D702A4" w:rsidP="00D702A4">
      <w:pPr>
        <w:ind w:firstLine="709"/>
        <w:jc w:val="both"/>
        <w:rPr>
          <w:rFonts w:ascii="Arial" w:hAnsi="Arial" w:cs="Arial"/>
        </w:rPr>
      </w:pPr>
      <w:r>
        <w:rPr>
          <w:rFonts w:ascii="Arial" w:hAnsi="Arial" w:cs="Arial"/>
        </w:rPr>
        <w:t>2.</w:t>
      </w:r>
      <w:r w:rsidRPr="00B1687D">
        <w:rPr>
          <w:rFonts w:ascii="Arial" w:hAnsi="Arial" w:cs="Arial"/>
        </w:rPr>
        <w:t xml:space="preserve">Строительство летнего водопровода в с. </w:t>
      </w:r>
      <w:proofErr w:type="spellStart"/>
      <w:r w:rsidRPr="00B1687D">
        <w:rPr>
          <w:rFonts w:ascii="Arial" w:hAnsi="Arial" w:cs="Arial"/>
        </w:rPr>
        <w:t>Капсал</w:t>
      </w:r>
      <w:proofErr w:type="spellEnd"/>
      <w:r w:rsidRPr="00B1687D">
        <w:rPr>
          <w:rFonts w:ascii="Arial" w:hAnsi="Arial" w:cs="Arial"/>
        </w:rPr>
        <w:t>, д. Зады</w:t>
      </w:r>
    </w:p>
    <w:p w:rsidR="00D702A4" w:rsidRPr="00B1687D" w:rsidRDefault="00D702A4" w:rsidP="00D702A4">
      <w:pPr>
        <w:ind w:firstLine="709"/>
        <w:jc w:val="both"/>
        <w:rPr>
          <w:rFonts w:ascii="Arial" w:hAnsi="Arial" w:cs="Arial"/>
        </w:rPr>
      </w:pPr>
      <w:r>
        <w:rPr>
          <w:rFonts w:ascii="Arial" w:hAnsi="Arial" w:cs="Arial"/>
        </w:rPr>
        <w:t>3.</w:t>
      </w:r>
      <w:r w:rsidRPr="00B1687D">
        <w:rPr>
          <w:rFonts w:ascii="Arial" w:hAnsi="Arial" w:cs="Arial"/>
        </w:rPr>
        <w:t xml:space="preserve">Оборудование водозаборных скважин установками по водоподготовке </w:t>
      </w:r>
      <w:proofErr w:type="spellStart"/>
      <w:r w:rsidRPr="00B1687D">
        <w:rPr>
          <w:rFonts w:ascii="Arial" w:hAnsi="Arial" w:cs="Arial"/>
        </w:rPr>
        <w:t>иобеззараживанию</w:t>
      </w:r>
      <w:proofErr w:type="spellEnd"/>
      <w:r w:rsidRPr="00B1687D">
        <w:rPr>
          <w:rFonts w:ascii="Arial" w:hAnsi="Arial" w:cs="Arial"/>
        </w:rPr>
        <w:t xml:space="preserve"> воды.</w:t>
      </w:r>
    </w:p>
    <w:p w:rsidR="00D702A4" w:rsidRPr="00B1687D" w:rsidRDefault="00D702A4" w:rsidP="00D702A4">
      <w:pPr>
        <w:ind w:firstLine="709"/>
        <w:jc w:val="both"/>
        <w:rPr>
          <w:rFonts w:ascii="Arial" w:hAnsi="Arial" w:cs="Arial"/>
        </w:rPr>
      </w:pPr>
      <w:r>
        <w:rPr>
          <w:rFonts w:ascii="Arial" w:hAnsi="Arial" w:cs="Arial"/>
        </w:rPr>
        <w:t>4.</w:t>
      </w:r>
      <w:r w:rsidRPr="00B1687D">
        <w:rPr>
          <w:rFonts w:ascii="Arial" w:hAnsi="Arial" w:cs="Arial"/>
        </w:rPr>
        <w:t>Организация контроля качества воды, потребляемой населением из индивидуальных источников.</w:t>
      </w:r>
    </w:p>
    <w:p w:rsidR="00D702A4" w:rsidRPr="00D776B4" w:rsidRDefault="00D702A4" w:rsidP="00D776B4">
      <w:pPr>
        <w:ind w:firstLine="709"/>
        <w:jc w:val="both"/>
        <w:rPr>
          <w:rFonts w:ascii="Arial" w:hAnsi="Arial" w:cs="Arial"/>
        </w:rPr>
      </w:pPr>
      <w:r>
        <w:rPr>
          <w:rFonts w:ascii="Arial" w:hAnsi="Arial" w:cs="Arial"/>
        </w:rPr>
        <w:t>5.</w:t>
      </w:r>
      <w:r w:rsidRPr="00B1687D">
        <w:rPr>
          <w:rFonts w:ascii="Arial" w:hAnsi="Arial" w:cs="Arial"/>
        </w:rPr>
        <w:t>Организация зон санитарной охраны водозаборных узлов питьевого назначения в соответствии с требованиями СанПиН 2.1.4.1110-02.</w:t>
      </w:r>
      <w:bookmarkEnd w:id="18"/>
    </w:p>
    <w:p w:rsidR="00D702A4" w:rsidRPr="00B1687D" w:rsidRDefault="00D702A4" w:rsidP="00D702A4">
      <w:pPr>
        <w:pStyle w:val="af3"/>
        <w:jc w:val="center"/>
        <w:rPr>
          <w:b/>
        </w:rPr>
      </w:pPr>
      <w:bookmarkStart w:id="19" w:name="sub_220"/>
      <w:r w:rsidRPr="00B1687D">
        <w:rPr>
          <w:b/>
        </w:rPr>
        <w:t>2.2. Водоотведение</w:t>
      </w:r>
    </w:p>
    <w:bookmarkEnd w:id="19"/>
    <w:p w:rsidR="00D702A4" w:rsidRPr="00B1687D" w:rsidRDefault="00D702A4" w:rsidP="00D702A4">
      <w:pPr>
        <w:ind w:firstLine="709"/>
        <w:jc w:val="both"/>
        <w:rPr>
          <w:rFonts w:ascii="Arial" w:hAnsi="Arial" w:cs="Arial"/>
        </w:rPr>
      </w:pPr>
      <w:r>
        <w:rPr>
          <w:rFonts w:ascii="Arial" w:hAnsi="Arial" w:cs="Arial"/>
        </w:rPr>
        <w:t>1.</w:t>
      </w:r>
      <w:r w:rsidRPr="00B1687D">
        <w:rPr>
          <w:rFonts w:ascii="Arial" w:hAnsi="Arial" w:cs="Arial"/>
        </w:rPr>
        <w:t>Строительство в населенном пункте канализационных накопительных резервуаров (водонепроницаемых выгребов) с последующей откачкой и утилизацией стока на очистных сооружениях п. Усть-Ордынский.</w:t>
      </w:r>
    </w:p>
    <w:p w:rsidR="00D702A4" w:rsidRPr="00B1687D" w:rsidRDefault="00D702A4" w:rsidP="00D702A4">
      <w:pPr>
        <w:ind w:firstLine="709"/>
        <w:jc w:val="both"/>
        <w:rPr>
          <w:rFonts w:ascii="Arial" w:hAnsi="Arial" w:cs="Arial"/>
        </w:rPr>
      </w:pPr>
      <w:r>
        <w:rPr>
          <w:rFonts w:ascii="Arial" w:hAnsi="Arial" w:cs="Arial"/>
        </w:rPr>
        <w:t>2.</w:t>
      </w:r>
      <w:r w:rsidRPr="00B1687D">
        <w:rPr>
          <w:rFonts w:ascii="Arial" w:hAnsi="Arial" w:cs="Arial"/>
        </w:rPr>
        <w:t>Оборудование индивидуального жилья автономной канализацией.</w:t>
      </w:r>
    </w:p>
    <w:p w:rsidR="00D702A4" w:rsidRPr="00B1687D" w:rsidRDefault="00D702A4" w:rsidP="00D702A4">
      <w:pPr>
        <w:ind w:firstLine="709"/>
        <w:jc w:val="both"/>
        <w:rPr>
          <w:rFonts w:ascii="Arial" w:hAnsi="Arial" w:cs="Arial"/>
        </w:rPr>
      </w:pPr>
      <w:r>
        <w:rPr>
          <w:rFonts w:ascii="Arial" w:hAnsi="Arial" w:cs="Arial"/>
        </w:rPr>
        <w:t>3.</w:t>
      </w:r>
      <w:r w:rsidRPr="00B1687D">
        <w:rPr>
          <w:rFonts w:ascii="Arial" w:hAnsi="Arial" w:cs="Arial"/>
        </w:rPr>
        <w:t>Ликвидация сброса неочищенных сточных вод на рельеф и в открытые водоемы.</w:t>
      </w:r>
    </w:p>
    <w:p w:rsidR="00D702A4" w:rsidRPr="00B1687D" w:rsidRDefault="00D702A4" w:rsidP="00D776B4">
      <w:pPr>
        <w:ind w:firstLine="709"/>
        <w:jc w:val="both"/>
        <w:rPr>
          <w:rFonts w:ascii="Arial" w:hAnsi="Arial" w:cs="Arial"/>
        </w:rPr>
      </w:pPr>
      <w:r>
        <w:rPr>
          <w:rFonts w:ascii="Arial" w:hAnsi="Arial" w:cs="Arial"/>
        </w:rPr>
        <w:t>4.</w:t>
      </w:r>
      <w:r w:rsidRPr="00B1687D">
        <w:rPr>
          <w:rFonts w:ascii="Arial" w:hAnsi="Arial" w:cs="Arial"/>
        </w:rPr>
        <w:t>Устройство ливневой канализации. Организация поверхностного стока, строительс</w:t>
      </w:r>
      <w:r w:rsidR="00D776B4">
        <w:rPr>
          <w:rFonts w:ascii="Arial" w:hAnsi="Arial" w:cs="Arial"/>
        </w:rPr>
        <w:t>тво распределительных колодцев.</w:t>
      </w:r>
    </w:p>
    <w:p w:rsidR="00D702A4" w:rsidRPr="00B1687D" w:rsidRDefault="00D702A4" w:rsidP="00D702A4">
      <w:pPr>
        <w:pStyle w:val="af3"/>
        <w:jc w:val="center"/>
        <w:rPr>
          <w:b/>
        </w:rPr>
      </w:pPr>
      <w:bookmarkStart w:id="20" w:name="sub_240"/>
      <w:r w:rsidRPr="00B1687D">
        <w:rPr>
          <w:b/>
        </w:rPr>
        <w:t>2.3. Теплоснабжение</w:t>
      </w:r>
    </w:p>
    <w:p w:rsidR="00D702A4" w:rsidRPr="00B1687D" w:rsidRDefault="00D702A4" w:rsidP="00D702A4">
      <w:pPr>
        <w:pStyle w:val="af"/>
        <w:spacing w:after="0"/>
        <w:ind w:left="0"/>
        <w:rPr>
          <w:rFonts w:ascii="Arial" w:hAnsi="Arial" w:cs="Arial"/>
          <w:sz w:val="24"/>
          <w:szCs w:val="24"/>
        </w:rPr>
      </w:pPr>
      <w:bookmarkStart w:id="21" w:name="sub_270"/>
      <w:bookmarkEnd w:id="20"/>
      <w:r>
        <w:rPr>
          <w:rFonts w:ascii="Arial" w:hAnsi="Arial" w:cs="Arial"/>
          <w:sz w:val="24"/>
          <w:szCs w:val="24"/>
        </w:rPr>
        <w:t>1.</w:t>
      </w:r>
      <w:r w:rsidRPr="00B1687D">
        <w:rPr>
          <w:rFonts w:ascii="Arial" w:hAnsi="Arial" w:cs="Arial"/>
          <w:sz w:val="24"/>
          <w:szCs w:val="24"/>
        </w:rPr>
        <w:t>Применение энергосберегающих технологий;</w:t>
      </w:r>
    </w:p>
    <w:p w:rsidR="00D702A4" w:rsidRPr="00B1687D" w:rsidRDefault="00D702A4" w:rsidP="00D702A4">
      <w:pPr>
        <w:ind w:firstLine="709"/>
        <w:jc w:val="both"/>
        <w:rPr>
          <w:rFonts w:ascii="Arial" w:hAnsi="Arial" w:cs="Arial"/>
        </w:rPr>
      </w:pPr>
      <w:r>
        <w:rPr>
          <w:rFonts w:ascii="Arial" w:hAnsi="Arial" w:cs="Arial"/>
        </w:rPr>
        <w:t>2.</w:t>
      </w:r>
      <w:r w:rsidRPr="00B1687D">
        <w:rPr>
          <w:rFonts w:ascii="Arial" w:hAnsi="Arial" w:cs="Arial"/>
        </w:rPr>
        <w:t>Реконструкция существующих сетей и сооружений системы теплоснабжения;</w:t>
      </w:r>
    </w:p>
    <w:p w:rsidR="00D702A4" w:rsidRPr="00B1687D" w:rsidRDefault="00D702A4" w:rsidP="00D702A4">
      <w:pPr>
        <w:ind w:firstLine="709"/>
        <w:jc w:val="both"/>
        <w:rPr>
          <w:rFonts w:ascii="Arial" w:hAnsi="Arial" w:cs="Arial"/>
        </w:rPr>
      </w:pPr>
      <w:r>
        <w:rPr>
          <w:rFonts w:ascii="Arial" w:hAnsi="Arial" w:cs="Arial"/>
        </w:rPr>
        <w:t>3.</w:t>
      </w:r>
      <w:r w:rsidRPr="00B1687D">
        <w:rPr>
          <w:rFonts w:ascii="Arial" w:hAnsi="Arial" w:cs="Arial"/>
        </w:rPr>
        <w:t>Строительство новых источников централизованного теплоснабжения (котельных) с целью максимального охвата жилой застройки и объектов социального и производственного назначения централизованной системой теплоснабжения;</w:t>
      </w:r>
    </w:p>
    <w:p w:rsidR="00D702A4" w:rsidRPr="00D776B4" w:rsidRDefault="00D702A4" w:rsidP="00D776B4">
      <w:pPr>
        <w:ind w:firstLine="709"/>
        <w:jc w:val="both"/>
        <w:rPr>
          <w:rFonts w:ascii="Arial" w:hAnsi="Arial" w:cs="Arial"/>
        </w:rPr>
      </w:pPr>
      <w:r>
        <w:rPr>
          <w:rFonts w:ascii="Arial" w:hAnsi="Arial" w:cs="Arial"/>
        </w:rPr>
        <w:t>4.</w:t>
      </w:r>
      <w:r w:rsidRPr="00B1687D">
        <w:rPr>
          <w:rFonts w:ascii="Arial" w:hAnsi="Arial" w:cs="Arial"/>
        </w:rPr>
        <w:t>Обеспечение индивидуальной жилой застройки, не подключенной к централизованным источникам теплоснабжения, современными, экологически чистыми автоматизированными тепловыми установками, основным топливом для которых будет являться элект</w:t>
      </w:r>
      <w:r w:rsidR="00D776B4">
        <w:rPr>
          <w:rFonts w:ascii="Arial" w:hAnsi="Arial" w:cs="Arial"/>
        </w:rPr>
        <w:t>ричество, газ, уголь или дрова.</w:t>
      </w:r>
    </w:p>
    <w:p w:rsidR="00D702A4" w:rsidRPr="00B1687D" w:rsidRDefault="00D702A4" w:rsidP="00D702A4">
      <w:pPr>
        <w:pStyle w:val="af3"/>
        <w:jc w:val="center"/>
        <w:rPr>
          <w:b/>
        </w:rPr>
      </w:pPr>
      <w:r w:rsidRPr="00B1687D">
        <w:rPr>
          <w:b/>
        </w:rPr>
        <w:t xml:space="preserve">2.4. </w:t>
      </w:r>
      <w:bookmarkEnd w:id="21"/>
      <w:r w:rsidRPr="00B1687D">
        <w:rPr>
          <w:b/>
        </w:rPr>
        <w:t>Сбор твердых бытовых отходов</w:t>
      </w:r>
    </w:p>
    <w:p w:rsidR="00D702A4" w:rsidRPr="00B1687D" w:rsidRDefault="00D702A4" w:rsidP="00D702A4">
      <w:pPr>
        <w:widowControl w:val="0"/>
        <w:autoSpaceDE w:val="0"/>
        <w:autoSpaceDN w:val="0"/>
        <w:adjustRightInd w:val="0"/>
        <w:ind w:firstLine="709"/>
        <w:jc w:val="both"/>
        <w:rPr>
          <w:rFonts w:ascii="Arial" w:hAnsi="Arial" w:cs="Arial"/>
        </w:rPr>
      </w:pPr>
      <w:r>
        <w:rPr>
          <w:rFonts w:ascii="Arial" w:hAnsi="Arial" w:cs="Arial"/>
        </w:rPr>
        <w:t>1.</w:t>
      </w:r>
      <w:r w:rsidRPr="00B1687D">
        <w:rPr>
          <w:rFonts w:ascii="Arial" w:hAnsi="Arial" w:cs="Arial"/>
        </w:rPr>
        <w:t xml:space="preserve">Содержание территории существующих свалок ТБО в соответствии с санитарными </w:t>
      </w:r>
      <w:r w:rsidRPr="00B1687D">
        <w:rPr>
          <w:rFonts w:ascii="Arial" w:hAnsi="Arial" w:cs="Arial"/>
        </w:rPr>
        <w:lastRenderedPageBreak/>
        <w:t>требованиями.</w:t>
      </w:r>
    </w:p>
    <w:p w:rsidR="00D702A4" w:rsidRPr="00B1687D" w:rsidRDefault="00D702A4" w:rsidP="00D702A4">
      <w:pPr>
        <w:widowControl w:val="0"/>
        <w:autoSpaceDE w:val="0"/>
        <w:autoSpaceDN w:val="0"/>
        <w:adjustRightInd w:val="0"/>
        <w:ind w:firstLine="709"/>
        <w:jc w:val="both"/>
        <w:rPr>
          <w:rFonts w:ascii="Arial" w:hAnsi="Arial" w:cs="Arial"/>
        </w:rPr>
      </w:pPr>
      <w:r>
        <w:rPr>
          <w:rFonts w:ascii="Arial" w:hAnsi="Arial" w:cs="Arial"/>
        </w:rPr>
        <w:t>2.</w:t>
      </w:r>
      <w:r w:rsidRPr="00B1687D">
        <w:rPr>
          <w:rFonts w:ascii="Arial" w:hAnsi="Arial" w:cs="Arial"/>
        </w:rPr>
        <w:t>Полный охват территории населенных пунктов контейнерной системой очистки.</w:t>
      </w:r>
    </w:p>
    <w:p w:rsidR="00D702A4" w:rsidRPr="00B1687D" w:rsidRDefault="00D702A4" w:rsidP="00D702A4">
      <w:pPr>
        <w:widowControl w:val="0"/>
        <w:autoSpaceDE w:val="0"/>
        <w:autoSpaceDN w:val="0"/>
        <w:adjustRightInd w:val="0"/>
        <w:ind w:firstLine="709"/>
        <w:jc w:val="both"/>
        <w:rPr>
          <w:rFonts w:ascii="Arial" w:hAnsi="Arial" w:cs="Arial"/>
        </w:rPr>
      </w:pPr>
      <w:r>
        <w:rPr>
          <w:rFonts w:ascii="Arial" w:hAnsi="Arial" w:cs="Arial"/>
        </w:rPr>
        <w:t>3.</w:t>
      </w:r>
      <w:r w:rsidRPr="00B1687D">
        <w:rPr>
          <w:rFonts w:ascii="Arial" w:hAnsi="Arial" w:cs="Arial"/>
        </w:rPr>
        <w:t>Приобретение достаточного количества спецтранспорта для осуществления санитарной очистки территории населенных пунктов.</w:t>
      </w:r>
    </w:p>
    <w:p w:rsidR="00D702A4" w:rsidRPr="00B1687D" w:rsidRDefault="00D702A4" w:rsidP="00D702A4">
      <w:pPr>
        <w:widowControl w:val="0"/>
        <w:autoSpaceDE w:val="0"/>
        <w:autoSpaceDN w:val="0"/>
        <w:adjustRightInd w:val="0"/>
        <w:ind w:firstLine="709"/>
        <w:jc w:val="both"/>
        <w:rPr>
          <w:rFonts w:ascii="Arial" w:hAnsi="Arial" w:cs="Arial"/>
        </w:rPr>
      </w:pPr>
      <w:r>
        <w:rPr>
          <w:rFonts w:ascii="Arial" w:hAnsi="Arial" w:cs="Arial"/>
        </w:rPr>
        <w:t>4.</w:t>
      </w:r>
      <w:r w:rsidRPr="00B1687D">
        <w:rPr>
          <w:rFonts w:ascii="Arial" w:hAnsi="Arial" w:cs="Arial"/>
        </w:rPr>
        <w:t>Ликвидация и рекультивация территорий несанкционированных свалок.</w:t>
      </w:r>
    </w:p>
    <w:p w:rsidR="00D702A4" w:rsidRPr="00B1687D" w:rsidRDefault="00D702A4" w:rsidP="00D702A4">
      <w:pPr>
        <w:pStyle w:val="af3"/>
        <w:ind w:firstLine="709"/>
        <w:jc w:val="both"/>
      </w:pPr>
      <w:r>
        <w:t>5.</w:t>
      </w:r>
      <w:r w:rsidRPr="00B1687D">
        <w:t>Для улучшения экологического и санитарного состояния поселения, решения комплекса работ по организации, сбору, удалению и уборки территории поселения осуществляются мероприятия, предусмотренные «Генеральной схемой санитарной очистки территории муниципального образования «</w:t>
      </w:r>
      <w:proofErr w:type="spellStart"/>
      <w:r w:rsidRPr="00B1687D">
        <w:t>Капсальское</w:t>
      </w:r>
      <w:proofErr w:type="spellEnd"/>
      <w:r w:rsidRPr="00B1687D">
        <w:t>».</w:t>
      </w:r>
    </w:p>
    <w:p w:rsidR="00D702A4" w:rsidRPr="00B1687D" w:rsidRDefault="00D702A4" w:rsidP="00D702A4">
      <w:pPr>
        <w:pStyle w:val="af3"/>
        <w:rPr>
          <w:b/>
        </w:rPr>
      </w:pPr>
      <w:bookmarkStart w:id="22" w:name="sub_300"/>
    </w:p>
    <w:p w:rsidR="00D702A4" w:rsidRPr="00B1687D" w:rsidRDefault="00D702A4" w:rsidP="00D702A4">
      <w:pPr>
        <w:pStyle w:val="af3"/>
        <w:jc w:val="center"/>
        <w:rPr>
          <w:b/>
        </w:rPr>
      </w:pPr>
      <w:r w:rsidRPr="00B1687D">
        <w:rPr>
          <w:b/>
        </w:rPr>
        <w:t>2.5. Электроснабжение</w:t>
      </w:r>
    </w:p>
    <w:p w:rsidR="00D702A4" w:rsidRPr="00B1687D" w:rsidRDefault="00D702A4" w:rsidP="00D702A4">
      <w:pPr>
        <w:pStyle w:val="af"/>
        <w:tabs>
          <w:tab w:val="left" w:pos="567"/>
        </w:tabs>
        <w:spacing w:after="0"/>
        <w:ind w:left="0" w:firstLine="720"/>
        <w:rPr>
          <w:rFonts w:ascii="Arial" w:hAnsi="Arial" w:cs="Arial"/>
          <w:sz w:val="24"/>
          <w:szCs w:val="24"/>
        </w:rPr>
      </w:pPr>
      <w:r w:rsidRPr="00B1687D">
        <w:rPr>
          <w:rFonts w:ascii="Arial" w:hAnsi="Arial" w:cs="Arial"/>
          <w:sz w:val="24"/>
          <w:szCs w:val="24"/>
        </w:rPr>
        <w:t>Содействие развитию использования источников энергии путем формирования и реализации целевых программ регионального значения.</w:t>
      </w:r>
    </w:p>
    <w:p w:rsidR="00D702A4" w:rsidRPr="00B1687D" w:rsidRDefault="00D702A4" w:rsidP="00D702A4">
      <w:pPr>
        <w:tabs>
          <w:tab w:val="left" w:pos="567"/>
        </w:tabs>
        <w:ind w:firstLine="720"/>
        <w:contextualSpacing/>
        <w:rPr>
          <w:rFonts w:ascii="Arial" w:hAnsi="Arial" w:cs="Arial"/>
          <w:u w:val="single"/>
          <w:lang w:val="x-none"/>
        </w:rPr>
      </w:pPr>
      <w:r w:rsidRPr="00B1687D">
        <w:rPr>
          <w:rFonts w:ascii="Arial" w:hAnsi="Arial" w:cs="Arial"/>
          <w:lang w:val="x-none"/>
        </w:rPr>
        <w:t xml:space="preserve">Осуществление наиболее полного использования существующих сетей с проведением работ по их восстановлению. </w:t>
      </w:r>
    </w:p>
    <w:p w:rsidR="00D702A4" w:rsidRPr="00D776B4" w:rsidRDefault="00D702A4" w:rsidP="00D776B4">
      <w:pPr>
        <w:ind w:firstLine="720"/>
        <w:contextualSpacing/>
        <w:rPr>
          <w:rFonts w:ascii="Arial" w:hAnsi="Arial" w:cs="Arial"/>
          <w:lang w:val="x-none"/>
        </w:rPr>
      </w:pPr>
      <w:r w:rsidRPr="00B1687D">
        <w:rPr>
          <w:rFonts w:ascii="Arial" w:hAnsi="Arial" w:cs="Arial"/>
          <w:lang w:val="x-none"/>
        </w:rPr>
        <w:t>Предусмотреть питание новых потребителей от существующ</w:t>
      </w:r>
      <w:r w:rsidR="00D776B4">
        <w:rPr>
          <w:rFonts w:ascii="Arial" w:hAnsi="Arial" w:cs="Arial"/>
          <w:lang w:val="x-none"/>
        </w:rPr>
        <w:t>их источников электроснабжения.</w:t>
      </w:r>
    </w:p>
    <w:p w:rsidR="00D702A4" w:rsidRPr="00B1687D" w:rsidRDefault="00D702A4" w:rsidP="00D702A4">
      <w:pPr>
        <w:pStyle w:val="4"/>
        <w:ind w:firstLine="709"/>
        <w:jc w:val="center"/>
        <w:rPr>
          <w:rFonts w:ascii="Arial" w:hAnsi="Arial" w:cs="Arial"/>
          <w:sz w:val="24"/>
          <w:szCs w:val="24"/>
        </w:rPr>
      </w:pPr>
      <w:r w:rsidRPr="00B1687D">
        <w:rPr>
          <w:rFonts w:ascii="Arial" w:hAnsi="Arial" w:cs="Arial"/>
          <w:sz w:val="24"/>
          <w:szCs w:val="24"/>
        </w:rPr>
        <w:t>2.6. Газоснабжение</w:t>
      </w:r>
    </w:p>
    <w:p w:rsidR="00D702A4" w:rsidRPr="00B1687D" w:rsidRDefault="00D702A4" w:rsidP="00D702A4">
      <w:pPr>
        <w:pStyle w:val="af"/>
        <w:spacing w:before="120"/>
        <w:ind w:left="1440"/>
        <w:rPr>
          <w:rFonts w:ascii="Arial" w:hAnsi="Arial" w:cs="Arial"/>
          <w:sz w:val="24"/>
          <w:szCs w:val="24"/>
        </w:rPr>
      </w:pPr>
      <w:r>
        <w:rPr>
          <w:rFonts w:ascii="Arial" w:hAnsi="Arial" w:cs="Arial"/>
          <w:sz w:val="24"/>
          <w:szCs w:val="24"/>
        </w:rPr>
        <w:t>1.</w:t>
      </w:r>
      <w:r w:rsidRPr="00B1687D">
        <w:rPr>
          <w:rFonts w:ascii="Arial" w:hAnsi="Arial" w:cs="Arial"/>
          <w:sz w:val="24"/>
          <w:szCs w:val="24"/>
        </w:rPr>
        <w:t>Газификация населенных пунктов.</w:t>
      </w:r>
    </w:p>
    <w:p w:rsidR="00D702A4" w:rsidRPr="00B1687D" w:rsidRDefault="00D702A4" w:rsidP="00D702A4">
      <w:pPr>
        <w:spacing w:before="120"/>
        <w:ind w:left="-357" w:firstLine="709"/>
        <w:contextualSpacing/>
        <w:rPr>
          <w:rFonts w:ascii="Arial" w:hAnsi="Arial" w:cs="Arial"/>
          <w:lang w:val="x-none"/>
        </w:rPr>
      </w:pPr>
      <w:r w:rsidRPr="00B1687D">
        <w:rPr>
          <w:rFonts w:ascii="Arial" w:hAnsi="Arial" w:cs="Arial"/>
          <w:lang w:val="x-none"/>
        </w:rPr>
        <w:t xml:space="preserve">Перевод существующих и подключение новых источников централизованного </w:t>
      </w:r>
      <w:r w:rsidRPr="00B1687D">
        <w:rPr>
          <w:rFonts w:ascii="Arial" w:hAnsi="Arial" w:cs="Arial"/>
        </w:rPr>
        <w:t xml:space="preserve"> </w:t>
      </w:r>
      <w:r w:rsidRPr="00B1687D">
        <w:rPr>
          <w:rFonts w:ascii="Arial" w:hAnsi="Arial" w:cs="Arial"/>
          <w:lang w:val="x-none"/>
        </w:rPr>
        <w:t>теплоснабжения на газовое топливо.</w:t>
      </w:r>
    </w:p>
    <w:p w:rsidR="00D702A4" w:rsidRPr="00B1687D" w:rsidRDefault="00D702A4" w:rsidP="00D702A4">
      <w:pPr>
        <w:spacing w:before="120"/>
        <w:ind w:firstLine="709"/>
        <w:contextualSpacing/>
        <w:rPr>
          <w:rFonts w:ascii="Arial" w:hAnsi="Arial" w:cs="Arial"/>
          <w:lang w:val="x-none"/>
        </w:rPr>
      </w:pPr>
      <w:r w:rsidRPr="00B1687D">
        <w:rPr>
          <w:rFonts w:ascii="Arial" w:hAnsi="Arial" w:cs="Arial"/>
          <w:lang w:val="x-none"/>
        </w:rPr>
        <w:t>Газификация малоэтажной и индивидуальной застройки.</w:t>
      </w:r>
    </w:p>
    <w:p w:rsidR="00D702A4" w:rsidRPr="00B1687D" w:rsidRDefault="00D702A4" w:rsidP="00D702A4">
      <w:pPr>
        <w:pStyle w:val="af3"/>
        <w:rPr>
          <w:b/>
        </w:rPr>
      </w:pPr>
    </w:p>
    <w:p w:rsidR="00D702A4" w:rsidRPr="00B1687D" w:rsidRDefault="00D702A4" w:rsidP="00D702A4">
      <w:pPr>
        <w:pStyle w:val="af3"/>
        <w:jc w:val="center"/>
        <w:rPr>
          <w:b/>
        </w:rPr>
      </w:pPr>
      <w:r w:rsidRPr="00B1687D">
        <w:rPr>
          <w:b/>
        </w:rPr>
        <w:t>3. Механизм реализации программы</w:t>
      </w:r>
    </w:p>
    <w:p w:rsidR="00D702A4" w:rsidRPr="00B1687D" w:rsidRDefault="00D702A4" w:rsidP="00D702A4">
      <w:pPr>
        <w:pStyle w:val="af3"/>
        <w:ind w:firstLine="720"/>
        <w:jc w:val="both"/>
      </w:pPr>
      <w:bookmarkStart w:id="23" w:name="sub_400"/>
      <w:bookmarkEnd w:id="22"/>
      <w:r w:rsidRPr="00B1687D">
        <w:t>Настоящая Программа направлена на консолидацию финансовых ресурсов для модернизации коммунальной инфраструктуры поселения. В реализации мероприятий программы предусматривается участие Администрации МО «</w:t>
      </w:r>
      <w:proofErr w:type="spellStart"/>
      <w:r w:rsidRPr="00B1687D">
        <w:t>Капсальское</w:t>
      </w:r>
      <w:proofErr w:type="spellEnd"/>
      <w:r w:rsidRPr="00B1687D">
        <w:t>».</w:t>
      </w:r>
    </w:p>
    <w:p w:rsidR="00D702A4" w:rsidRPr="00B1687D" w:rsidRDefault="00D702A4" w:rsidP="00D702A4">
      <w:pPr>
        <w:pStyle w:val="ConsPlusNormal"/>
        <w:ind w:firstLine="540"/>
        <w:jc w:val="both"/>
        <w:rPr>
          <w:sz w:val="24"/>
          <w:szCs w:val="24"/>
        </w:rPr>
      </w:pPr>
      <w:r w:rsidRPr="00B1687D">
        <w:rPr>
          <w:sz w:val="24"/>
          <w:szCs w:val="24"/>
        </w:rPr>
        <w:t>Механизм реализации Программы определяется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w:t>
      </w:r>
      <w:proofErr w:type="spellStart"/>
      <w:r w:rsidRPr="00B1687D">
        <w:rPr>
          <w:sz w:val="24"/>
          <w:szCs w:val="24"/>
        </w:rPr>
        <w:t>Капсальское</w:t>
      </w:r>
      <w:proofErr w:type="spellEnd"/>
      <w:r w:rsidRPr="00B1687D">
        <w:rPr>
          <w:sz w:val="24"/>
          <w:szCs w:val="24"/>
        </w:rPr>
        <w:t>» в сфере градостроительства и развития систем коммунальной инфраструктуры (далее - локальные программы).</w:t>
      </w:r>
    </w:p>
    <w:p w:rsidR="00D702A4" w:rsidRPr="00B1687D" w:rsidRDefault="00D702A4" w:rsidP="00D702A4">
      <w:pPr>
        <w:pStyle w:val="af3"/>
        <w:ind w:firstLine="720"/>
        <w:jc w:val="both"/>
      </w:pPr>
      <w:r w:rsidRPr="00B1687D">
        <w:t xml:space="preserve">На основании утвержденной Программы организации коммунального комплекса разрабатывают проектно-сметную документацию на каждый </w:t>
      </w:r>
      <w:proofErr w:type="spellStart"/>
      <w:r w:rsidRPr="00B1687D">
        <w:t>обьект</w:t>
      </w:r>
      <w:proofErr w:type="spellEnd"/>
      <w:r w:rsidRPr="00B1687D">
        <w:t xml:space="preserve">,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настоящей Программы. </w:t>
      </w:r>
    </w:p>
    <w:p w:rsidR="00D702A4" w:rsidRPr="00B1687D" w:rsidRDefault="00D702A4" w:rsidP="00D702A4">
      <w:pPr>
        <w:ind w:firstLine="720"/>
        <w:jc w:val="both"/>
        <w:rPr>
          <w:rFonts w:ascii="Arial" w:hAnsi="Arial" w:cs="Arial"/>
        </w:rPr>
      </w:pPr>
      <w:r w:rsidRPr="00B1687D">
        <w:rPr>
          <w:rFonts w:ascii="Arial" w:hAnsi="Arial" w:cs="Arial"/>
        </w:rPr>
        <w:t>Размещение муниципальных заказов по реализации Программных мероприятий должно осуществляться на конкурсной основе.</w:t>
      </w:r>
    </w:p>
    <w:p w:rsidR="00D702A4" w:rsidRPr="00B1687D" w:rsidRDefault="00D702A4" w:rsidP="00D776B4">
      <w:pPr>
        <w:pStyle w:val="af3"/>
        <w:ind w:firstLine="720"/>
        <w:jc w:val="both"/>
      </w:pPr>
      <w:r w:rsidRPr="00B1687D">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w:t>
      </w:r>
      <w:r w:rsidR="00D776B4">
        <w:t>я по каждой локальной программе</w:t>
      </w:r>
    </w:p>
    <w:p w:rsidR="00D702A4" w:rsidRPr="00B1687D" w:rsidRDefault="00D702A4" w:rsidP="00D702A4">
      <w:pPr>
        <w:pStyle w:val="af3"/>
        <w:jc w:val="center"/>
        <w:rPr>
          <w:b/>
        </w:rPr>
      </w:pPr>
      <w:r w:rsidRPr="00B1687D">
        <w:rPr>
          <w:b/>
        </w:rPr>
        <w:lastRenderedPageBreak/>
        <w:t>4. Ресурсное обеспечение программы</w:t>
      </w:r>
    </w:p>
    <w:p w:rsidR="00D702A4" w:rsidRPr="00B1687D" w:rsidRDefault="00D702A4" w:rsidP="00D702A4">
      <w:pPr>
        <w:pStyle w:val="af3"/>
        <w:jc w:val="center"/>
        <w:rPr>
          <w:b/>
        </w:rPr>
      </w:pPr>
    </w:p>
    <w:bookmarkEnd w:id="23"/>
    <w:p w:rsidR="00D702A4" w:rsidRPr="00B1687D" w:rsidRDefault="00D702A4" w:rsidP="00D776B4">
      <w:pPr>
        <w:ind w:firstLine="720"/>
        <w:jc w:val="both"/>
        <w:rPr>
          <w:rFonts w:ascii="Arial" w:hAnsi="Arial" w:cs="Arial"/>
        </w:rPr>
      </w:pPr>
      <w:r w:rsidRPr="00B1687D">
        <w:rPr>
          <w:rFonts w:ascii="Arial" w:hAnsi="Arial" w:cs="Arial"/>
        </w:rPr>
        <w:t>С целью реализации программы комплексного развития системы коммунальной инфраструктуры муниципального образования «</w:t>
      </w:r>
      <w:proofErr w:type="spellStart"/>
      <w:r w:rsidRPr="00B1687D">
        <w:rPr>
          <w:rFonts w:ascii="Arial" w:hAnsi="Arial" w:cs="Arial"/>
        </w:rPr>
        <w:t>Капсальское</w:t>
      </w:r>
      <w:proofErr w:type="spellEnd"/>
      <w:r w:rsidRPr="00B1687D">
        <w:rPr>
          <w:rFonts w:ascii="Arial" w:hAnsi="Arial" w:cs="Arial"/>
        </w:rPr>
        <w:t>» планируется привлечь финансовые средства федерального, областного и местного бюджетов, средства, полученные в качестве платы за подключение к инженерным сетям, а также инвестиционной составляющей к</w:t>
      </w:r>
      <w:r w:rsidR="00D776B4">
        <w:rPr>
          <w:rFonts w:ascii="Arial" w:hAnsi="Arial" w:cs="Arial"/>
        </w:rPr>
        <w:t xml:space="preserve"> тарифу за коммунальные услуги.</w:t>
      </w:r>
    </w:p>
    <w:p w:rsidR="00D702A4" w:rsidRPr="00B1687D" w:rsidRDefault="00D702A4" w:rsidP="00D702A4">
      <w:pPr>
        <w:pStyle w:val="af3"/>
        <w:jc w:val="center"/>
        <w:rPr>
          <w:b/>
        </w:rPr>
      </w:pPr>
      <w:bookmarkStart w:id="24" w:name="sub_500"/>
      <w:r w:rsidRPr="00B1687D">
        <w:rPr>
          <w:b/>
        </w:rPr>
        <w:t>5. Контроль за ходом реализации программы</w:t>
      </w:r>
    </w:p>
    <w:bookmarkEnd w:id="24"/>
    <w:p w:rsidR="00D702A4" w:rsidRPr="00B1687D" w:rsidRDefault="00D702A4" w:rsidP="00D702A4">
      <w:pPr>
        <w:widowControl w:val="0"/>
        <w:autoSpaceDE w:val="0"/>
        <w:autoSpaceDN w:val="0"/>
        <w:adjustRightInd w:val="0"/>
        <w:ind w:firstLine="720"/>
        <w:jc w:val="both"/>
        <w:rPr>
          <w:rFonts w:ascii="Arial" w:hAnsi="Arial" w:cs="Arial"/>
        </w:rPr>
      </w:pPr>
      <w:r w:rsidRPr="00B1687D">
        <w:rPr>
          <w:rFonts w:ascii="Arial" w:hAnsi="Arial" w:cs="Arial"/>
        </w:rPr>
        <w:t>Администрация МО «</w:t>
      </w:r>
      <w:proofErr w:type="spellStart"/>
      <w:r w:rsidRPr="00B1687D">
        <w:rPr>
          <w:rFonts w:ascii="Arial" w:hAnsi="Arial" w:cs="Arial"/>
        </w:rPr>
        <w:t>Капсальское</w:t>
      </w:r>
      <w:proofErr w:type="spellEnd"/>
      <w:r w:rsidRPr="00B1687D">
        <w:rPr>
          <w:rFonts w:ascii="Arial" w:hAnsi="Arial" w:cs="Arial"/>
        </w:rPr>
        <w:t>» ежегодно представляет на заседание Думы МО «</w:t>
      </w:r>
      <w:proofErr w:type="spellStart"/>
      <w:r w:rsidRPr="00B1687D">
        <w:rPr>
          <w:rFonts w:ascii="Arial" w:hAnsi="Arial" w:cs="Arial"/>
        </w:rPr>
        <w:t>Капсальское</w:t>
      </w:r>
      <w:proofErr w:type="spellEnd"/>
      <w:r w:rsidRPr="00B1687D">
        <w:rPr>
          <w:rFonts w:ascii="Arial" w:hAnsi="Arial" w:cs="Arial"/>
        </w:rPr>
        <w:t>» отчет о ходе реализации программы, одновременно с отчетом об исполнении местного бюджета за соответствующий финансовый год.</w:t>
      </w:r>
    </w:p>
    <w:p w:rsidR="00D702A4" w:rsidRPr="00B1687D" w:rsidRDefault="00D702A4" w:rsidP="00D702A4">
      <w:pPr>
        <w:widowControl w:val="0"/>
        <w:autoSpaceDE w:val="0"/>
        <w:autoSpaceDN w:val="0"/>
        <w:adjustRightInd w:val="0"/>
        <w:ind w:firstLine="720"/>
        <w:jc w:val="both"/>
        <w:rPr>
          <w:rFonts w:ascii="Arial" w:hAnsi="Arial" w:cs="Arial"/>
        </w:rPr>
      </w:pPr>
      <w:r w:rsidRPr="00B1687D">
        <w:rPr>
          <w:rFonts w:ascii="Arial" w:hAnsi="Arial" w:cs="Arial"/>
        </w:rPr>
        <w:t xml:space="preserve"> Вся информация по реализации программы, текущим и итоговым отчетам выкладывается на сайт поселения</w:t>
      </w:r>
    </w:p>
    <w:p w:rsidR="00D702A4" w:rsidRPr="00B1687D" w:rsidRDefault="00D702A4" w:rsidP="00D702A4">
      <w:pPr>
        <w:pStyle w:val="af3"/>
        <w:ind w:firstLine="720"/>
        <w:jc w:val="both"/>
      </w:pPr>
    </w:p>
    <w:p w:rsidR="00D702A4" w:rsidRDefault="00D702A4" w:rsidP="00D702A4">
      <w:pPr>
        <w:sectPr w:rsidR="00D702A4">
          <w:pgSz w:w="11905" w:h="16837"/>
          <w:pgMar w:top="1440" w:right="850" w:bottom="1440" w:left="1134" w:header="720" w:footer="720" w:gutter="0"/>
          <w:cols w:space="720"/>
        </w:sectPr>
      </w:pPr>
    </w:p>
    <w:p w:rsidR="00D702A4" w:rsidRPr="00B1687D" w:rsidRDefault="00D702A4" w:rsidP="00D702A4">
      <w:pPr>
        <w:pStyle w:val="1"/>
        <w:pageBreakBefore/>
        <w:tabs>
          <w:tab w:val="left" w:pos="567"/>
        </w:tabs>
        <w:ind w:firstLine="0"/>
        <w:jc w:val="right"/>
        <w:rPr>
          <w:rFonts w:ascii="Courier New" w:hAnsi="Courier New" w:cs="Courier New"/>
          <w:b/>
          <w:sz w:val="22"/>
          <w:szCs w:val="22"/>
        </w:rPr>
      </w:pPr>
      <w:bookmarkStart w:id="25" w:name="_Toc294609079"/>
      <w:bookmarkStart w:id="26" w:name="_Toc298352306"/>
      <w:r w:rsidRPr="00B1687D">
        <w:rPr>
          <w:rFonts w:ascii="Courier New" w:hAnsi="Courier New" w:cs="Courier New"/>
          <w:sz w:val="22"/>
          <w:szCs w:val="22"/>
        </w:rPr>
        <w:lastRenderedPageBreak/>
        <w:t xml:space="preserve">ПРИЛОЖЕНИЕ № 1 К ПРОГРАММЕ </w:t>
      </w:r>
    </w:p>
    <w:p w:rsidR="00D702A4" w:rsidRPr="00B1687D" w:rsidRDefault="00D702A4" w:rsidP="00D702A4">
      <w:pPr>
        <w:jc w:val="right"/>
        <w:rPr>
          <w:rFonts w:ascii="Courier New" w:hAnsi="Courier New" w:cs="Courier New"/>
        </w:rPr>
      </w:pPr>
      <w:r w:rsidRPr="00B1687D">
        <w:rPr>
          <w:rFonts w:ascii="Courier New" w:hAnsi="Courier New" w:cs="Courier New"/>
        </w:rPr>
        <w:t>Комплексного развития систем</w:t>
      </w:r>
    </w:p>
    <w:p w:rsidR="00D702A4" w:rsidRPr="00B1687D" w:rsidRDefault="00D702A4" w:rsidP="00D702A4">
      <w:pPr>
        <w:jc w:val="right"/>
        <w:rPr>
          <w:rFonts w:ascii="Courier New" w:hAnsi="Courier New" w:cs="Courier New"/>
        </w:rPr>
      </w:pPr>
      <w:r w:rsidRPr="00B1687D">
        <w:rPr>
          <w:rFonts w:ascii="Courier New" w:hAnsi="Courier New" w:cs="Courier New"/>
        </w:rPr>
        <w:t>коммунальной инфраструктуры</w:t>
      </w:r>
    </w:p>
    <w:p w:rsidR="00D702A4" w:rsidRPr="00B1687D" w:rsidRDefault="00D702A4" w:rsidP="00D702A4">
      <w:pPr>
        <w:jc w:val="right"/>
        <w:rPr>
          <w:rFonts w:ascii="Courier New" w:hAnsi="Courier New" w:cs="Courier New"/>
          <w:b/>
        </w:rPr>
      </w:pPr>
      <w:r w:rsidRPr="00B1687D">
        <w:rPr>
          <w:rFonts w:ascii="Courier New" w:hAnsi="Courier New" w:cs="Courier New"/>
        </w:rPr>
        <w:t xml:space="preserve"> МО «</w:t>
      </w:r>
      <w:proofErr w:type="spellStart"/>
      <w:r w:rsidRPr="00B1687D">
        <w:rPr>
          <w:rFonts w:ascii="Courier New" w:hAnsi="Courier New" w:cs="Courier New"/>
        </w:rPr>
        <w:t>Капсальское</w:t>
      </w:r>
      <w:proofErr w:type="spellEnd"/>
      <w:r w:rsidRPr="00B1687D">
        <w:rPr>
          <w:rFonts w:ascii="Courier New" w:hAnsi="Courier New" w:cs="Courier New"/>
        </w:rPr>
        <w:t>» на 2016-2032годы</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312"/>
        <w:gridCol w:w="585"/>
        <w:gridCol w:w="1728"/>
        <w:gridCol w:w="1883"/>
        <w:gridCol w:w="994"/>
        <w:gridCol w:w="604"/>
        <w:gridCol w:w="604"/>
        <w:gridCol w:w="604"/>
        <w:gridCol w:w="660"/>
        <w:gridCol w:w="660"/>
        <w:gridCol w:w="939"/>
      </w:tblGrid>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hideMark/>
          </w:tcPr>
          <w:bookmarkEnd w:id="25"/>
          <w:bookmarkEnd w:id="26"/>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 xml:space="preserve">№ </w:t>
            </w:r>
          </w:p>
          <w:p w:rsidR="00D702A4" w:rsidRPr="00B1687D" w:rsidRDefault="00D702A4" w:rsidP="00D702A4">
            <w:pPr>
              <w:ind w:left="137" w:right="-57"/>
              <w:jc w:val="center"/>
              <w:rPr>
                <w:rFonts w:ascii="Arial" w:hAnsi="Arial" w:cs="Arial"/>
                <w:b/>
                <w:bCs/>
                <w:color w:val="000000"/>
                <w:sz w:val="20"/>
                <w:szCs w:val="20"/>
              </w:rPr>
            </w:pPr>
            <w:r w:rsidRPr="00B1687D">
              <w:rPr>
                <w:rFonts w:ascii="Arial" w:hAnsi="Arial" w:cs="Arial"/>
                <w:b/>
                <w:bCs/>
                <w:color w:val="000000"/>
                <w:sz w:val="20"/>
                <w:szCs w:val="20"/>
              </w:rPr>
              <w:t>п/п</w:t>
            </w:r>
          </w:p>
        </w:tc>
        <w:tc>
          <w:tcPr>
            <w:tcW w:w="72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Наименование мероприятия</w:t>
            </w:r>
          </w:p>
        </w:tc>
        <w:tc>
          <w:tcPr>
            <w:tcW w:w="181"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ед. изм.</w:t>
            </w: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b/>
                <w:bCs/>
                <w:color w:val="000000"/>
                <w:sz w:val="20"/>
                <w:szCs w:val="20"/>
              </w:rPr>
            </w:pPr>
          </w:p>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Цели реализации мероприятий</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 xml:space="preserve"> Источники финансирования</w:t>
            </w:r>
          </w:p>
        </w:tc>
        <w:tc>
          <w:tcPr>
            <w:tcW w:w="2739" w:type="pct"/>
            <w:gridSpan w:val="7"/>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jc w:val="center"/>
              <w:rPr>
                <w:rFonts w:ascii="Arial" w:hAnsi="Arial" w:cs="Arial"/>
              </w:rPr>
            </w:pPr>
            <w:r w:rsidRPr="00B1687D">
              <w:rPr>
                <w:rFonts w:ascii="Arial" w:hAnsi="Arial" w:cs="Arial"/>
                <w:b/>
                <w:bCs/>
                <w:color w:val="000000"/>
                <w:sz w:val="20"/>
                <w:szCs w:val="20"/>
              </w:rPr>
              <w:t>Объемы финансирования, тыс. руб.</w:t>
            </w: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rPr>
                <w:rFonts w:ascii="Arial" w:hAnsi="Arial" w:cs="Arial"/>
                <w:b/>
                <w:bCs/>
                <w:color w:val="000000"/>
                <w:sz w:val="20"/>
                <w:szCs w:val="20"/>
              </w:rPr>
            </w:pPr>
            <w:r w:rsidRPr="00B1687D">
              <w:rPr>
                <w:rFonts w:ascii="Arial" w:hAnsi="Arial" w:cs="Arial"/>
                <w:b/>
                <w:bCs/>
                <w:color w:val="000000"/>
                <w:sz w:val="20"/>
                <w:szCs w:val="20"/>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rPr>
                <w:rFonts w:ascii="Arial" w:hAnsi="Arial" w:cs="Arial"/>
                <w:b/>
                <w:bCs/>
                <w:color w:val="000000"/>
                <w:sz w:val="20"/>
                <w:szCs w:val="20"/>
              </w:rPr>
            </w:pPr>
            <w:r w:rsidRPr="00B1687D">
              <w:rPr>
                <w:rFonts w:ascii="Arial" w:hAnsi="Arial" w:cs="Arial"/>
                <w:b/>
                <w:bCs/>
                <w:color w:val="000000"/>
                <w:sz w:val="20"/>
                <w:szCs w:val="20"/>
              </w:rPr>
              <w:t xml:space="preserve">Водоотведение </w:t>
            </w:r>
          </w:p>
        </w:tc>
        <w:tc>
          <w:tcPr>
            <w:tcW w:w="181"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bCs/>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bCs/>
                <w:color w:val="000000"/>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Всего, в т. ч.</w:t>
            </w:r>
          </w:p>
        </w:tc>
        <w:tc>
          <w:tcPr>
            <w:tcW w:w="288"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2016 г.</w:t>
            </w:r>
          </w:p>
        </w:tc>
        <w:tc>
          <w:tcPr>
            <w:tcW w:w="23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2017 г.</w:t>
            </w:r>
          </w:p>
        </w:tc>
        <w:tc>
          <w:tcPr>
            <w:tcW w:w="234"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2018 г.</w:t>
            </w:r>
          </w:p>
        </w:tc>
        <w:tc>
          <w:tcPr>
            <w:tcW w:w="287"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2019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2020 г.</w:t>
            </w:r>
          </w:p>
        </w:tc>
        <w:tc>
          <w:tcPr>
            <w:tcW w:w="11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2021-2032 г.</w:t>
            </w:r>
          </w:p>
          <w:p w:rsidR="00D702A4" w:rsidRPr="00B1687D" w:rsidRDefault="00D702A4" w:rsidP="00D702A4">
            <w:pPr>
              <w:ind w:left="-57" w:right="-57"/>
              <w:jc w:val="center"/>
              <w:rPr>
                <w:rFonts w:ascii="Arial" w:hAnsi="Arial" w:cs="Arial"/>
                <w:b/>
                <w:bCs/>
                <w:color w:val="000000"/>
                <w:sz w:val="20"/>
                <w:szCs w:val="20"/>
              </w:rPr>
            </w:pPr>
          </w:p>
        </w:tc>
      </w:tr>
      <w:tr w:rsidR="00D702A4" w:rsidRPr="00B1687D" w:rsidTr="00D702A4">
        <w:trPr>
          <w:trHeight w:val="803"/>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 1.1.</w:t>
            </w:r>
          </w:p>
        </w:tc>
        <w:tc>
          <w:tcPr>
            <w:tcW w:w="722"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right="-57"/>
              <w:rPr>
                <w:rFonts w:ascii="Arial" w:hAnsi="Arial" w:cs="Arial"/>
                <w:sz w:val="20"/>
                <w:szCs w:val="20"/>
              </w:rPr>
            </w:pPr>
            <w:r w:rsidRPr="00B1687D">
              <w:rPr>
                <w:rFonts w:ascii="Arial" w:hAnsi="Arial" w:cs="Arial"/>
                <w:sz w:val="20"/>
                <w:szCs w:val="20"/>
              </w:rPr>
              <w:t xml:space="preserve">Строительство в с. </w:t>
            </w:r>
            <w:proofErr w:type="spellStart"/>
            <w:r w:rsidRPr="00B1687D">
              <w:rPr>
                <w:rFonts w:ascii="Arial" w:hAnsi="Arial" w:cs="Arial"/>
                <w:sz w:val="20"/>
                <w:szCs w:val="20"/>
              </w:rPr>
              <w:t>Капсал</w:t>
            </w:r>
            <w:proofErr w:type="spellEnd"/>
            <w:r w:rsidRPr="00B1687D">
              <w:rPr>
                <w:rFonts w:ascii="Arial" w:hAnsi="Arial" w:cs="Arial"/>
                <w:sz w:val="20"/>
                <w:szCs w:val="20"/>
              </w:rPr>
              <w:t xml:space="preserve"> и д. Зады канализационных накопительных резервуаров (водонепроницаемых выгребов)</w:t>
            </w:r>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10000,00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10000,0</w:t>
            </w:r>
          </w:p>
        </w:tc>
      </w:tr>
      <w:tr w:rsidR="00D702A4" w:rsidRPr="00B1687D" w:rsidTr="00D702A4">
        <w:trPr>
          <w:trHeight w:val="802"/>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ind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1035"/>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1.2</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Устройство ливневой канализации. Организация поверхностного стока. Строительство распределительных колодцев</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792,0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right="-57"/>
              <w:jc w:val="center"/>
              <w:rPr>
                <w:rFonts w:ascii="Arial" w:hAnsi="Arial" w:cs="Arial"/>
                <w:sz w:val="20"/>
                <w:szCs w:val="20"/>
              </w:rPr>
            </w:pPr>
          </w:p>
          <w:p w:rsidR="00D702A4" w:rsidRPr="00B1687D" w:rsidRDefault="00D702A4" w:rsidP="00D702A4">
            <w:pPr>
              <w:jc w:val="center"/>
              <w:rPr>
                <w:rFonts w:ascii="Arial" w:hAnsi="Arial" w:cs="Arial"/>
                <w:sz w:val="20"/>
                <w:szCs w:val="20"/>
              </w:rPr>
            </w:pPr>
            <w:r w:rsidRPr="00B1687D">
              <w:rPr>
                <w:rFonts w:ascii="Arial" w:hAnsi="Arial" w:cs="Arial"/>
                <w:sz w:val="20"/>
                <w:szCs w:val="20"/>
              </w:rPr>
              <w:t>792,0</w:t>
            </w:r>
          </w:p>
        </w:tc>
      </w:tr>
      <w:tr w:rsidR="00D702A4" w:rsidRPr="00B1687D" w:rsidTr="00D702A4">
        <w:trPr>
          <w:trHeight w:val="1035"/>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8,0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ind w:right="-57"/>
              <w:jc w:val="center"/>
              <w:rPr>
                <w:rFonts w:ascii="Arial" w:hAnsi="Arial" w:cs="Arial"/>
                <w:sz w:val="20"/>
                <w:szCs w:val="20"/>
              </w:rPr>
            </w:pPr>
            <w:r w:rsidRPr="00B1687D">
              <w:rPr>
                <w:rFonts w:ascii="Arial" w:hAnsi="Arial" w:cs="Arial"/>
                <w:sz w:val="20"/>
                <w:szCs w:val="20"/>
              </w:rPr>
              <w:t>8,0</w:t>
            </w: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 2</w:t>
            </w:r>
          </w:p>
        </w:tc>
        <w:tc>
          <w:tcPr>
            <w:tcW w:w="722" w:type="pct"/>
            <w:tcBorders>
              <w:top w:val="single" w:sz="4" w:space="0" w:color="auto"/>
              <w:left w:val="single" w:sz="4" w:space="0" w:color="auto"/>
              <w:bottom w:val="single" w:sz="4" w:space="0" w:color="auto"/>
              <w:right w:val="single" w:sz="4" w:space="0" w:color="auto"/>
            </w:tcBorders>
            <w:vAlign w:val="bottom"/>
            <w:hideMark/>
          </w:tcPr>
          <w:p w:rsidR="00D702A4" w:rsidRPr="00B1687D" w:rsidRDefault="00D702A4" w:rsidP="00D702A4">
            <w:pPr>
              <w:ind w:left="-57" w:right="-57"/>
              <w:rPr>
                <w:rFonts w:ascii="Arial" w:hAnsi="Arial" w:cs="Arial"/>
                <w:b/>
                <w:bCs/>
                <w:sz w:val="20"/>
                <w:szCs w:val="20"/>
              </w:rPr>
            </w:pPr>
            <w:r w:rsidRPr="00B1687D">
              <w:rPr>
                <w:rFonts w:ascii="Arial" w:hAnsi="Arial" w:cs="Arial"/>
                <w:b/>
                <w:bCs/>
                <w:sz w:val="20"/>
                <w:szCs w:val="20"/>
              </w:rPr>
              <w:t xml:space="preserve"> Водоснабжение</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rPr>
          <w:trHeight w:val="690"/>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2.1. </w:t>
            </w:r>
          </w:p>
        </w:tc>
        <w:tc>
          <w:tcPr>
            <w:tcW w:w="722"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Строительство водонапорной </w:t>
            </w:r>
            <w:proofErr w:type="spellStart"/>
            <w:r w:rsidRPr="00B1687D">
              <w:rPr>
                <w:rFonts w:ascii="Arial" w:hAnsi="Arial" w:cs="Arial"/>
                <w:sz w:val="20"/>
                <w:szCs w:val="20"/>
              </w:rPr>
              <w:t>бащни</w:t>
            </w:r>
            <w:proofErr w:type="spellEnd"/>
            <w:r w:rsidRPr="00B1687D">
              <w:rPr>
                <w:rFonts w:ascii="Arial" w:hAnsi="Arial" w:cs="Arial"/>
                <w:sz w:val="20"/>
                <w:szCs w:val="20"/>
              </w:rPr>
              <w:t xml:space="preserve"> в с. </w:t>
            </w:r>
            <w:proofErr w:type="spellStart"/>
            <w:r w:rsidRPr="00B1687D">
              <w:rPr>
                <w:rFonts w:ascii="Arial" w:hAnsi="Arial" w:cs="Arial"/>
                <w:sz w:val="20"/>
                <w:szCs w:val="20"/>
              </w:rPr>
              <w:t>Капсал</w:t>
            </w:r>
            <w:proofErr w:type="spellEnd"/>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168,0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168,0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690"/>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2,0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2,0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923"/>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2.2</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Оборудование водозаборных скважин установками по водоподготовке и установками по обеззараживанию воды</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297,0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p>
          <w:p w:rsidR="00D702A4" w:rsidRPr="00B1687D" w:rsidRDefault="00D702A4" w:rsidP="00D702A4">
            <w:pPr>
              <w:jc w:val="center"/>
              <w:rPr>
                <w:rFonts w:ascii="Arial" w:hAnsi="Arial" w:cs="Arial"/>
                <w:sz w:val="20"/>
                <w:szCs w:val="20"/>
              </w:rPr>
            </w:pPr>
            <w:r w:rsidRPr="00B1687D">
              <w:rPr>
                <w:rFonts w:ascii="Arial" w:hAnsi="Arial" w:cs="Arial"/>
                <w:sz w:val="20"/>
                <w:szCs w:val="20"/>
              </w:rPr>
              <w:t>297,0</w:t>
            </w:r>
          </w:p>
        </w:tc>
      </w:tr>
      <w:tr w:rsidR="00D702A4" w:rsidRPr="00B1687D" w:rsidTr="00D702A4">
        <w:trPr>
          <w:trHeight w:val="922"/>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3,0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3,0</w:t>
            </w:r>
          </w:p>
        </w:tc>
      </w:tr>
      <w:tr w:rsidR="00D702A4" w:rsidRPr="00B1687D" w:rsidTr="00D702A4">
        <w:trPr>
          <w:trHeight w:val="578"/>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 2.3.</w:t>
            </w:r>
          </w:p>
        </w:tc>
        <w:tc>
          <w:tcPr>
            <w:tcW w:w="722"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Строительство летнего водопровода в с. </w:t>
            </w:r>
            <w:proofErr w:type="spellStart"/>
            <w:r w:rsidRPr="00B1687D">
              <w:rPr>
                <w:rFonts w:ascii="Arial" w:hAnsi="Arial" w:cs="Arial"/>
                <w:sz w:val="20"/>
                <w:szCs w:val="20"/>
              </w:rPr>
              <w:t>Капсал</w:t>
            </w:r>
            <w:proofErr w:type="spellEnd"/>
            <w:r w:rsidRPr="00B1687D">
              <w:rPr>
                <w:rFonts w:ascii="Arial" w:hAnsi="Arial" w:cs="Arial"/>
                <w:sz w:val="20"/>
                <w:szCs w:val="20"/>
              </w:rPr>
              <w:t xml:space="preserve"> , д. Зады</w:t>
            </w:r>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Организация качественного и 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396,0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396,0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p>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577"/>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518"/>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2.4</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 xml:space="preserve">Организация зон санитарной охраны </w:t>
            </w:r>
            <w:r w:rsidRPr="00B1687D">
              <w:rPr>
                <w:rFonts w:ascii="Arial" w:hAnsi="Arial" w:cs="Arial"/>
                <w:sz w:val="20"/>
                <w:szCs w:val="20"/>
              </w:rPr>
              <w:lastRenderedPageBreak/>
              <w:t>водозаборных узлов питьевого назначения в соответствии с требованиями  СанПиН 2.1.4.1110-02</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val="restart"/>
            <w:tcBorders>
              <w:top w:val="single" w:sz="4" w:space="0" w:color="auto"/>
              <w:left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 xml:space="preserve">Организация качественного и </w:t>
            </w:r>
            <w:r w:rsidRPr="00B1687D">
              <w:rPr>
                <w:rFonts w:ascii="Arial" w:hAnsi="Arial" w:cs="Arial"/>
                <w:sz w:val="20"/>
                <w:szCs w:val="20"/>
              </w:rPr>
              <w:lastRenderedPageBreak/>
              <w:t>бесперебойного водоснабжения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lastRenderedPageBreak/>
              <w:t>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517"/>
        </w:trPr>
        <w:tc>
          <w:tcPr>
            <w:tcW w:w="215" w:type="pct"/>
            <w:vMerge/>
            <w:tcBorders>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150,0</w:t>
            </w:r>
          </w:p>
        </w:tc>
        <w:tc>
          <w:tcPr>
            <w:tcW w:w="288"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50,0</w:t>
            </w:r>
          </w:p>
        </w:tc>
        <w:tc>
          <w:tcPr>
            <w:tcW w:w="285" w:type="pct"/>
            <w:tcBorders>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50,0</w:t>
            </w:r>
          </w:p>
        </w:tc>
        <w:tc>
          <w:tcPr>
            <w:tcW w:w="1105" w:type="pct"/>
            <w:tcBorders>
              <w:left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50,0</w:t>
            </w:r>
          </w:p>
        </w:tc>
      </w:tr>
      <w:tr w:rsidR="00D702A4" w:rsidRPr="00B1687D" w:rsidTr="00D702A4">
        <w:trPr>
          <w:trHeight w:val="1035"/>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3</w:t>
            </w:r>
          </w:p>
        </w:tc>
        <w:tc>
          <w:tcPr>
            <w:tcW w:w="722" w:type="pct"/>
            <w:tcBorders>
              <w:top w:val="single" w:sz="4" w:space="0" w:color="auto"/>
              <w:left w:val="single" w:sz="4" w:space="0" w:color="auto"/>
              <w:bottom w:val="single" w:sz="4" w:space="0" w:color="auto"/>
              <w:right w:val="single" w:sz="4" w:space="0" w:color="auto"/>
            </w:tcBorders>
            <w:vAlign w:val="bottom"/>
            <w:hideMark/>
          </w:tcPr>
          <w:p w:rsidR="00D702A4" w:rsidRPr="00B1687D" w:rsidRDefault="00D702A4" w:rsidP="00D702A4">
            <w:pPr>
              <w:ind w:left="-57" w:right="-57"/>
              <w:rPr>
                <w:rFonts w:ascii="Arial" w:hAnsi="Arial" w:cs="Arial"/>
                <w:b/>
                <w:bCs/>
                <w:sz w:val="20"/>
                <w:szCs w:val="20"/>
              </w:rPr>
            </w:pPr>
            <w:r w:rsidRPr="00B1687D">
              <w:rPr>
                <w:rFonts w:ascii="Arial" w:hAnsi="Arial" w:cs="Arial"/>
                <w:b/>
                <w:bCs/>
                <w:sz w:val="20"/>
                <w:szCs w:val="20"/>
              </w:rPr>
              <w:t xml:space="preserve">  Сбор  твердых бытовых отходов</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rPr>
          <w:trHeight w:val="690"/>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3.1.</w:t>
            </w:r>
          </w:p>
        </w:tc>
        <w:tc>
          <w:tcPr>
            <w:tcW w:w="722"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Содержание  территории существующих свалок ТБО в соответствии с санитарными требованиями</w:t>
            </w:r>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798,0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798,0</w:t>
            </w:r>
          </w:p>
        </w:tc>
      </w:tr>
      <w:tr w:rsidR="00D702A4" w:rsidRPr="00B1687D" w:rsidTr="00D702A4">
        <w:trPr>
          <w:trHeight w:val="690"/>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2,0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2,0</w:t>
            </w:r>
          </w:p>
        </w:tc>
      </w:tr>
      <w:tr w:rsidR="00D702A4" w:rsidRPr="00B1687D" w:rsidTr="00D702A4">
        <w:trPr>
          <w:trHeight w:val="690"/>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3.2.</w:t>
            </w:r>
          </w:p>
        </w:tc>
        <w:tc>
          <w:tcPr>
            <w:tcW w:w="722"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Приобретение контейнеров для сбора твердых бытовых отходов и мусора  </w:t>
            </w:r>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415,8</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415,8</w:t>
            </w:r>
          </w:p>
          <w:p w:rsidR="00D702A4" w:rsidRPr="00B1687D" w:rsidRDefault="00D702A4" w:rsidP="00D702A4">
            <w:pPr>
              <w:jc w:val="center"/>
              <w:rPr>
                <w:rFonts w:ascii="Arial" w:hAnsi="Arial" w:cs="Arial"/>
                <w:sz w:val="20"/>
                <w:szCs w:val="20"/>
              </w:rPr>
            </w:pPr>
          </w:p>
        </w:tc>
      </w:tr>
      <w:tr w:rsidR="00D702A4" w:rsidRPr="00B1687D" w:rsidTr="00D702A4">
        <w:trPr>
          <w:trHeight w:val="690"/>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4,2</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4,2</w:t>
            </w:r>
          </w:p>
        </w:tc>
      </w:tr>
      <w:tr w:rsidR="00D702A4" w:rsidRPr="00B1687D" w:rsidTr="00D702A4">
        <w:trPr>
          <w:trHeight w:val="690"/>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3.3.</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Ликвидация и рекультивация несанкционированных свалок</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sz w:val="20"/>
                <w:szCs w:val="20"/>
              </w:rPr>
              <w:t>Улучшение санитарной и экологической ситуации на территории  поселения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690"/>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343,0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20,0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20,0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203,0</w:t>
            </w: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color w:val="000000"/>
                <w:sz w:val="20"/>
                <w:szCs w:val="20"/>
              </w:rPr>
            </w:pPr>
            <w:r w:rsidRPr="00B1687D">
              <w:rPr>
                <w:rFonts w:ascii="Arial" w:hAnsi="Arial" w:cs="Arial"/>
                <w:b/>
                <w:bCs/>
                <w:color w:val="000000"/>
                <w:sz w:val="20"/>
                <w:szCs w:val="20"/>
              </w:rPr>
              <w:t>4</w:t>
            </w:r>
          </w:p>
        </w:tc>
        <w:tc>
          <w:tcPr>
            <w:tcW w:w="722" w:type="pct"/>
            <w:tcBorders>
              <w:top w:val="single" w:sz="4" w:space="0" w:color="auto"/>
              <w:left w:val="single" w:sz="4" w:space="0" w:color="auto"/>
              <w:bottom w:val="single" w:sz="4" w:space="0" w:color="auto"/>
              <w:right w:val="single" w:sz="4" w:space="0" w:color="auto"/>
            </w:tcBorders>
            <w:vAlign w:val="bottom"/>
            <w:hideMark/>
          </w:tcPr>
          <w:p w:rsidR="00D702A4" w:rsidRPr="00B1687D" w:rsidRDefault="00D702A4" w:rsidP="00D702A4">
            <w:pPr>
              <w:ind w:right="-57"/>
              <w:rPr>
                <w:rFonts w:ascii="Arial" w:hAnsi="Arial" w:cs="Arial"/>
                <w:b/>
                <w:bCs/>
                <w:sz w:val="20"/>
                <w:szCs w:val="20"/>
              </w:rPr>
            </w:pPr>
            <w:r w:rsidRPr="00B1687D">
              <w:rPr>
                <w:rFonts w:ascii="Arial" w:hAnsi="Arial" w:cs="Arial"/>
                <w:b/>
                <w:bCs/>
                <w:sz w:val="20"/>
                <w:szCs w:val="20"/>
              </w:rPr>
              <w:t>Электроснабжение</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rPr>
          <w:trHeight w:val="458"/>
        </w:trPr>
        <w:tc>
          <w:tcPr>
            <w:tcW w:w="215" w:type="pct"/>
            <w:vMerge w:val="restar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color w:val="000000"/>
                <w:sz w:val="20"/>
                <w:szCs w:val="20"/>
              </w:rPr>
            </w:pPr>
            <w:r w:rsidRPr="00B1687D">
              <w:rPr>
                <w:rFonts w:ascii="Arial" w:hAnsi="Arial" w:cs="Arial"/>
                <w:color w:val="000000"/>
                <w:sz w:val="20"/>
                <w:szCs w:val="20"/>
              </w:rPr>
              <w:t>4.1.</w:t>
            </w:r>
          </w:p>
        </w:tc>
        <w:tc>
          <w:tcPr>
            <w:tcW w:w="722"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Устройство наружного освещения</w:t>
            </w:r>
          </w:p>
        </w:tc>
        <w:tc>
          <w:tcPr>
            <w:tcW w:w="18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bottom"/>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Создание комфортных условий труда и быта населения</w:t>
            </w:r>
          </w:p>
        </w:tc>
        <w:tc>
          <w:tcPr>
            <w:tcW w:w="57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 xml:space="preserve"> Областной бюджет</w:t>
            </w:r>
          </w:p>
        </w:tc>
        <w:tc>
          <w:tcPr>
            <w:tcW w:w="3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45,0</w:t>
            </w:r>
          </w:p>
        </w:tc>
        <w:tc>
          <w:tcPr>
            <w:tcW w:w="288"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45,0</w:t>
            </w:r>
          </w:p>
        </w:tc>
        <w:tc>
          <w:tcPr>
            <w:tcW w:w="1105" w:type="pct"/>
            <w:tcBorders>
              <w:top w:val="single" w:sz="4" w:space="0" w:color="auto"/>
              <w:left w:val="single" w:sz="4" w:space="0" w:color="auto"/>
              <w:right w:val="single" w:sz="4" w:space="0" w:color="auto"/>
            </w:tcBorders>
            <w:vAlign w:val="center"/>
            <w:hideMark/>
          </w:tcPr>
          <w:p w:rsidR="00D702A4" w:rsidRPr="00B1687D" w:rsidRDefault="00D702A4" w:rsidP="00D702A4">
            <w:pPr>
              <w:ind w:left="-57" w:right="-57"/>
              <w:rPr>
                <w:rFonts w:ascii="Arial" w:hAnsi="Arial" w:cs="Arial"/>
                <w:sz w:val="20"/>
                <w:szCs w:val="20"/>
              </w:rPr>
            </w:pPr>
          </w:p>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457"/>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bottom"/>
          </w:tcPr>
          <w:p w:rsidR="00D702A4" w:rsidRPr="00B1687D" w:rsidRDefault="00D702A4" w:rsidP="00D702A4">
            <w:pPr>
              <w:ind w:left="-57" w:right="-57"/>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5,0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color w:val="000000"/>
                <w:sz w:val="20"/>
                <w:szCs w:val="20"/>
              </w:rPr>
            </w:pPr>
            <w:r w:rsidRPr="00B1687D">
              <w:rPr>
                <w:rFonts w:ascii="Arial" w:hAnsi="Arial" w:cs="Arial"/>
                <w:b/>
                <w:color w:val="000000"/>
                <w:sz w:val="20"/>
                <w:szCs w:val="20"/>
              </w:rPr>
              <w:t>5</w:t>
            </w:r>
          </w:p>
        </w:tc>
        <w:tc>
          <w:tcPr>
            <w:tcW w:w="72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sz w:val="20"/>
                <w:szCs w:val="20"/>
              </w:rPr>
            </w:pPr>
            <w:r w:rsidRPr="00B1687D">
              <w:rPr>
                <w:rFonts w:ascii="Arial" w:hAnsi="Arial" w:cs="Arial"/>
                <w:b/>
                <w:sz w:val="20"/>
                <w:szCs w:val="20"/>
              </w:rPr>
              <w:t>Газоснабжение</w:t>
            </w:r>
          </w:p>
        </w:tc>
        <w:tc>
          <w:tcPr>
            <w:tcW w:w="181"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b/>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p>
        </w:tc>
      </w:tr>
      <w:tr w:rsidR="00D702A4" w:rsidRPr="00B1687D" w:rsidTr="00D702A4">
        <w:trPr>
          <w:trHeight w:val="803"/>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5.1</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Перевод существующих и подключение новых источников централизованного теплоснабжения на газовое топливо</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Создание комфортных условий труда и быта населения</w:t>
            </w: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Областной бюджет</w:t>
            </w:r>
          </w:p>
        </w:tc>
        <w:tc>
          <w:tcPr>
            <w:tcW w:w="30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10000,0</w:t>
            </w:r>
          </w:p>
        </w:tc>
        <w:tc>
          <w:tcPr>
            <w:tcW w:w="288"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10000,0</w:t>
            </w:r>
          </w:p>
        </w:tc>
      </w:tr>
      <w:tr w:rsidR="00D702A4" w:rsidRPr="00B1687D" w:rsidTr="00D702A4">
        <w:trPr>
          <w:trHeight w:val="802"/>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rPr>
          <w:trHeight w:val="458"/>
        </w:trPr>
        <w:tc>
          <w:tcPr>
            <w:tcW w:w="215"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color w:val="000000"/>
                <w:sz w:val="20"/>
                <w:szCs w:val="20"/>
              </w:rPr>
            </w:pPr>
            <w:r w:rsidRPr="00B1687D">
              <w:rPr>
                <w:rFonts w:ascii="Arial" w:hAnsi="Arial" w:cs="Arial"/>
                <w:color w:val="000000"/>
                <w:sz w:val="20"/>
                <w:szCs w:val="20"/>
              </w:rPr>
              <w:t>5.2</w:t>
            </w:r>
          </w:p>
        </w:tc>
        <w:tc>
          <w:tcPr>
            <w:tcW w:w="722"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Газификация малоэтажной и индивидуальной застройки</w:t>
            </w:r>
          </w:p>
        </w:tc>
        <w:tc>
          <w:tcPr>
            <w:tcW w:w="18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Ед.</w:t>
            </w:r>
          </w:p>
        </w:tc>
        <w:tc>
          <w:tcPr>
            <w:tcW w:w="571" w:type="pct"/>
            <w:vMerge w:val="restart"/>
            <w:tcBorders>
              <w:top w:val="single" w:sz="4" w:space="0" w:color="auto"/>
              <w:left w:val="single" w:sz="4" w:space="0" w:color="auto"/>
              <w:right w:val="single" w:sz="4" w:space="0" w:color="auto"/>
            </w:tcBorders>
            <w:vAlign w:val="center"/>
          </w:tcPr>
          <w:p w:rsidR="00D702A4" w:rsidRPr="00B1687D" w:rsidRDefault="00D702A4" w:rsidP="00D702A4">
            <w:pPr>
              <w:rPr>
                <w:rFonts w:ascii="Arial" w:hAnsi="Arial" w:cs="Arial"/>
                <w:sz w:val="20"/>
                <w:szCs w:val="20"/>
              </w:rPr>
            </w:pPr>
            <w:r w:rsidRPr="00B1687D">
              <w:rPr>
                <w:rFonts w:ascii="Arial" w:hAnsi="Arial" w:cs="Arial"/>
                <w:sz w:val="20"/>
                <w:szCs w:val="20"/>
              </w:rPr>
              <w:t>Создание комфортных условий труда и быта населения</w:t>
            </w:r>
          </w:p>
        </w:tc>
        <w:tc>
          <w:tcPr>
            <w:tcW w:w="572"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Областной бюджет</w:t>
            </w:r>
          </w:p>
        </w:tc>
        <w:tc>
          <w:tcPr>
            <w:tcW w:w="30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10000,0</w:t>
            </w:r>
          </w:p>
        </w:tc>
        <w:tc>
          <w:tcPr>
            <w:tcW w:w="288"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top w:val="single" w:sz="4" w:space="0" w:color="auto"/>
              <w:left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10000,0</w:t>
            </w:r>
          </w:p>
        </w:tc>
      </w:tr>
      <w:tr w:rsidR="00D702A4" w:rsidRPr="00B1687D" w:rsidTr="00D702A4">
        <w:trPr>
          <w:trHeight w:val="457"/>
        </w:trPr>
        <w:tc>
          <w:tcPr>
            <w:tcW w:w="215"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color w:val="000000"/>
                <w:sz w:val="20"/>
                <w:szCs w:val="20"/>
              </w:rPr>
            </w:pPr>
          </w:p>
        </w:tc>
        <w:tc>
          <w:tcPr>
            <w:tcW w:w="722"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b/>
                <w:sz w:val="20"/>
                <w:szCs w:val="20"/>
              </w:rPr>
            </w:pPr>
          </w:p>
        </w:tc>
        <w:tc>
          <w:tcPr>
            <w:tcW w:w="18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1" w:type="pct"/>
            <w:vMerge/>
            <w:tcBorders>
              <w:left w:val="single" w:sz="4" w:space="0" w:color="auto"/>
              <w:bottom w:val="single" w:sz="4" w:space="0" w:color="auto"/>
              <w:right w:val="single" w:sz="4" w:space="0" w:color="auto"/>
            </w:tcBorders>
            <w:vAlign w:val="center"/>
          </w:tcPr>
          <w:p w:rsidR="00D702A4" w:rsidRPr="00B1687D" w:rsidRDefault="00D702A4" w:rsidP="00D702A4">
            <w:pPr>
              <w:rPr>
                <w:rFonts w:ascii="Arial" w:hAnsi="Arial" w:cs="Arial"/>
                <w:sz w:val="20"/>
                <w:szCs w:val="20"/>
              </w:rPr>
            </w:pPr>
          </w:p>
        </w:tc>
        <w:tc>
          <w:tcPr>
            <w:tcW w:w="572"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sz w:val="20"/>
                <w:szCs w:val="20"/>
              </w:rPr>
            </w:pPr>
            <w:r w:rsidRPr="00B1687D">
              <w:rPr>
                <w:rFonts w:ascii="Arial" w:hAnsi="Arial" w:cs="Arial"/>
                <w:sz w:val="20"/>
                <w:szCs w:val="20"/>
              </w:rPr>
              <w:t>Местный бюджет</w:t>
            </w:r>
          </w:p>
        </w:tc>
        <w:tc>
          <w:tcPr>
            <w:tcW w:w="30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8"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34"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7"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285" w:type="pct"/>
            <w:tcBorders>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sz w:val="20"/>
                <w:szCs w:val="20"/>
              </w:rPr>
            </w:pPr>
            <w:r w:rsidRPr="00B1687D">
              <w:rPr>
                <w:rFonts w:ascii="Arial" w:hAnsi="Arial" w:cs="Arial"/>
                <w:sz w:val="20"/>
                <w:szCs w:val="20"/>
              </w:rPr>
              <w:t>0</w:t>
            </w:r>
          </w:p>
        </w:tc>
        <w:tc>
          <w:tcPr>
            <w:tcW w:w="110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jc w:val="center"/>
              <w:rPr>
                <w:rFonts w:ascii="Arial" w:hAnsi="Arial" w:cs="Arial"/>
                <w:sz w:val="20"/>
                <w:szCs w:val="20"/>
              </w:rPr>
            </w:pPr>
            <w:r w:rsidRPr="00B1687D">
              <w:rPr>
                <w:rFonts w:ascii="Arial" w:hAnsi="Arial" w:cs="Arial"/>
                <w:sz w:val="20"/>
                <w:szCs w:val="20"/>
              </w:rPr>
              <w:t>0</w:t>
            </w: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bottom"/>
            <w:hideMark/>
          </w:tcPr>
          <w:p w:rsidR="00D702A4" w:rsidRPr="00B1687D" w:rsidRDefault="00D702A4" w:rsidP="00D702A4">
            <w:pPr>
              <w:ind w:left="-57" w:right="-57"/>
              <w:rPr>
                <w:rFonts w:ascii="Arial" w:hAnsi="Arial" w:cs="Arial"/>
                <w:b/>
                <w:bCs/>
                <w:sz w:val="20"/>
                <w:szCs w:val="20"/>
              </w:rPr>
            </w:pPr>
            <w:r w:rsidRPr="00B1687D">
              <w:rPr>
                <w:rFonts w:ascii="Arial" w:hAnsi="Arial" w:cs="Arial"/>
                <w:b/>
                <w:bCs/>
                <w:sz w:val="20"/>
                <w:szCs w:val="20"/>
              </w:rPr>
              <w:t>ИТОГО:</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p>
        </w:tc>
        <w:tc>
          <w:tcPr>
            <w:tcW w:w="11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right="-57"/>
              <w:rPr>
                <w:rFonts w:ascii="Arial" w:hAnsi="Arial" w:cs="Arial"/>
                <w:b/>
                <w:bCs/>
                <w:sz w:val="20"/>
                <w:szCs w:val="20"/>
              </w:rPr>
            </w:pPr>
          </w:p>
          <w:p w:rsidR="00D702A4" w:rsidRPr="00B1687D" w:rsidRDefault="00D702A4" w:rsidP="00D702A4">
            <w:pPr>
              <w:rPr>
                <w:rFonts w:ascii="Arial" w:hAnsi="Arial" w:cs="Arial"/>
                <w:b/>
                <w:sz w:val="20"/>
                <w:szCs w:val="20"/>
              </w:rPr>
            </w:pP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b/>
                <w:bCs/>
                <w:sz w:val="20"/>
                <w:szCs w:val="20"/>
              </w:rPr>
            </w:pPr>
            <w:r w:rsidRPr="00B1687D">
              <w:rPr>
                <w:rFonts w:ascii="Arial" w:hAnsi="Arial" w:cs="Arial"/>
                <w:b/>
                <w:bCs/>
                <w:sz w:val="20"/>
                <w:szCs w:val="20"/>
              </w:rPr>
              <w:t xml:space="preserve"> Областной бюджет</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33079,2</w:t>
            </w:r>
          </w:p>
        </w:tc>
        <w:tc>
          <w:tcPr>
            <w:tcW w:w="288"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0</w:t>
            </w:r>
          </w:p>
        </w:tc>
        <w:tc>
          <w:tcPr>
            <w:tcW w:w="287"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396,0</w:t>
            </w:r>
          </w:p>
        </w:tc>
        <w:tc>
          <w:tcPr>
            <w:tcW w:w="28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213,0</w:t>
            </w:r>
          </w:p>
        </w:tc>
        <w:tc>
          <w:tcPr>
            <w:tcW w:w="11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jc w:val="center"/>
              <w:rPr>
                <w:rFonts w:ascii="Arial" w:hAnsi="Arial" w:cs="Arial"/>
                <w:b/>
                <w:sz w:val="20"/>
                <w:szCs w:val="20"/>
              </w:rPr>
            </w:pPr>
            <w:r w:rsidRPr="00B1687D">
              <w:rPr>
                <w:rFonts w:ascii="Arial" w:hAnsi="Arial" w:cs="Arial"/>
                <w:b/>
                <w:sz w:val="20"/>
                <w:szCs w:val="20"/>
              </w:rPr>
              <w:t>32302,2</w:t>
            </w:r>
          </w:p>
          <w:p w:rsidR="00D702A4" w:rsidRPr="00B1687D" w:rsidRDefault="00D702A4" w:rsidP="00D702A4">
            <w:pPr>
              <w:jc w:val="center"/>
              <w:rPr>
                <w:rFonts w:ascii="Arial" w:hAnsi="Arial" w:cs="Arial"/>
                <w:b/>
                <w:sz w:val="20"/>
                <w:szCs w:val="20"/>
              </w:rPr>
            </w:pPr>
          </w:p>
        </w:tc>
      </w:tr>
      <w:tr w:rsidR="00D702A4" w:rsidRPr="00B1687D" w:rsidTr="00D702A4">
        <w:tc>
          <w:tcPr>
            <w:tcW w:w="215"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jc w:val="center"/>
              <w:rPr>
                <w:rFonts w:ascii="Arial" w:hAnsi="Arial" w:cs="Arial"/>
                <w:b/>
                <w:bCs/>
                <w:color w:val="000000"/>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rPr>
                <w:rFonts w:ascii="Arial" w:hAnsi="Arial" w:cs="Arial"/>
                <w:b/>
                <w:bCs/>
                <w:sz w:val="20"/>
                <w:szCs w:val="20"/>
              </w:rPr>
            </w:pPr>
            <w:r w:rsidRPr="00B1687D">
              <w:rPr>
                <w:rFonts w:ascii="Arial" w:hAnsi="Arial" w:cs="Arial"/>
                <w:b/>
                <w:bCs/>
                <w:sz w:val="20"/>
                <w:szCs w:val="20"/>
              </w:rPr>
              <w:t xml:space="preserve"> Местный бюджет</w:t>
            </w:r>
          </w:p>
        </w:tc>
        <w:tc>
          <w:tcPr>
            <w:tcW w:w="181" w:type="pct"/>
            <w:tcBorders>
              <w:top w:val="single" w:sz="4" w:space="0" w:color="auto"/>
              <w:left w:val="single" w:sz="4" w:space="0" w:color="auto"/>
              <w:bottom w:val="single" w:sz="4" w:space="0" w:color="auto"/>
              <w:right w:val="single" w:sz="4" w:space="0" w:color="auto"/>
            </w:tcBorders>
            <w:vAlign w:val="bottom"/>
          </w:tcPr>
          <w:p w:rsidR="00D702A4" w:rsidRPr="00B1687D" w:rsidRDefault="00D702A4" w:rsidP="00D702A4">
            <w:pPr>
              <w:ind w:left="-57" w:right="-57"/>
              <w:jc w:val="center"/>
              <w:rPr>
                <w:rFonts w:ascii="Arial" w:hAnsi="Arial" w:cs="Arial"/>
                <w:b/>
                <w:bCs/>
                <w:sz w:val="20"/>
                <w:szCs w:val="20"/>
              </w:rPr>
            </w:pPr>
          </w:p>
        </w:tc>
        <w:tc>
          <w:tcPr>
            <w:tcW w:w="571" w:type="pct"/>
            <w:tcBorders>
              <w:top w:val="single" w:sz="4" w:space="0" w:color="auto"/>
              <w:left w:val="single" w:sz="4" w:space="0" w:color="auto"/>
              <w:bottom w:val="single" w:sz="4" w:space="0" w:color="auto"/>
              <w:right w:val="single" w:sz="4" w:space="0" w:color="auto"/>
            </w:tcBorders>
          </w:tcPr>
          <w:p w:rsidR="00D702A4" w:rsidRPr="00B1687D" w:rsidRDefault="00D702A4" w:rsidP="00D702A4">
            <w:pPr>
              <w:ind w:left="-57" w:right="-57"/>
              <w:jc w:val="center"/>
              <w:rPr>
                <w:rFonts w:ascii="Arial" w:hAnsi="Arial" w:cs="Arial"/>
                <w:b/>
                <w:bCs/>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D702A4" w:rsidRPr="00B1687D" w:rsidRDefault="00D702A4" w:rsidP="00D702A4">
            <w:pPr>
              <w:ind w:left="-57" w:right="-57"/>
              <w:rPr>
                <w:rFonts w:ascii="Arial" w:hAnsi="Arial" w:cs="Arial"/>
                <w:b/>
                <w:bCs/>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523,2</w:t>
            </w:r>
          </w:p>
        </w:tc>
        <w:tc>
          <w:tcPr>
            <w:tcW w:w="288"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20,0</w:t>
            </w:r>
          </w:p>
        </w:tc>
        <w:tc>
          <w:tcPr>
            <w:tcW w:w="234"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20,0</w:t>
            </w:r>
          </w:p>
        </w:tc>
        <w:tc>
          <w:tcPr>
            <w:tcW w:w="287"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104,0</w:t>
            </w:r>
          </w:p>
        </w:tc>
        <w:tc>
          <w:tcPr>
            <w:tcW w:w="28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107,0</w:t>
            </w:r>
          </w:p>
        </w:tc>
        <w:tc>
          <w:tcPr>
            <w:tcW w:w="1105" w:type="pct"/>
            <w:tcBorders>
              <w:top w:val="single" w:sz="4" w:space="0" w:color="auto"/>
              <w:left w:val="single" w:sz="4" w:space="0" w:color="auto"/>
              <w:bottom w:val="single" w:sz="4" w:space="0" w:color="auto"/>
              <w:right w:val="single" w:sz="4" w:space="0" w:color="auto"/>
            </w:tcBorders>
            <w:vAlign w:val="center"/>
            <w:hideMark/>
          </w:tcPr>
          <w:p w:rsidR="00D702A4" w:rsidRPr="00B1687D" w:rsidRDefault="00D702A4" w:rsidP="00D702A4">
            <w:pPr>
              <w:ind w:left="-57" w:right="-57"/>
              <w:jc w:val="center"/>
              <w:rPr>
                <w:rFonts w:ascii="Arial" w:hAnsi="Arial" w:cs="Arial"/>
                <w:b/>
                <w:bCs/>
                <w:sz w:val="20"/>
                <w:szCs w:val="20"/>
              </w:rPr>
            </w:pPr>
            <w:r w:rsidRPr="00B1687D">
              <w:rPr>
                <w:rFonts w:ascii="Arial" w:hAnsi="Arial" w:cs="Arial"/>
                <w:b/>
                <w:bCs/>
                <w:sz w:val="20"/>
                <w:szCs w:val="20"/>
              </w:rPr>
              <w:t>270,2</w:t>
            </w:r>
          </w:p>
        </w:tc>
      </w:tr>
    </w:tbl>
    <w:p w:rsidR="00D702A4" w:rsidRPr="00B1687D" w:rsidRDefault="00D702A4" w:rsidP="00D702A4">
      <w:pPr>
        <w:rPr>
          <w:rFonts w:ascii="Arial" w:hAnsi="Arial" w:cs="Arial"/>
        </w:rPr>
      </w:pPr>
    </w:p>
    <w:p w:rsidR="00D702A4" w:rsidRPr="00141455" w:rsidRDefault="00D702A4" w:rsidP="00D702A4">
      <w:pPr>
        <w:suppressAutoHyphens/>
        <w:spacing w:after="0" w:line="240" w:lineRule="auto"/>
        <w:jc w:val="center"/>
        <w:rPr>
          <w:rFonts w:ascii="Arial" w:hAnsi="Arial" w:cs="Arial"/>
          <w:b/>
          <w:color w:val="0D0D0D"/>
          <w:sz w:val="32"/>
          <w:szCs w:val="32"/>
          <w:lang w:eastAsia="ar-SA"/>
        </w:rPr>
      </w:pPr>
      <w:r w:rsidRPr="00141455">
        <w:rPr>
          <w:rFonts w:ascii="Arial" w:hAnsi="Arial" w:cs="Arial"/>
          <w:b/>
          <w:color w:val="0D0D0D"/>
          <w:sz w:val="32"/>
          <w:szCs w:val="32"/>
          <w:lang w:eastAsia="ar-SA"/>
        </w:rPr>
        <w:t>03.10.2018г. № 6</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РОССИЙСКАЯ ФЕДЕРАЦИЯ</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ИРКУТСКАЯ ОБЛАСТЬ</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МУНИЦИПАЛЬНОЕ ОБРАЗОВАНИЕ</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«ЭХИРИТ-БУЛАГАТСКИЙ РАЙОН»</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МУНИЦИПАЛЬНОЕ ОБРАЗОВАНИЕ</w:t>
      </w:r>
    </w:p>
    <w:p w:rsidR="00D702A4" w:rsidRPr="00141455" w:rsidRDefault="00D702A4" w:rsidP="00D702A4">
      <w:pPr>
        <w:suppressAutoHyphens/>
        <w:spacing w:after="0" w:line="240" w:lineRule="auto"/>
        <w:ind w:firstLine="709"/>
        <w:jc w:val="center"/>
        <w:rPr>
          <w:rFonts w:ascii="Arial" w:hAnsi="Arial" w:cs="Arial"/>
          <w:b/>
          <w:sz w:val="32"/>
          <w:szCs w:val="32"/>
          <w:lang w:eastAsia="ar-SA"/>
        </w:rPr>
      </w:pPr>
      <w:r w:rsidRPr="00141455">
        <w:rPr>
          <w:rFonts w:ascii="Arial" w:hAnsi="Arial" w:cs="Arial"/>
          <w:b/>
          <w:sz w:val="32"/>
          <w:szCs w:val="32"/>
          <w:lang w:eastAsia="ar-SA"/>
        </w:rPr>
        <w:t>«КАПСАЛЬСКОЕ»</w:t>
      </w:r>
    </w:p>
    <w:p w:rsidR="00D702A4" w:rsidRPr="00141455" w:rsidRDefault="00D702A4" w:rsidP="00D702A4">
      <w:pPr>
        <w:widowControl w:val="0"/>
        <w:shd w:val="clear" w:color="auto" w:fill="FFFFFF"/>
        <w:autoSpaceDE w:val="0"/>
        <w:autoSpaceDN w:val="0"/>
        <w:adjustRightInd w:val="0"/>
        <w:spacing w:after="0" w:line="240" w:lineRule="auto"/>
        <w:ind w:right="346"/>
        <w:jc w:val="center"/>
        <w:rPr>
          <w:rFonts w:ascii="Arial" w:hAnsi="Arial" w:cs="Arial"/>
          <w:b/>
          <w:color w:val="0D0D0D"/>
          <w:sz w:val="32"/>
          <w:szCs w:val="32"/>
          <w:lang w:eastAsia="ar-SA"/>
        </w:rPr>
      </w:pPr>
      <w:r w:rsidRPr="00141455">
        <w:rPr>
          <w:rFonts w:ascii="Arial" w:hAnsi="Arial" w:cs="Arial"/>
          <w:b/>
          <w:color w:val="0D0D0D"/>
          <w:sz w:val="32"/>
          <w:szCs w:val="32"/>
          <w:lang w:eastAsia="ar-SA"/>
        </w:rPr>
        <w:t>ДУМА</w:t>
      </w:r>
    </w:p>
    <w:p w:rsidR="00D702A4" w:rsidRPr="00141455" w:rsidRDefault="00D702A4" w:rsidP="00D702A4">
      <w:pPr>
        <w:widowControl w:val="0"/>
        <w:shd w:val="clear" w:color="auto" w:fill="FFFFFF"/>
        <w:autoSpaceDE w:val="0"/>
        <w:autoSpaceDN w:val="0"/>
        <w:adjustRightInd w:val="0"/>
        <w:spacing w:after="0" w:line="240" w:lineRule="auto"/>
        <w:ind w:right="346"/>
        <w:jc w:val="center"/>
        <w:rPr>
          <w:rFonts w:ascii="Arial" w:hAnsi="Arial" w:cs="Arial"/>
          <w:b/>
          <w:color w:val="0D0D0D"/>
          <w:sz w:val="32"/>
          <w:szCs w:val="32"/>
          <w:lang w:eastAsia="ar-SA"/>
        </w:rPr>
      </w:pPr>
      <w:r w:rsidRPr="00141455">
        <w:rPr>
          <w:rFonts w:ascii="Arial" w:hAnsi="Arial" w:cs="Arial"/>
          <w:b/>
          <w:color w:val="0D0D0D"/>
          <w:sz w:val="32"/>
          <w:szCs w:val="32"/>
          <w:lang w:eastAsia="ar-SA"/>
        </w:rPr>
        <w:t>РЕШЕНИЕ</w:t>
      </w:r>
    </w:p>
    <w:p w:rsidR="00D702A4" w:rsidRPr="00141455" w:rsidRDefault="00D702A4" w:rsidP="00D702A4">
      <w:pPr>
        <w:spacing w:after="0" w:line="240" w:lineRule="auto"/>
        <w:jc w:val="center"/>
        <w:rPr>
          <w:rFonts w:ascii="Arial" w:hAnsi="Arial" w:cs="Arial"/>
          <w:b/>
          <w:sz w:val="32"/>
          <w:szCs w:val="32"/>
        </w:rPr>
      </w:pPr>
    </w:p>
    <w:p w:rsidR="00D702A4" w:rsidRPr="00141455" w:rsidRDefault="00D702A4" w:rsidP="00D702A4">
      <w:pPr>
        <w:spacing w:after="0" w:line="240" w:lineRule="auto"/>
        <w:jc w:val="center"/>
        <w:rPr>
          <w:rFonts w:ascii="Arial" w:hAnsi="Arial" w:cs="Arial"/>
          <w:b/>
          <w:sz w:val="32"/>
          <w:szCs w:val="32"/>
        </w:rPr>
      </w:pPr>
      <w:r w:rsidRPr="00141455">
        <w:rPr>
          <w:rFonts w:ascii="Arial" w:hAnsi="Arial" w:cs="Arial"/>
          <w:b/>
          <w:sz w:val="32"/>
          <w:szCs w:val="32"/>
        </w:rPr>
        <w:t>ОБ УТВЕРЖДЕНИИ ПОРЯДКА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«КАПСАЛЬСКОЕ»</w:t>
      </w:r>
    </w:p>
    <w:p w:rsidR="00D702A4" w:rsidRPr="00141455" w:rsidRDefault="00D702A4" w:rsidP="00D702A4">
      <w:pPr>
        <w:spacing w:after="0" w:line="240" w:lineRule="auto"/>
        <w:jc w:val="center"/>
        <w:rPr>
          <w:rFonts w:ascii="Arial" w:hAnsi="Arial" w:cs="Arial"/>
          <w:b/>
          <w:sz w:val="32"/>
          <w:szCs w:val="32"/>
        </w:rPr>
      </w:pPr>
    </w:p>
    <w:p w:rsidR="00D702A4"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В соответствии с Федеральным законом от 24.06.1998 г. № 89 - ФЗ «Об отходах производства и потребления», Федеральным законом от 10.01.2002 г. № 7 - ФЗ «Об охране окружающей среды», Федеральным законом от 06.10.2003 г. № 131-ФЗ «Об общих принципах организации местного самоуправления в Российской Федерации», Уставом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w:t>
      </w:r>
      <w:r w:rsidRPr="0070286E">
        <w:rPr>
          <w:rFonts w:ascii="Arial" w:hAnsi="Arial" w:cs="Arial"/>
          <w:sz w:val="24"/>
          <w:szCs w:val="24"/>
        </w:rPr>
        <w:t xml:space="preserve">, </w:t>
      </w:r>
      <w:r>
        <w:rPr>
          <w:rFonts w:ascii="Arial" w:hAnsi="Arial" w:cs="Arial"/>
          <w:sz w:val="24"/>
          <w:szCs w:val="24"/>
        </w:rPr>
        <w:t>Дума МО «</w:t>
      </w:r>
      <w:proofErr w:type="spellStart"/>
      <w:r>
        <w:rPr>
          <w:rFonts w:ascii="Arial" w:hAnsi="Arial" w:cs="Arial"/>
          <w:sz w:val="24"/>
          <w:szCs w:val="24"/>
        </w:rPr>
        <w:t>Капсальское</w:t>
      </w:r>
      <w:proofErr w:type="spellEnd"/>
      <w:r>
        <w:rPr>
          <w:rFonts w:ascii="Arial" w:hAnsi="Arial" w:cs="Arial"/>
          <w:sz w:val="24"/>
          <w:szCs w:val="24"/>
        </w:rPr>
        <w:t>»</w:t>
      </w:r>
    </w:p>
    <w:p w:rsidR="00D702A4" w:rsidRPr="0070286E" w:rsidRDefault="00D702A4" w:rsidP="00D702A4">
      <w:pPr>
        <w:spacing w:after="0"/>
        <w:ind w:firstLine="709"/>
        <w:jc w:val="both"/>
        <w:rPr>
          <w:rFonts w:ascii="Arial" w:hAnsi="Arial" w:cs="Arial"/>
          <w:sz w:val="24"/>
          <w:szCs w:val="24"/>
        </w:rPr>
      </w:pPr>
    </w:p>
    <w:p w:rsidR="00D702A4" w:rsidRPr="00141455" w:rsidRDefault="00D702A4" w:rsidP="00D702A4">
      <w:pPr>
        <w:spacing w:after="0"/>
        <w:jc w:val="center"/>
        <w:rPr>
          <w:rFonts w:ascii="Arial" w:hAnsi="Arial" w:cs="Arial"/>
          <w:b/>
          <w:sz w:val="30"/>
          <w:szCs w:val="30"/>
        </w:rPr>
      </w:pPr>
      <w:r w:rsidRPr="00141455">
        <w:rPr>
          <w:rFonts w:ascii="Arial" w:hAnsi="Arial" w:cs="Arial"/>
          <w:b/>
          <w:sz w:val="30"/>
          <w:szCs w:val="30"/>
        </w:rPr>
        <w:t>РЕШИЛА:</w:t>
      </w:r>
    </w:p>
    <w:p w:rsidR="00D702A4" w:rsidRDefault="00D702A4" w:rsidP="00D702A4">
      <w:pPr>
        <w:spacing w:after="0"/>
        <w:rPr>
          <w:rFonts w:ascii="Times New Roman" w:hAnsi="Times New Roman"/>
          <w:sz w:val="24"/>
          <w:szCs w:val="24"/>
        </w:rPr>
      </w:pP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1. Утвердить Порядок организации деятельности по сбору (в том числе раздельному сбору) и транспортированию твердых коммунальных отходов на территории </w:t>
      </w:r>
      <w:r>
        <w:rPr>
          <w:rFonts w:ascii="Arial" w:hAnsi="Arial" w:cs="Arial"/>
          <w:sz w:val="24"/>
          <w:szCs w:val="24"/>
        </w:rPr>
        <w:t>МО «</w:t>
      </w:r>
      <w:proofErr w:type="spellStart"/>
      <w:r>
        <w:rPr>
          <w:rFonts w:ascii="Arial" w:hAnsi="Arial" w:cs="Arial"/>
          <w:sz w:val="24"/>
          <w:szCs w:val="24"/>
        </w:rPr>
        <w:t>Капсальское</w:t>
      </w:r>
      <w:proofErr w:type="spellEnd"/>
      <w:r>
        <w:rPr>
          <w:rFonts w:ascii="Arial" w:hAnsi="Arial" w:cs="Arial"/>
          <w:sz w:val="24"/>
          <w:szCs w:val="24"/>
        </w:rPr>
        <w:t>»</w:t>
      </w:r>
      <w:r w:rsidRPr="0070286E">
        <w:rPr>
          <w:rFonts w:ascii="Arial" w:hAnsi="Arial" w:cs="Arial"/>
          <w:sz w:val="24"/>
          <w:szCs w:val="24"/>
        </w:rPr>
        <w:t xml:space="preserve"> (приложение № 1).</w:t>
      </w:r>
    </w:p>
    <w:p w:rsidR="00D702A4" w:rsidRPr="0070286E" w:rsidRDefault="00D702A4" w:rsidP="00D702A4">
      <w:pPr>
        <w:spacing w:after="0"/>
        <w:ind w:right="74" w:firstLine="709"/>
        <w:jc w:val="both"/>
        <w:rPr>
          <w:rFonts w:ascii="Arial" w:eastAsia="Arial Unicode MS" w:hAnsi="Arial" w:cs="Arial"/>
          <w:kern w:val="2"/>
          <w:sz w:val="24"/>
          <w:szCs w:val="24"/>
        </w:rPr>
      </w:pPr>
      <w:r>
        <w:rPr>
          <w:rFonts w:ascii="Arial" w:hAnsi="Arial" w:cs="Arial"/>
          <w:sz w:val="24"/>
          <w:szCs w:val="24"/>
        </w:rPr>
        <w:t>2</w:t>
      </w:r>
      <w:r w:rsidRPr="0070286E">
        <w:rPr>
          <w:rFonts w:ascii="Arial" w:hAnsi="Arial" w:cs="Arial"/>
          <w:sz w:val="24"/>
          <w:szCs w:val="24"/>
        </w:rPr>
        <w:t xml:space="preserve">. Настоящее решение опубликовать в </w:t>
      </w:r>
      <w:r>
        <w:rPr>
          <w:rFonts w:ascii="Arial" w:hAnsi="Arial" w:cs="Arial"/>
          <w:sz w:val="24"/>
          <w:szCs w:val="24"/>
        </w:rPr>
        <w:t>Вестник МО «</w:t>
      </w:r>
      <w:proofErr w:type="spellStart"/>
      <w:r>
        <w:rPr>
          <w:rFonts w:ascii="Arial" w:hAnsi="Arial" w:cs="Arial"/>
          <w:sz w:val="24"/>
          <w:szCs w:val="24"/>
        </w:rPr>
        <w:t>Капсальское</w:t>
      </w:r>
      <w:proofErr w:type="spellEnd"/>
      <w:r>
        <w:rPr>
          <w:rFonts w:ascii="Arial" w:hAnsi="Arial" w:cs="Arial"/>
          <w:sz w:val="24"/>
          <w:szCs w:val="24"/>
        </w:rPr>
        <w:t>»</w:t>
      </w:r>
      <w:r w:rsidRPr="0070286E">
        <w:rPr>
          <w:rFonts w:ascii="Arial" w:hAnsi="Arial" w:cs="Arial"/>
          <w:sz w:val="24"/>
          <w:szCs w:val="24"/>
        </w:rPr>
        <w:t xml:space="preserve"> а также разместить на официальном сайте МО «</w:t>
      </w:r>
      <w:proofErr w:type="spellStart"/>
      <w:r>
        <w:rPr>
          <w:rFonts w:ascii="Arial" w:hAnsi="Arial" w:cs="Arial"/>
          <w:sz w:val="24"/>
          <w:szCs w:val="24"/>
        </w:rPr>
        <w:t>Капсальское</w:t>
      </w:r>
      <w:proofErr w:type="spellEnd"/>
      <w:r w:rsidRPr="0070286E">
        <w:rPr>
          <w:rFonts w:ascii="Arial" w:hAnsi="Arial" w:cs="Arial"/>
          <w:sz w:val="24"/>
          <w:szCs w:val="24"/>
        </w:rPr>
        <w:t xml:space="preserve">» </w:t>
      </w:r>
      <w:r w:rsidRPr="0070286E">
        <w:rPr>
          <w:rFonts w:ascii="Arial" w:eastAsia="Arial Unicode MS" w:hAnsi="Arial" w:cs="Arial"/>
          <w:kern w:val="2"/>
          <w:sz w:val="24"/>
          <w:szCs w:val="24"/>
        </w:rPr>
        <w:t>в информационно-телекоммуникационной</w:t>
      </w:r>
      <w:r w:rsidRPr="0070286E">
        <w:rPr>
          <w:rFonts w:ascii="Arial" w:hAnsi="Arial" w:cs="Arial"/>
          <w:sz w:val="24"/>
          <w:szCs w:val="24"/>
        </w:rPr>
        <w:t xml:space="preserve"> сети Интернет.</w:t>
      </w:r>
    </w:p>
    <w:p w:rsidR="00D702A4" w:rsidRPr="0070286E" w:rsidRDefault="00D702A4" w:rsidP="00D702A4">
      <w:pPr>
        <w:widowControl w:val="0"/>
        <w:suppressAutoHyphens/>
        <w:spacing w:after="0" w:line="240" w:lineRule="auto"/>
        <w:ind w:firstLine="709"/>
        <w:jc w:val="both"/>
        <w:rPr>
          <w:rFonts w:ascii="Arial" w:eastAsia="Arial Unicode MS" w:hAnsi="Arial" w:cs="Arial"/>
          <w:kern w:val="2"/>
          <w:sz w:val="24"/>
          <w:szCs w:val="24"/>
        </w:rPr>
      </w:pPr>
    </w:p>
    <w:p w:rsidR="00D702A4" w:rsidRPr="0070286E" w:rsidRDefault="00D702A4" w:rsidP="00D702A4">
      <w:pPr>
        <w:widowControl w:val="0"/>
        <w:suppressAutoHyphens/>
        <w:spacing w:after="0" w:line="240" w:lineRule="auto"/>
        <w:ind w:firstLine="709"/>
        <w:jc w:val="both"/>
        <w:rPr>
          <w:rFonts w:ascii="Arial" w:eastAsia="Arial Unicode MS" w:hAnsi="Arial" w:cs="Arial"/>
          <w:kern w:val="2"/>
          <w:sz w:val="24"/>
          <w:szCs w:val="24"/>
        </w:rPr>
      </w:pPr>
    </w:p>
    <w:p w:rsidR="00D702A4" w:rsidRDefault="00D702A4" w:rsidP="00D702A4">
      <w:pPr>
        <w:widowControl w:val="0"/>
        <w:suppressAutoHyphens/>
        <w:spacing w:after="0" w:line="240" w:lineRule="auto"/>
        <w:jc w:val="both"/>
        <w:rPr>
          <w:rFonts w:ascii="Arial" w:eastAsia="Arial Unicode MS" w:hAnsi="Arial" w:cs="Arial"/>
          <w:kern w:val="2"/>
          <w:sz w:val="24"/>
          <w:szCs w:val="24"/>
        </w:rPr>
      </w:pPr>
      <w:r>
        <w:rPr>
          <w:rFonts w:ascii="Arial" w:eastAsia="Arial Unicode MS" w:hAnsi="Arial" w:cs="Arial"/>
          <w:kern w:val="2"/>
          <w:sz w:val="24"/>
          <w:szCs w:val="24"/>
        </w:rPr>
        <w:t>Глава поселения</w:t>
      </w:r>
    </w:p>
    <w:p w:rsidR="00D702A4" w:rsidRPr="0070286E" w:rsidRDefault="00D702A4" w:rsidP="00D702A4">
      <w:pPr>
        <w:widowControl w:val="0"/>
        <w:suppressAutoHyphens/>
        <w:spacing w:after="0" w:line="240" w:lineRule="auto"/>
        <w:jc w:val="both"/>
        <w:rPr>
          <w:rFonts w:ascii="Arial" w:eastAsia="Arial Unicode MS" w:hAnsi="Arial" w:cs="Arial"/>
          <w:kern w:val="2"/>
          <w:sz w:val="24"/>
          <w:szCs w:val="24"/>
        </w:rPr>
      </w:pPr>
      <w:r>
        <w:rPr>
          <w:rFonts w:ascii="Arial" w:eastAsia="Arial Unicode MS" w:hAnsi="Arial" w:cs="Arial"/>
          <w:kern w:val="2"/>
          <w:sz w:val="24"/>
          <w:szCs w:val="24"/>
        </w:rPr>
        <w:t xml:space="preserve"> А. Д. Самоваров</w:t>
      </w: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Default="00D702A4" w:rsidP="00D702A4">
      <w:pPr>
        <w:spacing w:after="0"/>
        <w:ind w:firstLine="709"/>
        <w:rPr>
          <w:rFonts w:ascii="Arial" w:hAnsi="Arial" w:cs="Arial"/>
          <w:sz w:val="24"/>
          <w:szCs w:val="24"/>
        </w:rPr>
      </w:pPr>
    </w:p>
    <w:p w:rsidR="00D702A4" w:rsidRPr="0070286E" w:rsidRDefault="00D702A4" w:rsidP="00D702A4">
      <w:pPr>
        <w:spacing w:after="0"/>
        <w:ind w:firstLine="709"/>
        <w:rPr>
          <w:rFonts w:ascii="Arial" w:hAnsi="Arial" w:cs="Arial"/>
          <w:sz w:val="24"/>
          <w:szCs w:val="24"/>
        </w:rPr>
      </w:pPr>
    </w:p>
    <w:p w:rsidR="00D702A4" w:rsidRPr="004F484B" w:rsidRDefault="00D702A4" w:rsidP="00D702A4">
      <w:pPr>
        <w:pStyle w:val="af3"/>
        <w:rPr>
          <w:rFonts w:ascii="Times New Roman" w:hAnsi="Times New Roman"/>
        </w:rPr>
      </w:pPr>
    </w:p>
    <w:p w:rsidR="00D702A4" w:rsidRPr="0070286E" w:rsidRDefault="00D702A4" w:rsidP="00D702A4">
      <w:pPr>
        <w:widowControl w:val="0"/>
        <w:suppressAutoHyphens/>
        <w:spacing w:after="0" w:line="240" w:lineRule="auto"/>
        <w:ind w:firstLine="709"/>
        <w:jc w:val="right"/>
        <w:rPr>
          <w:rFonts w:ascii="Courier New" w:eastAsia="Arial Unicode MS" w:hAnsi="Courier New" w:cs="Courier New"/>
          <w:kern w:val="2"/>
        </w:rPr>
      </w:pPr>
      <w:r w:rsidRPr="0070286E">
        <w:rPr>
          <w:rFonts w:ascii="Courier New" w:eastAsia="Arial Unicode MS" w:hAnsi="Courier New" w:cs="Courier New"/>
          <w:kern w:val="2"/>
        </w:rPr>
        <w:t>Приложение № 1</w:t>
      </w:r>
    </w:p>
    <w:p w:rsidR="00D702A4" w:rsidRPr="0070286E" w:rsidRDefault="00D702A4" w:rsidP="00D702A4">
      <w:pPr>
        <w:widowControl w:val="0"/>
        <w:suppressAutoHyphens/>
        <w:spacing w:after="0" w:line="240" w:lineRule="auto"/>
        <w:ind w:firstLine="709"/>
        <w:jc w:val="right"/>
        <w:rPr>
          <w:rFonts w:ascii="Courier New" w:eastAsia="Arial Unicode MS" w:hAnsi="Courier New" w:cs="Courier New"/>
          <w:kern w:val="2"/>
        </w:rPr>
      </w:pPr>
      <w:r w:rsidRPr="0070286E">
        <w:rPr>
          <w:rFonts w:ascii="Courier New" w:eastAsia="Arial Unicode MS" w:hAnsi="Courier New" w:cs="Courier New"/>
          <w:kern w:val="2"/>
        </w:rPr>
        <w:t>к решению Думы МО «</w:t>
      </w:r>
      <w:proofErr w:type="spellStart"/>
      <w:r>
        <w:rPr>
          <w:rFonts w:ascii="Courier New" w:eastAsia="Arial Unicode MS" w:hAnsi="Courier New" w:cs="Courier New"/>
          <w:kern w:val="2"/>
        </w:rPr>
        <w:t>Капсальское</w:t>
      </w:r>
      <w:proofErr w:type="spellEnd"/>
      <w:r w:rsidRPr="0070286E">
        <w:rPr>
          <w:rFonts w:ascii="Courier New" w:eastAsia="Arial Unicode MS" w:hAnsi="Courier New" w:cs="Courier New"/>
          <w:kern w:val="2"/>
        </w:rPr>
        <w:t>»</w:t>
      </w:r>
    </w:p>
    <w:p w:rsidR="00D702A4" w:rsidRPr="004F484B" w:rsidRDefault="00D702A4" w:rsidP="00D702A4">
      <w:pPr>
        <w:jc w:val="right"/>
        <w:rPr>
          <w:rFonts w:ascii="Times New Roman" w:hAnsi="Times New Roman"/>
          <w:sz w:val="24"/>
          <w:szCs w:val="24"/>
        </w:rPr>
      </w:pPr>
      <w:r w:rsidRPr="0070286E">
        <w:rPr>
          <w:rFonts w:ascii="Courier New" w:eastAsia="Arial Unicode MS" w:hAnsi="Courier New" w:cs="Courier New"/>
          <w:kern w:val="2"/>
        </w:rPr>
        <w:t>от</w:t>
      </w:r>
      <w:r>
        <w:rPr>
          <w:rFonts w:ascii="Courier New" w:eastAsia="Arial Unicode MS" w:hAnsi="Courier New" w:cs="Courier New"/>
          <w:kern w:val="2"/>
        </w:rPr>
        <w:t xml:space="preserve"> 03.10.2018</w:t>
      </w:r>
      <w:r w:rsidRPr="0070286E">
        <w:rPr>
          <w:rFonts w:ascii="Courier New" w:eastAsia="Arial Unicode MS" w:hAnsi="Courier New" w:cs="Courier New"/>
          <w:kern w:val="2"/>
        </w:rPr>
        <w:t xml:space="preserve"> № </w:t>
      </w:r>
      <w:r>
        <w:rPr>
          <w:rFonts w:ascii="Courier New" w:eastAsia="Arial Unicode MS" w:hAnsi="Courier New" w:cs="Courier New"/>
          <w:kern w:val="2"/>
        </w:rPr>
        <w:t>6</w:t>
      </w:r>
    </w:p>
    <w:p w:rsidR="00D702A4" w:rsidRPr="004F484B" w:rsidRDefault="00D702A4" w:rsidP="00D702A4">
      <w:pPr>
        <w:jc w:val="center"/>
        <w:rPr>
          <w:rFonts w:ascii="Times New Roman" w:hAnsi="Times New Roman"/>
          <w:sz w:val="24"/>
          <w:szCs w:val="24"/>
        </w:rPr>
      </w:pPr>
      <w:r w:rsidRPr="0070286E">
        <w:rPr>
          <w:rFonts w:ascii="Arial" w:hAnsi="Arial" w:cs="Arial"/>
          <w:sz w:val="32"/>
          <w:szCs w:val="32"/>
        </w:rPr>
        <w:t>ПОРЯД</w:t>
      </w:r>
      <w:r>
        <w:rPr>
          <w:rFonts w:ascii="Arial" w:hAnsi="Arial" w:cs="Arial"/>
          <w:sz w:val="32"/>
          <w:szCs w:val="32"/>
        </w:rPr>
        <w:t>О</w:t>
      </w:r>
      <w:r w:rsidRPr="0070286E">
        <w:rPr>
          <w:rFonts w:ascii="Arial" w:hAnsi="Arial" w:cs="Arial"/>
          <w:sz w:val="32"/>
          <w:szCs w:val="32"/>
        </w:rPr>
        <w:t xml:space="preserve">К ОРГАНИЗАЦИИ ДЕЯТЕЛЬНОСТИ ПО СБОРУ (В ТОМ ЧИСЛЕ РАЗДЕЛЬНОМУ СБОРУ) И ТРАНСПОРТИРОВАНИЮ ТВЕРДЫХ КОММУНАЛЬНЫХ ОТХОДОВ НА ТЕРРИТОРИИ МУНИЦИПАЛЬНОГО </w:t>
      </w:r>
      <w:r>
        <w:rPr>
          <w:rFonts w:ascii="Arial" w:hAnsi="Arial" w:cs="Arial"/>
          <w:sz w:val="32"/>
          <w:szCs w:val="32"/>
        </w:rPr>
        <w:t>ОБРАЗОВАНИЯ «КАПСАЛЬСКОЕ»</w:t>
      </w:r>
    </w:p>
    <w:p w:rsidR="00D702A4" w:rsidRPr="00755DE9" w:rsidRDefault="00D702A4" w:rsidP="00D702A4">
      <w:pPr>
        <w:ind w:firstLine="709"/>
        <w:jc w:val="center"/>
        <w:rPr>
          <w:rFonts w:ascii="Arial" w:hAnsi="Arial" w:cs="Arial"/>
          <w:b/>
          <w:sz w:val="24"/>
          <w:szCs w:val="24"/>
        </w:rPr>
      </w:pPr>
      <w:r w:rsidRPr="00755DE9">
        <w:rPr>
          <w:rFonts w:ascii="Arial" w:hAnsi="Arial" w:cs="Arial"/>
          <w:b/>
          <w:sz w:val="24"/>
          <w:szCs w:val="24"/>
        </w:rPr>
        <w:t>1. Общие положения</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1.1. Настоящ</w:t>
      </w:r>
      <w:r>
        <w:rPr>
          <w:rFonts w:ascii="Arial" w:hAnsi="Arial" w:cs="Arial"/>
          <w:sz w:val="24"/>
          <w:szCs w:val="24"/>
        </w:rPr>
        <w:t>ее</w:t>
      </w:r>
      <w:r w:rsidRPr="0070286E">
        <w:rPr>
          <w:rFonts w:ascii="Arial" w:hAnsi="Arial" w:cs="Arial"/>
          <w:sz w:val="24"/>
          <w:szCs w:val="24"/>
        </w:rPr>
        <w:t xml:space="preserve"> Положение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в целях обеспечения экологического и санитарно-эпидемиологического благополучия населения на территории муниципального </w:t>
      </w:r>
      <w:r>
        <w:rPr>
          <w:rFonts w:ascii="Arial" w:hAnsi="Arial" w:cs="Arial"/>
          <w:sz w:val="24"/>
          <w:szCs w:val="24"/>
        </w:rPr>
        <w:t>образования «</w:t>
      </w:r>
      <w:proofErr w:type="spellStart"/>
      <w:r>
        <w:rPr>
          <w:rFonts w:ascii="Arial" w:hAnsi="Arial" w:cs="Arial"/>
          <w:sz w:val="24"/>
          <w:szCs w:val="24"/>
        </w:rPr>
        <w:t>Капсальское</w:t>
      </w:r>
      <w:proofErr w:type="spellEnd"/>
      <w:r>
        <w:rPr>
          <w:rFonts w:ascii="Arial" w:hAnsi="Arial" w:cs="Arial"/>
          <w:sz w:val="24"/>
          <w:szCs w:val="24"/>
        </w:rPr>
        <w:t>»</w:t>
      </w:r>
      <w:r w:rsidRPr="0070286E">
        <w:rPr>
          <w:rFonts w:ascii="Arial" w:hAnsi="Arial" w:cs="Arial"/>
          <w:sz w:val="24"/>
          <w:szCs w:val="24"/>
        </w:rPr>
        <w:t xml:space="preserve"> (далее – сельское поселение) и устанавливает общий порядок организации деятельности по сбору и вывозу твердых коммунальных отходов (ТКО)</w:t>
      </w:r>
      <w:r>
        <w:rPr>
          <w:rFonts w:ascii="Arial" w:hAnsi="Arial" w:cs="Arial"/>
          <w:sz w:val="24"/>
          <w:szCs w:val="24"/>
        </w:rPr>
        <w:t xml:space="preserve"> </w:t>
      </w:r>
      <w:r w:rsidRPr="0070286E">
        <w:rPr>
          <w:rFonts w:ascii="Arial" w:hAnsi="Arial" w:cs="Arial"/>
          <w:sz w:val="24"/>
          <w:szCs w:val="24"/>
        </w:rPr>
        <w:t>на территории сельского поселения.</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1.2. Настоящее Порядок регламентирует общие требования при обращении с отходами, а также механизм сбора и вывоза твердых коммунальных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1.3.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организационно-правовой формы и формы собственности, индивидуальными предпринимателями и гражданами.</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1.4. Основные понятия, используемые в настоящем Порядке:</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70286E">
        <w:rPr>
          <w:rFonts w:ascii="Arial" w:hAnsi="Arial" w:cs="Arial"/>
          <w:sz w:val="24"/>
          <w:szCs w:val="24"/>
        </w:rPr>
        <w:lastRenderedPageBreak/>
        <w:t>составу отходам, образующимся в жилых помещениях в процессе потребления физическими лицами;</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объекты размещения отходов</w:t>
      </w:r>
      <w:r>
        <w:rPr>
          <w:rFonts w:ascii="Arial" w:hAnsi="Arial" w:cs="Arial"/>
          <w:sz w:val="24"/>
          <w:szCs w:val="24"/>
        </w:rPr>
        <w:t xml:space="preserve"> </w:t>
      </w:r>
      <w:r w:rsidRPr="0070286E">
        <w:rPr>
          <w:rFonts w:ascii="Arial" w:hAnsi="Arial" w:cs="Arial"/>
          <w:sz w:val="24"/>
          <w:szCs w:val="24"/>
        </w:rPr>
        <w:t xml:space="preserve">- специально оборудованные сооружения, предназначенные для размещения отходов (полигон, </w:t>
      </w:r>
      <w:proofErr w:type="spellStart"/>
      <w:r w:rsidRPr="0070286E">
        <w:rPr>
          <w:rFonts w:ascii="Arial" w:hAnsi="Arial" w:cs="Arial"/>
          <w:sz w:val="24"/>
          <w:szCs w:val="24"/>
        </w:rPr>
        <w:t>шламохранилище</w:t>
      </w:r>
      <w:proofErr w:type="spellEnd"/>
      <w:r w:rsidRPr="0070286E">
        <w:rPr>
          <w:rFonts w:ascii="Arial" w:hAnsi="Arial" w:cs="Arial"/>
          <w:sz w:val="24"/>
          <w:szCs w:val="24"/>
        </w:rPr>
        <w:t xml:space="preserve">, в том числе шламовый амбар, </w:t>
      </w:r>
      <w:proofErr w:type="spellStart"/>
      <w:r w:rsidRPr="0070286E">
        <w:rPr>
          <w:rFonts w:ascii="Arial" w:hAnsi="Arial" w:cs="Arial"/>
          <w:sz w:val="24"/>
          <w:szCs w:val="24"/>
        </w:rPr>
        <w:t>хвостохранилище</w:t>
      </w:r>
      <w:proofErr w:type="spellEnd"/>
      <w:r w:rsidRPr="0070286E">
        <w:rPr>
          <w:rFonts w:ascii="Arial" w:hAnsi="Arial" w:cs="Arial"/>
          <w:sz w:val="24"/>
          <w:szCs w:val="24"/>
        </w:rPr>
        <w:t>, отвал горных пород и другое) и включающие в себя объекты хранения отходов и объекты захоронения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обращение с отходами - деятельность по сбору, накоплению, транспортированию, обработке, утилизации, обезвреживанию, размещению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накопление отходов – временное складирование отходов (на срок не более чем одиннадцать месяцев);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D702A4"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 </w:t>
      </w:r>
    </w:p>
    <w:p w:rsidR="00D702A4" w:rsidRPr="0070286E" w:rsidRDefault="00D702A4" w:rsidP="00D702A4">
      <w:pPr>
        <w:spacing w:after="0"/>
        <w:ind w:firstLine="709"/>
        <w:jc w:val="both"/>
        <w:rPr>
          <w:rFonts w:ascii="Arial" w:hAnsi="Arial" w:cs="Arial"/>
          <w:sz w:val="24"/>
          <w:szCs w:val="24"/>
        </w:rPr>
      </w:pPr>
    </w:p>
    <w:p w:rsidR="00D702A4" w:rsidRPr="00755DE9" w:rsidRDefault="00D702A4" w:rsidP="00D702A4">
      <w:pPr>
        <w:spacing w:after="0"/>
        <w:ind w:firstLine="709"/>
        <w:jc w:val="center"/>
        <w:rPr>
          <w:rFonts w:ascii="Arial" w:hAnsi="Arial" w:cs="Arial"/>
          <w:b/>
          <w:sz w:val="24"/>
          <w:szCs w:val="24"/>
        </w:rPr>
      </w:pPr>
      <w:r w:rsidRPr="00755DE9">
        <w:rPr>
          <w:rFonts w:ascii="Arial" w:hAnsi="Arial" w:cs="Arial"/>
          <w:b/>
          <w:sz w:val="24"/>
          <w:szCs w:val="24"/>
        </w:rPr>
        <w:t>2. Порядок сбора и транспортирования ТКО на территории сельского поселения</w:t>
      </w:r>
    </w:p>
    <w:p w:rsidR="00D702A4" w:rsidRPr="0070286E" w:rsidRDefault="00D702A4" w:rsidP="00D702A4">
      <w:pPr>
        <w:spacing w:after="0"/>
        <w:ind w:firstLine="709"/>
        <w:jc w:val="both"/>
        <w:rPr>
          <w:rFonts w:ascii="Arial" w:hAnsi="Arial" w:cs="Arial"/>
          <w:b/>
          <w:sz w:val="24"/>
          <w:szCs w:val="24"/>
        </w:rPr>
      </w:pPr>
      <w:r w:rsidRPr="0070286E">
        <w:rPr>
          <w:rFonts w:ascii="Arial" w:hAnsi="Arial" w:cs="Arial"/>
          <w:sz w:val="24"/>
          <w:szCs w:val="24"/>
        </w:rPr>
        <w:t xml:space="preserve">2.1. К полномочиям органов местного самоуправления сельского поселения в области обращения с отходами относится </w:t>
      </w:r>
      <w:r w:rsidRPr="0070286E">
        <w:rPr>
          <w:rFonts w:ascii="Arial" w:hAnsi="Arial" w:cs="Arial"/>
          <w:b/>
          <w:sz w:val="24"/>
          <w:szCs w:val="24"/>
        </w:rPr>
        <w:t>участие в организации деятельности по сбору (в том числе раздельному сбору) и транспортированию твердых коммунальных отходов на территории сельского поселения.</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Управление в области организации сбора и вывоза ТКО на территории </w:t>
      </w:r>
      <w:r>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r w:rsidRPr="0070286E">
        <w:rPr>
          <w:rFonts w:ascii="Arial" w:hAnsi="Arial" w:cs="Arial"/>
          <w:sz w:val="24"/>
          <w:szCs w:val="24"/>
        </w:rPr>
        <w:t xml:space="preserve"> осуществляет администрация поселения в части:</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осуществления координации деятельности операторов по обращению с твердыми коммунальными отходами, имеющих соответствующие лицензии на осуществление сбора и транспортирования ТКО;</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организации работы по определению мест размещения контейнерных площадок, контейнеров и иных мест хранения ТКО, их учета в населенных пунктах; </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-проведения с гражданами, проживающими в населенных пунктах, организационной и разъяснительной работы по вопросам осуществления сбора и транспортирования ТКО;</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lastRenderedPageBreak/>
        <w:t>- обеспечения контроля за заключением договоров на сбор и транспортирование ТКО.</w:t>
      </w:r>
    </w:p>
    <w:p w:rsidR="00D702A4" w:rsidRPr="0070286E" w:rsidRDefault="00D702A4" w:rsidP="00D702A4">
      <w:pPr>
        <w:spacing w:after="0"/>
        <w:ind w:firstLine="709"/>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2.Сбор</w:t>
      </w:r>
      <w:proofErr w:type="gramEnd"/>
      <w:r>
        <w:rPr>
          <w:rFonts w:ascii="Arial" w:hAnsi="Arial" w:cs="Arial"/>
          <w:sz w:val="24"/>
          <w:szCs w:val="24"/>
        </w:rPr>
        <w:t xml:space="preserve"> и транспортирование </w:t>
      </w:r>
      <w:r w:rsidRPr="0070286E">
        <w:rPr>
          <w:rFonts w:ascii="Arial" w:hAnsi="Arial" w:cs="Arial"/>
          <w:sz w:val="24"/>
          <w:szCs w:val="24"/>
        </w:rPr>
        <w:t>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2.3. Накопление отходов производства и потребления осуществляется на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 Вывоз отходов должен осуществляться своевременно. </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2.4. Вывоз отходов осуществляется на основе возмездных договоров с оператором по обращению с твердыми коммунальными отходами (индивидуальный предприниматель или юридическое лицо), осуществляющим деятельность по сбору, транспортированию, обработке, утилизации, обезвреживанию, захоронению твердых коммунальных отходов </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2.5.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702A4"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2.6.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и </w:t>
      </w:r>
      <w:r>
        <w:rPr>
          <w:rFonts w:ascii="Arial" w:hAnsi="Arial" w:cs="Arial"/>
          <w:sz w:val="24"/>
          <w:szCs w:val="24"/>
        </w:rPr>
        <w:t>Иркутс</w:t>
      </w:r>
      <w:r w:rsidRPr="0070286E">
        <w:rPr>
          <w:rFonts w:ascii="Arial" w:hAnsi="Arial" w:cs="Arial"/>
          <w:sz w:val="24"/>
          <w:szCs w:val="24"/>
        </w:rPr>
        <w:t>кой области,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702A4" w:rsidRPr="0070286E" w:rsidRDefault="00D702A4" w:rsidP="00D702A4">
      <w:pPr>
        <w:spacing w:after="0"/>
        <w:ind w:firstLine="709"/>
        <w:jc w:val="both"/>
        <w:rPr>
          <w:rFonts w:ascii="Arial" w:hAnsi="Arial" w:cs="Arial"/>
          <w:sz w:val="24"/>
          <w:szCs w:val="24"/>
        </w:rPr>
      </w:pPr>
    </w:p>
    <w:p w:rsidR="00D702A4" w:rsidRPr="00755DE9" w:rsidRDefault="00D702A4" w:rsidP="00D702A4">
      <w:pPr>
        <w:spacing w:after="0"/>
        <w:ind w:firstLine="709"/>
        <w:jc w:val="center"/>
        <w:rPr>
          <w:rFonts w:ascii="Arial" w:hAnsi="Arial" w:cs="Arial"/>
          <w:b/>
          <w:sz w:val="24"/>
          <w:szCs w:val="24"/>
        </w:rPr>
      </w:pPr>
      <w:r w:rsidRPr="00755DE9">
        <w:rPr>
          <w:rFonts w:ascii="Arial" w:hAnsi="Arial" w:cs="Arial"/>
          <w:b/>
          <w:sz w:val="24"/>
          <w:szCs w:val="24"/>
        </w:rPr>
        <w:t xml:space="preserve">3. На территории </w:t>
      </w:r>
      <w:r>
        <w:rPr>
          <w:rFonts w:ascii="Arial" w:hAnsi="Arial" w:cs="Arial"/>
          <w:b/>
          <w:sz w:val="24"/>
          <w:szCs w:val="24"/>
        </w:rPr>
        <w:t>сельского поселения</w:t>
      </w:r>
      <w:r w:rsidRPr="00755DE9">
        <w:rPr>
          <w:rFonts w:ascii="Arial" w:hAnsi="Arial" w:cs="Arial"/>
          <w:b/>
          <w:sz w:val="24"/>
          <w:szCs w:val="24"/>
        </w:rPr>
        <w:t xml:space="preserve"> запрещается:</w:t>
      </w:r>
    </w:p>
    <w:p w:rsidR="00D702A4" w:rsidRPr="0070286E" w:rsidRDefault="00D702A4" w:rsidP="00D702A4">
      <w:pPr>
        <w:spacing w:after="0"/>
        <w:ind w:firstLine="709"/>
        <w:jc w:val="both"/>
        <w:rPr>
          <w:rFonts w:ascii="Arial" w:hAnsi="Arial" w:cs="Arial"/>
          <w:sz w:val="24"/>
          <w:szCs w:val="24"/>
        </w:rPr>
      </w:pP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переполнять твердыми коммунальными отходами контейнеры и другие мусоросборники.</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сбрасывать крупногабаритные и строительные отходы в контейнеры для твердых коммунальных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xml:space="preserve">- складировать отходы </w:t>
      </w:r>
      <w:r>
        <w:rPr>
          <w:rFonts w:ascii="Arial" w:hAnsi="Arial" w:cs="Arial"/>
          <w:sz w:val="24"/>
          <w:szCs w:val="24"/>
        </w:rPr>
        <w:t xml:space="preserve">на </w:t>
      </w:r>
      <w:r w:rsidRPr="0070286E">
        <w:rPr>
          <w:rFonts w:ascii="Arial" w:hAnsi="Arial" w:cs="Arial"/>
          <w:sz w:val="24"/>
          <w:szCs w:val="24"/>
        </w:rPr>
        <w:t>территории частных домовладений.</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сжигать все виды отходов на территории сельского поселения и в мусоросборниках (контейнерах), в том числе опавшие листья, обрезанные ветки и траву.</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выбрасывать твердые коммунальные отходы на территории сельского поселения вне контейнеров и мусоросборников, создавать несанкционированные свалки отходов.</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lastRenderedPageBreak/>
        <w:t>- вывозить и сбрасывать твердые коммунальные отходы, мусор непосредственно на поля, огороды, в леса, прилегающие лесополосы, парки, на газоны, в водные объекты и их прибрежные полосы, и другие не установленные места;</w:t>
      </w:r>
    </w:p>
    <w:p w:rsidR="00D702A4" w:rsidRPr="0070286E" w:rsidRDefault="00D702A4" w:rsidP="00D702A4">
      <w:pPr>
        <w:spacing w:after="0"/>
        <w:ind w:firstLine="709"/>
        <w:jc w:val="both"/>
        <w:rPr>
          <w:rFonts w:ascii="Arial" w:hAnsi="Arial" w:cs="Arial"/>
          <w:sz w:val="24"/>
          <w:szCs w:val="24"/>
        </w:rPr>
      </w:pPr>
      <w:r w:rsidRPr="0070286E">
        <w:rPr>
          <w:rFonts w:ascii="Arial" w:hAnsi="Arial" w:cs="Arial"/>
          <w:sz w:val="24"/>
          <w:szCs w:val="24"/>
        </w:rPr>
        <w:t>- складировать отходы от различных видов предпринимательской деятельности, торговли, производства и т. д. на контейнерных площадках (допускается только при заключении договора с оператором по обращению с ТКО).</w:t>
      </w:r>
    </w:p>
    <w:p w:rsidR="00D702A4" w:rsidRDefault="00D702A4" w:rsidP="00D702A4">
      <w:pPr>
        <w:spacing w:after="0"/>
        <w:ind w:firstLine="709"/>
        <w:jc w:val="both"/>
        <w:rPr>
          <w:rFonts w:ascii="Arial" w:hAnsi="Arial" w:cs="Arial"/>
          <w:sz w:val="24"/>
          <w:szCs w:val="24"/>
        </w:rPr>
      </w:pPr>
      <w:r w:rsidRPr="0070286E">
        <w:rPr>
          <w:rFonts w:ascii="Arial" w:hAnsi="Arial" w:cs="Arial"/>
          <w:sz w:val="24"/>
          <w:szCs w:val="24"/>
        </w:rPr>
        <w:t>- выбирать пищевые отходы и вторичное сырьё (текстиль, банки, бутылки, бумагу, полиэтиленовые пакеты и др.) из мусоросборников (контейнеров).</w:t>
      </w:r>
    </w:p>
    <w:p w:rsidR="00D702A4" w:rsidRPr="0070286E" w:rsidRDefault="00D702A4" w:rsidP="00D702A4">
      <w:pPr>
        <w:spacing w:after="0"/>
        <w:ind w:firstLine="709"/>
        <w:jc w:val="both"/>
        <w:rPr>
          <w:rFonts w:ascii="Arial" w:hAnsi="Arial" w:cs="Arial"/>
          <w:sz w:val="24"/>
          <w:szCs w:val="24"/>
        </w:rPr>
      </w:pPr>
    </w:p>
    <w:p w:rsidR="00D702A4" w:rsidRPr="00755DE9" w:rsidRDefault="00D702A4" w:rsidP="00D702A4">
      <w:pPr>
        <w:spacing w:after="0"/>
        <w:ind w:firstLine="709"/>
        <w:jc w:val="center"/>
        <w:rPr>
          <w:rFonts w:ascii="Arial" w:hAnsi="Arial" w:cs="Arial"/>
          <w:b/>
          <w:sz w:val="24"/>
          <w:szCs w:val="24"/>
        </w:rPr>
      </w:pPr>
      <w:r w:rsidRPr="00755DE9">
        <w:rPr>
          <w:rFonts w:ascii="Arial" w:hAnsi="Arial" w:cs="Arial"/>
          <w:b/>
          <w:sz w:val="24"/>
          <w:szCs w:val="24"/>
        </w:rPr>
        <w:t>4. Ответственность за нарушение настоящего порядка</w:t>
      </w:r>
    </w:p>
    <w:p w:rsidR="00D702A4" w:rsidRPr="0070286E" w:rsidRDefault="00D702A4" w:rsidP="00D702A4">
      <w:pPr>
        <w:spacing w:after="0"/>
        <w:ind w:firstLine="709"/>
        <w:jc w:val="both"/>
        <w:rPr>
          <w:rFonts w:ascii="Arial" w:hAnsi="Arial" w:cs="Arial"/>
          <w:sz w:val="24"/>
          <w:szCs w:val="24"/>
        </w:rPr>
      </w:pPr>
    </w:p>
    <w:p w:rsidR="00D702A4" w:rsidRPr="0070286E" w:rsidRDefault="00D702A4" w:rsidP="00D702A4">
      <w:pPr>
        <w:spacing w:after="0"/>
        <w:ind w:firstLine="709"/>
        <w:jc w:val="both"/>
        <w:rPr>
          <w:rFonts w:ascii="Arial" w:hAnsi="Arial" w:cs="Arial"/>
          <w:sz w:val="24"/>
          <w:szCs w:val="24"/>
        </w:rPr>
      </w:pPr>
      <w:r>
        <w:rPr>
          <w:rFonts w:ascii="Arial" w:hAnsi="Arial" w:cs="Arial"/>
          <w:sz w:val="24"/>
          <w:szCs w:val="24"/>
        </w:rPr>
        <w:t>4.1</w:t>
      </w:r>
      <w:r w:rsidRPr="0070286E">
        <w:rPr>
          <w:rFonts w:ascii="Arial" w:hAnsi="Arial" w:cs="Arial"/>
          <w:sz w:val="24"/>
          <w:szCs w:val="24"/>
        </w:rPr>
        <w:t>Все граждане, предприятия, учреждения, организации и индивидуальные предприниматели, имеют право требовать своевременного и качественного, в соответствии с заключёнными договорами, сбора и вывоза отходов производства и потребления с закреплённой территории.</w:t>
      </w:r>
    </w:p>
    <w:p w:rsidR="00D702A4" w:rsidRDefault="00D702A4" w:rsidP="00D702A4">
      <w:pPr>
        <w:spacing w:after="0"/>
        <w:ind w:firstLine="709"/>
        <w:jc w:val="both"/>
        <w:rPr>
          <w:rFonts w:ascii="Arial" w:hAnsi="Arial" w:cs="Arial"/>
          <w:sz w:val="24"/>
          <w:szCs w:val="24"/>
        </w:rPr>
      </w:pPr>
      <w:r w:rsidRPr="0070286E">
        <w:rPr>
          <w:rFonts w:ascii="Arial" w:hAnsi="Arial" w:cs="Arial"/>
          <w:sz w:val="24"/>
          <w:szCs w:val="24"/>
        </w:rPr>
        <w:t>4.2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w:t>
      </w:r>
      <w:r>
        <w:rPr>
          <w:rFonts w:ascii="Arial" w:hAnsi="Arial" w:cs="Arial"/>
          <w:sz w:val="24"/>
          <w:szCs w:val="24"/>
        </w:rPr>
        <w:t>и</w:t>
      </w:r>
      <w:r w:rsidRPr="0070286E">
        <w:rPr>
          <w:rFonts w:ascii="Arial" w:hAnsi="Arial" w:cs="Arial"/>
          <w:sz w:val="24"/>
          <w:szCs w:val="24"/>
        </w:rPr>
        <w:t xml:space="preserve"> законами и иными нормативно-правовыми актами Российской Федерации, </w:t>
      </w:r>
      <w:r>
        <w:rPr>
          <w:rFonts w:ascii="Arial" w:hAnsi="Arial" w:cs="Arial"/>
          <w:sz w:val="24"/>
          <w:szCs w:val="24"/>
        </w:rPr>
        <w:t>Иркутской</w:t>
      </w:r>
      <w:r w:rsidRPr="0070286E">
        <w:rPr>
          <w:rFonts w:ascii="Arial" w:hAnsi="Arial" w:cs="Arial"/>
          <w:sz w:val="24"/>
          <w:szCs w:val="24"/>
        </w:rPr>
        <w:t xml:space="preserve"> области.</w:t>
      </w:r>
    </w:p>
    <w:p w:rsidR="00D702A4" w:rsidRPr="0070286E" w:rsidRDefault="00D702A4" w:rsidP="00D702A4">
      <w:pPr>
        <w:spacing w:after="0"/>
        <w:ind w:firstLine="709"/>
        <w:jc w:val="both"/>
        <w:rPr>
          <w:rFonts w:ascii="Arial" w:hAnsi="Arial" w:cs="Arial"/>
          <w:sz w:val="24"/>
          <w:szCs w:val="24"/>
        </w:rPr>
      </w:pPr>
      <w:r>
        <w:rPr>
          <w:rFonts w:ascii="Arial" w:hAnsi="Arial" w:cs="Arial"/>
          <w:sz w:val="24"/>
          <w:szCs w:val="24"/>
        </w:rPr>
        <w:t xml:space="preserve">4.3 </w:t>
      </w:r>
      <w:r w:rsidRPr="005425D9">
        <w:rPr>
          <w:rFonts w:ascii="Arial" w:hAnsi="Arial" w:cs="Arial"/>
          <w:sz w:val="24"/>
          <w:szCs w:val="24"/>
        </w:rPr>
        <w:t>Привлечение к ответственности не освобождает виновного от обязанности устранить допущенное нарушение</w:t>
      </w:r>
    </w:p>
    <w:p w:rsidR="00D702A4" w:rsidRPr="0070286E" w:rsidRDefault="00D702A4" w:rsidP="00D702A4">
      <w:pPr>
        <w:ind w:firstLine="709"/>
        <w:jc w:val="both"/>
        <w:rPr>
          <w:rFonts w:ascii="Arial" w:hAnsi="Arial" w:cs="Arial"/>
          <w:sz w:val="24"/>
          <w:szCs w:val="24"/>
        </w:rPr>
      </w:pPr>
    </w:p>
    <w:p w:rsidR="00D702A4" w:rsidRPr="00347D75" w:rsidRDefault="00D702A4" w:rsidP="00D702A4">
      <w:pPr>
        <w:jc w:val="center"/>
        <w:outlineLvl w:val="0"/>
        <w:rPr>
          <w:rFonts w:ascii="Arial" w:hAnsi="Arial" w:cs="Arial"/>
          <w:b/>
          <w:sz w:val="32"/>
          <w:szCs w:val="32"/>
        </w:rPr>
      </w:pPr>
      <w:r>
        <w:rPr>
          <w:rFonts w:ascii="Arial" w:hAnsi="Arial" w:cs="Arial"/>
          <w:b/>
          <w:sz w:val="32"/>
          <w:szCs w:val="32"/>
        </w:rPr>
        <w:t>25.10.2018г №7</w:t>
      </w:r>
    </w:p>
    <w:p w:rsidR="00D702A4" w:rsidRPr="00347D75" w:rsidRDefault="00D702A4" w:rsidP="00D702A4">
      <w:pPr>
        <w:jc w:val="center"/>
        <w:outlineLvl w:val="0"/>
        <w:rPr>
          <w:rFonts w:ascii="Arial" w:hAnsi="Arial" w:cs="Arial"/>
          <w:b/>
          <w:sz w:val="32"/>
          <w:szCs w:val="32"/>
        </w:rPr>
      </w:pPr>
      <w:r w:rsidRPr="00347D75">
        <w:rPr>
          <w:rFonts w:ascii="Arial" w:hAnsi="Arial" w:cs="Arial"/>
          <w:b/>
          <w:sz w:val="32"/>
          <w:szCs w:val="32"/>
        </w:rPr>
        <w:t>РОССИЙСКАЯ ФЕДЕРАЦИЯ</w:t>
      </w:r>
    </w:p>
    <w:p w:rsidR="00D702A4" w:rsidRPr="00347D75" w:rsidRDefault="00D702A4" w:rsidP="00D702A4">
      <w:pPr>
        <w:jc w:val="center"/>
        <w:rPr>
          <w:rFonts w:ascii="Arial" w:hAnsi="Arial" w:cs="Arial"/>
          <w:b/>
          <w:sz w:val="32"/>
          <w:szCs w:val="32"/>
        </w:rPr>
      </w:pPr>
      <w:r w:rsidRPr="00347D75">
        <w:rPr>
          <w:rFonts w:ascii="Arial" w:hAnsi="Arial" w:cs="Arial"/>
          <w:b/>
          <w:sz w:val="32"/>
          <w:szCs w:val="32"/>
        </w:rPr>
        <w:t>ИРКУТСКАЯ ОБЛАСТЬ</w:t>
      </w:r>
    </w:p>
    <w:p w:rsidR="00D702A4" w:rsidRPr="00347D75" w:rsidRDefault="00D702A4" w:rsidP="00D702A4">
      <w:pPr>
        <w:jc w:val="center"/>
        <w:rPr>
          <w:rFonts w:ascii="Arial" w:hAnsi="Arial" w:cs="Arial"/>
          <w:b/>
          <w:sz w:val="32"/>
          <w:szCs w:val="32"/>
        </w:rPr>
      </w:pPr>
      <w:r w:rsidRPr="00347D75">
        <w:rPr>
          <w:rFonts w:ascii="Arial" w:hAnsi="Arial" w:cs="Arial"/>
          <w:b/>
          <w:sz w:val="32"/>
          <w:szCs w:val="32"/>
        </w:rPr>
        <w:t>ЭХИРИТ-БУЛАГАТСКИЙ РАЙОН</w:t>
      </w:r>
    </w:p>
    <w:p w:rsidR="00D702A4" w:rsidRPr="00347D75" w:rsidRDefault="00D702A4" w:rsidP="00D702A4">
      <w:pPr>
        <w:jc w:val="center"/>
        <w:rPr>
          <w:rFonts w:ascii="Arial" w:hAnsi="Arial" w:cs="Arial"/>
          <w:b/>
          <w:sz w:val="32"/>
          <w:szCs w:val="32"/>
        </w:rPr>
      </w:pPr>
      <w:r w:rsidRPr="00347D75">
        <w:rPr>
          <w:rFonts w:ascii="Arial" w:hAnsi="Arial" w:cs="Arial"/>
          <w:b/>
          <w:sz w:val="32"/>
          <w:szCs w:val="32"/>
        </w:rPr>
        <w:t>МУНИЦИПАЛЬНОЕ ОБРАЗОВАНИЕ «</w:t>
      </w:r>
      <w:r>
        <w:rPr>
          <w:rFonts w:ascii="Arial" w:hAnsi="Arial" w:cs="Arial"/>
          <w:b/>
          <w:sz w:val="32"/>
          <w:szCs w:val="32"/>
        </w:rPr>
        <w:t>КАПСАЛЬСКОЕ</w:t>
      </w:r>
      <w:r w:rsidRPr="00347D75">
        <w:rPr>
          <w:rFonts w:ascii="Arial" w:hAnsi="Arial" w:cs="Arial"/>
          <w:b/>
          <w:sz w:val="32"/>
          <w:szCs w:val="32"/>
        </w:rPr>
        <w:t>»</w:t>
      </w:r>
    </w:p>
    <w:p w:rsidR="00D702A4" w:rsidRPr="00347D75" w:rsidRDefault="00D702A4" w:rsidP="00D702A4">
      <w:pPr>
        <w:jc w:val="center"/>
        <w:rPr>
          <w:rFonts w:ascii="Arial" w:hAnsi="Arial" w:cs="Arial"/>
          <w:b/>
          <w:sz w:val="32"/>
          <w:szCs w:val="32"/>
        </w:rPr>
      </w:pPr>
      <w:r w:rsidRPr="00347D75">
        <w:rPr>
          <w:rFonts w:ascii="Arial" w:hAnsi="Arial" w:cs="Arial"/>
          <w:b/>
          <w:sz w:val="32"/>
          <w:szCs w:val="32"/>
        </w:rPr>
        <w:t>ДУМА</w:t>
      </w:r>
    </w:p>
    <w:p w:rsidR="00D702A4" w:rsidRPr="00347D75" w:rsidRDefault="00D702A4" w:rsidP="00D702A4">
      <w:pPr>
        <w:jc w:val="center"/>
        <w:rPr>
          <w:rFonts w:ascii="Arial" w:hAnsi="Arial" w:cs="Arial"/>
          <w:b/>
          <w:sz w:val="32"/>
          <w:szCs w:val="32"/>
        </w:rPr>
      </w:pPr>
      <w:r w:rsidRPr="00347D75">
        <w:rPr>
          <w:rFonts w:ascii="Arial" w:hAnsi="Arial" w:cs="Arial"/>
          <w:b/>
          <w:sz w:val="32"/>
          <w:szCs w:val="32"/>
        </w:rPr>
        <w:t>РЕШЕНИЕ</w:t>
      </w:r>
    </w:p>
    <w:p w:rsidR="00D702A4" w:rsidRDefault="00D702A4" w:rsidP="00D702A4">
      <w:pPr>
        <w:jc w:val="both"/>
        <w:rPr>
          <w:color w:val="000000"/>
        </w:rPr>
      </w:pPr>
    </w:p>
    <w:p w:rsidR="00D702A4" w:rsidRPr="008F4615" w:rsidRDefault="00D702A4" w:rsidP="00D702A4">
      <w:pPr>
        <w:jc w:val="center"/>
        <w:rPr>
          <w:rFonts w:ascii="Arial" w:hAnsi="Arial" w:cs="Arial"/>
          <w:b/>
          <w:color w:val="000000"/>
          <w:sz w:val="32"/>
          <w:szCs w:val="32"/>
        </w:rPr>
      </w:pPr>
      <w:r w:rsidRPr="008F4615">
        <w:rPr>
          <w:rFonts w:ascii="Arial" w:hAnsi="Arial" w:cs="Arial"/>
          <w:b/>
          <w:color w:val="000000"/>
          <w:sz w:val="32"/>
          <w:szCs w:val="32"/>
        </w:rPr>
        <w:t>О ВНЕСЕНИИ ИЗМЕНЕНИЙ В РЕШЕНИЕ ДУМЫ От 29.12.2017Г. №26 «О БЮДЖЕТЕ МУНИЦИПАЛЬНОГО ОБРАЗОВАНИЯ «КАПСАЛЬСКОЕ» НА 2018 ГОД И ПЛАНОВЫЙ ПЕРИОД 2019-2020 ГОДЫ»</w:t>
      </w:r>
    </w:p>
    <w:p w:rsidR="00D702A4" w:rsidRDefault="00D702A4" w:rsidP="00D702A4">
      <w:pPr>
        <w:rPr>
          <w:color w:val="000000"/>
        </w:rPr>
      </w:pPr>
    </w:p>
    <w:p w:rsidR="00D702A4" w:rsidRPr="00194A2B" w:rsidRDefault="00D702A4" w:rsidP="00D702A4">
      <w:pPr>
        <w:ind w:firstLine="709"/>
        <w:jc w:val="both"/>
        <w:rPr>
          <w:rFonts w:ascii="Arial" w:hAnsi="Arial" w:cs="Arial"/>
          <w:color w:val="000000"/>
        </w:rPr>
      </w:pPr>
      <w:r w:rsidRPr="00194A2B">
        <w:rPr>
          <w:rFonts w:ascii="Arial" w:hAnsi="Arial" w:cs="Arial"/>
          <w:color w:val="000000"/>
        </w:rPr>
        <w:lastRenderedPageBreak/>
        <w:t xml:space="preserve">В соответствии со ст.15 </w:t>
      </w:r>
      <w:r w:rsidRPr="00194A2B">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94A2B">
        <w:rPr>
          <w:rFonts w:ascii="Arial" w:hAnsi="Arial" w:cs="Arial"/>
        </w:rPr>
        <w:t>Капсальское</w:t>
      </w:r>
      <w:proofErr w:type="spellEnd"/>
      <w:r w:rsidRPr="00194A2B">
        <w:rPr>
          <w:rFonts w:ascii="Arial" w:hAnsi="Arial" w:cs="Arial"/>
        </w:rPr>
        <w:t>»</w:t>
      </w:r>
      <w:r w:rsidRPr="00194A2B">
        <w:rPr>
          <w:rFonts w:ascii="Arial" w:hAnsi="Arial" w:cs="Arial"/>
          <w:color w:val="000000"/>
        </w:rPr>
        <w:t>, решением</w:t>
      </w:r>
      <w:r w:rsidRPr="00194A2B">
        <w:rPr>
          <w:rFonts w:ascii="Arial" w:hAnsi="Arial" w:cs="Arial"/>
        </w:rPr>
        <w:t xml:space="preserve"> </w:t>
      </w:r>
      <w:r w:rsidRPr="00194A2B">
        <w:rPr>
          <w:rFonts w:ascii="Arial" w:hAnsi="Arial" w:cs="Arial"/>
          <w:color w:val="000000"/>
        </w:rPr>
        <w:t>Думы от 27.02.2018 г. № 6, от 27.03.2018 № 6, от 27.04.2018 г. № 10 от 18.06.2018 г. № 17 Дума</w:t>
      </w:r>
    </w:p>
    <w:p w:rsidR="00D702A4" w:rsidRPr="00194A2B" w:rsidRDefault="00D702A4" w:rsidP="00D702A4">
      <w:pPr>
        <w:jc w:val="both"/>
        <w:rPr>
          <w:rFonts w:ascii="Arial" w:hAnsi="Arial" w:cs="Arial"/>
          <w:color w:val="000000"/>
        </w:rPr>
      </w:pPr>
    </w:p>
    <w:p w:rsidR="00D702A4" w:rsidRPr="00194A2B" w:rsidRDefault="00D702A4" w:rsidP="00D702A4">
      <w:pPr>
        <w:jc w:val="center"/>
        <w:rPr>
          <w:rFonts w:ascii="Arial" w:hAnsi="Arial" w:cs="Arial"/>
          <w:b/>
          <w:color w:val="000000"/>
          <w:sz w:val="30"/>
          <w:szCs w:val="30"/>
        </w:rPr>
      </w:pPr>
      <w:r w:rsidRPr="00194A2B">
        <w:rPr>
          <w:rFonts w:ascii="Arial" w:hAnsi="Arial" w:cs="Arial"/>
          <w:b/>
          <w:color w:val="000000"/>
          <w:sz w:val="30"/>
          <w:szCs w:val="30"/>
        </w:rPr>
        <w:t>РЕШИЛА:</w:t>
      </w:r>
    </w:p>
    <w:p w:rsidR="00D702A4" w:rsidRPr="00194A2B" w:rsidRDefault="00D702A4" w:rsidP="00D702A4">
      <w:pPr>
        <w:jc w:val="both"/>
        <w:rPr>
          <w:rFonts w:ascii="Arial" w:hAnsi="Arial" w:cs="Arial"/>
          <w:color w:val="000000"/>
        </w:rPr>
      </w:pPr>
    </w:p>
    <w:p w:rsidR="00D702A4" w:rsidRPr="00194A2B" w:rsidRDefault="00D702A4" w:rsidP="00D702A4">
      <w:pPr>
        <w:ind w:firstLine="709"/>
        <w:jc w:val="both"/>
        <w:rPr>
          <w:rFonts w:ascii="Arial" w:hAnsi="Arial" w:cs="Arial"/>
          <w:color w:val="000000"/>
        </w:rPr>
      </w:pPr>
      <w:r w:rsidRPr="00194A2B">
        <w:rPr>
          <w:rFonts w:ascii="Arial" w:hAnsi="Arial" w:cs="Arial"/>
          <w:color w:val="000000"/>
        </w:rPr>
        <w:t>1.Внести следующие изменения в бюджет муниципального образования «</w:t>
      </w:r>
      <w:proofErr w:type="spellStart"/>
      <w:r w:rsidRPr="00194A2B">
        <w:rPr>
          <w:rFonts w:ascii="Arial" w:hAnsi="Arial" w:cs="Arial"/>
          <w:color w:val="000000"/>
        </w:rPr>
        <w:t>Капсальское</w:t>
      </w:r>
      <w:proofErr w:type="spellEnd"/>
      <w:r w:rsidRPr="00194A2B">
        <w:rPr>
          <w:rFonts w:ascii="Arial" w:hAnsi="Arial" w:cs="Arial"/>
          <w:color w:val="000000"/>
        </w:rPr>
        <w:t>»</w:t>
      </w:r>
      <w:r>
        <w:rPr>
          <w:rFonts w:ascii="Arial" w:hAnsi="Arial" w:cs="Arial"/>
          <w:color w:val="000000"/>
        </w:rPr>
        <w:t xml:space="preserve"> </w:t>
      </w:r>
      <w:r w:rsidRPr="00194A2B">
        <w:rPr>
          <w:rFonts w:ascii="Arial" w:hAnsi="Arial" w:cs="Arial"/>
          <w:color w:val="000000"/>
        </w:rPr>
        <w:t>на 2018 год:</w:t>
      </w:r>
    </w:p>
    <w:p w:rsidR="00D702A4" w:rsidRPr="00194A2B" w:rsidRDefault="00D702A4" w:rsidP="00D702A4">
      <w:pPr>
        <w:ind w:firstLine="708"/>
        <w:jc w:val="both"/>
        <w:rPr>
          <w:rFonts w:ascii="Arial" w:hAnsi="Arial" w:cs="Arial"/>
          <w:color w:val="000000"/>
        </w:rPr>
      </w:pPr>
      <w:r w:rsidRPr="00194A2B">
        <w:rPr>
          <w:rFonts w:ascii="Arial" w:hAnsi="Arial" w:cs="Arial"/>
          <w:color w:val="000000"/>
        </w:rPr>
        <w:t>Увеличить бюджет по доходам в сумме 1076141 рублей, в том числе по безвозмездным поступлениям от других бюджетов бюджетной системы в сумме 917300 рублей.</w:t>
      </w:r>
    </w:p>
    <w:p w:rsidR="00D702A4" w:rsidRPr="00194A2B" w:rsidRDefault="00D702A4" w:rsidP="00D702A4">
      <w:pPr>
        <w:ind w:firstLine="709"/>
        <w:jc w:val="both"/>
        <w:rPr>
          <w:rFonts w:ascii="Arial" w:hAnsi="Arial" w:cs="Arial"/>
          <w:color w:val="000000"/>
        </w:rPr>
      </w:pPr>
      <w:r w:rsidRPr="00194A2B">
        <w:rPr>
          <w:rFonts w:ascii="Arial" w:hAnsi="Arial" w:cs="Arial"/>
          <w:color w:val="000000"/>
        </w:rPr>
        <w:t xml:space="preserve">Направить на покрытие дефицита местного бюджета </w:t>
      </w:r>
      <w:r w:rsidRPr="00194A2B">
        <w:rPr>
          <w:rFonts w:ascii="Arial" w:hAnsi="Arial" w:cs="Arial"/>
        </w:rPr>
        <w:t>на 2018 год</w:t>
      </w:r>
      <w:r w:rsidRPr="00194A2B">
        <w:rPr>
          <w:rFonts w:ascii="Arial" w:hAnsi="Arial" w:cs="Arial"/>
          <w:color w:val="000000"/>
        </w:rPr>
        <w:t xml:space="preserve"> и плановый период 2019-2020 годы поступления из источников финансирования дефицита согласно приложению 1 к настоящему решению.</w:t>
      </w:r>
    </w:p>
    <w:p w:rsidR="00D702A4" w:rsidRPr="00194A2B" w:rsidRDefault="00D702A4" w:rsidP="00D702A4">
      <w:pPr>
        <w:ind w:firstLine="709"/>
        <w:jc w:val="both"/>
        <w:rPr>
          <w:rFonts w:ascii="Arial" w:hAnsi="Arial" w:cs="Arial"/>
          <w:color w:val="000000"/>
        </w:rPr>
      </w:pPr>
      <w:r w:rsidRPr="00194A2B">
        <w:rPr>
          <w:rFonts w:ascii="Arial" w:hAnsi="Arial" w:cs="Arial"/>
          <w:color w:val="000000"/>
        </w:rPr>
        <w:t xml:space="preserve">2.Утвердить прогнозируемые доходы бюджета </w:t>
      </w:r>
      <w:r w:rsidRPr="00194A2B">
        <w:rPr>
          <w:rFonts w:ascii="Arial" w:hAnsi="Arial" w:cs="Arial"/>
        </w:rPr>
        <w:t>на 2018 год</w:t>
      </w:r>
      <w:r w:rsidRPr="00194A2B">
        <w:rPr>
          <w:rFonts w:ascii="Arial" w:hAnsi="Arial" w:cs="Arial"/>
          <w:color w:val="000000"/>
        </w:rPr>
        <w:t xml:space="preserve"> и плановый период 2019-2020 годы</w:t>
      </w:r>
      <w:r w:rsidRPr="00194A2B">
        <w:rPr>
          <w:rFonts w:ascii="Arial" w:hAnsi="Arial" w:cs="Arial"/>
        </w:rPr>
        <w:t xml:space="preserve"> </w:t>
      </w:r>
      <w:r w:rsidRPr="00194A2B">
        <w:rPr>
          <w:rFonts w:ascii="Arial" w:hAnsi="Arial" w:cs="Arial"/>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D702A4" w:rsidRPr="00194A2B" w:rsidRDefault="00D702A4" w:rsidP="00D702A4">
      <w:pPr>
        <w:ind w:firstLine="709"/>
        <w:jc w:val="both"/>
        <w:rPr>
          <w:rFonts w:ascii="Arial" w:hAnsi="Arial" w:cs="Arial"/>
          <w:color w:val="000000"/>
        </w:rPr>
      </w:pPr>
      <w:r w:rsidRPr="00194A2B">
        <w:rPr>
          <w:rFonts w:ascii="Arial" w:hAnsi="Arial" w:cs="Arial"/>
          <w:color w:val="000000"/>
        </w:rPr>
        <w:t xml:space="preserve">3.Утвердить распределение расходов муниципального образования </w:t>
      </w:r>
      <w:r w:rsidRPr="00194A2B">
        <w:rPr>
          <w:rFonts w:ascii="Arial" w:hAnsi="Arial" w:cs="Arial"/>
        </w:rPr>
        <w:t>на 2018 год</w:t>
      </w:r>
      <w:r w:rsidRPr="00194A2B">
        <w:rPr>
          <w:rFonts w:ascii="Arial" w:hAnsi="Arial" w:cs="Arial"/>
          <w:color w:val="000000"/>
        </w:rPr>
        <w:t xml:space="preserve"> и плановый период 2019-2020 годы</w:t>
      </w:r>
      <w:r w:rsidRPr="00194A2B">
        <w:rPr>
          <w:rFonts w:ascii="Arial" w:hAnsi="Arial" w:cs="Arial"/>
        </w:rPr>
        <w:t xml:space="preserve"> </w:t>
      </w:r>
      <w:r w:rsidRPr="00194A2B">
        <w:rPr>
          <w:rFonts w:ascii="Arial" w:hAnsi="Arial" w:cs="Arial"/>
          <w:color w:val="00000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D702A4" w:rsidRPr="00194A2B" w:rsidRDefault="00D702A4" w:rsidP="00D702A4">
      <w:pPr>
        <w:jc w:val="both"/>
        <w:rPr>
          <w:rFonts w:ascii="Arial" w:hAnsi="Arial" w:cs="Arial"/>
          <w:color w:val="000000"/>
        </w:rPr>
      </w:pPr>
      <w:r w:rsidRPr="00194A2B">
        <w:rPr>
          <w:rFonts w:ascii="Arial" w:hAnsi="Arial" w:cs="Arial"/>
          <w:color w:val="000000"/>
        </w:rPr>
        <w:t>Приложения к настоящему решению являются его неотъемлемой частью.</w:t>
      </w:r>
    </w:p>
    <w:p w:rsidR="00D702A4" w:rsidRPr="00194A2B" w:rsidRDefault="00D702A4" w:rsidP="00D702A4">
      <w:pPr>
        <w:pStyle w:val="31"/>
        <w:ind w:left="0" w:firstLine="709"/>
        <w:jc w:val="both"/>
        <w:rPr>
          <w:rFonts w:ascii="Arial" w:hAnsi="Arial" w:cs="Arial"/>
          <w:bCs/>
          <w:color w:val="000000"/>
          <w:sz w:val="24"/>
          <w:szCs w:val="24"/>
        </w:rPr>
      </w:pPr>
      <w:r w:rsidRPr="00194A2B">
        <w:rPr>
          <w:rFonts w:ascii="Arial" w:hAnsi="Arial" w:cs="Arial"/>
          <w:color w:val="000000"/>
          <w:sz w:val="24"/>
          <w:szCs w:val="24"/>
        </w:rPr>
        <w:t xml:space="preserve">5.Настоящее Решение вступает в силу со дня его официального опубликования </w:t>
      </w:r>
      <w:r w:rsidRPr="00194A2B">
        <w:rPr>
          <w:rFonts w:ascii="Arial" w:hAnsi="Arial" w:cs="Arial"/>
          <w:bCs/>
          <w:color w:val="000000"/>
          <w:sz w:val="24"/>
          <w:szCs w:val="24"/>
        </w:rPr>
        <w:t>в Вестнике МО «</w:t>
      </w:r>
      <w:proofErr w:type="spellStart"/>
      <w:r w:rsidRPr="00194A2B">
        <w:rPr>
          <w:rFonts w:ascii="Arial" w:hAnsi="Arial" w:cs="Arial"/>
          <w:bCs/>
          <w:color w:val="000000"/>
          <w:sz w:val="24"/>
          <w:szCs w:val="24"/>
        </w:rPr>
        <w:t>Капсальское</w:t>
      </w:r>
      <w:proofErr w:type="spellEnd"/>
      <w:r w:rsidRPr="00194A2B">
        <w:rPr>
          <w:rFonts w:ascii="Arial" w:hAnsi="Arial" w:cs="Arial"/>
          <w:bCs/>
          <w:color w:val="000000"/>
          <w:sz w:val="24"/>
          <w:szCs w:val="24"/>
        </w:rPr>
        <w:t>»</w:t>
      </w:r>
      <w:r w:rsidRPr="00194A2B">
        <w:rPr>
          <w:rFonts w:ascii="Arial" w:hAnsi="Arial" w:cs="Arial"/>
          <w:color w:val="000000"/>
          <w:sz w:val="24"/>
          <w:szCs w:val="24"/>
        </w:rPr>
        <w:t>.</w:t>
      </w:r>
    </w:p>
    <w:p w:rsidR="00D702A4" w:rsidRPr="00194A2B" w:rsidRDefault="00D702A4" w:rsidP="00D702A4">
      <w:pPr>
        <w:jc w:val="both"/>
        <w:rPr>
          <w:rFonts w:ascii="Arial" w:hAnsi="Arial" w:cs="Arial"/>
          <w:bCs/>
          <w:color w:val="000000"/>
        </w:rPr>
      </w:pPr>
    </w:p>
    <w:p w:rsidR="00D702A4" w:rsidRPr="00194A2B" w:rsidRDefault="00D702A4" w:rsidP="00D702A4">
      <w:pPr>
        <w:jc w:val="both"/>
        <w:rPr>
          <w:rFonts w:ascii="Arial" w:hAnsi="Arial" w:cs="Arial"/>
          <w:color w:val="000000"/>
        </w:rPr>
      </w:pPr>
    </w:p>
    <w:p w:rsidR="00D702A4" w:rsidRPr="00194A2B" w:rsidRDefault="00D702A4" w:rsidP="00D702A4">
      <w:pPr>
        <w:jc w:val="both"/>
        <w:rPr>
          <w:rFonts w:ascii="Arial" w:hAnsi="Arial" w:cs="Arial"/>
          <w:color w:val="000000"/>
        </w:rPr>
      </w:pPr>
      <w:r w:rsidRPr="00194A2B">
        <w:rPr>
          <w:rFonts w:ascii="Arial" w:hAnsi="Arial" w:cs="Arial"/>
          <w:color w:val="000000"/>
        </w:rPr>
        <w:t>Глава муниципального образования</w:t>
      </w:r>
    </w:p>
    <w:p w:rsidR="00D702A4" w:rsidRPr="00194A2B" w:rsidRDefault="00D702A4" w:rsidP="00D702A4">
      <w:pPr>
        <w:jc w:val="both"/>
        <w:rPr>
          <w:rFonts w:ascii="Arial" w:hAnsi="Arial" w:cs="Arial"/>
          <w:color w:val="000000"/>
        </w:rPr>
      </w:pPr>
      <w:r w:rsidRPr="00194A2B">
        <w:rPr>
          <w:rFonts w:ascii="Arial" w:hAnsi="Arial" w:cs="Arial"/>
          <w:color w:val="000000"/>
        </w:rPr>
        <w:t>А.Д. Самоваров</w:t>
      </w:r>
    </w:p>
    <w:p w:rsidR="00D702A4" w:rsidRPr="00F766E0" w:rsidRDefault="00D702A4" w:rsidP="00D702A4">
      <w:pPr>
        <w:jc w:val="center"/>
        <w:rPr>
          <w:rFonts w:ascii="Arial" w:hAnsi="Arial" w:cs="Arial"/>
          <w:b/>
        </w:rPr>
      </w:pPr>
      <w:r w:rsidRPr="00F766E0">
        <w:rPr>
          <w:rFonts w:ascii="Arial" w:hAnsi="Arial" w:cs="Arial"/>
          <w:b/>
        </w:rPr>
        <w:t>Пояснительная записка</w:t>
      </w:r>
    </w:p>
    <w:p w:rsidR="00D702A4" w:rsidRPr="00F766E0" w:rsidRDefault="00D702A4" w:rsidP="00D702A4">
      <w:pPr>
        <w:jc w:val="center"/>
        <w:rPr>
          <w:rFonts w:ascii="Arial" w:hAnsi="Arial" w:cs="Arial"/>
          <w:b/>
        </w:rPr>
      </w:pPr>
      <w:r w:rsidRPr="00F766E0">
        <w:rPr>
          <w:rFonts w:ascii="Arial" w:hAnsi="Arial" w:cs="Arial"/>
          <w:b/>
        </w:rPr>
        <w:t>к решению Думы муниципального образования «</w:t>
      </w:r>
      <w:proofErr w:type="spellStart"/>
      <w:r w:rsidRPr="00F766E0">
        <w:rPr>
          <w:rFonts w:ascii="Arial" w:hAnsi="Arial" w:cs="Arial"/>
          <w:b/>
        </w:rPr>
        <w:t>Капсальское</w:t>
      </w:r>
      <w:proofErr w:type="spellEnd"/>
      <w:r w:rsidRPr="00F766E0">
        <w:rPr>
          <w:rFonts w:ascii="Arial" w:hAnsi="Arial" w:cs="Arial"/>
          <w:b/>
        </w:rPr>
        <w:t>»</w:t>
      </w:r>
    </w:p>
    <w:p w:rsidR="00D702A4" w:rsidRPr="00F766E0" w:rsidRDefault="00D702A4" w:rsidP="00D702A4">
      <w:pPr>
        <w:jc w:val="center"/>
        <w:rPr>
          <w:rFonts w:ascii="Arial" w:hAnsi="Arial" w:cs="Arial"/>
          <w:b/>
        </w:rPr>
      </w:pPr>
      <w:r w:rsidRPr="00F766E0">
        <w:rPr>
          <w:rFonts w:ascii="Arial" w:hAnsi="Arial" w:cs="Arial"/>
          <w:b/>
        </w:rPr>
        <w:t>«О внесении изменений в бюджет МО «</w:t>
      </w:r>
      <w:proofErr w:type="spellStart"/>
      <w:r w:rsidRPr="00F766E0">
        <w:rPr>
          <w:rFonts w:ascii="Arial" w:hAnsi="Arial" w:cs="Arial"/>
          <w:b/>
        </w:rPr>
        <w:t>Капсальское</w:t>
      </w:r>
      <w:proofErr w:type="spellEnd"/>
      <w:r w:rsidRPr="00F766E0">
        <w:rPr>
          <w:rFonts w:ascii="Arial" w:hAnsi="Arial" w:cs="Arial"/>
          <w:b/>
        </w:rPr>
        <w:t>» на 2018 год и плановый период 2019-2020 годы»</w:t>
      </w:r>
    </w:p>
    <w:p w:rsidR="00D702A4" w:rsidRPr="00F766E0" w:rsidRDefault="00D702A4" w:rsidP="00D702A4">
      <w:pPr>
        <w:jc w:val="center"/>
        <w:rPr>
          <w:rFonts w:ascii="Arial" w:hAnsi="Arial" w:cs="Arial"/>
          <w:b/>
        </w:rPr>
      </w:pPr>
      <w:r w:rsidRPr="00F766E0">
        <w:rPr>
          <w:rFonts w:ascii="Arial" w:hAnsi="Arial" w:cs="Arial"/>
          <w:b/>
        </w:rPr>
        <w:t xml:space="preserve">От </w:t>
      </w:r>
      <w:r>
        <w:rPr>
          <w:rFonts w:ascii="Arial" w:hAnsi="Arial" w:cs="Arial"/>
          <w:b/>
        </w:rPr>
        <w:t>«25</w:t>
      </w:r>
      <w:r w:rsidRPr="00F766E0">
        <w:rPr>
          <w:rFonts w:ascii="Arial" w:hAnsi="Arial" w:cs="Arial"/>
          <w:b/>
        </w:rPr>
        <w:t xml:space="preserve">» </w:t>
      </w:r>
      <w:r>
        <w:rPr>
          <w:rFonts w:ascii="Arial" w:hAnsi="Arial" w:cs="Arial"/>
          <w:b/>
        </w:rPr>
        <w:t>октября</w:t>
      </w:r>
      <w:r w:rsidRPr="00F766E0">
        <w:rPr>
          <w:rFonts w:ascii="Arial" w:hAnsi="Arial" w:cs="Arial"/>
          <w:b/>
        </w:rPr>
        <w:t xml:space="preserve"> 2018 года № </w:t>
      </w:r>
      <w:r>
        <w:rPr>
          <w:rFonts w:ascii="Arial" w:hAnsi="Arial" w:cs="Arial"/>
          <w:b/>
        </w:rPr>
        <w:t>7</w:t>
      </w:r>
    </w:p>
    <w:p w:rsidR="00D702A4" w:rsidRPr="00F766E0" w:rsidRDefault="00D702A4" w:rsidP="00D702A4">
      <w:pPr>
        <w:rPr>
          <w:rFonts w:ascii="Arial" w:hAnsi="Arial" w:cs="Arial"/>
          <w:b/>
        </w:rPr>
      </w:pPr>
    </w:p>
    <w:p w:rsidR="00D702A4" w:rsidRPr="00F766E0" w:rsidRDefault="00D702A4" w:rsidP="00D702A4">
      <w:pPr>
        <w:ind w:firstLine="709"/>
        <w:jc w:val="both"/>
        <w:rPr>
          <w:rFonts w:ascii="Arial" w:hAnsi="Arial" w:cs="Arial"/>
        </w:rPr>
      </w:pPr>
      <w:r w:rsidRPr="00F766E0">
        <w:rPr>
          <w:rFonts w:ascii="Arial" w:hAnsi="Arial" w:cs="Arial"/>
          <w:noProof/>
        </w:rPr>
        <w:t xml:space="preserve">В связи </w:t>
      </w:r>
      <w:r w:rsidRPr="00F766E0">
        <w:rPr>
          <w:rFonts w:ascii="Arial" w:hAnsi="Arial" w:cs="Arial"/>
          <w:color w:val="000000"/>
        </w:rPr>
        <w:t xml:space="preserve">с увеличением размера поступлений прочих субсидий на актуализацию документов территориального планирования в сумме 235000 рублей, на проведение работ в </w:t>
      </w:r>
      <w:r w:rsidRPr="00F766E0">
        <w:rPr>
          <w:rFonts w:ascii="Arial" w:hAnsi="Arial" w:cs="Arial"/>
          <w:color w:val="000000"/>
        </w:rPr>
        <w:lastRenderedPageBreak/>
        <w:t xml:space="preserve">отношении постановки на кадастровый учет границ населенных пунктов в сумме 110100 рублей, дотации на выравнивание бюджетной обеспеченности из районного бюджета в сумме 555900 рублей, субвенции на осуществлении воинского учета на территориях, где отсутствуют военные комиссариаты, в сумме 68600 рублей, собственных доходов </w:t>
      </w:r>
      <w:r w:rsidRPr="00F766E0">
        <w:rPr>
          <w:rFonts w:ascii="Arial" w:hAnsi="Arial" w:cs="Arial"/>
        </w:rPr>
        <w:t>на</w:t>
      </w:r>
      <w:r w:rsidRPr="00F766E0">
        <w:rPr>
          <w:rFonts w:ascii="Arial" w:hAnsi="Arial" w:cs="Arial"/>
          <w:color w:val="000000"/>
        </w:rPr>
        <w:t xml:space="preserve"> 158841 рубль (ЕСН –на 10 рублей, налога на имущество</w:t>
      </w:r>
      <w:r w:rsidRPr="00F766E0">
        <w:rPr>
          <w:rFonts w:ascii="Arial" w:hAnsi="Arial" w:cs="Arial"/>
        </w:rPr>
        <w:t xml:space="preserve"> физических лиц – на 200 рублей, земельного налога с юридических лиц, обладающих земельными участками, расположенными в границах сельских поселений – на 4970 рублей, доходов от продажи земельных участков, находящихся в собственности сельских поселений, на 153661 рубль)</w:t>
      </w:r>
      <w:r w:rsidRPr="00F766E0">
        <w:rPr>
          <w:rFonts w:ascii="Arial" w:hAnsi="Arial" w:cs="Arial"/>
          <w:color w:val="000000"/>
        </w:rPr>
        <w:t xml:space="preserve"> бюджет по доходам на 2018 год увеличен на  сумму 1076041 рубль и составил 9560791 рубль.</w:t>
      </w:r>
    </w:p>
    <w:p w:rsidR="00D702A4" w:rsidRPr="00F766E0" w:rsidRDefault="00D702A4" w:rsidP="00D702A4">
      <w:pPr>
        <w:ind w:firstLine="708"/>
        <w:jc w:val="both"/>
        <w:rPr>
          <w:rFonts w:ascii="Arial" w:hAnsi="Arial" w:cs="Arial"/>
        </w:rPr>
      </w:pPr>
      <w:r w:rsidRPr="00F766E0">
        <w:rPr>
          <w:rFonts w:ascii="Arial" w:hAnsi="Arial" w:cs="Arial"/>
        </w:rPr>
        <w:t>Бюджетные ассигнования на реализацию расходных обязательств муниципального образования «</w:t>
      </w:r>
      <w:proofErr w:type="spellStart"/>
      <w:r w:rsidRPr="00F766E0">
        <w:rPr>
          <w:rFonts w:ascii="Arial" w:hAnsi="Arial" w:cs="Arial"/>
        </w:rPr>
        <w:t>Капсальское</w:t>
      </w:r>
      <w:proofErr w:type="spellEnd"/>
      <w:r w:rsidRPr="00F766E0">
        <w:rPr>
          <w:rFonts w:ascii="Arial" w:hAnsi="Arial" w:cs="Arial"/>
        </w:rPr>
        <w:t>» в 2018 году запланированы в объеме 10500751,86 рублей. В приложении № 3 к решению Думы «Ведомственная структура расходов бюджета» расходы увеличены на следующие цели:</w:t>
      </w:r>
    </w:p>
    <w:p w:rsidR="00D702A4" w:rsidRPr="00F766E0" w:rsidRDefault="00D702A4" w:rsidP="00D702A4">
      <w:pPr>
        <w:jc w:val="both"/>
        <w:rPr>
          <w:rFonts w:ascii="Arial" w:hAnsi="Arial" w:cs="Arial"/>
          <w:bCs/>
        </w:rPr>
      </w:pPr>
      <w:r w:rsidRPr="00F766E0">
        <w:rPr>
          <w:rFonts w:ascii="Arial" w:hAnsi="Arial" w:cs="Arial"/>
          <w:bCs/>
        </w:rPr>
        <w:t>Расходы на функционирование высшего должностного лица муниципального образования в сумме 175337 рублей (ФОТ на 49963 рубля, иные выплаты на 110285 рублей, начисления на ФОТ на 15089 рублей)</w:t>
      </w:r>
    </w:p>
    <w:p w:rsidR="00D702A4" w:rsidRPr="00F766E0" w:rsidRDefault="00D702A4" w:rsidP="00D702A4">
      <w:pPr>
        <w:jc w:val="both"/>
        <w:rPr>
          <w:rFonts w:ascii="Arial" w:hAnsi="Arial" w:cs="Arial"/>
          <w:bCs/>
        </w:rPr>
      </w:pPr>
      <w:r w:rsidRPr="00F766E0">
        <w:rPr>
          <w:rFonts w:ascii="Arial" w:hAnsi="Arial" w:cs="Arial"/>
          <w:bCs/>
        </w:rPr>
        <w:t>На функционирование местных администраций в сумме 394233 рубля (ФОТ на 2954 рубля, начисления на ФОТ на 43775 рублей,</w:t>
      </w:r>
      <w:r w:rsidRPr="00F766E0">
        <w:rPr>
          <w:rFonts w:ascii="Arial" w:hAnsi="Arial" w:cs="Arial"/>
        </w:rPr>
        <w:t xml:space="preserve"> закупка товаров, работ, услуг сфере информационно-коммуникационных технологий на 28100 рублей, прочую закупку товаров, работ, услуг для обеспечения государственных (муниципальных) нужд </w:t>
      </w:r>
      <w:r w:rsidRPr="00F766E0">
        <w:rPr>
          <w:rFonts w:ascii="Arial" w:hAnsi="Arial" w:cs="Arial"/>
          <w:bCs/>
        </w:rPr>
        <w:t>на 203300 рублей, у</w:t>
      </w:r>
      <w:r w:rsidRPr="00F766E0">
        <w:rPr>
          <w:rFonts w:ascii="Arial" w:hAnsi="Arial" w:cs="Arial"/>
        </w:rPr>
        <w:t>плату налогов, сборов и иных платежей н</w:t>
      </w:r>
      <w:r w:rsidRPr="00F766E0">
        <w:rPr>
          <w:rFonts w:ascii="Arial" w:hAnsi="Arial" w:cs="Arial"/>
          <w:bCs/>
        </w:rPr>
        <w:t>а 116104 рубля);</w:t>
      </w:r>
    </w:p>
    <w:p w:rsidR="00D702A4" w:rsidRPr="00F766E0" w:rsidRDefault="00D702A4" w:rsidP="00D702A4">
      <w:pPr>
        <w:jc w:val="both"/>
        <w:rPr>
          <w:rFonts w:ascii="Arial" w:hAnsi="Arial" w:cs="Arial"/>
          <w:bCs/>
        </w:rPr>
      </w:pPr>
      <w:r w:rsidRPr="00F766E0">
        <w:rPr>
          <w:rFonts w:ascii="Arial" w:hAnsi="Arial" w:cs="Arial"/>
          <w:color w:val="000000"/>
        </w:rPr>
        <w:t>На осуществлении воинского учета на территориях, где отсутствуют военные комиссариаты на осуществлении воинского учета на территориях, где отсутствуют военные комиссариаты в сумме 16300 рублей (</w:t>
      </w:r>
      <w:r w:rsidRPr="00F766E0">
        <w:rPr>
          <w:rFonts w:ascii="Arial" w:hAnsi="Arial" w:cs="Arial"/>
          <w:bCs/>
        </w:rPr>
        <w:t>ФОТ на 12520 рублей, начисления на ФОТ на 3780 рублей);</w:t>
      </w:r>
    </w:p>
    <w:p w:rsidR="00D702A4" w:rsidRPr="00F766E0" w:rsidRDefault="00D702A4" w:rsidP="00D702A4">
      <w:pPr>
        <w:jc w:val="both"/>
        <w:rPr>
          <w:rFonts w:ascii="Arial" w:hAnsi="Arial" w:cs="Arial"/>
        </w:rPr>
      </w:pPr>
      <w:r w:rsidRPr="00F766E0">
        <w:rPr>
          <w:rFonts w:ascii="Arial" w:hAnsi="Arial" w:cs="Arial"/>
        </w:rPr>
        <w:t xml:space="preserve">На </w:t>
      </w:r>
      <w:r w:rsidRPr="00F766E0">
        <w:rPr>
          <w:rFonts w:ascii="Arial" w:hAnsi="Arial" w:cs="Arial"/>
          <w:color w:val="000000"/>
        </w:rPr>
        <w:t xml:space="preserve">актуализацию документов территориального планирования в сумме 235000 рублей, на проведение работ в отношении постановки на кадастровый учет границ населенных пунктов в сумме 110100 рублей, на </w:t>
      </w:r>
      <w:proofErr w:type="spellStart"/>
      <w:r w:rsidRPr="00F766E0">
        <w:rPr>
          <w:rFonts w:ascii="Arial" w:hAnsi="Arial" w:cs="Arial"/>
          <w:color w:val="000000"/>
        </w:rPr>
        <w:t>софинансирование</w:t>
      </w:r>
      <w:proofErr w:type="spellEnd"/>
      <w:r w:rsidRPr="00F766E0">
        <w:rPr>
          <w:rFonts w:ascii="Arial" w:hAnsi="Arial" w:cs="Arial"/>
          <w:color w:val="000000"/>
        </w:rPr>
        <w:t xml:space="preserve"> данных мероприятий на 248 рублей, на прочие</w:t>
      </w:r>
      <w:r w:rsidRPr="00F766E0">
        <w:rPr>
          <w:rFonts w:ascii="Arial" w:hAnsi="Arial" w:cs="Arial"/>
        </w:rPr>
        <w:t xml:space="preserve"> </w:t>
      </w:r>
      <w:r w:rsidRPr="00F766E0">
        <w:rPr>
          <w:rFonts w:ascii="Arial" w:hAnsi="Arial" w:cs="Arial"/>
          <w:color w:val="000000"/>
        </w:rPr>
        <w:t>мероприятия в области строительства, архитектуры и градостроительства на 18250 рублей);</w:t>
      </w:r>
    </w:p>
    <w:p w:rsidR="00D702A4" w:rsidRPr="00F766E0" w:rsidRDefault="00D702A4" w:rsidP="00D702A4">
      <w:pPr>
        <w:jc w:val="both"/>
        <w:rPr>
          <w:rFonts w:ascii="Arial" w:hAnsi="Arial" w:cs="Arial"/>
        </w:rPr>
      </w:pPr>
      <w:r w:rsidRPr="00F766E0">
        <w:rPr>
          <w:rFonts w:ascii="Arial" w:hAnsi="Arial" w:cs="Arial"/>
        </w:rPr>
        <w:t>На прочие мероприятия по благоустройству на 26890 рублей (уборка свалок);</w:t>
      </w:r>
    </w:p>
    <w:p w:rsidR="00D702A4" w:rsidRPr="00F766E0" w:rsidRDefault="00D702A4" w:rsidP="00D702A4">
      <w:pPr>
        <w:jc w:val="both"/>
        <w:rPr>
          <w:rFonts w:ascii="Arial" w:hAnsi="Arial" w:cs="Arial"/>
        </w:rPr>
      </w:pPr>
      <w:r w:rsidRPr="00F766E0">
        <w:rPr>
          <w:rFonts w:ascii="Arial" w:hAnsi="Arial" w:cs="Arial"/>
        </w:rPr>
        <w:t xml:space="preserve">На обеспечение досуговой деятельности в сумме 99783 рублей (прочая закупка товаров, работ, </w:t>
      </w:r>
      <w:proofErr w:type="gramStart"/>
      <w:r w:rsidRPr="00F766E0">
        <w:rPr>
          <w:rFonts w:ascii="Arial" w:hAnsi="Arial" w:cs="Arial"/>
        </w:rPr>
        <w:t>услуг )</w:t>
      </w:r>
      <w:proofErr w:type="gramEnd"/>
    </w:p>
    <w:p w:rsidR="00D702A4" w:rsidRPr="00F766E0" w:rsidRDefault="00D702A4" w:rsidP="00D702A4">
      <w:pPr>
        <w:ind w:firstLine="708"/>
        <w:jc w:val="both"/>
        <w:rPr>
          <w:rFonts w:ascii="Arial" w:hAnsi="Arial" w:cs="Arial"/>
        </w:rPr>
      </w:pPr>
      <w:r w:rsidRPr="00F766E0">
        <w:rPr>
          <w:rFonts w:ascii="Arial" w:hAnsi="Arial" w:cs="Arial"/>
        </w:rPr>
        <w:t>Итого 1076041 рублей.</w:t>
      </w:r>
    </w:p>
    <w:p w:rsidR="00D702A4" w:rsidRPr="00F766E0" w:rsidRDefault="00D702A4" w:rsidP="00D702A4">
      <w:pPr>
        <w:ind w:firstLine="708"/>
        <w:jc w:val="both"/>
        <w:rPr>
          <w:rFonts w:ascii="Arial" w:hAnsi="Arial" w:cs="Arial"/>
        </w:rPr>
      </w:pPr>
      <w:r w:rsidRPr="00F766E0">
        <w:rPr>
          <w:rFonts w:ascii="Arial" w:hAnsi="Arial" w:cs="Arial"/>
        </w:rPr>
        <w:t>В связи с производственной необходимостью произведены следующие изменения в ранее утвержденные бюджетные ассигнования на следующие цели:</w:t>
      </w:r>
    </w:p>
    <w:p w:rsidR="00D702A4" w:rsidRPr="00F766E0" w:rsidRDefault="00D702A4" w:rsidP="00D702A4">
      <w:pPr>
        <w:jc w:val="both"/>
        <w:rPr>
          <w:rFonts w:ascii="Arial" w:hAnsi="Arial" w:cs="Arial"/>
        </w:rPr>
      </w:pPr>
      <w:r w:rsidRPr="00F766E0">
        <w:rPr>
          <w:rFonts w:ascii="Arial" w:hAnsi="Arial" w:cs="Arial"/>
        </w:rPr>
        <w:t xml:space="preserve">Уменьшены средства на следующие </w:t>
      </w:r>
      <w:proofErr w:type="gramStart"/>
      <w:r w:rsidRPr="00F766E0">
        <w:rPr>
          <w:rFonts w:ascii="Arial" w:hAnsi="Arial" w:cs="Arial"/>
        </w:rPr>
        <w:t>расходы:,</w:t>
      </w:r>
      <w:proofErr w:type="gramEnd"/>
      <w:r w:rsidRPr="00F766E0">
        <w:rPr>
          <w:rFonts w:ascii="Arial" w:hAnsi="Arial" w:cs="Arial"/>
        </w:rPr>
        <w:t xml:space="preserve"> </w:t>
      </w:r>
    </w:p>
    <w:p w:rsidR="00D702A4" w:rsidRPr="00F766E0" w:rsidRDefault="00D702A4" w:rsidP="00D702A4">
      <w:pPr>
        <w:jc w:val="both"/>
        <w:rPr>
          <w:rFonts w:ascii="Arial" w:hAnsi="Arial" w:cs="Arial"/>
        </w:rPr>
      </w:pPr>
      <w:r w:rsidRPr="00F766E0">
        <w:rPr>
          <w:rFonts w:ascii="Arial" w:hAnsi="Arial" w:cs="Arial"/>
        </w:rPr>
        <w:t>На обеспечение досуговой деятельности на 2070 рублей (Закупка товаров, работ, услуг сфере информационно-коммуникационных технологий)</w:t>
      </w:r>
    </w:p>
    <w:p w:rsidR="00D702A4" w:rsidRPr="00F766E0" w:rsidRDefault="00D702A4" w:rsidP="00D702A4">
      <w:pPr>
        <w:jc w:val="both"/>
        <w:rPr>
          <w:rFonts w:ascii="Arial" w:hAnsi="Arial" w:cs="Arial"/>
        </w:rPr>
      </w:pPr>
      <w:r w:rsidRPr="00F766E0">
        <w:rPr>
          <w:rFonts w:ascii="Arial" w:hAnsi="Arial" w:cs="Arial"/>
          <w:bCs/>
          <w:color w:val="000000"/>
        </w:rPr>
        <w:t>Итого 2070 рублей</w:t>
      </w:r>
    </w:p>
    <w:p w:rsidR="00D702A4" w:rsidRPr="00F766E0" w:rsidRDefault="00D702A4" w:rsidP="00D702A4">
      <w:pPr>
        <w:jc w:val="both"/>
        <w:rPr>
          <w:rFonts w:ascii="Arial" w:hAnsi="Arial" w:cs="Arial"/>
        </w:rPr>
      </w:pPr>
      <w:r w:rsidRPr="00F766E0">
        <w:rPr>
          <w:rFonts w:ascii="Arial" w:hAnsi="Arial" w:cs="Arial"/>
        </w:rPr>
        <w:t xml:space="preserve">Увеличены средства на следующие расходы: по досуговой деятельности на 2070 рублей. </w:t>
      </w:r>
    </w:p>
    <w:p w:rsidR="00D702A4" w:rsidRPr="00F766E0" w:rsidRDefault="00D702A4" w:rsidP="00D702A4">
      <w:pPr>
        <w:jc w:val="both"/>
        <w:rPr>
          <w:rFonts w:ascii="Arial" w:hAnsi="Arial" w:cs="Arial"/>
          <w:bCs/>
          <w:color w:val="000000"/>
        </w:rPr>
      </w:pPr>
      <w:r w:rsidRPr="00F766E0">
        <w:rPr>
          <w:rFonts w:ascii="Arial" w:hAnsi="Arial" w:cs="Arial"/>
        </w:rPr>
        <w:t>Итого 2070 рублей.</w:t>
      </w:r>
    </w:p>
    <w:p w:rsidR="00D702A4" w:rsidRPr="00F766E0" w:rsidRDefault="00D702A4" w:rsidP="00D702A4">
      <w:pPr>
        <w:jc w:val="right"/>
        <w:rPr>
          <w:rFonts w:ascii="Arial" w:hAnsi="Arial" w:cs="Arial"/>
        </w:rPr>
      </w:pPr>
    </w:p>
    <w:p w:rsidR="00D702A4" w:rsidRPr="00F766E0" w:rsidRDefault="00D702A4" w:rsidP="00D702A4">
      <w:pPr>
        <w:jc w:val="both"/>
        <w:rPr>
          <w:rFonts w:ascii="Arial" w:hAnsi="Arial" w:cs="Arial"/>
        </w:rPr>
      </w:pPr>
    </w:p>
    <w:p w:rsidR="00D702A4" w:rsidRDefault="00D702A4" w:rsidP="00D702A4">
      <w:pPr>
        <w:ind w:right="-5"/>
        <w:jc w:val="both"/>
        <w:rPr>
          <w:rFonts w:ascii="Arial" w:hAnsi="Arial" w:cs="Arial"/>
        </w:rPr>
      </w:pPr>
      <w:r w:rsidRPr="00F766E0">
        <w:rPr>
          <w:rFonts w:ascii="Arial" w:hAnsi="Arial" w:cs="Arial"/>
        </w:rPr>
        <w:t xml:space="preserve">Начальник </w:t>
      </w:r>
    </w:p>
    <w:p w:rsidR="00D702A4" w:rsidRDefault="00D702A4" w:rsidP="00D702A4">
      <w:pPr>
        <w:ind w:right="-5"/>
        <w:jc w:val="both"/>
        <w:rPr>
          <w:rFonts w:ascii="Arial" w:hAnsi="Arial" w:cs="Arial"/>
        </w:rPr>
      </w:pPr>
      <w:r w:rsidRPr="00F766E0">
        <w:rPr>
          <w:rFonts w:ascii="Arial" w:hAnsi="Arial" w:cs="Arial"/>
        </w:rPr>
        <w:t>фина</w:t>
      </w:r>
      <w:r>
        <w:rPr>
          <w:rFonts w:ascii="Arial" w:hAnsi="Arial" w:cs="Arial"/>
        </w:rPr>
        <w:t>нсового отдела</w:t>
      </w:r>
    </w:p>
    <w:p w:rsidR="00D702A4" w:rsidRPr="00F766E0" w:rsidRDefault="00D702A4" w:rsidP="00D702A4">
      <w:pPr>
        <w:ind w:right="-5"/>
        <w:jc w:val="both"/>
        <w:rPr>
          <w:rFonts w:ascii="Arial" w:hAnsi="Arial" w:cs="Arial"/>
        </w:rPr>
      </w:pPr>
      <w:proofErr w:type="spellStart"/>
      <w:r w:rsidRPr="00F766E0">
        <w:rPr>
          <w:rFonts w:ascii="Arial" w:hAnsi="Arial" w:cs="Arial"/>
        </w:rPr>
        <w:t>С.П.Бунаева</w:t>
      </w:r>
      <w:proofErr w:type="spellEnd"/>
    </w:p>
    <w:p w:rsidR="00D702A4" w:rsidRPr="00F766E0" w:rsidRDefault="00D702A4" w:rsidP="00D702A4">
      <w:pPr>
        <w:jc w:val="both"/>
        <w:rPr>
          <w:rFonts w:ascii="Arial" w:hAnsi="Arial" w:cs="Arial"/>
        </w:rPr>
      </w:pPr>
    </w:p>
    <w:p w:rsidR="00D702A4" w:rsidRDefault="00D702A4" w:rsidP="00D702A4">
      <w:pPr>
        <w:jc w:val="both"/>
        <w:rPr>
          <w:rFonts w:ascii="Arial" w:hAnsi="Arial" w:cs="Arial"/>
        </w:rPr>
      </w:pPr>
    </w:p>
    <w:p w:rsidR="00D702A4" w:rsidRDefault="00D702A4" w:rsidP="00D702A4">
      <w:pPr>
        <w:jc w:val="both"/>
        <w:rPr>
          <w:rFonts w:ascii="Arial" w:hAnsi="Arial" w:cs="Arial"/>
        </w:rPr>
      </w:pPr>
    </w:p>
    <w:tbl>
      <w:tblPr>
        <w:tblW w:w="10218" w:type="dxa"/>
        <w:tblInd w:w="108" w:type="dxa"/>
        <w:tblLook w:val="04A0" w:firstRow="1" w:lastRow="0" w:firstColumn="1" w:lastColumn="0" w:noHBand="0" w:noVBand="1"/>
      </w:tblPr>
      <w:tblGrid>
        <w:gridCol w:w="2977"/>
        <w:gridCol w:w="2977"/>
        <w:gridCol w:w="284"/>
        <w:gridCol w:w="1384"/>
        <w:gridCol w:w="50"/>
        <w:gridCol w:w="1223"/>
        <w:gridCol w:w="50"/>
        <w:gridCol w:w="1223"/>
        <w:gridCol w:w="13"/>
        <w:gridCol w:w="37"/>
      </w:tblGrid>
      <w:tr w:rsidR="00D702A4" w:rsidRPr="005F217B" w:rsidTr="00D702A4">
        <w:trPr>
          <w:gridAfter w:val="2"/>
          <w:wAfter w:w="50"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3261"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r w:rsidRPr="005F217B">
              <w:rPr>
                <w:rFonts w:ascii="Courier New" w:hAnsi="Courier New" w:cs="Courier New"/>
              </w:rPr>
              <w:t>Приложение №1</w:t>
            </w:r>
          </w:p>
        </w:tc>
        <w:tc>
          <w:tcPr>
            <w:tcW w:w="1384" w:type="dxa"/>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gridAfter w:val="2"/>
          <w:wAfter w:w="50"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3261" w:type="dxa"/>
            <w:gridSpan w:val="2"/>
            <w:tcBorders>
              <w:top w:val="nil"/>
              <w:left w:val="nil"/>
              <w:bottom w:val="nil"/>
              <w:right w:val="nil"/>
            </w:tcBorders>
            <w:shd w:val="clear" w:color="auto" w:fill="auto"/>
            <w:hideMark/>
          </w:tcPr>
          <w:p w:rsidR="00D702A4" w:rsidRPr="005F217B" w:rsidRDefault="00D702A4" w:rsidP="00D702A4">
            <w:pPr>
              <w:rPr>
                <w:rFonts w:ascii="Courier New" w:hAnsi="Courier New" w:cs="Courier New"/>
              </w:rPr>
            </w:pPr>
            <w:r w:rsidRPr="005F217B">
              <w:rPr>
                <w:rFonts w:ascii="Courier New" w:hAnsi="Courier New" w:cs="Courier New"/>
              </w:rPr>
              <w:t>к решению Думы</w:t>
            </w:r>
          </w:p>
        </w:tc>
        <w:tc>
          <w:tcPr>
            <w:tcW w:w="1384" w:type="dxa"/>
            <w:tcBorders>
              <w:top w:val="nil"/>
              <w:left w:val="nil"/>
              <w:bottom w:val="nil"/>
              <w:right w:val="nil"/>
            </w:tcBorders>
            <w:shd w:val="clear" w:color="auto" w:fill="auto"/>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hideMark/>
          </w:tcPr>
          <w:p w:rsidR="00D702A4" w:rsidRPr="005F217B" w:rsidRDefault="00D702A4" w:rsidP="00D702A4">
            <w:pPr>
              <w:rPr>
                <w:sz w:val="20"/>
                <w:szCs w:val="20"/>
              </w:rPr>
            </w:pPr>
          </w:p>
        </w:tc>
      </w:tr>
      <w:tr w:rsidR="00D702A4" w:rsidRPr="005F217B" w:rsidTr="00D702A4">
        <w:trPr>
          <w:gridAfter w:val="1"/>
          <w:wAfter w:w="37"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7204" w:type="dxa"/>
            <w:gridSpan w:val="8"/>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r w:rsidRPr="005F217B">
              <w:rPr>
                <w:rFonts w:ascii="Courier New" w:hAnsi="Courier New" w:cs="Courier New"/>
              </w:rPr>
              <w:t>"О внесении изменений в бюджет муниципального образования</w:t>
            </w:r>
          </w:p>
        </w:tc>
      </w:tr>
      <w:tr w:rsidR="00D702A4" w:rsidRPr="005F217B" w:rsidTr="00D702A4">
        <w:trPr>
          <w:gridAfter w:val="1"/>
          <w:wAfter w:w="37"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rFonts w:ascii="Arial CYR" w:hAnsi="Arial CYR" w:cs="Arial CYR"/>
                <w:sz w:val="20"/>
                <w:szCs w:val="20"/>
              </w:rPr>
            </w:pPr>
          </w:p>
        </w:tc>
        <w:tc>
          <w:tcPr>
            <w:tcW w:w="7204" w:type="dxa"/>
            <w:gridSpan w:val="8"/>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r w:rsidRPr="005F217B">
              <w:rPr>
                <w:rFonts w:ascii="Courier New" w:hAnsi="Courier New" w:cs="Courier New"/>
              </w:rPr>
              <w:t xml:space="preserve"> "</w:t>
            </w:r>
            <w:proofErr w:type="spellStart"/>
            <w:r w:rsidRPr="005F217B">
              <w:rPr>
                <w:rFonts w:ascii="Courier New" w:hAnsi="Courier New" w:cs="Courier New"/>
              </w:rPr>
              <w:t>Капсальское</w:t>
            </w:r>
            <w:proofErr w:type="spellEnd"/>
            <w:r w:rsidRPr="005F217B">
              <w:rPr>
                <w:rFonts w:ascii="Courier New" w:hAnsi="Courier New" w:cs="Courier New"/>
              </w:rPr>
              <w:t>" на 2018 год и плановый период 2019-2020 годов</w:t>
            </w:r>
          </w:p>
        </w:tc>
      </w:tr>
      <w:tr w:rsidR="00D702A4" w:rsidRPr="005F217B" w:rsidTr="00D702A4">
        <w:trPr>
          <w:gridAfter w:val="2"/>
          <w:wAfter w:w="50"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rFonts w:ascii="Arial CYR" w:hAnsi="Arial CYR" w:cs="Arial CYR"/>
                <w:sz w:val="20"/>
                <w:szCs w:val="20"/>
              </w:rPr>
            </w:pPr>
          </w:p>
        </w:tc>
        <w:tc>
          <w:tcPr>
            <w:tcW w:w="3261"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r w:rsidRPr="005F217B">
              <w:rPr>
                <w:rFonts w:ascii="Courier New" w:hAnsi="Courier New" w:cs="Courier New"/>
              </w:rPr>
              <w:t>от "25" октября 2018 г.   № 7</w:t>
            </w:r>
          </w:p>
        </w:tc>
        <w:tc>
          <w:tcPr>
            <w:tcW w:w="1384" w:type="dxa"/>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gridAfter w:val="2"/>
          <w:wAfter w:w="50"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3261"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384" w:type="dxa"/>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gridAfter w:val="2"/>
          <w:wAfter w:w="50" w:type="dxa"/>
          <w:trHeight w:val="255"/>
        </w:trPr>
        <w:tc>
          <w:tcPr>
            <w:tcW w:w="5954" w:type="dxa"/>
            <w:gridSpan w:val="2"/>
            <w:tcBorders>
              <w:top w:val="nil"/>
              <w:left w:val="nil"/>
              <w:bottom w:val="nil"/>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Источники внутреннего</w:t>
            </w:r>
            <w:r w:rsidRPr="001446B2">
              <w:rPr>
                <w:rFonts w:ascii="Arial" w:hAnsi="Arial" w:cs="Arial"/>
                <w:sz w:val="20"/>
                <w:szCs w:val="20"/>
              </w:rPr>
              <w:t xml:space="preserve"> </w:t>
            </w:r>
            <w:r w:rsidRPr="005F217B">
              <w:rPr>
                <w:rFonts w:ascii="Arial" w:hAnsi="Arial" w:cs="Arial"/>
                <w:sz w:val="20"/>
                <w:szCs w:val="20"/>
              </w:rPr>
              <w:t>финансирования</w:t>
            </w:r>
          </w:p>
        </w:tc>
        <w:tc>
          <w:tcPr>
            <w:tcW w:w="284"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384"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trHeight w:val="255"/>
        </w:trPr>
        <w:tc>
          <w:tcPr>
            <w:tcW w:w="7672" w:type="dxa"/>
            <w:gridSpan w:val="5"/>
            <w:tcBorders>
              <w:top w:val="nil"/>
              <w:left w:val="nil"/>
              <w:bottom w:val="nil"/>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Pr>
                <w:rFonts w:ascii="Arial" w:hAnsi="Arial" w:cs="Arial"/>
                <w:sz w:val="20"/>
                <w:szCs w:val="20"/>
              </w:rPr>
              <w:t>дефицита</w:t>
            </w:r>
            <w:r w:rsidRPr="005F217B">
              <w:rPr>
                <w:rFonts w:ascii="Arial" w:hAnsi="Arial" w:cs="Arial"/>
                <w:sz w:val="20"/>
                <w:szCs w:val="20"/>
              </w:rPr>
              <w:t xml:space="preserve"> бюджета муниципального образования "</w:t>
            </w:r>
            <w:proofErr w:type="spellStart"/>
            <w:r w:rsidRPr="005F217B">
              <w:rPr>
                <w:rFonts w:ascii="Arial" w:hAnsi="Arial" w:cs="Arial"/>
                <w:sz w:val="20"/>
                <w:szCs w:val="20"/>
              </w:rPr>
              <w:t>Капсальское</w:t>
            </w:r>
            <w:proofErr w:type="spellEnd"/>
            <w:r w:rsidRPr="005F217B">
              <w:rPr>
                <w:rFonts w:ascii="Arial" w:hAnsi="Arial" w:cs="Arial"/>
                <w:sz w:val="20"/>
                <w:szCs w:val="20"/>
              </w:rPr>
              <w:t>" на 2018 год и плановый период 2019-2020 годов</w:t>
            </w: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Arial CYR" w:hAnsi="Arial CYR" w:cs="Arial CYR"/>
                <w:sz w:val="20"/>
                <w:szCs w:val="20"/>
              </w:rPr>
            </w:pPr>
          </w:p>
        </w:tc>
        <w:tc>
          <w:tcPr>
            <w:tcW w:w="1273" w:type="dxa"/>
            <w:gridSpan w:val="3"/>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trHeight w:val="255"/>
        </w:trPr>
        <w:tc>
          <w:tcPr>
            <w:tcW w:w="7672" w:type="dxa"/>
            <w:gridSpan w:val="5"/>
            <w:tcBorders>
              <w:top w:val="nil"/>
              <w:left w:val="nil"/>
              <w:bottom w:val="nil"/>
              <w:right w:val="nil"/>
            </w:tcBorders>
            <w:shd w:val="clear" w:color="auto" w:fill="auto"/>
            <w:noWrap/>
            <w:vAlign w:val="bottom"/>
            <w:hideMark/>
          </w:tcPr>
          <w:p w:rsidR="00D702A4" w:rsidRPr="005F217B" w:rsidRDefault="00D702A4" w:rsidP="00D702A4">
            <w:pPr>
              <w:rPr>
                <w:rFonts w:ascii="Arial CYR" w:hAnsi="Arial CYR" w:cs="Arial CYR"/>
                <w:sz w:val="20"/>
                <w:szCs w:val="20"/>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Arial CYR" w:hAnsi="Arial CYR" w:cs="Arial CYR"/>
                <w:sz w:val="20"/>
                <w:szCs w:val="20"/>
              </w:rPr>
            </w:pPr>
          </w:p>
        </w:tc>
        <w:tc>
          <w:tcPr>
            <w:tcW w:w="1273" w:type="dxa"/>
            <w:gridSpan w:val="3"/>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gridAfter w:val="2"/>
          <w:wAfter w:w="50" w:type="dxa"/>
          <w:trHeight w:val="255"/>
        </w:trPr>
        <w:tc>
          <w:tcPr>
            <w:tcW w:w="297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3261"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384"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273" w:type="dxa"/>
            <w:gridSpan w:val="2"/>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sz w:val="20"/>
                <w:szCs w:val="20"/>
              </w:rPr>
            </w:pPr>
            <w:r w:rsidRPr="005F217B">
              <w:rPr>
                <w:rFonts w:ascii="Arial CYR" w:hAnsi="Arial CYR" w:cs="Arial CYR"/>
                <w:sz w:val="20"/>
                <w:szCs w:val="20"/>
              </w:rPr>
              <w:t>(.руб.)</w:t>
            </w:r>
          </w:p>
        </w:tc>
      </w:tr>
      <w:tr w:rsidR="00D702A4" w:rsidRPr="005F217B" w:rsidTr="00D702A4">
        <w:trPr>
          <w:gridAfter w:val="2"/>
          <w:wAfter w:w="50" w:type="dxa"/>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Наименование</w:t>
            </w:r>
          </w:p>
        </w:tc>
        <w:tc>
          <w:tcPr>
            <w:tcW w:w="3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код</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2018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2019 год</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2020 год</w:t>
            </w:r>
          </w:p>
        </w:tc>
      </w:tr>
      <w:tr w:rsidR="00D702A4" w:rsidRPr="005F217B" w:rsidTr="00D702A4">
        <w:trPr>
          <w:gridAfter w:val="2"/>
          <w:wAfter w:w="50"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rPr>
                <w:rFonts w:ascii="Arial CYR" w:hAnsi="Arial CYR" w:cs="Arial CYR"/>
                <w:b/>
                <w:bCs/>
                <w:sz w:val="20"/>
                <w:szCs w:val="20"/>
              </w:rPr>
            </w:pPr>
            <w:r w:rsidRPr="005F217B">
              <w:rPr>
                <w:rFonts w:ascii="Arial CYR" w:hAnsi="Arial CYR" w:cs="Arial CYR"/>
                <w:b/>
                <w:bCs/>
                <w:sz w:val="20"/>
                <w:szCs w:val="20"/>
              </w:rPr>
              <w:t>Источники внутреннего дефицита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ООО 01 00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102570,00</w:t>
            </w:r>
          </w:p>
        </w:tc>
      </w:tr>
      <w:tr w:rsidR="00D702A4" w:rsidRPr="005F217B" w:rsidTr="00D702A4">
        <w:trPr>
          <w:gridAfter w:val="2"/>
          <w:wAfter w:w="50"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rPr>
                <w:rFonts w:ascii="Arial CYR" w:hAnsi="Arial CYR" w:cs="Arial CYR"/>
                <w:b/>
                <w:bCs/>
                <w:sz w:val="20"/>
                <w:szCs w:val="20"/>
              </w:rPr>
            </w:pPr>
            <w:r w:rsidRPr="005F217B">
              <w:rPr>
                <w:rFonts w:ascii="Arial CYR" w:hAnsi="Arial CYR" w:cs="Arial CYR"/>
                <w:b/>
                <w:bCs/>
                <w:sz w:val="20"/>
                <w:szCs w:val="20"/>
              </w:rPr>
              <w:t>Кредиты кредитных организаций в валюте Российской Федерации</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ООО 01 02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102570,00</w:t>
            </w:r>
          </w:p>
        </w:tc>
      </w:tr>
      <w:tr w:rsidR="00D702A4" w:rsidRPr="005F217B" w:rsidTr="00D702A4">
        <w:trPr>
          <w:gridAfter w:val="2"/>
          <w:wAfter w:w="50"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Получение кредитов от кредитных организаций в валюте Российской Федерации</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01 02 00 00 00 0000 700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102570,00</w:t>
            </w:r>
          </w:p>
        </w:tc>
      </w:tr>
      <w:tr w:rsidR="00D702A4" w:rsidRPr="005F217B" w:rsidTr="00D702A4">
        <w:trPr>
          <w:gridAfter w:val="2"/>
          <w:wAfter w:w="50" w:type="dxa"/>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Кредиты, полученные в валюте Российской Федерации от кредитных организаций бюджетами Российской Федерации</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01 02 00 00 00 0000 710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91540,00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101245,00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102570,00</w:t>
            </w:r>
          </w:p>
        </w:tc>
      </w:tr>
      <w:tr w:rsidR="00D702A4" w:rsidRPr="005F217B" w:rsidTr="00D702A4">
        <w:trPr>
          <w:gridAfter w:val="2"/>
          <w:wAfter w:w="50" w:type="dxa"/>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b/>
                <w:bCs/>
                <w:sz w:val="20"/>
                <w:szCs w:val="20"/>
              </w:rPr>
            </w:pPr>
            <w:r w:rsidRPr="005F217B">
              <w:rPr>
                <w:rFonts w:ascii="Arial CYR" w:hAnsi="Arial CYR" w:cs="Arial CYR"/>
                <w:b/>
                <w:bCs/>
                <w:sz w:val="20"/>
                <w:szCs w:val="20"/>
              </w:rPr>
              <w:lastRenderedPageBreak/>
              <w:t>Изменение остатков средств на счетах по учету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ООО 01 05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848420,86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0,00</w:t>
            </w:r>
          </w:p>
        </w:tc>
      </w:tr>
      <w:tr w:rsidR="00D702A4" w:rsidRPr="005F217B" w:rsidTr="00D702A4">
        <w:trPr>
          <w:gridAfter w:val="2"/>
          <w:wAfter w:w="50" w:type="dxa"/>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Увеличение остатков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00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-9652331,00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-7819610,00</w:t>
            </w:r>
          </w:p>
        </w:tc>
      </w:tr>
      <w:tr w:rsidR="00D702A4" w:rsidRPr="005F217B" w:rsidTr="00D702A4">
        <w:trPr>
          <w:gridAfter w:val="2"/>
          <w:wAfter w:w="50" w:type="dxa"/>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Увеличение прочих остатков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00 00 0000 500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-9652331,00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-7819610,00</w:t>
            </w:r>
          </w:p>
        </w:tc>
      </w:tr>
      <w:tr w:rsidR="00D702A4" w:rsidRPr="005F217B" w:rsidTr="00D702A4">
        <w:trPr>
          <w:gridAfter w:val="2"/>
          <w:wAfter w:w="50" w:type="dxa"/>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 xml:space="preserve">Увеличение прочих остатков денежных средств бюджета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01 00 0000 510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-9652331,00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-7819610,00</w:t>
            </w:r>
          </w:p>
        </w:tc>
      </w:tr>
      <w:tr w:rsidR="00D702A4" w:rsidRPr="005F217B" w:rsidTr="00D702A4">
        <w:trPr>
          <w:gridAfter w:val="2"/>
          <w:wAfter w:w="50" w:type="dxa"/>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Увеличение прочих остатков денежных средств бюджета поселений</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01 10 0000 510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-9652331,00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-7783510,00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-7819610,00</w:t>
            </w:r>
          </w:p>
        </w:tc>
      </w:tr>
      <w:tr w:rsidR="00D702A4" w:rsidRPr="005F217B" w:rsidTr="00D702A4">
        <w:trPr>
          <w:gridAfter w:val="2"/>
          <w:wAfter w:w="50" w:type="dxa"/>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Уменьшение  остатков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00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10500751,86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7922180,00</w:t>
            </w:r>
          </w:p>
        </w:tc>
      </w:tr>
      <w:tr w:rsidR="00D702A4" w:rsidRPr="005F217B" w:rsidTr="00D702A4">
        <w:trPr>
          <w:gridAfter w:val="2"/>
          <w:wAfter w:w="50" w:type="dxa"/>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Уменьшение прочих  остатков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00 00 0000 600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10500751,86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7922180,00</w:t>
            </w:r>
          </w:p>
        </w:tc>
      </w:tr>
      <w:tr w:rsidR="00D702A4" w:rsidRPr="005F217B" w:rsidTr="00D702A4">
        <w:trPr>
          <w:gridAfter w:val="2"/>
          <w:wAfter w:w="50" w:type="dxa"/>
          <w:trHeight w:val="24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Уменьшение прочих остатков денежных средств бюджета</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01 00 0000 610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10500751,86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7922180,00</w:t>
            </w:r>
          </w:p>
        </w:tc>
      </w:tr>
      <w:tr w:rsidR="00D702A4" w:rsidRPr="005F217B" w:rsidTr="00D702A4">
        <w:trPr>
          <w:gridAfter w:val="2"/>
          <w:wAfter w:w="50" w:type="dxa"/>
          <w:trHeight w:val="3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CYR" w:hAnsi="Arial CYR" w:cs="Arial CYR"/>
                <w:sz w:val="20"/>
                <w:szCs w:val="20"/>
              </w:rPr>
            </w:pPr>
            <w:r w:rsidRPr="005F217B">
              <w:rPr>
                <w:rFonts w:ascii="Arial CYR" w:hAnsi="Arial CYR" w:cs="Arial CYR"/>
                <w:sz w:val="20"/>
                <w:szCs w:val="20"/>
              </w:rPr>
              <w:t>Уменьшение прочих остатков денежных средств бюджета поселений</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ООО О1 05 02 01 10 0000 610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10500751,86</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7884755,00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7922180,00</w:t>
            </w:r>
          </w:p>
        </w:tc>
      </w:tr>
      <w:tr w:rsidR="00D702A4" w:rsidRPr="005F217B" w:rsidTr="00D702A4">
        <w:trPr>
          <w:gridAfter w:val="2"/>
          <w:wAfter w:w="50" w:type="dxa"/>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rPr>
                <w:rFonts w:ascii="Arial CYR" w:hAnsi="Arial CYR" w:cs="Arial CYR"/>
                <w:b/>
                <w:bCs/>
                <w:sz w:val="20"/>
                <w:szCs w:val="20"/>
              </w:rPr>
            </w:pPr>
            <w:r w:rsidRPr="005F217B">
              <w:rPr>
                <w:rFonts w:ascii="Arial CYR" w:hAnsi="Arial CYR" w:cs="Arial CYR"/>
                <w:b/>
                <w:bCs/>
                <w:sz w:val="20"/>
                <w:szCs w:val="20"/>
              </w:rPr>
              <w:t>Иные источники внутренн</w:t>
            </w:r>
            <w:r>
              <w:rPr>
                <w:rFonts w:ascii="Arial CYR" w:hAnsi="Arial CYR" w:cs="Arial CYR"/>
                <w:b/>
                <w:bCs/>
                <w:sz w:val="20"/>
                <w:szCs w:val="20"/>
              </w:rPr>
              <w:t>е</w:t>
            </w:r>
            <w:r w:rsidRPr="005F217B">
              <w:rPr>
                <w:rFonts w:ascii="Arial CYR" w:hAnsi="Arial CYR" w:cs="Arial CYR"/>
                <w:b/>
                <w:bCs/>
                <w:sz w:val="20"/>
                <w:szCs w:val="20"/>
              </w:rPr>
              <w:t>го финансирования дефицитов бюджетов</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ООО 01 06 00 00 00 0000 000</w:t>
            </w:r>
          </w:p>
        </w:tc>
        <w:tc>
          <w:tcPr>
            <w:tcW w:w="138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0,00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CYR" w:hAnsi="Arial CYR" w:cs="Arial CYR"/>
                <w:sz w:val="20"/>
                <w:szCs w:val="20"/>
              </w:rPr>
            </w:pPr>
            <w:r w:rsidRPr="005F217B">
              <w:rPr>
                <w:rFonts w:ascii="Arial CYR" w:hAnsi="Arial CYR" w:cs="Arial CYR"/>
                <w:sz w:val="20"/>
                <w:szCs w:val="20"/>
              </w:rPr>
              <w:t>0,00</w:t>
            </w:r>
          </w:p>
        </w:tc>
      </w:tr>
    </w:tbl>
    <w:p w:rsidR="00D702A4" w:rsidRPr="00F766E0" w:rsidRDefault="00D702A4" w:rsidP="00D702A4">
      <w:pPr>
        <w:jc w:val="both"/>
        <w:rPr>
          <w:rFonts w:ascii="Arial" w:hAnsi="Arial" w:cs="Arial"/>
        </w:rPr>
      </w:pPr>
    </w:p>
    <w:tbl>
      <w:tblPr>
        <w:tblW w:w="10340" w:type="dxa"/>
        <w:tblInd w:w="108" w:type="dxa"/>
        <w:tblLook w:val="04A0" w:firstRow="1" w:lastRow="0" w:firstColumn="1" w:lastColumn="0" w:noHBand="0" w:noVBand="1"/>
      </w:tblPr>
      <w:tblGrid>
        <w:gridCol w:w="2589"/>
        <w:gridCol w:w="4499"/>
        <w:gridCol w:w="1222"/>
        <w:gridCol w:w="1013"/>
        <w:gridCol w:w="1017"/>
      </w:tblGrid>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Default="00D702A4" w:rsidP="00D702A4">
            <w:pPr>
              <w:rPr>
                <w:sz w:val="20"/>
                <w:szCs w:val="20"/>
              </w:rPr>
            </w:pPr>
          </w:p>
          <w:p w:rsidR="00D702A4" w:rsidRPr="005F217B" w:rsidRDefault="00D702A4" w:rsidP="00D702A4">
            <w:pPr>
              <w:rPr>
                <w:sz w:val="20"/>
                <w:szCs w:val="20"/>
              </w:rPr>
            </w:pPr>
          </w:p>
        </w:tc>
        <w:tc>
          <w:tcPr>
            <w:tcW w:w="7751" w:type="dxa"/>
            <w:gridSpan w:val="4"/>
            <w:tcBorders>
              <w:top w:val="nil"/>
              <w:left w:val="nil"/>
              <w:bottom w:val="nil"/>
              <w:right w:val="nil"/>
            </w:tcBorders>
            <w:shd w:val="clear" w:color="auto" w:fill="auto"/>
            <w:noWrap/>
            <w:vAlign w:val="bottom"/>
            <w:hideMark/>
          </w:tcPr>
          <w:p w:rsidR="00D702A4" w:rsidRPr="005F217B" w:rsidRDefault="00D702A4" w:rsidP="00D702A4">
            <w:pPr>
              <w:jc w:val="right"/>
              <w:rPr>
                <w:rFonts w:ascii="Courier New" w:hAnsi="Courier New" w:cs="Courier New"/>
              </w:rPr>
            </w:pPr>
            <w:r w:rsidRPr="005F217B">
              <w:rPr>
                <w:rFonts w:ascii="Courier New" w:hAnsi="Courier New" w:cs="Courier New"/>
              </w:rPr>
              <w:t>Приложение № 2</w:t>
            </w: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sz w:val="14"/>
                <w:szCs w:val="14"/>
              </w:rPr>
            </w:pPr>
          </w:p>
        </w:tc>
        <w:tc>
          <w:tcPr>
            <w:tcW w:w="7751" w:type="dxa"/>
            <w:gridSpan w:val="4"/>
            <w:tcBorders>
              <w:top w:val="nil"/>
              <w:left w:val="nil"/>
              <w:bottom w:val="nil"/>
              <w:right w:val="nil"/>
            </w:tcBorders>
            <w:shd w:val="clear" w:color="auto" w:fill="auto"/>
            <w:noWrap/>
            <w:vAlign w:val="bottom"/>
            <w:hideMark/>
          </w:tcPr>
          <w:p w:rsidR="00D702A4" w:rsidRPr="005F217B" w:rsidRDefault="00D702A4" w:rsidP="00D702A4">
            <w:pPr>
              <w:jc w:val="right"/>
              <w:rPr>
                <w:rFonts w:ascii="Courier New" w:hAnsi="Courier New" w:cs="Courier New"/>
              </w:rPr>
            </w:pPr>
            <w:r w:rsidRPr="005F217B">
              <w:rPr>
                <w:rFonts w:ascii="Courier New" w:hAnsi="Courier New" w:cs="Courier New"/>
              </w:rPr>
              <w:t xml:space="preserve">к решению </w:t>
            </w:r>
            <w:proofErr w:type="spellStart"/>
            <w:r w:rsidRPr="005F217B">
              <w:rPr>
                <w:rFonts w:ascii="Courier New" w:hAnsi="Courier New" w:cs="Courier New"/>
              </w:rPr>
              <w:t>Думы"О</w:t>
            </w:r>
            <w:proofErr w:type="spellEnd"/>
            <w:r w:rsidRPr="005F217B">
              <w:rPr>
                <w:rFonts w:ascii="Courier New" w:hAnsi="Courier New" w:cs="Courier New"/>
              </w:rPr>
              <w:t xml:space="preserve"> внесении изменений в бюджет</w:t>
            </w: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sz w:val="14"/>
                <w:szCs w:val="14"/>
              </w:rPr>
            </w:pPr>
          </w:p>
        </w:tc>
        <w:tc>
          <w:tcPr>
            <w:tcW w:w="7751" w:type="dxa"/>
            <w:gridSpan w:val="4"/>
            <w:tcBorders>
              <w:top w:val="nil"/>
              <w:left w:val="nil"/>
              <w:bottom w:val="nil"/>
              <w:right w:val="nil"/>
            </w:tcBorders>
            <w:shd w:val="clear" w:color="auto" w:fill="auto"/>
            <w:noWrap/>
            <w:vAlign w:val="bottom"/>
            <w:hideMark/>
          </w:tcPr>
          <w:p w:rsidR="00D702A4" w:rsidRPr="005F217B" w:rsidRDefault="00D702A4" w:rsidP="00D702A4">
            <w:pPr>
              <w:jc w:val="right"/>
              <w:rPr>
                <w:rFonts w:ascii="Courier New" w:hAnsi="Courier New" w:cs="Courier New"/>
              </w:rPr>
            </w:pPr>
            <w:r w:rsidRPr="005F217B">
              <w:rPr>
                <w:rFonts w:ascii="Courier New" w:hAnsi="Courier New" w:cs="Courier New"/>
              </w:rPr>
              <w:t>муниципального образования "</w:t>
            </w:r>
            <w:proofErr w:type="spellStart"/>
            <w:r w:rsidRPr="005F217B">
              <w:rPr>
                <w:rFonts w:ascii="Courier New" w:hAnsi="Courier New" w:cs="Courier New"/>
              </w:rPr>
              <w:t>Капсальское</w:t>
            </w:r>
            <w:proofErr w:type="spellEnd"/>
            <w:r w:rsidRPr="005F217B">
              <w:rPr>
                <w:rFonts w:ascii="Courier New" w:hAnsi="Courier New" w:cs="Courier New"/>
              </w:rPr>
              <w:t>"</w:t>
            </w: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sz w:val="14"/>
                <w:szCs w:val="14"/>
              </w:rPr>
            </w:pPr>
          </w:p>
        </w:tc>
        <w:tc>
          <w:tcPr>
            <w:tcW w:w="7751" w:type="dxa"/>
            <w:gridSpan w:val="4"/>
            <w:tcBorders>
              <w:top w:val="nil"/>
              <w:left w:val="nil"/>
              <w:bottom w:val="nil"/>
              <w:right w:val="nil"/>
            </w:tcBorders>
            <w:shd w:val="clear" w:color="auto" w:fill="auto"/>
            <w:noWrap/>
            <w:vAlign w:val="bottom"/>
            <w:hideMark/>
          </w:tcPr>
          <w:p w:rsidR="00D702A4" w:rsidRPr="005F217B" w:rsidRDefault="00D702A4" w:rsidP="00D702A4">
            <w:pPr>
              <w:jc w:val="right"/>
              <w:rPr>
                <w:rFonts w:ascii="Courier New" w:hAnsi="Courier New" w:cs="Courier New"/>
              </w:rPr>
            </w:pPr>
            <w:r w:rsidRPr="005F217B">
              <w:rPr>
                <w:rFonts w:ascii="Courier New" w:hAnsi="Courier New" w:cs="Courier New"/>
              </w:rPr>
              <w:t xml:space="preserve">на 2018 год и плановый период 2019-2020 годы </w:t>
            </w: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sz w:val="14"/>
                <w:szCs w:val="14"/>
              </w:rPr>
            </w:pPr>
          </w:p>
        </w:tc>
        <w:tc>
          <w:tcPr>
            <w:tcW w:w="4499" w:type="dxa"/>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c>
          <w:tcPr>
            <w:tcW w:w="2235" w:type="dxa"/>
            <w:gridSpan w:val="2"/>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r w:rsidRPr="005F217B">
              <w:rPr>
                <w:rFonts w:ascii="Courier New" w:hAnsi="Courier New" w:cs="Courier New"/>
              </w:rPr>
              <w:t>от "7"октября 2018 г.№ 7</w:t>
            </w:r>
          </w:p>
        </w:tc>
        <w:tc>
          <w:tcPr>
            <w:tcW w:w="1017" w:type="dxa"/>
            <w:tcBorders>
              <w:top w:val="nil"/>
              <w:left w:val="nil"/>
              <w:bottom w:val="nil"/>
              <w:right w:val="nil"/>
            </w:tcBorders>
            <w:shd w:val="clear" w:color="auto" w:fill="auto"/>
            <w:noWrap/>
            <w:vAlign w:val="bottom"/>
            <w:hideMark/>
          </w:tcPr>
          <w:p w:rsidR="00D702A4" w:rsidRPr="005F217B" w:rsidRDefault="00D702A4" w:rsidP="00D702A4">
            <w:pPr>
              <w:rPr>
                <w:rFonts w:ascii="Courier New" w:hAnsi="Courier New" w:cs="Courier New"/>
              </w:rPr>
            </w:pP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4499"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222"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013"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01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trHeight w:val="510"/>
        </w:trPr>
        <w:tc>
          <w:tcPr>
            <w:tcW w:w="10340" w:type="dxa"/>
            <w:gridSpan w:val="5"/>
            <w:tcBorders>
              <w:top w:val="nil"/>
              <w:left w:val="nil"/>
              <w:bottom w:val="nil"/>
              <w:right w:val="nil"/>
            </w:tcBorders>
            <w:shd w:val="clear" w:color="auto" w:fill="auto"/>
            <w:vAlign w:val="bottom"/>
            <w:hideMark/>
          </w:tcPr>
          <w:p w:rsidR="00D702A4" w:rsidRPr="005F217B" w:rsidRDefault="00D702A4" w:rsidP="00D702A4">
            <w:pPr>
              <w:jc w:val="center"/>
              <w:rPr>
                <w:rFonts w:ascii="Arial CYR" w:hAnsi="Arial CYR" w:cs="Arial CYR"/>
                <w:b/>
                <w:bCs/>
                <w:sz w:val="20"/>
                <w:szCs w:val="20"/>
              </w:rPr>
            </w:pPr>
            <w:r w:rsidRPr="005F217B">
              <w:rPr>
                <w:rFonts w:ascii="Arial CYR" w:hAnsi="Arial CYR" w:cs="Arial CYR"/>
                <w:b/>
                <w:bCs/>
                <w:sz w:val="20"/>
                <w:szCs w:val="20"/>
              </w:rPr>
              <w:t xml:space="preserve"> Доходы бюджета муниципального образования "</w:t>
            </w:r>
            <w:proofErr w:type="spellStart"/>
            <w:r w:rsidRPr="005F217B">
              <w:rPr>
                <w:rFonts w:ascii="Arial CYR" w:hAnsi="Arial CYR" w:cs="Arial CYR"/>
                <w:b/>
                <w:bCs/>
                <w:sz w:val="20"/>
                <w:szCs w:val="20"/>
              </w:rPr>
              <w:t>Капсальское</w:t>
            </w:r>
            <w:proofErr w:type="spellEnd"/>
            <w:r w:rsidRPr="005F217B">
              <w:rPr>
                <w:rFonts w:ascii="Arial CYR" w:hAnsi="Arial CYR" w:cs="Arial CYR"/>
                <w:b/>
                <w:bCs/>
                <w:sz w:val="20"/>
                <w:szCs w:val="20"/>
              </w:rPr>
              <w:t xml:space="preserve">" на 2018 год и плановый период 2019-2020 годы по кодам классификации доходов бюджетов </w:t>
            </w:r>
          </w:p>
        </w:tc>
      </w:tr>
      <w:tr w:rsidR="00D702A4" w:rsidRPr="005F217B" w:rsidTr="00D702A4">
        <w:trPr>
          <w:trHeight w:val="255"/>
        </w:trPr>
        <w:tc>
          <w:tcPr>
            <w:tcW w:w="2589" w:type="dxa"/>
            <w:tcBorders>
              <w:top w:val="nil"/>
              <w:left w:val="nil"/>
              <w:bottom w:val="nil"/>
              <w:right w:val="nil"/>
            </w:tcBorders>
            <w:shd w:val="clear" w:color="auto" w:fill="auto"/>
            <w:noWrap/>
            <w:vAlign w:val="bottom"/>
            <w:hideMark/>
          </w:tcPr>
          <w:p w:rsidR="00D702A4" w:rsidRPr="005F217B" w:rsidRDefault="00D702A4" w:rsidP="00D702A4">
            <w:pPr>
              <w:jc w:val="center"/>
              <w:rPr>
                <w:rFonts w:ascii="Arial CYR" w:hAnsi="Arial CYR" w:cs="Arial CYR"/>
                <w:b/>
                <w:bCs/>
                <w:sz w:val="20"/>
                <w:szCs w:val="20"/>
              </w:rPr>
            </w:pPr>
          </w:p>
        </w:tc>
        <w:tc>
          <w:tcPr>
            <w:tcW w:w="4499"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c>
          <w:tcPr>
            <w:tcW w:w="1222"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b/>
                <w:bCs/>
                <w:sz w:val="20"/>
                <w:szCs w:val="20"/>
              </w:rPr>
            </w:pPr>
            <w:r w:rsidRPr="005F217B">
              <w:rPr>
                <w:rFonts w:ascii="Arial CYR" w:hAnsi="Arial CYR" w:cs="Arial CYR"/>
                <w:b/>
                <w:bCs/>
                <w:sz w:val="20"/>
                <w:szCs w:val="20"/>
              </w:rPr>
              <w:t>руб.</w:t>
            </w:r>
          </w:p>
        </w:tc>
        <w:tc>
          <w:tcPr>
            <w:tcW w:w="1013" w:type="dxa"/>
            <w:tcBorders>
              <w:top w:val="nil"/>
              <w:left w:val="nil"/>
              <w:bottom w:val="nil"/>
              <w:right w:val="nil"/>
            </w:tcBorders>
            <w:shd w:val="clear" w:color="auto" w:fill="auto"/>
            <w:noWrap/>
            <w:vAlign w:val="bottom"/>
            <w:hideMark/>
          </w:tcPr>
          <w:p w:rsidR="00D702A4" w:rsidRPr="005F217B" w:rsidRDefault="00D702A4" w:rsidP="00D702A4">
            <w:pPr>
              <w:jc w:val="right"/>
              <w:rPr>
                <w:rFonts w:ascii="Arial CYR" w:hAnsi="Arial CYR" w:cs="Arial CYR"/>
                <w:b/>
                <w:bCs/>
                <w:sz w:val="20"/>
                <w:szCs w:val="20"/>
              </w:rPr>
            </w:pPr>
          </w:p>
        </w:tc>
        <w:tc>
          <w:tcPr>
            <w:tcW w:w="1017" w:type="dxa"/>
            <w:tcBorders>
              <w:top w:val="nil"/>
              <w:left w:val="nil"/>
              <w:bottom w:val="nil"/>
              <w:right w:val="nil"/>
            </w:tcBorders>
            <w:shd w:val="clear" w:color="auto" w:fill="auto"/>
            <w:noWrap/>
            <w:vAlign w:val="bottom"/>
            <w:hideMark/>
          </w:tcPr>
          <w:p w:rsidR="00D702A4" w:rsidRPr="005F217B" w:rsidRDefault="00D702A4" w:rsidP="00D702A4">
            <w:pPr>
              <w:rPr>
                <w:sz w:val="20"/>
                <w:szCs w:val="20"/>
              </w:rPr>
            </w:pPr>
          </w:p>
        </w:tc>
      </w:tr>
      <w:tr w:rsidR="00D702A4" w:rsidRPr="005F217B" w:rsidTr="00D702A4">
        <w:trPr>
          <w:trHeight w:val="255"/>
        </w:trPr>
        <w:tc>
          <w:tcPr>
            <w:tcW w:w="2589" w:type="dxa"/>
            <w:tcBorders>
              <w:top w:val="single" w:sz="4" w:space="0" w:color="000000"/>
              <w:left w:val="single" w:sz="4" w:space="0" w:color="000000"/>
              <w:bottom w:val="nil"/>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4499"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Наименование </w:t>
            </w:r>
          </w:p>
        </w:tc>
        <w:tc>
          <w:tcPr>
            <w:tcW w:w="12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2018</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2019</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2020</w:t>
            </w:r>
          </w:p>
        </w:tc>
      </w:tr>
      <w:tr w:rsidR="00D702A4" w:rsidRPr="005F217B" w:rsidTr="00D702A4">
        <w:trPr>
          <w:trHeight w:val="255"/>
        </w:trPr>
        <w:tc>
          <w:tcPr>
            <w:tcW w:w="2589" w:type="dxa"/>
            <w:tcBorders>
              <w:top w:val="nil"/>
              <w:left w:val="single" w:sz="4"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 </w:t>
            </w:r>
          </w:p>
        </w:tc>
        <w:tc>
          <w:tcPr>
            <w:tcW w:w="4499" w:type="dxa"/>
            <w:vMerge/>
            <w:tcBorders>
              <w:top w:val="single" w:sz="4" w:space="0" w:color="000000"/>
              <w:left w:val="single" w:sz="4" w:space="0" w:color="000000"/>
              <w:bottom w:val="single" w:sz="4" w:space="0" w:color="000000"/>
              <w:right w:val="nil"/>
            </w:tcBorders>
            <w:vAlign w:val="center"/>
            <w:hideMark/>
          </w:tcPr>
          <w:p w:rsidR="00D702A4" w:rsidRPr="005F217B" w:rsidRDefault="00D702A4" w:rsidP="00D702A4">
            <w:pPr>
              <w:rPr>
                <w:rFonts w:ascii="Arial" w:hAnsi="Arial" w:cs="Arial"/>
                <w:b/>
                <w:bCs/>
                <w:sz w:val="20"/>
                <w:szCs w:val="20"/>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D702A4" w:rsidRPr="005F217B" w:rsidRDefault="00D702A4" w:rsidP="00D702A4">
            <w:pPr>
              <w:rPr>
                <w:rFonts w:ascii="Arial" w:hAnsi="Arial" w:cs="Arial"/>
                <w:b/>
                <w:bCs/>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D702A4" w:rsidRPr="005F217B" w:rsidRDefault="00D702A4" w:rsidP="00D702A4">
            <w:pPr>
              <w:rPr>
                <w:rFonts w:ascii="Arial" w:hAnsi="Arial" w:cs="Arial"/>
                <w:b/>
                <w:bCs/>
                <w:sz w:val="20"/>
                <w:szCs w:val="20"/>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D702A4" w:rsidRPr="005F217B" w:rsidRDefault="00D702A4" w:rsidP="00D702A4">
            <w:pPr>
              <w:rPr>
                <w:rFonts w:ascii="Arial" w:hAnsi="Arial" w:cs="Arial"/>
                <w:b/>
                <w:bCs/>
                <w:sz w:val="20"/>
                <w:szCs w:val="20"/>
              </w:rPr>
            </w:pP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lastRenderedPageBreak/>
              <w:t>182 1 00 00000 00 0000 000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 ДОХОДЫ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2063701</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2024910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2051410</w:t>
            </w:r>
          </w:p>
        </w:tc>
      </w:tr>
      <w:tr w:rsidR="00D702A4" w:rsidRPr="005F217B" w:rsidTr="00D702A4">
        <w:trPr>
          <w:trHeight w:val="34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182 1 01 02000 01 0000 110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Налог на доходы физических лиц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108000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111000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116000</w:t>
            </w:r>
          </w:p>
        </w:tc>
      </w:tr>
      <w:tr w:rsidR="00D702A4" w:rsidRPr="005F217B" w:rsidTr="00D702A4">
        <w:trPr>
          <w:trHeight w:val="1020"/>
        </w:trPr>
        <w:tc>
          <w:tcPr>
            <w:tcW w:w="2589" w:type="dxa"/>
            <w:tcBorders>
              <w:top w:val="nil"/>
              <w:left w:val="single" w:sz="8" w:space="0" w:color="000000"/>
              <w:bottom w:val="single" w:sz="4" w:space="0" w:color="000000"/>
              <w:right w:val="nil"/>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182 1 01 02010 01 1000 110</w:t>
            </w:r>
          </w:p>
        </w:tc>
        <w:tc>
          <w:tcPr>
            <w:tcW w:w="4499" w:type="dxa"/>
            <w:tcBorders>
              <w:top w:val="nil"/>
              <w:left w:val="single" w:sz="4" w:space="0" w:color="000000"/>
              <w:bottom w:val="single" w:sz="4" w:space="0" w:color="000000"/>
              <w:right w:val="nil"/>
            </w:tcBorders>
            <w:shd w:val="clear" w:color="auto" w:fill="auto"/>
            <w:vAlign w:val="center"/>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107000</w:t>
            </w:r>
          </w:p>
        </w:tc>
        <w:tc>
          <w:tcPr>
            <w:tcW w:w="1013"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110000</w:t>
            </w:r>
          </w:p>
        </w:tc>
        <w:tc>
          <w:tcPr>
            <w:tcW w:w="1017"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115000</w:t>
            </w:r>
          </w:p>
        </w:tc>
      </w:tr>
      <w:tr w:rsidR="00D702A4" w:rsidRPr="005F217B" w:rsidTr="00D702A4">
        <w:trPr>
          <w:trHeight w:val="510"/>
        </w:trPr>
        <w:tc>
          <w:tcPr>
            <w:tcW w:w="2589"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182 1 01 02030 01 0000 110</w:t>
            </w:r>
          </w:p>
        </w:tc>
        <w:tc>
          <w:tcPr>
            <w:tcW w:w="4499" w:type="dxa"/>
            <w:tcBorders>
              <w:top w:val="nil"/>
              <w:left w:val="nil"/>
              <w:bottom w:val="single" w:sz="4" w:space="0" w:color="auto"/>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Налог на доходы физических лиц с доходов,</w:t>
            </w:r>
            <w:r w:rsidRPr="001446B2">
              <w:rPr>
                <w:rFonts w:ascii="Arial" w:hAnsi="Arial" w:cs="Arial"/>
                <w:sz w:val="20"/>
                <w:szCs w:val="20"/>
              </w:rPr>
              <w:t xml:space="preserve"> полученных ф</w:t>
            </w:r>
            <w:r w:rsidRPr="005F217B">
              <w:rPr>
                <w:rFonts w:ascii="Arial" w:hAnsi="Arial" w:cs="Arial"/>
                <w:sz w:val="20"/>
                <w:szCs w:val="20"/>
              </w:rPr>
              <w:t>излицами,</w:t>
            </w:r>
            <w:r w:rsidRPr="001446B2">
              <w:rPr>
                <w:rFonts w:ascii="Arial" w:hAnsi="Arial" w:cs="Arial"/>
                <w:sz w:val="20"/>
                <w:szCs w:val="20"/>
              </w:rPr>
              <w:t xml:space="preserve"> </w:t>
            </w:r>
            <w:r w:rsidRPr="005F217B">
              <w:rPr>
                <w:rFonts w:ascii="Arial" w:hAnsi="Arial" w:cs="Arial"/>
                <w:sz w:val="20"/>
                <w:szCs w:val="20"/>
              </w:rPr>
              <w:t>не являющимися налоговыми резидентами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w:t>
            </w:r>
          </w:p>
        </w:tc>
      </w:tr>
      <w:tr w:rsidR="00D702A4" w:rsidRPr="005F217B" w:rsidTr="00D702A4">
        <w:trPr>
          <w:trHeight w:val="5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000 1 03 00000 00 0000 110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Налоги на товары (работы, услуги), реализуемые на территории РФ</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1469800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1657900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1677400</w:t>
            </w:r>
          </w:p>
        </w:tc>
      </w:tr>
      <w:tr w:rsidR="00D702A4" w:rsidRPr="005F217B" w:rsidTr="00D702A4">
        <w:trPr>
          <w:trHeight w:val="48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000 1 03 02000 00 0000 110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Акцизы по подакцизным товарам(продукции), производимым на территории РФ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1469800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1657900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1677400</w:t>
            </w:r>
          </w:p>
        </w:tc>
      </w:tr>
      <w:tr w:rsidR="00D702A4" w:rsidRPr="005F217B" w:rsidTr="00D702A4">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000 1 03 02230 01 0000 110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487980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550430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556900</w:t>
            </w:r>
          </w:p>
        </w:tc>
      </w:tr>
      <w:tr w:rsidR="00D702A4" w:rsidRPr="005F217B" w:rsidTr="00D702A4">
        <w:trPr>
          <w:trHeight w:val="127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000 1 03 02240 01 0000 110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8820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9940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11060</w:t>
            </w:r>
          </w:p>
        </w:tc>
      </w:tr>
      <w:tr w:rsidR="00D702A4" w:rsidRPr="005F217B" w:rsidTr="00D702A4">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000 1 03 02250 01 0000 110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973000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1097530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1109440</w:t>
            </w:r>
          </w:p>
        </w:tc>
      </w:tr>
      <w:tr w:rsidR="00D702A4" w:rsidRPr="005F217B" w:rsidTr="00D702A4">
        <w:trPr>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000 1 03 02260 01 0000 110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rPr>
                <w:rFonts w:ascii="Arial" w:hAnsi="Arial" w:cs="Arial"/>
              </w:rPr>
            </w:pPr>
            <w:r w:rsidRPr="005F217B">
              <w:rPr>
                <w:rFonts w:ascii="Arial" w:hAnsi="Arial" w:cs="Arial"/>
              </w:rPr>
              <w:lastRenderedPageBreak/>
              <w:t>182 1 050 00000 10000 110</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Налоги на совокупный доход</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20210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7500</w:t>
            </w:r>
          </w:p>
        </w:tc>
      </w:tr>
      <w:tr w:rsidR="00D702A4" w:rsidRPr="005F217B" w:rsidTr="00D702A4">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rPr>
                <w:rFonts w:ascii="Arial" w:hAnsi="Arial" w:cs="Arial"/>
              </w:rPr>
            </w:pPr>
            <w:r w:rsidRPr="005F217B">
              <w:rPr>
                <w:rFonts w:ascii="Arial" w:hAnsi="Arial" w:cs="Arial"/>
              </w:rPr>
              <w:t>182 1 050 30000 10000 110</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Единый сельскохозяйственный налог</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20210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r>
      <w:tr w:rsidR="00D702A4" w:rsidRPr="005F217B" w:rsidTr="00D702A4">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rPr>
                <w:rFonts w:ascii="Arial" w:hAnsi="Arial" w:cs="Arial"/>
              </w:rPr>
            </w:pPr>
            <w:r w:rsidRPr="005F217B">
              <w:rPr>
                <w:rFonts w:ascii="Arial" w:hAnsi="Arial" w:cs="Arial"/>
              </w:rPr>
              <w:t>182 1 050 30100 10000 110</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Единый сельскохозяйственный налог</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20210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r>
      <w:tr w:rsidR="00D702A4" w:rsidRPr="005F217B" w:rsidTr="00D702A4">
        <w:trPr>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rPr>
                <w:rFonts w:ascii="Arial" w:hAnsi="Arial" w:cs="Arial"/>
              </w:rPr>
            </w:pPr>
            <w:r w:rsidRPr="005F217B">
              <w:rPr>
                <w:rFonts w:ascii="Arial" w:hAnsi="Arial" w:cs="Arial"/>
              </w:rPr>
              <w:t>182 1 050 30100 11000 110</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Единый сельскохозяйственный налог</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20210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7500</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182 1 06 00000 00 0000 000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Налоги на имущество</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257520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193000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194000</w:t>
            </w:r>
          </w:p>
        </w:tc>
      </w:tr>
      <w:tr w:rsidR="00D702A4" w:rsidRPr="005F217B" w:rsidTr="00D702A4">
        <w:trPr>
          <w:trHeight w:val="22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182 1 06 01000 00 0000 110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Налог на имущество физических лиц.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7750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182 1 06 01030 10 1000 110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Налог на имущество физических лиц.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7750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w:t>
            </w:r>
          </w:p>
        </w:tc>
      </w:tr>
      <w:tr w:rsidR="00D702A4" w:rsidRPr="005F217B" w:rsidTr="00D702A4">
        <w:trPr>
          <w:trHeight w:val="30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182 1 06 06000 00 0000 110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Земельный налог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249770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190500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191500</w:t>
            </w:r>
          </w:p>
        </w:tc>
      </w:tr>
      <w:tr w:rsidR="00D702A4" w:rsidRPr="005F217B" w:rsidTr="00D702A4">
        <w:trPr>
          <w:trHeight w:val="6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jc w:val="center"/>
              <w:rPr>
                <w:rFonts w:ascii="Arial" w:hAnsi="Arial" w:cs="Arial"/>
              </w:rPr>
            </w:pPr>
            <w:r w:rsidRPr="005F217B">
              <w:rPr>
                <w:rFonts w:ascii="Arial" w:hAnsi="Arial" w:cs="Arial"/>
              </w:rPr>
              <w:t>182 1 06 06033 10 0000 110</w:t>
            </w:r>
          </w:p>
        </w:tc>
        <w:tc>
          <w:tcPr>
            <w:tcW w:w="4499" w:type="dxa"/>
            <w:tcBorders>
              <w:top w:val="nil"/>
              <w:left w:val="nil"/>
              <w:bottom w:val="nil"/>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 xml:space="preserve">Земельный налог с юридических лиц, обладающих земельными участками, расположенными в границах сельских  поселений </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79770</w:t>
            </w:r>
          </w:p>
        </w:tc>
        <w:tc>
          <w:tcPr>
            <w:tcW w:w="1013"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18500</w:t>
            </w:r>
          </w:p>
        </w:tc>
        <w:tc>
          <w:tcPr>
            <w:tcW w:w="1017"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18500</w:t>
            </w:r>
          </w:p>
        </w:tc>
      </w:tr>
      <w:tr w:rsidR="00D702A4" w:rsidRPr="005F217B" w:rsidTr="00D702A4">
        <w:trPr>
          <w:trHeight w:val="600"/>
        </w:trPr>
        <w:tc>
          <w:tcPr>
            <w:tcW w:w="2589" w:type="dxa"/>
            <w:tcBorders>
              <w:top w:val="nil"/>
              <w:left w:val="single" w:sz="4"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rPr>
            </w:pPr>
            <w:r w:rsidRPr="005F217B">
              <w:rPr>
                <w:rFonts w:ascii="Arial" w:hAnsi="Arial" w:cs="Arial"/>
              </w:rPr>
              <w:t>182 1 06 06043 10 0000 110</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222"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170000</w:t>
            </w:r>
          </w:p>
        </w:tc>
        <w:tc>
          <w:tcPr>
            <w:tcW w:w="1013"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172000</w:t>
            </w:r>
          </w:p>
        </w:tc>
        <w:tc>
          <w:tcPr>
            <w:tcW w:w="1017"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173000</w:t>
            </w:r>
          </w:p>
        </w:tc>
      </w:tr>
      <w:tr w:rsidR="00D702A4" w:rsidRPr="005F217B" w:rsidTr="00D702A4">
        <w:trPr>
          <w:trHeight w:val="510"/>
        </w:trPr>
        <w:tc>
          <w:tcPr>
            <w:tcW w:w="2589" w:type="dxa"/>
            <w:tcBorders>
              <w:top w:val="nil"/>
              <w:left w:val="single" w:sz="8" w:space="0" w:color="000000"/>
              <w:bottom w:val="nil"/>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000 1 11 00000 00 0000 100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Доходы от использования имущества, находящиеся в государственной и муниципальной собственности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54510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55510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56510</w:t>
            </w:r>
          </w:p>
        </w:tc>
      </w:tr>
      <w:tr w:rsidR="00D702A4" w:rsidRPr="005F217B" w:rsidTr="00D702A4">
        <w:trPr>
          <w:trHeight w:val="1275"/>
        </w:trPr>
        <w:tc>
          <w:tcPr>
            <w:tcW w:w="2589" w:type="dxa"/>
            <w:tcBorders>
              <w:top w:val="single" w:sz="4" w:space="0" w:color="000000"/>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000 1 11 05000 00 0000 120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Доходы,</w:t>
            </w:r>
            <w:r w:rsidRPr="001446B2">
              <w:rPr>
                <w:rFonts w:ascii="Arial" w:hAnsi="Arial" w:cs="Arial"/>
                <w:b/>
                <w:bCs/>
                <w:sz w:val="20"/>
                <w:szCs w:val="20"/>
              </w:rPr>
              <w:t xml:space="preserve"> </w:t>
            </w:r>
            <w:r w:rsidRPr="005F217B">
              <w:rPr>
                <w:rFonts w:ascii="Arial" w:hAnsi="Arial" w:cs="Arial"/>
                <w:b/>
                <w:bCs/>
                <w:sz w:val="20"/>
                <w:szCs w:val="20"/>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54510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55510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56510</w:t>
            </w:r>
          </w:p>
        </w:tc>
      </w:tr>
      <w:tr w:rsidR="00D702A4" w:rsidRPr="005F217B" w:rsidTr="00D702A4">
        <w:trPr>
          <w:trHeight w:val="76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000 1 11 05025 10 0000 120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получаемые в виде арендной платы,</w:t>
            </w:r>
            <w:r w:rsidRPr="001446B2">
              <w:rPr>
                <w:rFonts w:ascii="Arial" w:hAnsi="Arial" w:cs="Arial"/>
                <w:sz w:val="20"/>
                <w:szCs w:val="20"/>
              </w:rPr>
              <w:t xml:space="preserve"> </w:t>
            </w:r>
            <w:r w:rsidRPr="005F217B">
              <w:rPr>
                <w:rFonts w:ascii="Arial" w:hAnsi="Arial" w:cs="Arial"/>
                <w:sz w:val="20"/>
                <w:szCs w:val="20"/>
              </w:rPr>
              <w:t xml:space="preserve">а также средства от продажи права на заключение договоров аренды за земли, находящиеся в собственности поселений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9000</w:t>
            </w:r>
          </w:p>
        </w:tc>
      </w:tr>
      <w:tr w:rsidR="00D702A4" w:rsidRPr="005F217B" w:rsidTr="00D702A4">
        <w:trPr>
          <w:trHeight w:val="72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000 1 11 05035 10 0000 120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Доходы от сдачи в аренду имущества,</w:t>
            </w:r>
            <w:r w:rsidRPr="001446B2">
              <w:rPr>
                <w:rFonts w:ascii="Arial" w:hAnsi="Arial" w:cs="Arial"/>
                <w:sz w:val="20"/>
                <w:szCs w:val="20"/>
              </w:rPr>
              <w:t xml:space="preserve"> </w:t>
            </w:r>
            <w:r w:rsidRPr="005F217B">
              <w:rPr>
                <w:rFonts w:ascii="Arial" w:hAnsi="Arial" w:cs="Arial"/>
                <w:sz w:val="20"/>
                <w:szCs w:val="20"/>
              </w:rPr>
              <w:t xml:space="preserve">находящегося в оперативном управлении органов управления поселений и созданных </w:t>
            </w:r>
            <w:r w:rsidRPr="005F217B">
              <w:rPr>
                <w:rFonts w:ascii="Arial" w:hAnsi="Arial" w:cs="Arial"/>
                <w:sz w:val="20"/>
                <w:szCs w:val="20"/>
              </w:rPr>
              <w:lastRenderedPageBreak/>
              <w:t>ими учреждений (за исключением имущества муниципальных автономных учреждений)</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47510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47510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47510</w:t>
            </w:r>
          </w:p>
        </w:tc>
      </w:tr>
      <w:tr w:rsidR="00D702A4" w:rsidRPr="005F217B" w:rsidTr="00D702A4">
        <w:trPr>
          <w:trHeight w:val="252"/>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lastRenderedPageBreak/>
              <w:t>000 1 14 00000 00 0000 000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Доходы от продажи материальных и нематериальных активов</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153661</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r>
      <w:tr w:rsidR="00D702A4" w:rsidRPr="005F217B" w:rsidTr="00D702A4">
        <w:trPr>
          <w:trHeight w:val="450"/>
        </w:trPr>
        <w:tc>
          <w:tcPr>
            <w:tcW w:w="2589" w:type="dxa"/>
            <w:tcBorders>
              <w:top w:val="single" w:sz="4" w:space="0" w:color="000000"/>
              <w:left w:val="single" w:sz="8" w:space="0" w:color="000000"/>
              <w:bottom w:val="nil"/>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000 1 14 06000 00 0000 430</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17"/>
                <w:szCs w:val="17"/>
              </w:rPr>
            </w:pPr>
            <w:hyperlink r:id="rId14" w:history="1">
              <w:r w:rsidRPr="001446B2">
                <w:rPr>
                  <w:rFonts w:ascii="Arial" w:hAnsi="Arial" w:cs="Arial"/>
                  <w:color w:val="000000"/>
                  <w:sz w:val="17"/>
                  <w:szCs w:val="17"/>
                </w:rPr>
                <w:t>Доходы от продажи земельных участков, находящихся в государственной и муниципальной собственности</w:t>
              </w:r>
            </w:hyperlink>
          </w:p>
        </w:tc>
        <w:tc>
          <w:tcPr>
            <w:tcW w:w="1222"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153661</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720"/>
        </w:trPr>
        <w:tc>
          <w:tcPr>
            <w:tcW w:w="2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000 1 14 06025 10 0000 430</w:t>
            </w:r>
          </w:p>
        </w:tc>
        <w:tc>
          <w:tcPr>
            <w:tcW w:w="449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18"/>
                <w:szCs w:val="18"/>
              </w:rPr>
            </w:pPr>
            <w:r w:rsidRPr="005F217B">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22"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153661</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255"/>
        </w:trPr>
        <w:tc>
          <w:tcPr>
            <w:tcW w:w="2589" w:type="dxa"/>
            <w:tcBorders>
              <w:top w:val="nil"/>
              <w:left w:val="single" w:sz="4"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ИТОГО  СОБСТВЕННЫХ ДОХОДОВ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2063701</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2024910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2051410</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000 2 00 00000 00 0000 000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БЕЗВОЗМЕЗДНЫЕ ПОСТУПЛЕНИЯ</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7497090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5758600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5768200</w:t>
            </w:r>
          </w:p>
        </w:tc>
      </w:tr>
      <w:tr w:rsidR="00D702A4" w:rsidRPr="005F217B" w:rsidTr="00D702A4">
        <w:trPr>
          <w:trHeight w:val="51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000 2 02 00000 00 0000 000</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Безвозмездные поступления от других бюджетов бюджетной системы РФ</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7497090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5758600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5768200</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000 2 02 10000 00 0000 151</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Дотации на выравнивание бюджетной обеспеченности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6773500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5672700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5680300</w:t>
            </w:r>
          </w:p>
        </w:tc>
      </w:tr>
      <w:tr w:rsidR="00D702A4" w:rsidRPr="005F217B" w:rsidTr="00D702A4">
        <w:trPr>
          <w:trHeight w:val="510"/>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rPr>
            </w:pPr>
            <w:r w:rsidRPr="005F217B">
              <w:rPr>
                <w:rFonts w:ascii="Arial" w:hAnsi="Arial" w:cs="Arial"/>
              </w:rPr>
              <w:t>000 2 02 15001 10 0000 151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Дотации бюджетам поселений на выравнивание бюджетной обеспеченности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6773500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5672700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5680300</w:t>
            </w:r>
          </w:p>
        </w:tc>
      </w:tr>
      <w:tr w:rsidR="00D702A4" w:rsidRPr="005F217B" w:rsidTr="00D702A4">
        <w:trPr>
          <w:trHeight w:val="5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Дотации бюджетам поселений на выравнивание бюджетной обеспеченности из областного бюджета</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339800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275000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307400</w:t>
            </w:r>
          </w:p>
        </w:tc>
      </w:tr>
      <w:tr w:rsidR="00D702A4" w:rsidRPr="005F217B" w:rsidTr="00D702A4">
        <w:trPr>
          <w:trHeight w:val="24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Дотации бюджетам поселений на выравнивание бюджетной обеспеченности из районного бюджета</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6433700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5397700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5372900</w:t>
            </w:r>
          </w:p>
        </w:tc>
      </w:tr>
      <w:tr w:rsidR="00D702A4" w:rsidRPr="005F217B" w:rsidTr="00D702A4">
        <w:trPr>
          <w:trHeight w:val="480"/>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000 2 02 01003 10 0000 151</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межбюджетные трансферты на поддержку мер по обеспечению сбалансированности бюджетов</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000 2 02 20000 00 0000 151</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Субсидии бюджетам субъектов Российской Федерации и муниципальных образований (межбюджетные субсидии)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620690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r>
      <w:tr w:rsidR="00D702A4" w:rsidRPr="005F217B" w:rsidTr="00D702A4">
        <w:trPr>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000 2 02 29999 00 0000 151</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Прочие субсидии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620690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w:t>
            </w:r>
          </w:p>
        </w:tc>
      </w:tr>
      <w:tr w:rsidR="00D702A4" w:rsidRPr="005F217B" w:rsidTr="00D702A4">
        <w:trPr>
          <w:trHeight w:val="323"/>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D702A4" w:rsidRPr="005F217B" w:rsidRDefault="00D702A4" w:rsidP="00D702A4">
            <w:pPr>
              <w:jc w:val="center"/>
              <w:rPr>
                <w:rFonts w:ascii="Arial" w:hAnsi="Arial" w:cs="Arial"/>
              </w:rPr>
            </w:pPr>
            <w:r w:rsidRPr="005F217B">
              <w:rPr>
                <w:rFonts w:ascii="Arial" w:hAnsi="Arial" w:cs="Arial"/>
              </w:rPr>
              <w:t>000 2 02 29999 10 0000 151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Прочие субсидии бюджетам поселений</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620690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300"/>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D702A4" w:rsidRPr="005F217B" w:rsidRDefault="00D702A4" w:rsidP="00D702A4">
            <w:pPr>
              <w:jc w:val="center"/>
              <w:rPr>
                <w:rFonts w:ascii="Arial" w:hAnsi="Arial" w:cs="Arial"/>
              </w:rPr>
            </w:pPr>
            <w:r w:rsidRPr="005F217B">
              <w:rPr>
                <w:rFonts w:ascii="Arial" w:hAnsi="Arial" w:cs="Arial"/>
              </w:rPr>
              <w:t>000 2 02 29999 10 0000 151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 xml:space="preserve">Прочие субсидии, зачисляемые в бюджеты сельских поселений  в целях реализации мероприятий перечня проектов народных инициатив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188500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900"/>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D702A4" w:rsidRPr="005F217B" w:rsidRDefault="00D702A4" w:rsidP="00D702A4">
            <w:pPr>
              <w:jc w:val="center"/>
              <w:rPr>
                <w:rFonts w:ascii="Arial" w:hAnsi="Arial" w:cs="Arial"/>
              </w:rPr>
            </w:pPr>
            <w:r w:rsidRPr="005F217B">
              <w:rPr>
                <w:rFonts w:ascii="Arial" w:hAnsi="Arial" w:cs="Arial"/>
              </w:rPr>
              <w:lastRenderedPageBreak/>
              <w:t>000 2 02 29999 10 0000 151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Прочие субсидии, зачисляемые в бюджеты сельских поселений  в целях реализации мероприятий местных инициатив граждан, проживающих в сельской местности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87090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900"/>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D702A4" w:rsidRPr="005F217B" w:rsidRDefault="00D702A4" w:rsidP="00D702A4">
            <w:pPr>
              <w:jc w:val="center"/>
              <w:rPr>
                <w:rFonts w:ascii="Arial" w:hAnsi="Arial" w:cs="Arial"/>
              </w:rPr>
            </w:pPr>
            <w:r w:rsidRPr="005F217B">
              <w:rPr>
                <w:rFonts w:ascii="Arial" w:hAnsi="Arial" w:cs="Arial"/>
              </w:rPr>
              <w:t>000 2 02 29999 10 0000 151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Прочие субсидии, зачисляемые в бюджеты сельских поселений  в целях реализации мероприятий по актуализации документов территориального планирования</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235000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900"/>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D702A4" w:rsidRPr="005F217B" w:rsidRDefault="00D702A4" w:rsidP="00D702A4">
            <w:pPr>
              <w:jc w:val="center"/>
              <w:rPr>
                <w:rFonts w:ascii="Arial" w:hAnsi="Arial" w:cs="Arial"/>
              </w:rPr>
            </w:pPr>
            <w:r w:rsidRPr="005F217B">
              <w:rPr>
                <w:rFonts w:ascii="Arial" w:hAnsi="Arial" w:cs="Arial"/>
              </w:rPr>
              <w:t>000 2 02 29999 10 0000 151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rPr>
            </w:pPr>
            <w:r w:rsidRPr="005F217B">
              <w:rPr>
                <w:rFonts w:ascii="Arial" w:hAnsi="Arial" w:cs="Arial"/>
              </w:rPr>
              <w:t>Прочие субсидии, зачисляемые в бюджеты сельских поселений  в целях реализации мероприятий по проведению работ в отношении постановки на кадастровый учет земельных участков</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110100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w:t>
            </w:r>
          </w:p>
        </w:tc>
      </w:tr>
      <w:tr w:rsidR="00D702A4" w:rsidRPr="005F217B" w:rsidTr="00D702A4">
        <w:trPr>
          <w:trHeight w:val="525"/>
        </w:trPr>
        <w:tc>
          <w:tcPr>
            <w:tcW w:w="2589" w:type="dxa"/>
            <w:tcBorders>
              <w:top w:val="nil"/>
              <w:left w:val="single" w:sz="8" w:space="0" w:color="000000"/>
              <w:bottom w:val="single" w:sz="4" w:space="0" w:color="000000"/>
              <w:right w:val="nil"/>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000 2 02 30000 00 000 151</w:t>
            </w:r>
          </w:p>
        </w:tc>
        <w:tc>
          <w:tcPr>
            <w:tcW w:w="4499" w:type="dxa"/>
            <w:tcBorders>
              <w:top w:val="nil"/>
              <w:left w:val="single" w:sz="4" w:space="0" w:color="000000"/>
              <w:bottom w:val="single" w:sz="4" w:space="0" w:color="000000"/>
              <w:right w:val="nil"/>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Субвенции от других бюджетов бюджетной системы РФ</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102900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85900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87900</w:t>
            </w:r>
          </w:p>
        </w:tc>
      </w:tr>
      <w:tr w:rsidR="00D702A4" w:rsidRPr="005F217B" w:rsidTr="00D702A4">
        <w:trPr>
          <w:trHeight w:val="312"/>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rPr>
            </w:pPr>
            <w:r w:rsidRPr="005F217B">
              <w:rPr>
                <w:rFonts w:ascii="Arial" w:hAnsi="Arial" w:cs="Arial"/>
              </w:rPr>
              <w:t>000 2 02 35118 00 0000 151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68600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52900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54900</w:t>
            </w:r>
          </w:p>
        </w:tc>
      </w:tr>
      <w:tr w:rsidR="00D702A4" w:rsidRPr="005F217B" w:rsidTr="00D702A4">
        <w:trPr>
          <w:trHeight w:val="518"/>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rPr>
            </w:pPr>
            <w:r w:rsidRPr="005F217B">
              <w:rPr>
                <w:rFonts w:ascii="Arial" w:hAnsi="Arial" w:cs="Arial"/>
              </w:rPr>
              <w:t>000 2 02 35118 10 0000 151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68600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52900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54900</w:t>
            </w:r>
          </w:p>
        </w:tc>
      </w:tr>
      <w:tr w:rsidR="00D702A4" w:rsidRPr="005F217B" w:rsidTr="00D702A4">
        <w:trPr>
          <w:trHeight w:val="518"/>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000 2 02 30024 00 0000 151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34300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33000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33000</w:t>
            </w:r>
          </w:p>
        </w:tc>
      </w:tr>
      <w:tr w:rsidR="00D702A4" w:rsidRPr="005F217B" w:rsidTr="00D702A4">
        <w:trPr>
          <w:trHeight w:val="765"/>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000 2 02 30024 10 0000 151</w:t>
            </w:r>
          </w:p>
        </w:tc>
        <w:tc>
          <w:tcPr>
            <w:tcW w:w="4499" w:type="dxa"/>
            <w:tcBorders>
              <w:top w:val="nil"/>
              <w:left w:val="nil"/>
              <w:bottom w:val="single" w:sz="4" w:space="0" w:color="000000"/>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33600</w:t>
            </w:r>
          </w:p>
        </w:tc>
        <w:tc>
          <w:tcPr>
            <w:tcW w:w="1013"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32300</w:t>
            </w:r>
          </w:p>
        </w:tc>
        <w:tc>
          <w:tcPr>
            <w:tcW w:w="1017"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32300</w:t>
            </w:r>
          </w:p>
        </w:tc>
      </w:tr>
      <w:tr w:rsidR="00D702A4" w:rsidRPr="005F217B" w:rsidTr="00D702A4">
        <w:trPr>
          <w:trHeight w:val="492"/>
        </w:trPr>
        <w:tc>
          <w:tcPr>
            <w:tcW w:w="2589" w:type="dxa"/>
            <w:tcBorders>
              <w:top w:val="nil"/>
              <w:left w:val="single" w:sz="4" w:space="0" w:color="000000"/>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000 2 02 30024 10 0000 151</w:t>
            </w:r>
          </w:p>
        </w:tc>
        <w:tc>
          <w:tcPr>
            <w:tcW w:w="4499" w:type="dxa"/>
            <w:tcBorders>
              <w:top w:val="nil"/>
              <w:left w:val="single" w:sz="4" w:space="0" w:color="000000"/>
              <w:bottom w:val="nil"/>
              <w:right w:val="nil"/>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w:t>
            </w:r>
          </w:p>
        </w:tc>
        <w:tc>
          <w:tcPr>
            <w:tcW w:w="101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w:t>
            </w:r>
          </w:p>
        </w:tc>
      </w:tr>
      <w:tr w:rsidR="00D702A4" w:rsidRPr="005F217B" w:rsidTr="00D702A4">
        <w:trPr>
          <w:trHeight w:val="255"/>
        </w:trPr>
        <w:tc>
          <w:tcPr>
            <w:tcW w:w="2589" w:type="dxa"/>
            <w:tcBorders>
              <w:top w:val="single" w:sz="4" w:space="0" w:color="000000"/>
              <w:left w:val="single" w:sz="4" w:space="0" w:color="000000"/>
              <w:bottom w:val="nil"/>
              <w:right w:val="single" w:sz="4" w:space="0" w:color="000000"/>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4499" w:type="dxa"/>
            <w:tcBorders>
              <w:top w:val="single" w:sz="4" w:space="0" w:color="000000"/>
              <w:left w:val="nil"/>
              <w:bottom w:val="nil"/>
              <w:right w:val="nil"/>
            </w:tcBorders>
            <w:shd w:val="clear" w:color="auto" w:fill="auto"/>
            <w:noWrap/>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ВСЕГО ДОХОДОВ :</w:t>
            </w:r>
          </w:p>
        </w:tc>
        <w:tc>
          <w:tcPr>
            <w:tcW w:w="1222" w:type="dxa"/>
            <w:tcBorders>
              <w:top w:val="nil"/>
              <w:left w:val="single" w:sz="4" w:space="0" w:color="auto"/>
              <w:bottom w:val="nil"/>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9560791</w:t>
            </w:r>
          </w:p>
        </w:tc>
        <w:tc>
          <w:tcPr>
            <w:tcW w:w="1013" w:type="dxa"/>
            <w:tcBorders>
              <w:top w:val="nil"/>
              <w:left w:val="nil"/>
              <w:bottom w:val="nil"/>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7783510</w:t>
            </w:r>
          </w:p>
        </w:tc>
        <w:tc>
          <w:tcPr>
            <w:tcW w:w="1017" w:type="dxa"/>
            <w:tcBorders>
              <w:top w:val="nil"/>
              <w:left w:val="nil"/>
              <w:bottom w:val="nil"/>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7819610</w:t>
            </w:r>
          </w:p>
        </w:tc>
      </w:tr>
      <w:tr w:rsidR="00D702A4" w:rsidRPr="005F217B" w:rsidTr="00D702A4">
        <w:trPr>
          <w:trHeight w:val="255"/>
        </w:trPr>
        <w:tc>
          <w:tcPr>
            <w:tcW w:w="25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4499" w:type="dxa"/>
            <w:tcBorders>
              <w:top w:val="single" w:sz="4" w:space="0" w:color="auto"/>
              <w:left w:val="nil"/>
              <w:bottom w:val="single" w:sz="4" w:space="0" w:color="auto"/>
              <w:right w:val="nil"/>
            </w:tcBorders>
            <w:shd w:val="clear" w:color="auto" w:fill="auto"/>
            <w:noWrap/>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Дефицит</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939960,86</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101245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102570</w:t>
            </w:r>
          </w:p>
        </w:tc>
      </w:tr>
    </w:tbl>
    <w:p w:rsidR="00D702A4" w:rsidRPr="001446B2" w:rsidRDefault="00D702A4" w:rsidP="00D702A4">
      <w:pPr>
        <w:jc w:val="both"/>
        <w:rPr>
          <w:rFonts w:ascii="Arial" w:hAnsi="Arial" w:cs="Arial"/>
        </w:rPr>
      </w:pPr>
    </w:p>
    <w:p w:rsidR="00D702A4" w:rsidRPr="001446B2" w:rsidRDefault="00D702A4" w:rsidP="00D702A4">
      <w:pPr>
        <w:jc w:val="both"/>
        <w:rPr>
          <w:rFonts w:ascii="Arial" w:hAnsi="Arial" w:cs="Arial"/>
        </w:rPr>
      </w:pPr>
    </w:p>
    <w:p w:rsidR="00D702A4" w:rsidRPr="001446B2" w:rsidRDefault="00D702A4" w:rsidP="00D702A4">
      <w:pPr>
        <w:jc w:val="both"/>
        <w:rPr>
          <w:rFonts w:ascii="Arial" w:hAnsi="Arial" w:cs="Arial"/>
        </w:rPr>
      </w:pPr>
    </w:p>
    <w:p w:rsidR="00D702A4" w:rsidRPr="001446B2" w:rsidRDefault="00D702A4" w:rsidP="00D702A4">
      <w:pPr>
        <w:jc w:val="both"/>
        <w:rPr>
          <w:rFonts w:ascii="Arial" w:hAnsi="Arial" w:cs="Arial"/>
        </w:rPr>
      </w:pPr>
    </w:p>
    <w:p w:rsidR="00D702A4" w:rsidRPr="001446B2" w:rsidRDefault="00D702A4" w:rsidP="00D702A4">
      <w:pPr>
        <w:jc w:val="both"/>
        <w:rPr>
          <w:rFonts w:ascii="Arial" w:hAnsi="Arial" w:cs="Arial"/>
        </w:rPr>
      </w:pPr>
    </w:p>
    <w:tbl>
      <w:tblPr>
        <w:tblW w:w="10157" w:type="dxa"/>
        <w:tblInd w:w="108" w:type="dxa"/>
        <w:tblLayout w:type="fixed"/>
        <w:tblLook w:val="04A0" w:firstRow="1" w:lastRow="0" w:firstColumn="1" w:lastColumn="0" w:noHBand="0" w:noVBand="1"/>
      </w:tblPr>
      <w:tblGrid>
        <w:gridCol w:w="2268"/>
        <w:gridCol w:w="567"/>
        <w:gridCol w:w="560"/>
        <w:gridCol w:w="580"/>
        <w:gridCol w:w="1554"/>
        <w:gridCol w:w="856"/>
        <w:gridCol w:w="1319"/>
        <w:gridCol w:w="1238"/>
        <w:gridCol w:w="1215"/>
      </w:tblGrid>
      <w:tr w:rsidR="00D702A4" w:rsidRPr="005F217B" w:rsidTr="00D702A4">
        <w:trPr>
          <w:trHeight w:val="255"/>
        </w:trPr>
        <w:tc>
          <w:tcPr>
            <w:tcW w:w="10157" w:type="dxa"/>
            <w:gridSpan w:val="9"/>
            <w:tcBorders>
              <w:top w:val="nil"/>
              <w:left w:val="nil"/>
              <w:bottom w:val="nil"/>
              <w:right w:val="nil"/>
            </w:tcBorders>
            <w:shd w:val="clear" w:color="auto" w:fill="auto"/>
            <w:noWrap/>
            <w:hideMark/>
          </w:tcPr>
          <w:p w:rsidR="00D702A4" w:rsidRPr="005F217B" w:rsidRDefault="00D702A4" w:rsidP="00D702A4">
            <w:pPr>
              <w:jc w:val="right"/>
              <w:rPr>
                <w:rFonts w:ascii="Courier New" w:hAnsi="Courier New" w:cs="Courier New"/>
              </w:rPr>
            </w:pPr>
            <w:r w:rsidRPr="005F217B">
              <w:rPr>
                <w:rFonts w:ascii="Courier New" w:hAnsi="Courier New" w:cs="Courier New"/>
              </w:rPr>
              <w:t>Приложение 3</w:t>
            </w:r>
          </w:p>
        </w:tc>
      </w:tr>
      <w:tr w:rsidR="00D702A4" w:rsidRPr="005F217B" w:rsidTr="00D702A4">
        <w:trPr>
          <w:trHeight w:val="255"/>
        </w:trPr>
        <w:tc>
          <w:tcPr>
            <w:tcW w:w="10157" w:type="dxa"/>
            <w:gridSpan w:val="9"/>
            <w:tcBorders>
              <w:top w:val="nil"/>
              <w:left w:val="nil"/>
              <w:bottom w:val="nil"/>
              <w:right w:val="nil"/>
            </w:tcBorders>
            <w:shd w:val="clear" w:color="auto" w:fill="auto"/>
            <w:noWrap/>
            <w:hideMark/>
          </w:tcPr>
          <w:p w:rsidR="00D702A4" w:rsidRPr="005F217B" w:rsidRDefault="00D702A4" w:rsidP="00D702A4">
            <w:pPr>
              <w:jc w:val="right"/>
              <w:rPr>
                <w:rFonts w:ascii="Courier New" w:hAnsi="Courier New" w:cs="Courier New"/>
              </w:rPr>
            </w:pPr>
            <w:r w:rsidRPr="005F217B">
              <w:rPr>
                <w:rFonts w:ascii="Courier New" w:hAnsi="Courier New" w:cs="Courier New"/>
              </w:rPr>
              <w:t xml:space="preserve">к решению </w:t>
            </w:r>
            <w:proofErr w:type="spellStart"/>
            <w:r w:rsidRPr="005F217B">
              <w:rPr>
                <w:rFonts w:ascii="Courier New" w:hAnsi="Courier New" w:cs="Courier New"/>
              </w:rPr>
              <w:t>Думы"О</w:t>
            </w:r>
            <w:proofErr w:type="spellEnd"/>
            <w:r w:rsidRPr="005F217B">
              <w:rPr>
                <w:rFonts w:ascii="Courier New" w:hAnsi="Courier New" w:cs="Courier New"/>
              </w:rPr>
              <w:t xml:space="preserve"> внесении изменений</w:t>
            </w:r>
            <w:r>
              <w:rPr>
                <w:rFonts w:ascii="Courier New" w:hAnsi="Courier New" w:cs="Courier New"/>
              </w:rPr>
              <w:t xml:space="preserve"> </w:t>
            </w:r>
            <w:r w:rsidRPr="005F217B">
              <w:rPr>
                <w:rFonts w:ascii="Courier New" w:hAnsi="Courier New" w:cs="Courier New"/>
              </w:rPr>
              <w:t>в  бюджет  муниципального образования "</w:t>
            </w:r>
            <w:proofErr w:type="spellStart"/>
            <w:r w:rsidRPr="005F217B">
              <w:rPr>
                <w:rFonts w:ascii="Courier New" w:hAnsi="Courier New" w:cs="Courier New"/>
              </w:rPr>
              <w:t>Капсальское</w:t>
            </w:r>
            <w:proofErr w:type="spellEnd"/>
            <w:r w:rsidRPr="005F217B">
              <w:rPr>
                <w:rFonts w:ascii="Courier New" w:hAnsi="Courier New" w:cs="Courier New"/>
              </w:rPr>
              <w:t>"  на 2018 год и плановый период 2019-2020 годов</w:t>
            </w:r>
          </w:p>
        </w:tc>
      </w:tr>
      <w:tr w:rsidR="00D702A4" w:rsidRPr="005F217B" w:rsidTr="00D702A4">
        <w:trPr>
          <w:trHeight w:val="345"/>
        </w:trPr>
        <w:tc>
          <w:tcPr>
            <w:tcW w:w="10157" w:type="dxa"/>
            <w:gridSpan w:val="9"/>
            <w:tcBorders>
              <w:top w:val="nil"/>
              <w:left w:val="nil"/>
              <w:bottom w:val="nil"/>
              <w:right w:val="nil"/>
            </w:tcBorders>
            <w:shd w:val="clear" w:color="auto" w:fill="auto"/>
            <w:noWrap/>
            <w:hideMark/>
          </w:tcPr>
          <w:p w:rsidR="00D702A4" w:rsidRPr="005F217B" w:rsidRDefault="00D702A4" w:rsidP="00D702A4">
            <w:pPr>
              <w:jc w:val="right"/>
              <w:rPr>
                <w:rFonts w:ascii="Courier New" w:hAnsi="Courier New" w:cs="Courier New"/>
              </w:rPr>
            </w:pPr>
            <w:r w:rsidRPr="005F217B">
              <w:rPr>
                <w:rFonts w:ascii="Courier New" w:hAnsi="Courier New" w:cs="Courier New"/>
              </w:rPr>
              <w:t>от "25" октября 2018 г. № 7</w:t>
            </w:r>
          </w:p>
        </w:tc>
      </w:tr>
      <w:tr w:rsidR="00D702A4" w:rsidRPr="005F217B" w:rsidTr="00D702A4">
        <w:trPr>
          <w:trHeight w:val="555"/>
        </w:trPr>
        <w:tc>
          <w:tcPr>
            <w:tcW w:w="10157" w:type="dxa"/>
            <w:gridSpan w:val="9"/>
            <w:tcBorders>
              <w:top w:val="nil"/>
              <w:left w:val="nil"/>
              <w:bottom w:val="nil"/>
              <w:right w:val="nil"/>
            </w:tcBorders>
            <w:shd w:val="clear" w:color="auto" w:fill="auto"/>
            <w:vAlign w:val="bottom"/>
            <w:hideMark/>
          </w:tcPr>
          <w:p w:rsidR="00D702A4" w:rsidRPr="005F217B" w:rsidRDefault="00D702A4" w:rsidP="00D702A4">
            <w:pPr>
              <w:jc w:val="center"/>
              <w:rPr>
                <w:rFonts w:ascii="Arial" w:hAnsi="Arial" w:cs="Arial"/>
                <w:b/>
                <w:bCs/>
              </w:rPr>
            </w:pPr>
            <w:r w:rsidRPr="005F217B">
              <w:rPr>
                <w:rFonts w:ascii="Arial" w:hAnsi="Arial" w:cs="Arial"/>
                <w:b/>
                <w:bCs/>
              </w:rPr>
              <w:t xml:space="preserve"> Расходы бюджета муниципального образования "</w:t>
            </w:r>
            <w:proofErr w:type="spellStart"/>
            <w:r w:rsidRPr="005F217B">
              <w:rPr>
                <w:rFonts w:ascii="Arial" w:hAnsi="Arial" w:cs="Arial"/>
                <w:b/>
                <w:bCs/>
              </w:rPr>
              <w:t>Капсальское</w:t>
            </w:r>
            <w:proofErr w:type="spellEnd"/>
            <w:r w:rsidRPr="005F217B">
              <w:rPr>
                <w:rFonts w:ascii="Arial" w:hAnsi="Arial" w:cs="Arial"/>
                <w:b/>
                <w:bCs/>
              </w:rPr>
              <w:t xml:space="preserve">" на 2018 год и плановый период 2019-2020 годов по ведомственной структуре бюджетов  </w:t>
            </w:r>
          </w:p>
        </w:tc>
      </w:tr>
      <w:tr w:rsidR="00D702A4" w:rsidRPr="001446B2" w:rsidTr="00D702A4">
        <w:trPr>
          <w:trHeight w:val="300"/>
        </w:trPr>
        <w:tc>
          <w:tcPr>
            <w:tcW w:w="2268" w:type="dxa"/>
            <w:tcBorders>
              <w:top w:val="nil"/>
              <w:left w:val="nil"/>
              <w:bottom w:val="nil"/>
              <w:right w:val="nil"/>
            </w:tcBorders>
            <w:shd w:val="clear" w:color="auto" w:fill="auto"/>
            <w:noWrap/>
            <w:vAlign w:val="bottom"/>
            <w:hideMark/>
          </w:tcPr>
          <w:p w:rsidR="00D702A4" w:rsidRPr="005F217B" w:rsidRDefault="00D702A4" w:rsidP="00D702A4">
            <w:pPr>
              <w:jc w:val="center"/>
              <w:rPr>
                <w:rFonts w:ascii="Arial" w:hAnsi="Arial" w:cs="Arial"/>
                <w:b/>
                <w:bCs/>
              </w:rPr>
            </w:pPr>
          </w:p>
        </w:tc>
        <w:tc>
          <w:tcPr>
            <w:tcW w:w="567"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554"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856"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238"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p>
        </w:tc>
        <w:tc>
          <w:tcPr>
            <w:tcW w:w="1215" w:type="dxa"/>
            <w:tcBorders>
              <w:top w:val="nil"/>
              <w:left w:val="nil"/>
              <w:bottom w:val="nil"/>
              <w:right w:val="nil"/>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руб.</w:t>
            </w:r>
          </w:p>
        </w:tc>
      </w:tr>
      <w:tr w:rsidR="00D702A4" w:rsidRPr="005F217B" w:rsidTr="00D702A4">
        <w:trPr>
          <w:trHeight w:val="31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rPr>
            </w:pPr>
            <w:r w:rsidRPr="005F217B">
              <w:rPr>
                <w:rFonts w:ascii="Arial" w:hAnsi="Arial" w:cs="Arial"/>
              </w:rPr>
              <w:t>Наименование</w:t>
            </w:r>
          </w:p>
        </w:tc>
        <w:tc>
          <w:tcPr>
            <w:tcW w:w="4117" w:type="dxa"/>
            <w:gridSpan w:val="5"/>
            <w:tcBorders>
              <w:top w:val="single" w:sz="4" w:space="0" w:color="auto"/>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rPr>
            </w:pPr>
            <w:r w:rsidRPr="005F217B">
              <w:rPr>
                <w:rFonts w:ascii="Arial" w:hAnsi="Arial" w:cs="Arial"/>
              </w:rPr>
              <w:t xml:space="preserve">     Коды ведомственной классификации</w:t>
            </w:r>
          </w:p>
        </w:tc>
        <w:tc>
          <w:tcPr>
            <w:tcW w:w="3772" w:type="dxa"/>
            <w:gridSpan w:val="3"/>
            <w:tcBorders>
              <w:top w:val="single" w:sz="4" w:space="0" w:color="auto"/>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rPr>
            </w:pPr>
            <w:r w:rsidRPr="005F217B">
              <w:rPr>
                <w:rFonts w:ascii="Arial" w:hAnsi="Arial" w:cs="Arial"/>
              </w:rPr>
              <w:t>СУММА</w:t>
            </w:r>
          </w:p>
        </w:tc>
      </w:tr>
      <w:tr w:rsidR="00D702A4" w:rsidRPr="001446B2" w:rsidTr="00D702A4">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702A4" w:rsidRPr="005F217B" w:rsidRDefault="00D702A4" w:rsidP="00D702A4">
            <w:pPr>
              <w:rPr>
                <w:rFonts w:ascii="Arial" w:hAnsi="Arial" w:cs="Arial"/>
              </w:rPr>
            </w:pPr>
          </w:p>
        </w:tc>
        <w:tc>
          <w:tcPr>
            <w:tcW w:w="567"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rPr>
            </w:pPr>
            <w:r w:rsidRPr="005F217B">
              <w:rPr>
                <w:rFonts w:ascii="Arial" w:hAnsi="Arial" w:cs="Arial"/>
              </w:rPr>
              <w:t>глава</w:t>
            </w:r>
          </w:p>
        </w:tc>
        <w:tc>
          <w:tcPr>
            <w:tcW w:w="560" w:type="dxa"/>
            <w:tcBorders>
              <w:top w:val="nil"/>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rPr>
            </w:pPr>
            <w:r w:rsidRPr="005F217B">
              <w:rPr>
                <w:rFonts w:ascii="Arial" w:hAnsi="Arial" w:cs="Arial"/>
              </w:rPr>
              <w:t>раздел</w:t>
            </w:r>
          </w:p>
        </w:tc>
        <w:tc>
          <w:tcPr>
            <w:tcW w:w="580" w:type="dxa"/>
            <w:tcBorders>
              <w:top w:val="nil"/>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rPr>
            </w:pPr>
            <w:r w:rsidRPr="005F217B">
              <w:rPr>
                <w:rFonts w:ascii="Arial" w:hAnsi="Arial" w:cs="Arial"/>
              </w:rPr>
              <w:t>подраздел</w:t>
            </w:r>
          </w:p>
        </w:tc>
        <w:tc>
          <w:tcPr>
            <w:tcW w:w="1554" w:type="dxa"/>
            <w:tcBorders>
              <w:top w:val="nil"/>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целевая статья</w:t>
            </w:r>
          </w:p>
        </w:tc>
        <w:tc>
          <w:tcPr>
            <w:tcW w:w="856" w:type="dxa"/>
            <w:tcBorders>
              <w:top w:val="nil"/>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rPr>
            </w:pPr>
            <w:r w:rsidRPr="005F217B">
              <w:rPr>
                <w:rFonts w:ascii="Arial" w:hAnsi="Arial" w:cs="Arial"/>
              </w:rPr>
              <w:t>вид расходов</w:t>
            </w:r>
          </w:p>
        </w:tc>
        <w:tc>
          <w:tcPr>
            <w:tcW w:w="1319" w:type="dxa"/>
            <w:tcBorders>
              <w:top w:val="nil"/>
              <w:left w:val="nil"/>
              <w:bottom w:val="single" w:sz="4" w:space="0" w:color="auto"/>
              <w:right w:val="single" w:sz="4" w:space="0" w:color="auto"/>
            </w:tcBorders>
            <w:shd w:val="clear" w:color="auto" w:fill="auto"/>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2018</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2019</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2020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АДМИНИСТРАЦИЯ МУНИЦИПАЛЬНОГО ОБРАЗОВАНИЯ "КАПСАЛЬСКОЕ"</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7056659,96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4909595,00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4811418,00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0 0 00 00000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4170060,00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3065618,00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3046118,00</w:t>
            </w:r>
          </w:p>
        </w:tc>
      </w:tr>
      <w:tr w:rsidR="00D702A4" w:rsidRPr="001446B2" w:rsidTr="00D702A4">
        <w:trPr>
          <w:trHeight w:val="7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91 1 00 00000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759753,00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538234,00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538234,00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91 1 11 00000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759753,00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по оплате труда работников ОМСУ</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759753,00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r>
      <w:tr w:rsidR="00D702A4" w:rsidRPr="001446B2" w:rsidTr="00D702A4">
        <w:trPr>
          <w:trHeight w:val="132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Расходы на выплаты персоналу в целях обеспечения выполнения функций государственными </w:t>
            </w:r>
            <w:r w:rsidRPr="005F217B">
              <w:rPr>
                <w:rFonts w:ascii="Arial" w:hAnsi="Arial" w:cs="Arial"/>
                <w:sz w:val="20"/>
                <w:szCs w:val="20"/>
              </w:rPr>
              <w:lastRenderedPageBreak/>
              <w:t>(муниципальными) органами,</w:t>
            </w:r>
            <w:r>
              <w:rPr>
                <w:rFonts w:ascii="Arial" w:hAnsi="Arial" w:cs="Arial"/>
                <w:sz w:val="20"/>
                <w:szCs w:val="20"/>
              </w:rPr>
              <w:t xml:space="preserve"> </w:t>
            </w:r>
            <w:r w:rsidRPr="005F217B">
              <w:rPr>
                <w:rFonts w:ascii="Arial" w:hAnsi="Arial" w:cs="Arial"/>
                <w:sz w:val="20"/>
                <w:szCs w:val="20"/>
              </w:rPr>
              <w:t>казенными учреждениями,</w:t>
            </w:r>
            <w:r>
              <w:rPr>
                <w:rFonts w:ascii="Arial" w:hAnsi="Arial" w:cs="Arial"/>
                <w:sz w:val="20"/>
                <w:szCs w:val="20"/>
              </w:rPr>
              <w:t xml:space="preserve"> </w:t>
            </w:r>
            <w:r w:rsidRPr="005F217B">
              <w:rPr>
                <w:rFonts w:ascii="Arial" w:hAnsi="Arial" w:cs="Arial"/>
                <w:sz w:val="20"/>
                <w:szCs w:val="20"/>
              </w:rPr>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759753,00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12О</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759753,00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538234,00</w:t>
            </w:r>
          </w:p>
        </w:tc>
      </w:tr>
      <w:tr w:rsidR="00D702A4" w:rsidRPr="001446B2" w:rsidTr="00D702A4">
        <w:trPr>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498823,00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413390,00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413390,00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Иные выплаты персоналу государственных (муниципальных) органов за исключением фонда оплаты труда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110285,00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10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91 1 11 90110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150645,00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124844,00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124844,00</w:t>
            </w:r>
          </w:p>
        </w:tc>
      </w:tr>
      <w:tr w:rsidR="00D702A4" w:rsidRPr="001446B2" w:rsidTr="00D702A4">
        <w:trPr>
          <w:trHeight w:val="12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91 1 12 00000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3239616,00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2517384,00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2497884,00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по оплате труда работников ОМСУ</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2164562,00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r>
      <w:tr w:rsidR="00D702A4" w:rsidRPr="001446B2" w:rsidTr="00D702A4">
        <w:trPr>
          <w:trHeight w:val="15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rPr>
              <w:t xml:space="preserve"> </w:t>
            </w:r>
            <w:r w:rsidRPr="005F217B">
              <w:rPr>
                <w:rFonts w:ascii="Arial" w:hAnsi="Arial" w:cs="Arial"/>
                <w:sz w:val="20"/>
                <w:szCs w:val="20"/>
              </w:rPr>
              <w:t>казенными учреждениями,</w:t>
            </w:r>
            <w:r>
              <w:rPr>
                <w:rFonts w:ascii="Arial" w:hAnsi="Arial" w:cs="Arial"/>
                <w:sz w:val="20"/>
                <w:szCs w:val="20"/>
              </w:rPr>
              <w:t xml:space="preserve"> </w:t>
            </w:r>
            <w:r w:rsidRPr="005F217B">
              <w:rPr>
                <w:rFonts w:ascii="Arial" w:hAnsi="Arial" w:cs="Arial"/>
                <w:sz w:val="20"/>
                <w:szCs w:val="20"/>
              </w:rPr>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2164562,00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2164562,00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1966884,00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1629553,00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1510661,00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1510661,00</w:t>
            </w:r>
          </w:p>
        </w:tc>
      </w:tr>
      <w:tr w:rsidR="00D702A4" w:rsidRPr="001446B2" w:rsidTr="00D702A4">
        <w:trPr>
          <w:trHeight w:val="10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535009,00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456223,00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456223,00</w:t>
            </w:r>
          </w:p>
        </w:tc>
      </w:tr>
      <w:tr w:rsidR="00D702A4" w:rsidRPr="001446B2" w:rsidTr="00D702A4">
        <w:trPr>
          <w:trHeight w:val="2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обеспечение функций ОМСУ</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1075054,00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550500,00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531000,00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851150,00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532000,00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494000,00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851150,00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532000,00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494000,00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Закупка товаров, работ,</w:t>
            </w:r>
            <w:r>
              <w:rPr>
                <w:rFonts w:ascii="Arial" w:hAnsi="Arial" w:cs="Arial"/>
                <w:sz w:val="20"/>
                <w:szCs w:val="20"/>
              </w:rPr>
              <w:t xml:space="preserve"> </w:t>
            </w:r>
            <w:r w:rsidRPr="005F217B">
              <w:rPr>
                <w:rFonts w:ascii="Arial" w:hAnsi="Arial" w:cs="Arial"/>
                <w:sz w:val="20"/>
                <w:szCs w:val="20"/>
              </w:rPr>
              <w:t>услуг сфере информационно-</w:t>
            </w:r>
            <w:r w:rsidRPr="005F217B">
              <w:rPr>
                <w:rFonts w:ascii="Arial" w:hAnsi="Arial" w:cs="Arial"/>
                <w:sz w:val="20"/>
                <w:szCs w:val="20"/>
              </w:rPr>
              <w:lastRenderedPageBreak/>
              <w:t>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i/>
                <w:iCs/>
                <w:sz w:val="20"/>
                <w:szCs w:val="20"/>
              </w:rPr>
            </w:pPr>
            <w:r w:rsidRPr="005F217B">
              <w:rPr>
                <w:rFonts w:ascii="Arial" w:hAnsi="Arial" w:cs="Arial"/>
                <w:i/>
                <w:iCs/>
                <w:sz w:val="20"/>
                <w:szCs w:val="20"/>
              </w:rPr>
              <w:t>242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140100,00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110000,00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i/>
                <w:iCs/>
                <w:sz w:val="20"/>
                <w:szCs w:val="20"/>
              </w:rPr>
            </w:pPr>
            <w:r w:rsidRPr="005F217B">
              <w:rPr>
                <w:rFonts w:ascii="Arial" w:hAnsi="Arial" w:cs="Arial"/>
                <w:i/>
                <w:iCs/>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711050,00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422000,00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384000,00</w:t>
            </w:r>
          </w:p>
        </w:tc>
      </w:tr>
      <w:tr w:rsidR="00D702A4" w:rsidRPr="001446B2" w:rsidTr="00D702A4">
        <w:trPr>
          <w:trHeight w:val="31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Премии и гранты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i/>
                <w:iCs/>
                <w:sz w:val="20"/>
                <w:szCs w:val="20"/>
              </w:rPr>
            </w:pPr>
            <w:r w:rsidRPr="005F217B">
              <w:rPr>
                <w:rFonts w:ascii="Arial" w:hAnsi="Arial" w:cs="Arial"/>
                <w:i/>
                <w:iCs/>
                <w:sz w:val="20"/>
                <w:szCs w:val="20"/>
              </w:rPr>
              <w:t>350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800</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198904,00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18500,00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37000,00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Уплата налогов,</w:t>
            </w:r>
            <w:r>
              <w:rPr>
                <w:rFonts w:ascii="Arial" w:hAnsi="Arial" w:cs="Arial"/>
                <w:sz w:val="20"/>
                <w:szCs w:val="20"/>
              </w:rPr>
              <w:t xml:space="preserve"> </w:t>
            </w:r>
            <w:r w:rsidRPr="005F217B">
              <w:rPr>
                <w:rFonts w:ascii="Arial" w:hAnsi="Arial" w:cs="Arial"/>
                <w:sz w:val="20"/>
                <w:szCs w:val="20"/>
              </w:rPr>
              <w:t>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850</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198904,00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18500,00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37000,00</w:t>
            </w:r>
          </w:p>
        </w:tc>
      </w:tr>
      <w:tr w:rsidR="00D702A4" w:rsidRPr="001446B2" w:rsidTr="00D702A4">
        <w:trPr>
          <w:trHeight w:val="2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851</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75851,00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18500,00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34000,00</w:t>
            </w:r>
          </w:p>
        </w:tc>
      </w:tr>
      <w:tr w:rsidR="00D702A4" w:rsidRPr="001446B2" w:rsidTr="00D702A4">
        <w:trPr>
          <w:trHeight w:val="2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Уплата прочих налогов,</w:t>
            </w:r>
            <w:r>
              <w:rPr>
                <w:rFonts w:ascii="Arial" w:hAnsi="Arial" w:cs="Arial"/>
                <w:sz w:val="20"/>
                <w:szCs w:val="20"/>
              </w:rPr>
              <w:t xml:space="preserve"> </w:t>
            </w:r>
            <w:r w:rsidRPr="005F217B">
              <w:rPr>
                <w:rFonts w:ascii="Arial" w:hAnsi="Arial" w:cs="Arial"/>
                <w:sz w:val="20"/>
                <w:szCs w:val="20"/>
              </w:rPr>
              <w:t>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2092,00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Уплата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91 1 12 90120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853</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120961,00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Обеспечение проведения выборов и референдумов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О7</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160691,00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Обеспечение проведения выборов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О7</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160691,00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Обеспечение проведения выборов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О7</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73918,00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О7</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73918,00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О7</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880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73918,00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lastRenderedPageBreak/>
              <w:t>Обеспечение проведения выборов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86773,00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86773,00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91 1 14 90170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880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86773,00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РЕЗЕРВНЫЙ ФОНД ИСПОЛНИТЕЛЬНЫХ ОРГАНОВ ГОСУДАРСТВЕННОЙ ВЛАСТИ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91 1 13 00000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10000,00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Обеспечение непредвиденных расходов за счет средств резервного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91 1 13 90130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91 1 13 90130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91 1 13 90130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870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ИСПОЛНЕНИЕ ПЕРЕДАННЫХ ГОСУДАРСТВЕННЫХ ПОЛНОМОЧИЙ РФ И ИРКУТСКОЙ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102900,00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85900,00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87900,00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16"/>
                <w:szCs w:val="16"/>
              </w:rPr>
            </w:pPr>
            <w:r w:rsidRPr="005F217B">
              <w:rPr>
                <w:rFonts w:ascii="Arial" w:hAnsi="Arial" w:cs="Arial"/>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91 2 06 00000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r>
      <w:tr w:rsidR="00D702A4" w:rsidRPr="001446B2" w:rsidTr="00D702A4">
        <w:trPr>
          <w:trHeight w:val="16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Определение перечня должностных лиц органов местного самоупра</w:t>
            </w:r>
            <w:r>
              <w:rPr>
                <w:rFonts w:ascii="Arial" w:hAnsi="Arial" w:cs="Arial"/>
                <w:b/>
                <w:bCs/>
                <w:sz w:val="20"/>
                <w:szCs w:val="20"/>
              </w:rPr>
              <w:t>в</w:t>
            </w:r>
            <w:r w:rsidRPr="005F217B">
              <w:rPr>
                <w:rFonts w:ascii="Arial" w:hAnsi="Arial" w:cs="Arial"/>
                <w:b/>
                <w:bCs/>
                <w:sz w:val="20"/>
                <w:szCs w:val="20"/>
              </w:rPr>
              <w:t xml:space="preserve">ления, уполномоченных составлять протоколы об административных правонарушениях, предусмотренных отдельными законами Иркутской области об </w:t>
            </w:r>
            <w:r w:rsidRPr="005F217B">
              <w:rPr>
                <w:rFonts w:ascii="Arial" w:hAnsi="Arial" w:cs="Arial"/>
                <w:b/>
                <w:bCs/>
                <w:sz w:val="20"/>
                <w:szCs w:val="20"/>
              </w:rPr>
              <w:lastRenderedPageBreak/>
              <w:t>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91 2 06 73150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700,00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91 2 06 73150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91 2 06 73150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r>
      <w:tr w:rsidR="00D702A4" w:rsidRPr="001446B2" w:rsidTr="00D702A4">
        <w:trPr>
          <w:trHeight w:val="55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91 2 06 73150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91 2 02 00000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68600,00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52900,00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54900,00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68600,00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54900,00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68600,00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54900,00</w:t>
            </w:r>
          </w:p>
        </w:tc>
      </w:tr>
      <w:tr w:rsidR="00D702A4" w:rsidRPr="001446B2" w:rsidTr="00D702A4">
        <w:trPr>
          <w:trHeight w:val="15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rPr>
              <w:t xml:space="preserve"> </w:t>
            </w:r>
            <w:r w:rsidRPr="005F217B">
              <w:rPr>
                <w:rFonts w:ascii="Arial" w:hAnsi="Arial" w:cs="Arial"/>
                <w:sz w:val="20"/>
                <w:szCs w:val="20"/>
              </w:rPr>
              <w:t>казенными учреждениями,</w:t>
            </w:r>
            <w:r>
              <w:rPr>
                <w:rFonts w:ascii="Arial" w:hAnsi="Arial" w:cs="Arial"/>
                <w:sz w:val="20"/>
                <w:szCs w:val="20"/>
              </w:rPr>
              <w:t xml:space="preserve"> </w:t>
            </w:r>
            <w:r w:rsidRPr="005F217B">
              <w:rPr>
                <w:rFonts w:ascii="Arial" w:hAnsi="Arial" w:cs="Arial"/>
                <w:sz w:val="20"/>
                <w:szCs w:val="20"/>
              </w:rPr>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66300,00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50600,00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52600,00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Расходы на выплаты персоналу государственных </w:t>
            </w:r>
            <w:r w:rsidRPr="005F217B">
              <w:rPr>
                <w:rFonts w:ascii="Arial" w:hAnsi="Arial" w:cs="Arial"/>
                <w:sz w:val="20"/>
                <w:szCs w:val="20"/>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66300,00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50600,00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52600,00</w:t>
            </w:r>
          </w:p>
        </w:tc>
      </w:tr>
      <w:tr w:rsidR="00D702A4" w:rsidRPr="001446B2" w:rsidTr="00D702A4">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50922,00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38863,00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40399,00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15378,00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11737,00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12201,00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r>
      <w:tr w:rsidR="00D702A4" w:rsidRPr="001446B2" w:rsidTr="00D702A4">
        <w:trPr>
          <w:trHeight w:val="55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2300,00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Закупка товаров, работ,</w:t>
            </w:r>
            <w:r>
              <w:rPr>
                <w:rFonts w:ascii="Arial" w:hAnsi="Arial" w:cs="Arial"/>
                <w:sz w:val="20"/>
                <w:szCs w:val="20"/>
              </w:rPr>
              <w:t xml:space="preserve"> </w:t>
            </w:r>
            <w:r w:rsidRPr="005F217B">
              <w:rPr>
                <w:rFonts w:ascii="Arial" w:hAnsi="Arial" w:cs="Arial"/>
                <w:sz w:val="20"/>
                <w:szCs w:val="20"/>
              </w:rPr>
              <w:t>услуг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1000,00</w:t>
            </w:r>
          </w:p>
        </w:tc>
      </w:tr>
      <w:tr w:rsidR="00D702A4" w:rsidRPr="001446B2" w:rsidTr="00D702A4">
        <w:trPr>
          <w:trHeight w:val="50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О2</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91 2 02 51180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1300,00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33600,00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91 2 01 00000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33600,00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r>
      <w:tr w:rsidR="00D702A4" w:rsidRPr="001446B2" w:rsidTr="00D702A4">
        <w:trPr>
          <w:trHeight w:val="75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Осуществление отдельных государственных полномочий в области </w:t>
            </w:r>
            <w:r w:rsidRPr="005F217B">
              <w:rPr>
                <w:rFonts w:ascii="Arial" w:hAnsi="Arial" w:cs="Arial"/>
                <w:sz w:val="20"/>
                <w:szCs w:val="20"/>
              </w:rPr>
              <w:lastRenderedPageBreak/>
              <w:t>водоотведения и водоснабжения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33600,00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32300,00</w:t>
            </w:r>
          </w:p>
        </w:tc>
      </w:tr>
      <w:tr w:rsidR="00D702A4" w:rsidRPr="001446B2" w:rsidTr="00D702A4">
        <w:trPr>
          <w:trHeight w:val="15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rPr>
              <w:t xml:space="preserve"> </w:t>
            </w:r>
            <w:r w:rsidRPr="005F217B">
              <w:rPr>
                <w:rFonts w:ascii="Arial" w:hAnsi="Arial" w:cs="Arial"/>
                <w:sz w:val="20"/>
                <w:szCs w:val="20"/>
              </w:rPr>
              <w:t>казенными учреждениями,</w:t>
            </w:r>
            <w:r>
              <w:rPr>
                <w:rFonts w:ascii="Arial" w:hAnsi="Arial" w:cs="Arial"/>
                <w:sz w:val="20"/>
                <w:szCs w:val="20"/>
              </w:rPr>
              <w:t xml:space="preserve"> </w:t>
            </w:r>
            <w:r w:rsidRPr="005F217B">
              <w:rPr>
                <w:rFonts w:ascii="Arial" w:hAnsi="Arial" w:cs="Arial"/>
                <w:sz w:val="20"/>
                <w:szCs w:val="20"/>
              </w:rPr>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30762,00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30762,00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32000,00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30762,00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30762,00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24577,00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23627,00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23627,00</w:t>
            </w:r>
          </w:p>
        </w:tc>
      </w:tr>
      <w:tr w:rsidR="00D702A4" w:rsidRPr="001446B2" w:rsidTr="00D702A4">
        <w:trPr>
          <w:trHeight w:val="10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7423,00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7135,00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7135,00</w:t>
            </w:r>
          </w:p>
        </w:tc>
      </w:tr>
      <w:tr w:rsidR="00D702A4" w:rsidRPr="001446B2" w:rsidTr="00D702A4">
        <w:trPr>
          <w:trHeight w:val="51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1538,00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1538,00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91 2 01 73110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1538</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1538</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 xml:space="preserve">услуг для обеспечения государственных </w:t>
            </w:r>
            <w:r w:rsidRPr="005F217B">
              <w:rPr>
                <w:rFonts w:ascii="Arial" w:hAnsi="Arial" w:cs="Arial"/>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14</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xml:space="preserve">79 5 01 90140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00 0 00 00000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2503719,96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1677400,00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09</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91 3 00 00000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2090121,96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1677400,00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Поддержка дорожного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09</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91 3 00 00000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2090121,96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1677400,00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09</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91 3 14 90150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2090121,96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1677400,00</w:t>
            </w:r>
          </w:p>
        </w:tc>
      </w:tr>
      <w:tr w:rsidR="00D702A4" w:rsidRPr="001446B2" w:rsidTr="00D702A4">
        <w:trPr>
          <w:trHeight w:val="46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09</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91 3 14 90150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2090121,96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1677400,00</w:t>
            </w:r>
          </w:p>
        </w:tc>
      </w:tr>
      <w:tr w:rsidR="00D702A4" w:rsidRPr="001446B2" w:rsidTr="00D702A4">
        <w:trPr>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09</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91 3 14 90150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2090121,96</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1657900,00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1677400,00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413598,00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Прочие 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91 9 13 90250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91 9 13 90250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Иные закупки товаров, работ и услуг для обеспечения государственных </w:t>
            </w:r>
            <w:r w:rsidRPr="005F217B">
              <w:rPr>
                <w:rFonts w:ascii="Arial" w:hAnsi="Arial" w:cs="Arial"/>
                <w:color w:val="000000"/>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91 9 13 90250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91 9 13 90250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Мероприятия по актуализации документов территориального планирования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235000,00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1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235000,00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proofErr w:type="spellStart"/>
            <w:r w:rsidRPr="005F217B">
              <w:rPr>
                <w:rFonts w:ascii="Arial" w:hAnsi="Arial" w:cs="Arial"/>
                <w:b/>
                <w:bCs/>
                <w:sz w:val="20"/>
                <w:szCs w:val="20"/>
              </w:rPr>
              <w:t>Софинансирование</w:t>
            </w:r>
            <w:proofErr w:type="spellEnd"/>
            <w:r w:rsidRPr="005F217B">
              <w:rPr>
                <w:rFonts w:ascii="Arial" w:hAnsi="Arial" w:cs="Arial"/>
                <w:b/>
                <w:bCs/>
                <w:sz w:val="20"/>
                <w:szCs w:val="20"/>
              </w:rPr>
              <w:t xml:space="preserve"> мероприятий по актуализации документов территориального планирования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12751,00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7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12751,00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5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12751,00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12751,00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Мероприятия по проведению работ в отношении постановки на кадастровый учет границ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110100,00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110100,00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64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110100,00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110100,00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10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proofErr w:type="spellStart"/>
            <w:r w:rsidRPr="005F217B">
              <w:rPr>
                <w:rFonts w:ascii="Arial" w:hAnsi="Arial" w:cs="Arial"/>
                <w:b/>
                <w:bCs/>
                <w:sz w:val="20"/>
                <w:szCs w:val="20"/>
              </w:rPr>
              <w:t>Софинансирование</w:t>
            </w:r>
            <w:proofErr w:type="spellEnd"/>
            <w:r w:rsidRPr="005F217B">
              <w:rPr>
                <w:rFonts w:ascii="Arial" w:hAnsi="Arial" w:cs="Arial"/>
                <w:b/>
                <w:bCs/>
                <w:sz w:val="20"/>
                <w:szCs w:val="20"/>
              </w:rPr>
              <w:t xml:space="preserve"> мероприятий по проведению работ в отношении постановки на кадастровый учет границ населенных пунктов</w:t>
            </w:r>
            <w:r>
              <w:rPr>
                <w:rFonts w:ascii="Arial" w:hAnsi="Arial" w:cs="Arial"/>
                <w:b/>
                <w:bCs/>
                <w:sz w:val="20"/>
                <w:szCs w:val="20"/>
              </w:rPr>
              <w:t xml:space="preserve"> </w:t>
            </w:r>
            <w:r w:rsidRPr="005F217B">
              <w:rPr>
                <w:rFonts w:ascii="Arial" w:hAnsi="Arial" w:cs="Arial"/>
                <w:b/>
                <w:bCs/>
                <w:sz w:val="20"/>
                <w:szCs w:val="20"/>
              </w:rPr>
              <w:t>в области территориального развитий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5747,00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5747,00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Иные закупки товаров, работ и услуг для обеспечения </w:t>
            </w:r>
            <w:r w:rsidRPr="005F217B">
              <w:rPr>
                <w:rFonts w:ascii="Arial" w:hAnsi="Arial" w:cs="Arial"/>
                <w:color w:val="000000"/>
                <w:sz w:val="20"/>
                <w:szCs w:val="20"/>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5747,00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9 13 S2990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5747,00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00 0 00 00000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ООО</w:t>
            </w:r>
          </w:p>
        </w:tc>
        <w:tc>
          <w:tcPr>
            <w:tcW w:w="131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254980,00</w:t>
            </w:r>
          </w:p>
        </w:tc>
        <w:tc>
          <w:tcPr>
            <w:tcW w:w="1238"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100177,00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00 0 00 00000</w:t>
            </w:r>
          </w:p>
        </w:tc>
        <w:tc>
          <w:tcPr>
            <w:tcW w:w="856"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31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49490,00</w:t>
            </w:r>
          </w:p>
        </w:tc>
        <w:tc>
          <w:tcPr>
            <w:tcW w:w="1238"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color w:val="000000"/>
              </w:rPr>
            </w:pPr>
            <w:r w:rsidRPr="005F217B">
              <w:rPr>
                <w:rFonts w:ascii="Arial" w:hAnsi="Arial" w:cs="Arial"/>
                <w:b/>
                <w:bCs/>
                <w:color w:val="000000"/>
              </w:rPr>
              <w:t>другие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91 4 01 90160</w:t>
            </w:r>
          </w:p>
        </w:tc>
        <w:tc>
          <w:tcPr>
            <w:tcW w:w="856"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31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49490,00</w:t>
            </w:r>
          </w:p>
        </w:tc>
        <w:tc>
          <w:tcPr>
            <w:tcW w:w="1238"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91 4 01 90160</w:t>
            </w:r>
          </w:p>
        </w:tc>
        <w:tc>
          <w:tcPr>
            <w:tcW w:w="856"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49490,00</w:t>
            </w:r>
          </w:p>
        </w:tc>
        <w:tc>
          <w:tcPr>
            <w:tcW w:w="1238"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1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91 4 01 90160</w:t>
            </w:r>
          </w:p>
        </w:tc>
        <w:tc>
          <w:tcPr>
            <w:tcW w:w="856"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49490,00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02</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91 4 01 90160</w:t>
            </w:r>
          </w:p>
        </w:tc>
        <w:tc>
          <w:tcPr>
            <w:tcW w:w="856"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49490,00</w:t>
            </w:r>
          </w:p>
        </w:tc>
        <w:tc>
          <w:tcPr>
            <w:tcW w:w="1238"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00 0 00 00000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205490,00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100177,00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91 4 01 90180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113400,00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100177,00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Закупка товаров, работ и услуг для государственных </w:t>
            </w:r>
            <w:r w:rsidRPr="005F217B">
              <w:rPr>
                <w:rFonts w:ascii="Arial" w:hAnsi="Arial" w:cs="Arial"/>
                <w:color w:val="000000"/>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113400,00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100177,00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113400,00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100177,00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91 4 01 90180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113400,00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100177,00</w:t>
            </w:r>
          </w:p>
        </w:tc>
        <w:tc>
          <w:tcPr>
            <w:tcW w:w="1215" w:type="dxa"/>
            <w:tcBorders>
              <w:top w:val="nil"/>
              <w:left w:val="nil"/>
              <w:bottom w:val="single" w:sz="4" w:space="0" w:color="auto"/>
              <w:right w:val="single" w:sz="4" w:space="0" w:color="auto"/>
            </w:tcBorders>
            <w:shd w:val="clear" w:color="auto" w:fill="auto"/>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Поддержка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87090,00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87090,00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87090,00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87090,00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proofErr w:type="spellStart"/>
            <w:r w:rsidRPr="005F217B">
              <w:rPr>
                <w:rFonts w:ascii="Arial" w:hAnsi="Arial" w:cs="Arial"/>
                <w:b/>
                <w:bCs/>
                <w:sz w:val="20"/>
                <w:szCs w:val="20"/>
              </w:rPr>
              <w:t>Софинансирование</w:t>
            </w:r>
            <w:proofErr w:type="spellEnd"/>
            <w:r w:rsidRPr="005F217B">
              <w:rPr>
                <w:rFonts w:ascii="Arial" w:hAnsi="Arial" w:cs="Arial"/>
                <w:b/>
                <w:bCs/>
                <w:sz w:val="20"/>
                <w:szCs w:val="20"/>
              </w:rPr>
              <w:t xml:space="preserve"> поддержки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ООО</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4 01 S2870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91 8 09 00000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Межбюджетные трансферты из бюджета поселения бюджету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91 8 09 90240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91 8 09 90240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О34</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91 8 09 90240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540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25000,00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00</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91 0 00 00000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3444091,90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2778041,00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2714653,00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91 7 00 00000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3444091,90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2778041,00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2714653,00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 xml:space="preserve">Обеспечение досуговой деятельности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2971005,90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2365063,00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2301675,00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по оплате труда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1635224,00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r>
      <w:tr w:rsidR="00D702A4" w:rsidRPr="001446B2" w:rsidTr="00D702A4">
        <w:trPr>
          <w:trHeight w:val="27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w:t>
            </w:r>
            <w:r>
              <w:rPr>
                <w:rFonts w:ascii="Arial" w:hAnsi="Arial" w:cs="Arial"/>
                <w:sz w:val="20"/>
                <w:szCs w:val="20"/>
              </w:rPr>
              <w:t xml:space="preserve"> </w:t>
            </w:r>
            <w:r w:rsidRPr="005F217B">
              <w:rPr>
                <w:rFonts w:ascii="Arial" w:hAnsi="Arial" w:cs="Arial"/>
                <w:sz w:val="20"/>
                <w:szCs w:val="20"/>
              </w:rPr>
              <w:t>казенными учреждениями,</w:t>
            </w:r>
            <w:r>
              <w:rPr>
                <w:rFonts w:ascii="Arial" w:hAnsi="Arial" w:cs="Arial"/>
                <w:sz w:val="20"/>
                <w:szCs w:val="20"/>
              </w:rPr>
              <w:t xml:space="preserve"> </w:t>
            </w:r>
            <w:r w:rsidRPr="005F217B">
              <w:rPr>
                <w:rFonts w:ascii="Arial" w:hAnsi="Arial" w:cs="Arial"/>
                <w:sz w:val="20"/>
                <w:szCs w:val="20"/>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1635224,00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110</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1635224,00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1548663,00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Фонд оплаты труда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1255932,00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1189449,00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1189449,00</w:t>
            </w:r>
          </w:p>
        </w:tc>
      </w:tr>
      <w:tr w:rsidR="00D702A4" w:rsidRPr="001446B2" w:rsidTr="00D702A4">
        <w:trPr>
          <w:trHeight w:val="10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379292,00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359214,00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359214,00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обеспечение функций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1335781,90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816400,00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753012,00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1125781,90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816400,00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753012,00</w:t>
            </w:r>
          </w:p>
        </w:tc>
      </w:tr>
      <w:tr w:rsidR="00D702A4" w:rsidRPr="001446B2" w:rsidTr="00D702A4">
        <w:trPr>
          <w:trHeight w:val="6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1125781,90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816400,00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753012,00</w:t>
            </w:r>
          </w:p>
        </w:tc>
      </w:tr>
      <w:tr w:rsidR="00D702A4" w:rsidRPr="001446B2" w:rsidTr="00D702A4">
        <w:trPr>
          <w:trHeight w:val="45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Закупка товаров, работ,</w:t>
            </w:r>
            <w:r>
              <w:rPr>
                <w:rFonts w:ascii="Arial" w:hAnsi="Arial" w:cs="Arial"/>
                <w:sz w:val="20"/>
                <w:szCs w:val="20"/>
              </w:rPr>
              <w:t xml:space="preserve"> </w:t>
            </w:r>
            <w:r w:rsidRPr="005F217B">
              <w:rPr>
                <w:rFonts w:ascii="Arial" w:hAnsi="Arial" w:cs="Arial"/>
                <w:sz w:val="20"/>
                <w:szCs w:val="20"/>
              </w:rPr>
              <w:t>услуг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2930,00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5000,00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1122851,90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786400,00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723012,00</w:t>
            </w:r>
          </w:p>
        </w:tc>
      </w:tr>
      <w:tr w:rsidR="00D702A4" w:rsidRPr="001446B2" w:rsidTr="00D702A4">
        <w:trPr>
          <w:trHeight w:val="27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14595,95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lastRenderedPageBreak/>
              <w:t>Премии и гранты</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350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14595,95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25000,00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800</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5000,00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Уплата налогов,</w:t>
            </w:r>
            <w:r>
              <w:rPr>
                <w:rFonts w:ascii="Arial" w:hAnsi="Arial" w:cs="Arial"/>
                <w:color w:val="000000"/>
                <w:sz w:val="20"/>
                <w:szCs w:val="20"/>
              </w:rPr>
              <w:t xml:space="preserve"> </w:t>
            </w:r>
            <w:r w:rsidRPr="005F217B">
              <w:rPr>
                <w:rFonts w:ascii="Arial" w:hAnsi="Arial" w:cs="Arial"/>
                <w:color w:val="000000"/>
                <w:sz w:val="20"/>
                <w:szCs w:val="20"/>
              </w:rPr>
              <w:t>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850</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5000,00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851</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Уплата  прочих налогов,</w:t>
            </w:r>
            <w:r>
              <w:rPr>
                <w:rFonts w:ascii="Arial" w:hAnsi="Arial" w:cs="Arial"/>
                <w:color w:val="000000"/>
                <w:sz w:val="20"/>
                <w:szCs w:val="20"/>
              </w:rPr>
              <w:t xml:space="preserve"> </w:t>
            </w:r>
            <w:r w:rsidRPr="005F217B">
              <w:rPr>
                <w:rFonts w:ascii="Arial" w:hAnsi="Arial" w:cs="Arial"/>
                <w:color w:val="000000"/>
                <w:sz w:val="20"/>
                <w:szCs w:val="20"/>
              </w:rPr>
              <w:t>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852</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Уплата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91 7 10 90320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853</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5000,00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623"/>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РЕАЛИЗАЦИЯ МЕРОПРИЯТИЙ ПЕРЕЧНЯ НАРОДНЫХ ИНИЦИАТИВ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188500,00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188500,00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188500,00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188500,00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76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СОФИНАНСИРОВАНИЕ РЕАЛИЗАЦИИ МЕРОПРИЯТИЙ ПЕРЕЧНЯ НАРОДНЫХ ИНИЦИАТИВ</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1904,05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Закупка товаров, работ и услуг для государственных </w:t>
            </w:r>
            <w:r w:rsidRPr="005F217B">
              <w:rPr>
                <w:rFonts w:ascii="Arial" w:hAnsi="Arial" w:cs="Arial"/>
                <w:color w:val="000000"/>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lastRenderedPageBreak/>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1904,05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49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1904,05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58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Прочая закупка товаров,</w:t>
            </w:r>
            <w:r>
              <w:rPr>
                <w:rFonts w:ascii="Arial" w:hAnsi="Arial" w:cs="Arial"/>
                <w:sz w:val="20"/>
                <w:szCs w:val="20"/>
              </w:rPr>
              <w:t xml:space="preserve"> </w:t>
            </w:r>
            <w:r w:rsidRPr="005F217B">
              <w:rPr>
                <w:rFonts w:ascii="Arial" w:hAnsi="Arial" w:cs="Arial"/>
                <w:sz w:val="20"/>
                <w:szCs w:val="20"/>
              </w:rPr>
              <w:t>работ,</w:t>
            </w:r>
            <w:r>
              <w:rPr>
                <w:rFonts w:ascii="Arial" w:hAnsi="Arial" w:cs="Arial"/>
                <w:sz w:val="20"/>
                <w:szCs w:val="20"/>
              </w:rPr>
              <w:t xml:space="preserve"> </w:t>
            </w:r>
            <w:r w:rsidRPr="005F217B">
              <w:rPr>
                <w:rFonts w:ascii="Arial" w:hAnsi="Arial" w:cs="Arial"/>
                <w:sz w:val="20"/>
                <w:szCs w:val="20"/>
              </w:rPr>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01 S2370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1904,05</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0,00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b/>
                <w:bCs/>
                <w:sz w:val="20"/>
                <w:szCs w:val="20"/>
              </w:rPr>
            </w:pPr>
            <w:r w:rsidRPr="005F217B">
              <w:rPr>
                <w:rFonts w:ascii="Arial" w:hAnsi="Arial" w:cs="Arial"/>
                <w:b/>
                <w:bCs/>
                <w:sz w:val="20"/>
                <w:szCs w:val="20"/>
              </w:rPr>
              <w:t>Обеспечение библиотечной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91 7 11 00000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b/>
                <w:bCs/>
                <w:sz w:val="20"/>
                <w:szCs w:val="20"/>
              </w:rPr>
            </w:pPr>
            <w:r w:rsidRPr="005F217B">
              <w:rPr>
                <w:rFonts w:ascii="Arial" w:hAnsi="Arial" w:cs="Arial"/>
                <w:b/>
                <w:bCs/>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473086,00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412978,00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412978,00</w:t>
            </w:r>
          </w:p>
        </w:tc>
      </w:tr>
      <w:tr w:rsidR="00D702A4" w:rsidRPr="001446B2" w:rsidTr="00D702A4">
        <w:trPr>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473086,00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412978,00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412978,00</w:t>
            </w:r>
          </w:p>
        </w:tc>
      </w:tr>
      <w:tr w:rsidR="00D702A4" w:rsidRPr="001446B2" w:rsidTr="00D702A4">
        <w:trPr>
          <w:trHeight w:val="153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proofErr w:type="spellStart"/>
            <w:r w:rsidRPr="005F217B">
              <w:rPr>
                <w:rFonts w:ascii="Arial" w:hAnsi="Arial" w:cs="Arial"/>
                <w:sz w:val="20"/>
                <w:szCs w:val="20"/>
              </w:rPr>
              <w:t>органами,казенными</w:t>
            </w:r>
            <w:proofErr w:type="spellEnd"/>
            <w:r w:rsidRPr="005F217B">
              <w:rPr>
                <w:rFonts w:ascii="Arial" w:hAnsi="Arial" w:cs="Arial"/>
                <w:sz w:val="20"/>
                <w:szCs w:val="20"/>
              </w:rPr>
              <w:t xml:space="preserve"> </w:t>
            </w:r>
            <w:proofErr w:type="spellStart"/>
            <w:r w:rsidRPr="005F217B">
              <w:rPr>
                <w:rFonts w:ascii="Arial" w:hAnsi="Arial" w:cs="Arial"/>
                <w:sz w:val="20"/>
                <w:szCs w:val="20"/>
              </w:rPr>
              <w:t>учреждениями,органами</w:t>
            </w:r>
            <w:proofErr w:type="spellEnd"/>
            <w:r w:rsidRPr="005F217B">
              <w:rPr>
                <w:rFonts w:ascii="Arial" w:hAnsi="Arial" w:cs="Arial"/>
                <w:sz w:val="20"/>
                <w:szCs w:val="20"/>
              </w:rPr>
              <w:t xml:space="preserve">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452086,00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412978,00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412978,00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 xml:space="preserve">Фонд оплаты труда учреждений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111</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347224,00</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317187,00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317187,00</w:t>
            </w:r>
          </w:p>
        </w:tc>
      </w:tr>
      <w:tr w:rsidR="00D702A4" w:rsidRPr="001446B2" w:rsidTr="00D702A4">
        <w:trPr>
          <w:trHeight w:val="102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sz w:val="20"/>
                <w:szCs w:val="20"/>
              </w:rPr>
            </w:pPr>
            <w:r w:rsidRPr="005F217B">
              <w:rPr>
                <w:rFonts w:ascii="Arial" w:hAnsi="Arial" w:cs="Arial"/>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91 7 11 90310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119</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104862,00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95791,00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95791,00</w:t>
            </w:r>
          </w:p>
        </w:tc>
      </w:tr>
      <w:tr w:rsidR="00D702A4" w:rsidRPr="001446B2" w:rsidTr="00D702A4">
        <w:trPr>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Расходы на обеспечение функций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21000,00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20"/>
                <w:szCs w:val="20"/>
              </w:rPr>
            </w:pPr>
            <w:r w:rsidRPr="005F217B">
              <w:rPr>
                <w:rFonts w:ascii="Arial" w:hAnsi="Arial" w:cs="Arial"/>
                <w:color w:val="000000"/>
                <w:sz w:val="20"/>
                <w:szCs w:val="20"/>
              </w:rPr>
              <w:t>30000,00</w:t>
            </w:r>
          </w:p>
        </w:tc>
      </w:tr>
      <w:tr w:rsidR="00D702A4" w:rsidRPr="001446B2" w:rsidTr="00D702A4">
        <w:trPr>
          <w:trHeight w:val="57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200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21000,00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r>
      <w:tr w:rsidR="00D702A4" w:rsidRPr="001446B2" w:rsidTr="00D702A4">
        <w:trPr>
          <w:trHeight w:val="52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color w:val="000000"/>
                <w:sz w:val="20"/>
                <w:szCs w:val="20"/>
              </w:rPr>
            </w:pPr>
            <w:r w:rsidRPr="005F217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240</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21000,00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r>
      <w:tr w:rsidR="00D702A4" w:rsidRPr="001446B2" w:rsidTr="00D702A4">
        <w:trPr>
          <w:trHeight w:val="5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xml:space="preserve">Прочая закупка </w:t>
            </w:r>
            <w:proofErr w:type="spellStart"/>
            <w:r w:rsidRPr="005F217B">
              <w:rPr>
                <w:rFonts w:ascii="Arial" w:hAnsi="Arial" w:cs="Arial"/>
                <w:sz w:val="20"/>
                <w:szCs w:val="20"/>
              </w:rPr>
              <w:t>товаров,работ,услуг</w:t>
            </w:r>
            <w:proofErr w:type="spellEnd"/>
            <w:r w:rsidRPr="005F217B">
              <w:rPr>
                <w:rFonts w:ascii="Arial" w:hAnsi="Arial" w:cs="Arial"/>
                <w:sz w:val="20"/>
                <w:szCs w:val="20"/>
              </w:rPr>
              <w:t xml:space="preserve">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035</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О8</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О1</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91 7 11 90320</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244</w:t>
            </w:r>
          </w:p>
        </w:tc>
        <w:tc>
          <w:tcPr>
            <w:tcW w:w="1319"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21000,00</w:t>
            </w:r>
          </w:p>
        </w:tc>
        <w:tc>
          <w:tcPr>
            <w:tcW w:w="1238"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c>
          <w:tcPr>
            <w:tcW w:w="1215"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30000,00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20"/>
                <w:szCs w:val="20"/>
              </w:rPr>
            </w:pPr>
            <w:r w:rsidRPr="005F217B">
              <w:rPr>
                <w:rFonts w:ascii="Arial" w:hAnsi="Arial" w:cs="Arial"/>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18"/>
                <w:szCs w:val="18"/>
              </w:rPr>
            </w:pPr>
            <w:r w:rsidRPr="005F217B">
              <w:rPr>
                <w:rFonts w:ascii="Arial" w:hAnsi="Arial" w:cs="Arial"/>
                <w:sz w:val="18"/>
                <w:szCs w:val="18"/>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jc w:val="center"/>
              <w:rPr>
                <w:rFonts w:ascii="Arial" w:hAnsi="Arial" w:cs="Arial"/>
                <w:sz w:val="18"/>
                <w:szCs w:val="18"/>
              </w:rPr>
            </w:pPr>
            <w:r w:rsidRPr="005F217B">
              <w:rPr>
                <w:rFonts w:ascii="Arial" w:hAnsi="Arial" w:cs="Arial"/>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 </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197119,00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color w:val="000000"/>
                <w:sz w:val="16"/>
                <w:szCs w:val="16"/>
              </w:rPr>
            </w:pPr>
            <w:r w:rsidRPr="005F217B">
              <w:rPr>
                <w:rFonts w:ascii="Arial" w:hAnsi="Arial" w:cs="Arial"/>
                <w:color w:val="000000"/>
                <w:sz w:val="16"/>
                <w:szCs w:val="16"/>
              </w:rPr>
              <w:t>396109,00</w:t>
            </w:r>
          </w:p>
        </w:tc>
      </w:tr>
      <w:tr w:rsidR="00D702A4" w:rsidRPr="001446B2" w:rsidTr="00D702A4">
        <w:trPr>
          <w:trHeight w:val="2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702A4" w:rsidRPr="005F217B" w:rsidRDefault="00D702A4" w:rsidP="00D702A4">
            <w:pPr>
              <w:jc w:val="both"/>
              <w:rPr>
                <w:rFonts w:ascii="Arial" w:hAnsi="Arial" w:cs="Arial"/>
                <w:b/>
                <w:bCs/>
                <w:sz w:val="20"/>
                <w:szCs w:val="20"/>
              </w:rPr>
            </w:pPr>
            <w:r w:rsidRPr="005F217B">
              <w:rPr>
                <w:rFonts w:ascii="Arial" w:hAnsi="Arial" w:cs="Arial"/>
                <w:b/>
                <w:bCs/>
                <w:sz w:val="20"/>
                <w:szCs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D702A4" w:rsidRPr="005F217B" w:rsidRDefault="00D702A4" w:rsidP="00D702A4">
            <w:pPr>
              <w:rPr>
                <w:rFonts w:ascii="Arial" w:hAnsi="Arial" w:cs="Arial"/>
                <w:sz w:val="20"/>
                <w:szCs w:val="20"/>
              </w:rPr>
            </w:pPr>
            <w:r w:rsidRPr="005F217B">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10500751,86</w:t>
            </w:r>
          </w:p>
        </w:tc>
        <w:tc>
          <w:tcPr>
            <w:tcW w:w="1238"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7884755,00</w:t>
            </w:r>
          </w:p>
        </w:tc>
        <w:tc>
          <w:tcPr>
            <w:tcW w:w="1215" w:type="dxa"/>
            <w:tcBorders>
              <w:top w:val="nil"/>
              <w:left w:val="nil"/>
              <w:bottom w:val="single" w:sz="4" w:space="0" w:color="auto"/>
              <w:right w:val="single" w:sz="4" w:space="0" w:color="auto"/>
            </w:tcBorders>
            <w:shd w:val="clear" w:color="auto" w:fill="auto"/>
            <w:noWrap/>
            <w:vAlign w:val="center"/>
            <w:hideMark/>
          </w:tcPr>
          <w:p w:rsidR="00D702A4" w:rsidRPr="005F217B" w:rsidRDefault="00D702A4" w:rsidP="00D702A4">
            <w:pPr>
              <w:jc w:val="center"/>
              <w:rPr>
                <w:rFonts w:ascii="Arial" w:hAnsi="Arial" w:cs="Arial"/>
                <w:b/>
                <w:bCs/>
                <w:color w:val="000000"/>
                <w:sz w:val="20"/>
                <w:szCs w:val="20"/>
              </w:rPr>
            </w:pPr>
            <w:r w:rsidRPr="005F217B">
              <w:rPr>
                <w:rFonts w:ascii="Arial" w:hAnsi="Arial" w:cs="Arial"/>
                <w:b/>
                <w:bCs/>
                <w:color w:val="000000"/>
                <w:sz w:val="20"/>
                <w:szCs w:val="20"/>
              </w:rPr>
              <w:t>7922180,00</w:t>
            </w:r>
          </w:p>
        </w:tc>
      </w:tr>
    </w:tbl>
    <w:p w:rsidR="00D702A4" w:rsidRPr="001446B2" w:rsidRDefault="00D702A4" w:rsidP="00D702A4">
      <w:pPr>
        <w:jc w:val="both"/>
        <w:rPr>
          <w:rFonts w:ascii="Arial" w:hAnsi="Arial" w:cs="Arial"/>
        </w:rPr>
      </w:pPr>
    </w:p>
    <w:p w:rsidR="00D702A4" w:rsidRPr="00CE15AF" w:rsidRDefault="00D702A4" w:rsidP="00D702A4">
      <w:pPr>
        <w:jc w:val="center"/>
        <w:rPr>
          <w:rFonts w:ascii="Arial" w:hAnsi="Arial" w:cs="Arial"/>
          <w:b/>
          <w:sz w:val="32"/>
          <w:szCs w:val="32"/>
        </w:rPr>
      </w:pPr>
      <w:r>
        <w:rPr>
          <w:rFonts w:ascii="Arial" w:hAnsi="Arial" w:cs="Arial"/>
          <w:b/>
          <w:sz w:val="32"/>
          <w:szCs w:val="32"/>
        </w:rPr>
        <w:t>19.10.2018 г. №39</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РОССИЙСКАЯ ФЕДЕРАЦИЯ</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 xml:space="preserve">ИРКУТСКАЯ ОБЛАСТЬ </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 xml:space="preserve"> ЭХИРИТ-БУЛАГАТСКИЙ МУНИЦИПАЛЬНЫЙ РАЙОН                         </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МУНИЦИПАЛЬНОЕ ОБРАЗОВАНИЕ «КАПСАЛЬСКОЕ»</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 xml:space="preserve"> АДМИНИСТРАЦИЯ</w:t>
      </w:r>
    </w:p>
    <w:p w:rsidR="00D702A4" w:rsidRPr="00CE15AF" w:rsidRDefault="00D702A4" w:rsidP="00D702A4">
      <w:pPr>
        <w:jc w:val="center"/>
        <w:rPr>
          <w:rFonts w:ascii="Arial" w:hAnsi="Arial" w:cs="Arial"/>
          <w:b/>
          <w:sz w:val="32"/>
          <w:szCs w:val="32"/>
        </w:rPr>
      </w:pPr>
      <w:r w:rsidRPr="00CE15AF">
        <w:rPr>
          <w:rFonts w:ascii="Arial" w:hAnsi="Arial" w:cs="Arial"/>
          <w:b/>
          <w:sz w:val="32"/>
          <w:szCs w:val="32"/>
        </w:rPr>
        <w:t xml:space="preserve">ПОСТАНОВЛЕНИЕ </w:t>
      </w:r>
    </w:p>
    <w:p w:rsidR="00D702A4" w:rsidRPr="00504DBF" w:rsidRDefault="00D702A4" w:rsidP="00D702A4">
      <w:pPr>
        <w:jc w:val="center"/>
        <w:rPr>
          <w:b/>
        </w:rPr>
      </w:pPr>
    </w:p>
    <w:p w:rsidR="00D702A4" w:rsidRPr="00CE15AF" w:rsidRDefault="00D702A4" w:rsidP="00D702A4">
      <w:pPr>
        <w:jc w:val="center"/>
        <w:rPr>
          <w:rFonts w:ascii="Arial" w:hAnsi="Arial" w:cs="Arial"/>
          <w:b/>
          <w:sz w:val="32"/>
          <w:szCs w:val="32"/>
        </w:rPr>
      </w:pPr>
    </w:p>
    <w:p w:rsidR="00D702A4" w:rsidRDefault="00D702A4" w:rsidP="00D702A4">
      <w:pPr>
        <w:jc w:val="center"/>
        <w:rPr>
          <w:rFonts w:ascii="Arial" w:hAnsi="Arial" w:cs="Arial"/>
          <w:b/>
          <w:bCs/>
          <w:sz w:val="32"/>
          <w:szCs w:val="32"/>
        </w:rPr>
      </w:pPr>
      <w:r w:rsidRPr="00CE15AF">
        <w:rPr>
          <w:rFonts w:ascii="Arial" w:hAnsi="Arial" w:cs="Arial"/>
          <w:b/>
          <w:bCs/>
          <w:sz w:val="32"/>
          <w:szCs w:val="32"/>
        </w:rPr>
        <w:t>ОБ УТВЕРЖДЕНИИ ПОРЯДКА ПРИЕМА-ПЕРЕДАЧИ ДЕЛ ПРИ</w:t>
      </w:r>
      <w:r>
        <w:rPr>
          <w:rFonts w:ascii="Arial" w:hAnsi="Arial" w:cs="Arial"/>
          <w:b/>
          <w:bCs/>
          <w:sz w:val="32"/>
          <w:szCs w:val="32"/>
        </w:rPr>
        <w:t xml:space="preserve"> </w:t>
      </w:r>
      <w:r w:rsidRPr="00CE15AF">
        <w:rPr>
          <w:rFonts w:ascii="Arial" w:hAnsi="Arial" w:cs="Arial"/>
          <w:b/>
          <w:bCs/>
          <w:sz w:val="32"/>
          <w:szCs w:val="32"/>
        </w:rPr>
        <w:t>СМЕНЕ РУКОВОДИТЕЛЕЙ МУНИЦИПАЛЬНЫХ ПРЕДПРИЯТИЙ И МУНИЦИПАЛЬНЫХ УЧРЕЖДЕНИЙ МУНИЦИПАЛЬНОГО ОБРАЗОВАНИЯ «КАПСАЛЬСКОЕ»</w:t>
      </w:r>
    </w:p>
    <w:p w:rsidR="00D702A4" w:rsidRPr="00CE15AF" w:rsidRDefault="00D702A4" w:rsidP="00D702A4">
      <w:pPr>
        <w:jc w:val="center"/>
        <w:rPr>
          <w:rFonts w:ascii="Arial" w:hAnsi="Arial" w:cs="Arial"/>
          <w:b/>
          <w:sz w:val="32"/>
          <w:szCs w:val="32"/>
        </w:rPr>
      </w:pPr>
    </w:p>
    <w:p w:rsidR="00D702A4" w:rsidRPr="00CE15AF" w:rsidRDefault="00D702A4" w:rsidP="00D702A4">
      <w:pPr>
        <w:ind w:firstLine="708"/>
        <w:jc w:val="both"/>
        <w:rPr>
          <w:rFonts w:ascii="Arial" w:hAnsi="Arial" w:cs="Arial"/>
        </w:rPr>
      </w:pPr>
      <w:r w:rsidRPr="00CE15AF">
        <w:rPr>
          <w:rFonts w:ascii="Arial" w:hAnsi="Arial" w:cs="Arial"/>
          <w:color w:val="000000"/>
        </w:rPr>
        <w:lastRenderedPageBreak/>
        <w:t xml:space="preserve">В целях укрепления дисциплины и повышения ответственности руководителей муниципальных предприятий и муниципальных учреждений за сохранность муниципальной собственности, переданной муниципальным унитарным предприятиям и муниципальным учреждениям (в хозяйственное ведение и оперативное управление), а также за состоянием дел предприятий и учреждений, руководствуясь </w:t>
      </w:r>
      <w:r w:rsidRPr="00CE15AF">
        <w:rPr>
          <w:rFonts w:ascii="Arial" w:hAnsi="Arial" w:cs="Arial"/>
        </w:rPr>
        <w:t xml:space="preserve">Федеральным законом от 6 октября </w:t>
      </w:r>
      <w:smartTag w:uri="urn:schemas-microsoft-com:office:smarttags" w:element="metricconverter">
        <w:smartTagPr>
          <w:attr w:name="ProductID" w:val="2003 г"/>
        </w:smartTagPr>
        <w:r w:rsidRPr="00CE15AF">
          <w:rPr>
            <w:rFonts w:ascii="Arial" w:hAnsi="Arial" w:cs="Arial"/>
          </w:rPr>
          <w:t>2003 г</w:t>
        </w:r>
      </w:smartTag>
      <w:r w:rsidRPr="00CE15AF">
        <w:rPr>
          <w:rFonts w:ascii="Arial" w:hAnsi="Arial" w:cs="Arial"/>
        </w:rPr>
        <w:t>. № 131-ФЗ «Об общих принципах организации местного самоуправления в РФ»,</w:t>
      </w:r>
      <w:r w:rsidRPr="00CE15AF">
        <w:rPr>
          <w:rFonts w:ascii="Arial" w:hAnsi="Arial" w:cs="Arial"/>
          <w:color w:val="000000"/>
        </w:rPr>
        <w:t xml:space="preserve"> ст. 35 Федерального закона от 14.11.2002 № 161-ФЗ "О государственных и муниципальных унитарных предприятиях",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Федеральным законом от 21.11.1996 № 129-ФЗ "О бухгалтерском учете"</w:t>
      </w:r>
      <w:r w:rsidRPr="00CE15AF">
        <w:rPr>
          <w:rFonts w:ascii="Arial" w:hAnsi="Arial" w:cs="Arial"/>
        </w:rPr>
        <w:t xml:space="preserve"> руководствуясь Уставом МО «</w:t>
      </w:r>
      <w:proofErr w:type="spellStart"/>
      <w:r w:rsidRPr="00CE15AF">
        <w:rPr>
          <w:rFonts w:ascii="Arial" w:hAnsi="Arial" w:cs="Arial"/>
        </w:rPr>
        <w:t>Капсальское</w:t>
      </w:r>
      <w:proofErr w:type="spellEnd"/>
      <w:r w:rsidRPr="00CE15AF">
        <w:rPr>
          <w:rFonts w:ascii="Arial" w:hAnsi="Arial" w:cs="Arial"/>
        </w:rPr>
        <w:t>»,</w:t>
      </w:r>
    </w:p>
    <w:p w:rsidR="00D702A4" w:rsidRPr="00CE15AF" w:rsidRDefault="00D702A4" w:rsidP="00D702A4">
      <w:pPr>
        <w:rPr>
          <w:rFonts w:ascii="Arial" w:hAnsi="Arial" w:cs="Arial"/>
        </w:rPr>
      </w:pPr>
    </w:p>
    <w:p w:rsidR="00D702A4" w:rsidRPr="00CE15AF" w:rsidRDefault="00D702A4" w:rsidP="00D702A4">
      <w:pPr>
        <w:pStyle w:val="1"/>
        <w:jc w:val="center"/>
        <w:rPr>
          <w:rFonts w:ascii="Arial" w:hAnsi="Arial" w:cs="Arial"/>
          <w:b/>
          <w:sz w:val="30"/>
          <w:szCs w:val="30"/>
        </w:rPr>
      </w:pPr>
      <w:r w:rsidRPr="00CE15AF">
        <w:rPr>
          <w:rFonts w:ascii="Arial" w:hAnsi="Arial" w:cs="Arial"/>
          <w:b/>
          <w:sz w:val="30"/>
          <w:szCs w:val="30"/>
        </w:rPr>
        <w:t>ПОСТАНОВЛЯЮ:</w:t>
      </w:r>
    </w:p>
    <w:p w:rsidR="00D702A4" w:rsidRPr="00CE15AF" w:rsidRDefault="00D702A4" w:rsidP="00D702A4">
      <w:pPr>
        <w:rPr>
          <w:rFonts w:ascii="Arial" w:hAnsi="Arial" w:cs="Arial"/>
          <w:b/>
          <w:sz w:val="30"/>
          <w:szCs w:val="30"/>
        </w:rPr>
      </w:pPr>
    </w:p>
    <w:p w:rsidR="00D702A4" w:rsidRPr="00CE15AF" w:rsidRDefault="00D702A4" w:rsidP="00D702A4">
      <w:pPr>
        <w:numPr>
          <w:ilvl w:val="0"/>
          <w:numId w:val="5"/>
        </w:numPr>
        <w:spacing w:after="0" w:line="240" w:lineRule="auto"/>
        <w:jc w:val="both"/>
        <w:rPr>
          <w:rFonts w:ascii="Arial" w:hAnsi="Arial" w:cs="Arial"/>
        </w:rPr>
      </w:pPr>
      <w:r w:rsidRPr="00CE15AF">
        <w:rPr>
          <w:rFonts w:ascii="Arial" w:hAnsi="Arial" w:cs="Arial"/>
          <w:color w:val="000000"/>
        </w:rPr>
        <w:t>Утвердить Порядок приема-передачи дел при смене руководителей муниципальных предприятий и муниципальных учреждений муниципального образования</w:t>
      </w:r>
      <w:r w:rsidRPr="00CE15AF">
        <w:rPr>
          <w:rFonts w:ascii="Arial" w:hAnsi="Arial" w:cs="Arial"/>
        </w:rPr>
        <w:t xml:space="preserve"> «</w:t>
      </w:r>
      <w:proofErr w:type="spellStart"/>
      <w:proofErr w:type="gramStart"/>
      <w:r w:rsidRPr="00CE15AF">
        <w:rPr>
          <w:rFonts w:ascii="Arial" w:hAnsi="Arial" w:cs="Arial"/>
        </w:rPr>
        <w:t>Капсальское</w:t>
      </w:r>
      <w:proofErr w:type="spellEnd"/>
      <w:r w:rsidRPr="00CE15AF">
        <w:rPr>
          <w:rFonts w:ascii="Arial" w:hAnsi="Arial" w:cs="Arial"/>
        </w:rPr>
        <w:t>»  (</w:t>
      </w:r>
      <w:proofErr w:type="gramEnd"/>
      <w:r w:rsidRPr="00CE15AF">
        <w:rPr>
          <w:rFonts w:ascii="Arial" w:hAnsi="Arial" w:cs="Arial"/>
        </w:rPr>
        <w:t>Приложение №1)</w:t>
      </w:r>
    </w:p>
    <w:p w:rsidR="00D702A4" w:rsidRPr="00CE15AF" w:rsidRDefault="00D702A4" w:rsidP="00D702A4">
      <w:pPr>
        <w:numPr>
          <w:ilvl w:val="0"/>
          <w:numId w:val="5"/>
        </w:numPr>
        <w:spacing w:after="0" w:line="240" w:lineRule="auto"/>
        <w:jc w:val="both"/>
        <w:rPr>
          <w:rFonts w:ascii="Arial" w:hAnsi="Arial" w:cs="Arial"/>
        </w:rPr>
      </w:pPr>
      <w:r w:rsidRPr="00CE15AF">
        <w:rPr>
          <w:rFonts w:ascii="Arial" w:hAnsi="Arial" w:cs="Arial"/>
          <w:color w:val="000000"/>
        </w:rPr>
        <w:t>Утвердить форму акта приема-передачи дел при смене руководителя муниципального предприятия и муниципального учреждения муниципального образования</w:t>
      </w:r>
      <w:r w:rsidRPr="00CE15AF">
        <w:rPr>
          <w:rFonts w:ascii="Arial" w:hAnsi="Arial" w:cs="Arial"/>
        </w:rPr>
        <w:t xml:space="preserve"> «</w:t>
      </w:r>
      <w:proofErr w:type="spellStart"/>
      <w:proofErr w:type="gramStart"/>
      <w:r w:rsidRPr="00CE15AF">
        <w:rPr>
          <w:rFonts w:ascii="Arial" w:hAnsi="Arial" w:cs="Arial"/>
        </w:rPr>
        <w:t>Капсальское</w:t>
      </w:r>
      <w:proofErr w:type="spellEnd"/>
      <w:r w:rsidRPr="00CE15AF">
        <w:rPr>
          <w:rFonts w:ascii="Arial" w:hAnsi="Arial" w:cs="Arial"/>
        </w:rPr>
        <w:t>»  (</w:t>
      </w:r>
      <w:proofErr w:type="gramEnd"/>
      <w:r w:rsidRPr="00CE15AF">
        <w:rPr>
          <w:rFonts w:ascii="Arial" w:hAnsi="Arial" w:cs="Arial"/>
        </w:rPr>
        <w:t>Приложение №2).</w:t>
      </w:r>
    </w:p>
    <w:p w:rsidR="00D702A4" w:rsidRPr="00CE15AF" w:rsidRDefault="00D702A4" w:rsidP="00D702A4">
      <w:pPr>
        <w:numPr>
          <w:ilvl w:val="0"/>
          <w:numId w:val="5"/>
        </w:numPr>
        <w:spacing w:after="0" w:line="240" w:lineRule="auto"/>
        <w:jc w:val="both"/>
        <w:rPr>
          <w:rFonts w:ascii="Arial" w:hAnsi="Arial" w:cs="Arial"/>
        </w:rPr>
      </w:pPr>
      <w:r w:rsidRPr="00CE15AF">
        <w:rPr>
          <w:rFonts w:ascii="Arial" w:hAnsi="Arial" w:cs="Arial"/>
          <w:color w:val="000000"/>
        </w:rPr>
        <w:t>Начальнику общего отдела администрации МО «</w:t>
      </w:r>
      <w:proofErr w:type="spellStart"/>
      <w:r w:rsidRPr="00CE15AF">
        <w:rPr>
          <w:rFonts w:ascii="Arial" w:hAnsi="Arial" w:cs="Arial"/>
          <w:color w:val="000000"/>
        </w:rPr>
        <w:t>Капсальское</w:t>
      </w:r>
      <w:proofErr w:type="spellEnd"/>
      <w:r w:rsidRPr="00CE15AF">
        <w:rPr>
          <w:rFonts w:ascii="Arial" w:hAnsi="Arial" w:cs="Arial"/>
          <w:color w:val="000000"/>
        </w:rPr>
        <w:t>» учесть при увольнении руководителей муниципальных предприятий и муниципальных учреждений муниципального образования обязательное наличие акта приема-передачи дел.</w:t>
      </w:r>
    </w:p>
    <w:p w:rsidR="00D702A4" w:rsidRPr="00CE15AF" w:rsidRDefault="00D702A4" w:rsidP="00D702A4">
      <w:pPr>
        <w:numPr>
          <w:ilvl w:val="0"/>
          <w:numId w:val="5"/>
        </w:numPr>
        <w:spacing w:after="0" w:line="240" w:lineRule="auto"/>
        <w:jc w:val="both"/>
        <w:rPr>
          <w:rFonts w:ascii="Arial" w:hAnsi="Arial" w:cs="Arial"/>
        </w:rPr>
      </w:pPr>
      <w:r w:rsidRPr="00CE15AF">
        <w:rPr>
          <w:rFonts w:ascii="Arial" w:hAnsi="Arial" w:cs="Arial"/>
        </w:rPr>
        <w:t>Настоящее постановление опубликовать в газете «Вестник 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w:t>
      </w:r>
    </w:p>
    <w:p w:rsidR="00D702A4" w:rsidRPr="00CE15AF" w:rsidRDefault="00D702A4" w:rsidP="00D702A4">
      <w:pPr>
        <w:numPr>
          <w:ilvl w:val="0"/>
          <w:numId w:val="5"/>
        </w:numPr>
        <w:spacing w:after="0" w:line="240" w:lineRule="auto"/>
        <w:jc w:val="both"/>
        <w:rPr>
          <w:rFonts w:ascii="Arial" w:hAnsi="Arial" w:cs="Arial"/>
        </w:rPr>
      </w:pPr>
      <w:r w:rsidRPr="00CE15AF">
        <w:rPr>
          <w:rFonts w:ascii="Arial" w:hAnsi="Arial" w:cs="Arial"/>
        </w:rPr>
        <w:t>Контроль за исполнением настоящего постановления оставляю за собой.</w:t>
      </w:r>
    </w:p>
    <w:p w:rsidR="00D702A4" w:rsidRPr="00CE15AF" w:rsidRDefault="00D702A4" w:rsidP="00D702A4">
      <w:pPr>
        <w:ind w:firstLine="720"/>
        <w:jc w:val="both"/>
        <w:rPr>
          <w:rFonts w:ascii="Arial" w:hAnsi="Arial" w:cs="Arial"/>
        </w:rPr>
      </w:pPr>
    </w:p>
    <w:p w:rsidR="00D702A4" w:rsidRPr="00CE15AF" w:rsidRDefault="00D702A4" w:rsidP="00D702A4">
      <w:pPr>
        <w:ind w:firstLine="720"/>
        <w:jc w:val="both"/>
        <w:rPr>
          <w:rFonts w:ascii="Arial" w:hAnsi="Arial" w:cs="Arial"/>
        </w:rPr>
      </w:pPr>
    </w:p>
    <w:p w:rsidR="00D702A4" w:rsidRPr="00504DBF" w:rsidRDefault="00D702A4" w:rsidP="00D702A4">
      <w:pPr>
        <w:ind w:left="720"/>
        <w:jc w:val="both"/>
      </w:pPr>
      <w:r>
        <w:t xml:space="preserve">           </w:t>
      </w:r>
    </w:p>
    <w:p w:rsidR="00D702A4" w:rsidRPr="00D776B4" w:rsidRDefault="00D702A4" w:rsidP="00D776B4">
      <w:pPr>
        <w:jc w:val="right"/>
        <w:rPr>
          <w:rFonts w:ascii="Arial" w:hAnsi="Arial" w:cs="Arial"/>
        </w:rPr>
        <w:sectPr w:rsidR="00D702A4" w:rsidRPr="00D776B4" w:rsidSect="00D702A4">
          <w:pgSz w:w="11906" w:h="16838"/>
          <w:pgMar w:top="709" w:right="567" w:bottom="1134" w:left="1418" w:header="397" w:footer="709" w:gutter="0"/>
          <w:pgNumType w:start="2"/>
          <w:cols w:space="708"/>
          <w:docGrid w:linePitch="360"/>
        </w:sectPr>
      </w:pPr>
      <w:r w:rsidRPr="00D83B1A">
        <w:rPr>
          <w:rFonts w:ascii="Arial" w:hAnsi="Arial" w:cs="Arial"/>
        </w:rPr>
        <w:t xml:space="preserve">Глава поселения      </w:t>
      </w:r>
      <w:r>
        <w:rPr>
          <w:rFonts w:ascii="Arial" w:hAnsi="Arial" w:cs="Arial"/>
        </w:rPr>
        <w:t xml:space="preserve">                                                                           </w:t>
      </w:r>
      <w:r w:rsidR="00D776B4">
        <w:rPr>
          <w:rFonts w:ascii="Arial" w:hAnsi="Arial" w:cs="Arial"/>
        </w:rPr>
        <w:t xml:space="preserve">  А.Д. Самоваров</w:t>
      </w:r>
    </w:p>
    <w:p w:rsidR="00D702A4" w:rsidRPr="00CE15AF" w:rsidRDefault="00D702A4" w:rsidP="00D776B4">
      <w:pPr>
        <w:jc w:val="right"/>
        <w:rPr>
          <w:rFonts w:ascii="Courier New" w:hAnsi="Courier New" w:cs="Courier New"/>
        </w:rPr>
      </w:pPr>
      <w:bookmarkStart w:id="27" w:name="_GoBack"/>
      <w:bookmarkEnd w:id="27"/>
      <w:r w:rsidRPr="00CE15AF">
        <w:rPr>
          <w:rFonts w:ascii="Courier New" w:hAnsi="Courier New" w:cs="Courier New"/>
        </w:rPr>
        <w:lastRenderedPageBreak/>
        <w:t xml:space="preserve">Приложение № 1 </w:t>
      </w:r>
    </w:p>
    <w:p w:rsidR="00D702A4" w:rsidRPr="00CE15AF" w:rsidRDefault="00D702A4" w:rsidP="00D702A4">
      <w:pPr>
        <w:ind w:left="4956" w:firstLine="84"/>
        <w:jc w:val="right"/>
        <w:rPr>
          <w:rFonts w:ascii="Courier New" w:hAnsi="Courier New" w:cs="Courier New"/>
        </w:rPr>
      </w:pPr>
      <w:r w:rsidRPr="00CE15AF">
        <w:rPr>
          <w:rFonts w:ascii="Courier New" w:hAnsi="Courier New" w:cs="Courier New"/>
        </w:rPr>
        <w:t xml:space="preserve">к постановлению главы администрации    </w:t>
      </w:r>
    </w:p>
    <w:p w:rsidR="00D702A4" w:rsidRPr="00CE15AF" w:rsidRDefault="00D702A4" w:rsidP="00D702A4">
      <w:pPr>
        <w:ind w:left="4956" w:firstLine="84"/>
        <w:jc w:val="right"/>
        <w:rPr>
          <w:rFonts w:ascii="Courier New" w:hAnsi="Courier New" w:cs="Courier New"/>
        </w:rPr>
      </w:pPr>
      <w:r w:rsidRPr="00CE15AF">
        <w:rPr>
          <w:rFonts w:ascii="Courier New" w:hAnsi="Courier New" w:cs="Courier New"/>
        </w:rPr>
        <w:t>МО «</w:t>
      </w:r>
      <w:proofErr w:type="spellStart"/>
      <w:r w:rsidRPr="00CE15AF">
        <w:rPr>
          <w:rFonts w:ascii="Courier New" w:hAnsi="Courier New" w:cs="Courier New"/>
        </w:rPr>
        <w:t>Капсальское</w:t>
      </w:r>
      <w:proofErr w:type="spellEnd"/>
      <w:r w:rsidRPr="00CE15AF">
        <w:rPr>
          <w:rFonts w:ascii="Courier New" w:hAnsi="Courier New" w:cs="Courier New"/>
        </w:rPr>
        <w:t>»</w:t>
      </w:r>
    </w:p>
    <w:p w:rsidR="00D702A4" w:rsidRPr="00CE15AF" w:rsidRDefault="00D702A4" w:rsidP="00D702A4">
      <w:pPr>
        <w:ind w:left="4248" w:firstLine="708"/>
        <w:jc w:val="right"/>
        <w:rPr>
          <w:rFonts w:ascii="Courier New" w:hAnsi="Courier New" w:cs="Courier New"/>
        </w:rPr>
      </w:pPr>
      <w:r>
        <w:rPr>
          <w:rFonts w:ascii="Courier New" w:hAnsi="Courier New" w:cs="Courier New"/>
        </w:rPr>
        <w:t xml:space="preserve">  от 19.10.2018 </w:t>
      </w:r>
      <w:proofErr w:type="gramStart"/>
      <w:r>
        <w:rPr>
          <w:rFonts w:ascii="Courier New" w:hAnsi="Courier New" w:cs="Courier New"/>
        </w:rPr>
        <w:t>года  №</w:t>
      </w:r>
      <w:proofErr w:type="gramEnd"/>
      <w:r>
        <w:rPr>
          <w:rFonts w:ascii="Courier New" w:hAnsi="Courier New" w:cs="Courier New"/>
        </w:rPr>
        <w:t xml:space="preserve"> 39</w:t>
      </w:r>
    </w:p>
    <w:p w:rsidR="00D702A4" w:rsidRPr="00CE15AF" w:rsidRDefault="00D702A4" w:rsidP="00D702A4">
      <w:pPr>
        <w:jc w:val="center"/>
        <w:rPr>
          <w:rFonts w:ascii="Courier New" w:hAnsi="Courier New" w:cs="Courier New"/>
          <w:b/>
          <w:color w:val="000000"/>
          <w:sz w:val="20"/>
          <w:szCs w:val="20"/>
        </w:rPr>
      </w:pPr>
    </w:p>
    <w:p w:rsidR="00D702A4" w:rsidRPr="00CE15AF" w:rsidRDefault="00D702A4" w:rsidP="00D702A4">
      <w:pPr>
        <w:ind w:firstLine="708"/>
        <w:jc w:val="center"/>
        <w:rPr>
          <w:rFonts w:ascii="Arial" w:hAnsi="Arial" w:cs="Arial"/>
          <w:b/>
        </w:rPr>
      </w:pPr>
      <w:r w:rsidRPr="00CE15AF">
        <w:rPr>
          <w:rFonts w:ascii="Arial" w:hAnsi="Arial" w:cs="Arial"/>
          <w:b/>
          <w:color w:val="000000"/>
        </w:rPr>
        <w:t>Порядок приема-передачи дел при смене руководителей муниципальных предприятий и муниципальных учреждений муниципального образования</w:t>
      </w:r>
      <w:r w:rsidRPr="00CE15AF">
        <w:rPr>
          <w:rFonts w:ascii="Arial" w:hAnsi="Arial" w:cs="Arial"/>
          <w:b/>
        </w:rPr>
        <w:t xml:space="preserve"> «</w:t>
      </w:r>
      <w:proofErr w:type="spellStart"/>
      <w:r w:rsidRPr="00CE15AF">
        <w:rPr>
          <w:rFonts w:ascii="Arial" w:hAnsi="Arial" w:cs="Arial"/>
          <w:b/>
        </w:rPr>
        <w:t>Капсальское</w:t>
      </w:r>
      <w:proofErr w:type="spellEnd"/>
      <w:r w:rsidRPr="00CE15AF">
        <w:rPr>
          <w:rFonts w:ascii="Arial" w:hAnsi="Arial" w:cs="Arial"/>
          <w:b/>
        </w:rPr>
        <w:t xml:space="preserve">»  </w:t>
      </w:r>
    </w:p>
    <w:p w:rsidR="00D702A4" w:rsidRPr="00CE15AF" w:rsidRDefault="00D702A4" w:rsidP="00D702A4">
      <w:pPr>
        <w:ind w:firstLine="708"/>
        <w:jc w:val="center"/>
        <w:rPr>
          <w:rFonts w:ascii="Arial" w:hAnsi="Arial" w:cs="Arial"/>
          <w:b/>
          <w:color w:val="000000"/>
          <w:sz w:val="20"/>
          <w:szCs w:val="20"/>
        </w:rPr>
      </w:pPr>
    </w:p>
    <w:p w:rsidR="00D702A4" w:rsidRPr="00CE15AF" w:rsidRDefault="00D702A4" w:rsidP="00D702A4">
      <w:pPr>
        <w:ind w:firstLine="708"/>
        <w:jc w:val="both"/>
        <w:rPr>
          <w:rFonts w:ascii="Arial" w:hAnsi="Arial" w:cs="Arial"/>
        </w:rPr>
      </w:pPr>
      <w:r w:rsidRPr="00CE15AF">
        <w:rPr>
          <w:rFonts w:ascii="Arial" w:hAnsi="Arial" w:cs="Arial"/>
        </w:rPr>
        <w:t>1. При смене руководителей муниципальных предприятий и учреждений прежний руководитель (или исполняющий обязанности) обязан осуществить передачу дел новому руководителю (или исполняющему обязанности руководителя) при участии комиссии, создаваемой администрацией 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 с составлением акта приема-передачи дел. В состав комиссии должны входить представители администрации 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 xml:space="preserve">», отдела финансов, бухгалтерского учета и отчетности, предприятия или учреждения. </w:t>
      </w:r>
      <w:r w:rsidRPr="00CE15AF">
        <w:rPr>
          <w:rFonts w:ascii="Arial" w:hAnsi="Arial" w:cs="Arial"/>
          <w:color w:val="000000"/>
        </w:rPr>
        <w:t>Прием-передача дел оформляется в соответствии с утвержденной настоящим Постановлением примерной формой акта приема-передачи</w:t>
      </w:r>
    </w:p>
    <w:p w:rsidR="00D702A4" w:rsidRPr="00CE15AF" w:rsidRDefault="00D702A4" w:rsidP="00D702A4">
      <w:pPr>
        <w:ind w:firstLine="708"/>
        <w:jc w:val="both"/>
        <w:rPr>
          <w:rFonts w:ascii="Arial" w:hAnsi="Arial" w:cs="Arial"/>
          <w:color w:val="000000"/>
        </w:rPr>
      </w:pPr>
      <w:r w:rsidRPr="00CE15AF">
        <w:rPr>
          <w:rFonts w:ascii="Arial" w:hAnsi="Arial" w:cs="Arial"/>
          <w:color w:val="000000"/>
        </w:rPr>
        <w:t>2. При приеме-передаче дел в отношении муниципальных автономных учреждений передача дел осуществляется с представителем наблюдательного совета по согласованию с председателем наблюдательного совета.</w:t>
      </w:r>
    </w:p>
    <w:p w:rsidR="00D702A4" w:rsidRPr="00CE15AF" w:rsidRDefault="00D702A4" w:rsidP="00D702A4">
      <w:pPr>
        <w:ind w:firstLine="708"/>
        <w:jc w:val="both"/>
        <w:rPr>
          <w:rFonts w:ascii="Arial" w:hAnsi="Arial" w:cs="Arial"/>
          <w:color w:val="000000"/>
        </w:rPr>
      </w:pPr>
      <w:r w:rsidRPr="00CE15AF">
        <w:rPr>
          <w:rFonts w:ascii="Arial" w:hAnsi="Arial" w:cs="Arial"/>
          <w:color w:val="000000"/>
        </w:rPr>
        <w:t xml:space="preserve">3. Акт приема-передачи дел должен содержать основные данные бухгалтерской годовой отчетности по состоянию на 1 января текущего года или квартальной, при ее наличии, учета имущества, обязательств и хозяйственных операций, отчетности муниципальных предприятий или муниципальных учреждений в соответствии с нормативно-правовыми актами </w:t>
      </w:r>
      <w:r w:rsidRPr="00CE15AF">
        <w:rPr>
          <w:rFonts w:ascii="Arial" w:hAnsi="Arial" w:cs="Arial"/>
        </w:rPr>
        <w:t>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w:t>
      </w:r>
      <w:r w:rsidRPr="00CE15AF">
        <w:rPr>
          <w:rFonts w:ascii="Arial" w:hAnsi="Arial" w:cs="Arial"/>
          <w:color w:val="000000"/>
        </w:rPr>
        <w:t>, а также полностью отражать все существенные недостатки и нарушения в организации работы муниципального предприятия или муниципального учреждения, утвержденных планов и муниципальных заданий.</w:t>
      </w:r>
    </w:p>
    <w:p w:rsidR="00D702A4" w:rsidRPr="00CE15AF" w:rsidRDefault="00D702A4" w:rsidP="00D702A4">
      <w:pPr>
        <w:ind w:firstLine="708"/>
        <w:jc w:val="both"/>
        <w:rPr>
          <w:rFonts w:ascii="Arial" w:hAnsi="Arial" w:cs="Arial"/>
          <w:color w:val="000000"/>
        </w:rPr>
      </w:pPr>
      <w:r w:rsidRPr="00CE15AF">
        <w:rPr>
          <w:rFonts w:ascii="Arial" w:hAnsi="Arial" w:cs="Arial"/>
          <w:color w:val="000000"/>
        </w:rPr>
        <w:t>4. Акт приема-передачи подписывается прежним руководителем (или исполняющим обязанности) и новым (или исполняющим обязанности руководителя), принимающим дела, членами комиссии.</w:t>
      </w:r>
    </w:p>
    <w:p w:rsidR="00D702A4" w:rsidRPr="00CE15AF" w:rsidRDefault="00D702A4" w:rsidP="00D702A4">
      <w:pPr>
        <w:ind w:firstLine="708"/>
        <w:jc w:val="both"/>
        <w:rPr>
          <w:rFonts w:ascii="Arial" w:hAnsi="Arial" w:cs="Arial"/>
          <w:color w:val="000000"/>
        </w:rPr>
      </w:pPr>
      <w:r w:rsidRPr="00CE15AF">
        <w:rPr>
          <w:rFonts w:ascii="Arial" w:hAnsi="Arial" w:cs="Arial"/>
          <w:color w:val="000000"/>
        </w:rPr>
        <w:t>5. При подписании акта приема-передачи дел при наличии возражений по пунктам акта прежний руководитель (или исполняющий обязанности) и новый (или исполняющий обязанности), принимающий дела, излагают их в письменной форме в присутствии комиссии.</w:t>
      </w:r>
    </w:p>
    <w:p w:rsidR="00D702A4" w:rsidRPr="00CE15AF" w:rsidRDefault="00D702A4" w:rsidP="00D702A4">
      <w:pPr>
        <w:ind w:firstLine="708"/>
        <w:jc w:val="both"/>
        <w:rPr>
          <w:rFonts w:ascii="Arial" w:hAnsi="Arial" w:cs="Arial"/>
        </w:rPr>
      </w:pPr>
      <w:r w:rsidRPr="00CE15AF">
        <w:rPr>
          <w:rFonts w:ascii="Arial" w:hAnsi="Arial" w:cs="Arial"/>
        </w:rPr>
        <w:t>6. В случае обнаружения финансово-хозяйственных нарушений при приеме-передаче дел между прежним руководителем и (или исполняющим обязанности) новым руководителем администрация 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 принимает решение о проведении полной документальной ревизии и инвентаризации имущества предприятия или учреждения.</w:t>
      </w:r>
    </w:p>
    <w:p w:rsidR="00D702A4" w:rsidRPr="00CE15AF" w:rsidRDefault="00D702A4" w:rsidP="00D702A4">
      <w:pPr>
        <w:ind w:firstLine="708"/>
        <w:jc w:val="both"/>
        <w:rPr>
          <w:rFonts w:ascii="Arial" w:hAnsi="Arial" w:cs="Arial"/>
          <w:color w:val="000000"/>
        </w:rPr>
      </w:pPr>
      <w:r w:rsidRPr="00CE15AF">
        <w:rPr>
          <w:rFonts w:ascii="Arial" w:hAnsi="Arial" w:cs="Arial"/>
          <w:color w:val="000000"/>
        </w:rPr>
        <w:lastRenderedPageBreak/>
        <w:t>7. Акт приема-передачи дел оформляется в срок не позднее четырнадцати дней со дня подачи заявления об увольнении руководителем муниципального учреждения или муниципального предприятия и представляется</w:t>
      </w:r>
      <w:r>
        <w:rPr>
          <w:rFonts w:ascii="Arial" w:hAnsi="Arial" w:cs="Arial"/>
          <w:color w:val="000000"/>
        </w:rPr>
        <w:t xml:space="preserve"> ответственному</w:t>
      </w:r>
      <w:r w:rsidRPr="00CE15AF">
        <w:rPr>
          <w:rFonts w:ascii="Arial" w:hAnsi="Arial" w:cs="Arial"/>
          <w:color w:val="000000"/>
        </w:rPr>
        <w:t xml:space="preserve"> </w:t>
      </w:r>
      <w:r>
        <w:rPr>
          <w:rFonts w:ascii="Arial" w:hAnsi="Arial" w:cs="Arial"/>
          <w:color w:val="000000"/>
        </w:rPr>
        <w:t xml:space="preserve">должностному </w:t>
      </w:r>
      <w:proofErr w:type="gramStart"/>
      <w:r>
        <w:rPr>
          <w:rFonts w:ascii="Arial" w:hAnsi="Arial" w:cs="Arial"/>
          <w:color w:val="000000"/>
        </w:rPr>
        <w:t xml:space="preserve">лицу  </w:t>
      </w:r>
      <w:r w:rsidRPr="00CE15AF">
        <w:rPr>
          <w:rFonts w:ascii="Arial" w:hAnsi="Arial" w:cs="Arial"/>
          <w:color w:val="000000"/>
        </w:rPr>
        <w:t>администрации</w:t>
      </w:r>
      <w:proofErr w:type="gramEnd"/>
      <w:r w:rsidRPr="00CE15AF">
        <w:rPr>
          <w:rFonts w:ascii="Arial" w:hAnsi="Arial" w:cs="Arial"/>
          <w:color w:val="000000"/>
        </w:rPr>
        <w:t xml:space="preserve"> </w:t>
      </w:r>
      <w:r w:rsidRPr="00CE15AF">
        <w:rPr>
          <w:rFonts w:ascii="Arial" w:hAnsi="Arial" w:cs="Arial"/>
        </w:rPr>
        <w:t>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w:t>
      </w:r>
    </w:p>
    <w:p w:rsidR="00D702A4" w:rsidRPr="00CE15AF" w:rsidRDefault="00D702A4" w:rsidP="00D702A4">
      <w:pPr>
        <w:ind w:firstLine="708"/>
        <w:jc w:val="both"/>
        <w:rPr>
          <w:rFonts w:ascii="Arial" w:hAnsi="Arial" w:cs="Arial"/>
          <w:color w:val="000000"/>
        </w:rPr>
      </w:pPr>
      <w:r>
        <w:rPr>
          <w:rFonts w:ascii="Arial" w:hAnsi="Arial" w:cs="Arial"/>
          <w:color w:val="000000"/>
        </w:rPr>
        <w:t>8. Ответственное</w:t>
      </w:r>
      <w:r w:rsidRPr="00CE15AF">
        <w:rPr>
          <w:rFonts w:ascii="Arial" w:hAnsi="Arial" w:cs="Arial"/>
          <w:color w:val="000000"/>
        </w:rPr>
        <w:t xml:space="preserve"> </w:t>
      </w:r>
      <w:r>
        <w:rPr>
          <w:rFonts w:ascii="Arial" w:hAnsi="Arial" w:cs="Arial"/>
          <w:color w:val="000000"/>
        </w:rPr>
        <w:t>должностное лицо</w:t>
      </w:r>
      <w:r w:rsidRPr="00CE15AF">
        <w:rPr>
          <w:rFonts w:ascii="Arial" w:hAnsi="Arial" w:cs="Arial"/>
          <w:color w:val="000000"/>
        </w:rPr>
        <w:t xml:space="preserve"> администрации после рассмотрения акта приема-передачи дел вправе обратиться к главе администрации </w:t>
      </w:r>
      <w:r w:rsidRPr="00CE15AF">
        <w:rPr>
          <w:rFonts w:ascii="Arial" w:hAnsi="Arial" w:cs="Arial"/>
        </w:rPr>
        <w:t>муниципального образования «</w:t>
      </w:r>
      <w:proofErr w:type="spellStart"/>
      <w:r w:rsidRPr="00CE15AF">
        <w:rPr>
          <w:rFonts w:ascii="Arial" w:hAnsi="Arial" w:cs="Arial"/>
        </w:rPr>
        <w:t>Капсальское</w:t>
      </w:r>
      <w:proofErr w:type="spellEnd"/>
      <w:r w:rsidRPr="00CE15AF">
        <w:rPr>
          <w:rFonts w:ascii="Arial" w:hAnsi="Arial" w:cs="Arial"/>
        </w:rPr>
        <w:t>»</w:t>
      </w:r>
      <w:r w:rsidRPr="00CE15AF">
        <w:rPr>
          <w:rFonts w:ascii="Arial" w:hAnsi="Arial" w:cs="Arial"/>
          <w:color w:val="000000"/>
        </w:rPr>
        <w:t xml:space="preserve"> по вопросу привлечения к ответственности лиц, виновных в нарушениях, указанных в акте приема-передачи дел.</w:t>
      </w:r>
    </w:p>
    <w:p w:rsidR="00D702A4" w:rsidRPr="00CE15AF" w:rsidRDefault="00D702A4" w:rsidP="00D702A4">
      <w:pPr>
        <w:rPr>
          <w:rFonts w:ascii="Arial" w:hAnsi="Arial" w:cs="Arial"/>
        </w:rPr>
      </w:pPr>
    </w:p>
    <w:p w:rsidR="00D702A4" w:rsidRDefault="00D702A4" w:rsidP="00D702A4">
      <w:pPr>
        <w:ind w:left="4956" w:firstLine="84"/>
        <w:jc w:val="right"/>
      </w:pPr>
    </w:p>
    <w:p w:rsidR="00D702A4" w:rsidRPr="00CE15AF" w:rsidRDefault="00D702A4" w:rsidP="00D702A4">
      <w:pPr>
        <w:ind w:left="4956" w:firstLine="84"/>
        <w:jc w:val="right"/>
        <w:rPr>
          <w:rFonts w:ascii="Courier New" w:hAnsi="Courier New" w:cs="Courier New"/>
        </w:rPr>
      </w:pPr>
      <w:r w:rsidRPr="00CE15AF">
        <w:rPr>
          <w:rFonts w:ascii="Courier New" w:hAnsi="Courier New" w:cs="Courier New"/>
        </w:rPr>
        <w:t xml:space="preserve">Приложение № 2 </w:t>
      </w:r>
    </w:p>
    <w:p w:rsidR="00D702A4" w:rsidRPr="00CE15AF" w:rsidRDefault="00D702A4" w:rsidP="00D702A4">
      <w:pPr>
        <w:ind w:left="4956" w:firstLine="84"/>
        <w:jc w:val="right"/>
        <w:rPr>
          <w:rFonts w:ascii="Courier New" w:hAnsi="Courier New" w:cs="Courier New"/>
        </w:rPr>
      </w:pPr>
      <w:r w:rsidRPr="00CE15AF">
        <w:rPr>
          <w:rFonts w:ascii="Courier New" w:hAnsi="Courier New" w:cs="Courier New"/>
        </w:rPr>
        <w:t xml:space="preserve">к постановлению главы администрации    </w:t>
      </w:r>
    </w:p>
    <w:p w:rsidR="00D702A4" w:rsidRPr="00CE15AF" w:rsidRDefault="00D702A4" w:rsidP="00D702A4">
      <w:pPr>
        <w:ind w:left="4956" w:firstLine="84"/>
        <w:jc w:val="right"/>
        <w:rPr>
          <w:rFonts w:ascii="Courier New" w:hAnsi="Courier New" w:cs="Courier New"/>
        </w:rPr>
      </w:pPr>
      <w:r w:rsidRPr="00CE15AF">
        <w:rPr>
          <w:rFonts w:ascii="Courier New" w:hAnsi="Courier New" w:cs="Courier New"/>
        </w:rPr>
        <w:t>МО «</w:t>
      </w:r>
      <w:proofErr w:type="spellStart"/>
      <w:r w:rsidRPr="00CE15AF">
        <w:rPr>
          <w:rFonts w:ascii="Courier New" w:hAnsi="Courier New" w:cs="Courier New"/>
        </w:rPr>
        <w:t>Капсальское</w:t>
      </w:r>
      <w:proofErr w:type="spellEnd"/>
      <w:r w:rsidRPr="00CE15AF">
        <w:rPr>
          <w:rFonts w:ascii="Courier New" w:hAnsi="Courier New" w:cs="Courier New"/>
        </w:rPr>
        <w:t>»</w:t>
      </w:r>
    </w:p>
    <w:p w:rsidR="00D702A4" w:rsidRPr="00CE15AF" w:rsidRDefault="00D702A4" w:rsidP="00D702A4">
      <w:pPr>
        <w:ind w:left="4248" w:firstLine="708"/>
        <w:jc w:val="right"/>
        <w:rPr>
          <w:rFonts w:ascii="Courier New" w:hAnsi="Courier New" w:cs="Courier New"/>
        </w:rPr>
      </w:pPr>
      <w:r>
        <w:rPr>
          <w:rFonts w:ascii="Courier New" w:hAnsi="Courier New" w:cs="Courier New"/>
        </w:rPr>
        <w:t xml:space="preserve">  от 19.10.2018 </w:t>
      </w:r>
      <w:proofErr w:type="gramStart"/>
      <w:r>
        <w:rPr>
          <w:rFonts w:ascii="Courier New" w:hAnsi="Courier New" w:cs="Courier New"/>
        </w:rPr>
        <w:t>года  №</w:t>
      </w:r>
      <w:proofErr w:type="gramEnd"/>
      <w:r>
        <w:rPr>
          <w:rFonts w:ascii="Courier New" w:hAnsi="Courier New" w:cs="Courier New"/>
        </w:rPr>
        <w:t xml:space="preserve"> 39</w:t>
      </w:r>
    </w:p>
    <w:p w:rsidR="00D702A4" w:rsidRPr="00CE15AF" w:rsidRDefault="00D702A4" w:rsidP="00D702A4">
      <w:pPr>
        <w:rPr>
          <w:rFonts w:ascii="Courier New" w:hAnsi="Courier New" w:cs="Courier New"/>
        </w:rPr>
      </w:pPr>
    </w:p>
    <w:p w:rsidR="00D702A4" w:rsidRPr="00CE15AF" w:rsidRDefault="00D702A4" w:rsidP="00D702A4">
      <w:pPr>
        <w:jc w:val="center"/>
        <w:rPr>
          <w:rFonts w:ascii="Arial" w:hAnsi="Arial" w:cs="Arial"/>
          <w:b/>
        </w:rPr>
      </w:pPr>
      <w:r w:rsidRPr="00CE15AF">
        <w:rPr>
          <w:rFonts w:ascii="Arial" w:hAnsi="Arial" w:cs="Arial"/>
          <w:b/>
          <w:color w:val="000000"/>
        </w:rPr>
        <w:t>Форма акта приема-передачи дел при смене руководителя муниципального предприятия и муниципального учреждения муниципального образования</w:t>
      </w:r>
      <w:r w:rsidRPr="00CE15AF">
        <w:rPr>
          <w:rFonts w:ascii="Arial" w:hAnsi="Arial" w:cs="Arial"/>
          <w:b/>
        </w:rPr>
        <w:t xml:space="preserve"> «</w:t>
      </w:r>
      <w:proofErr w:type="spellStart"/>
      <w:r w:rsidRPr="00CE15AF">
        <w:rPr>
          <w:rFonts w:ascii="Arial" w:hAnsi="Arial" w:cs="Arial"/>
          <w:b/>
        </w:rPr>
        <w:t>Капсальское</w:t>
      </w:r>
      <w:proofErr w:type="spellEnd"/>
      <w:r w:rsidRPr="00CE15AF">
        <w:rPr>
          <w:rFonts w:ascii="Arial" w:hAnsi="Arial" w:cs="Arial"/>
          <w:b/>
        </w:rPr>
        <w:t>»</w:t>
      </w:r>
    </w:p>
    <w:p w:rsidR="00D702A4" w:rsidRPr="00CE15AF" w:rsidRDefault="00D702A4" w:rsidP="00D702A4">
      <w:pPr>
        <w:rPr>
          <w:rFonts w:ascii="Arial" w:hAnsi="Arial" w:cs="Arial"/>
          <w:color w:val="000000"/>
        </w:rPr>
      </w:pPr>
    </w:p>
    <w:p w:rsidR="00D702A4" w:rsidRPr="00CE15AF" w:rsidRDefault="00D702A4" w:rsidP="00D702A4">
      <w:pPr>
        <w:rPr>
          <w:rFonts w:ascii="Arial" w:hAnsi="Arial" w:cs="Arial"/>
          <w:color w:val="000000"/>
        </w:rPr>
      </w:pPr>
      <w:r w:rsidRPr="00CE15AF">
        <w:rPr>
          <w:rFonts w:ascii="Arial" w:hAnsi="Arial" w:cs="Arial"/>
          <w:color w:val="000000"/>
        </w:rPr>
        <w:t>Дата составления "___" 20 ___ г.</w:t>
      </w:r>
    </w:p>
    <w:p w:rsidR="00D702A4" w:rsidRPr="00CE15AF" w:rsidRDefault="00D702A4" w:rsidP="00D702A4">
      <w:pPr>
        <w:rPr>
          <w:rFonts w:ascii="Arial" w:hAnsi="Arial" w:cs="Arial"/>
          <w:color w:val="000000"/>
        </w:rPr>
      </w:pPr>
      <w:r w:rsidRPr="00CE15AF">
        <w:rPr>
          <w:rFonts w:ascii="Arial" w:hAnsi="Arial" w:cs="Arial"/>
          <w:color w:val="000000"/>
        </w:rPr>
        <w:t>Место составления: с.</w:t>
      </w:r>
      <w:r>
        <w:rPr>
          <w:rFonts w:ascii="Arial" w:hAnsi="Arial" w:cs="Arial"/>
          <w:color w:val="000000"/>
        </w:rPr>
        <w:t xml:space="preserve"> </w:t>
      </w:r>
      <w:proofErr w:type="spellStart"/>
      <w:r w:rsidRPr="00CE15AF">
        <w:rPr>
          <w:rFonts w:ascii="Arial" w:hAnsi="Arial" w:cs="Arial"/>
          <w:color w:val="000000"/>
        </w:rPr>
        <w:t>Капсал</w:t>
      </w:r>
      <w:proofErr w:type="spellEnd"/>
    </w:p>
    <w:p w:rsidR="00D702A4" w:rsidRPr="00CE15AF" w:rsidRDefault="00D702A4" w:rsidP="00D702A4">
      <w:pPr>
        <w:rPr>
          <w:rFonts w:ascii="Arial" w:hAnsi="Arial" w:cs="Arial"/>
          <w:color w:val="000000"/>
        </w:rPr>
      </w:pPr>
      <w:r w:rsidRPr="00CE15AF">
        <w:rPr>
          <w:rFonts w:ascii="Arial" w:hAnsi="Arial" w:cs="Arial"/>
          <w:color w:val="000000"/>
        </w:rPr>
        <w:t>Основание составления:</w:t>
      </w:r>
    </w:p>
    <w:p w:rsidR="00D702A4" w:rsidRPr="00CE15AF" w:rsidRDefault="00D702A4" w:rsidP="00D702A4">
      <w:pPr>
        <w:rPr>
          <w:rFonts w:ascii="Arial" w:hAnsi="Arial" w:cs="Arial"/>
          <w:color w:val="000000"/>
        </w:rPr>
      </w:pPr>
      <w:r w:rsidRPr="00CE15AF">
        <w:rPr>
          <w:rFonts w:ascii="Arial" w:hAnsi="Arial" w:cs="Arial"/>
          <w:b/>
          <w:color w:val="000000"/>
        </w:rPr>
        <w:t>I</w:t>
      </w:r>
      <w:r w:rsidRPr="00CE15AF">
        <w:rPr>
          <w:rFonts w:ascii="Arial" w:hAnsi="Arial" w:cs="Arial"/>
          <w:color w:val="000000"/>
        </w:rPr>
        <w:t>. Мы нижеподписавшиеся,</w:t>
      </w:r>
    </w:p>
    <w:p w:rsidR="00D702A4" w:rsidRPr="00CE15AF" w:rsidRDefault="00D702A4" w:rsidP="00D702A4">
      <w:pPr>
        <w:rPr>
          <w:rFonts w:ascii="Arial" w:hAnsi="Arial" w:cs="Arial"/>
          <w:color w:val="000000"/>
        </w:rPr>
      </w:pPr>
      <w:r w:rsidRPr="00CE15AF">
        <w:rPr>
          <w:rFonts w:ascii="Arial" w:hAnsi="Arial" w:cs="Arial"/>
          <w:color w:val="000000"/>
        </w:rPr>
        <w:t xml:space="preserve">Руководитель (который </w:t>
      </w:r>
      <w:proofErr w:type="gramStart"/>
      <w:r w:rsidRPr="00CE15AF">
        <w:rPr>
          <w:rFonts w:ascii="Arial" w:hAnsi="Arial" w:cs="Arial"/>
          <w:color w:val="000000"/>
        </w:rPr>
        <w:t>увольняется)_</w:t>
      </w:r>
      <w:proofErr w:type="gramEnd"/>
      <w:r w:rsidRPr="00CE15AF">
        <w:rPr>
          <w:rFonts w:ascii="Arial" w:hAnsi="Arial" w:cs="Arial"/>
          <w:color w:val="000000"/>
        </w:rPr>
        <w:t>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 xml:space="preserve">Руководитель (который </w:t>
      </w:r>
      <w:proofErr w:type="gramStart"/>
      <w:r w:rsidRPr="00CE15AF">
        <w:rPr>
          <w:rFonts w:ascii="Arial" w:hAnsi="Arial" w:cs="Arial"/>
          <w:color w:val="000000"/>
        </w:rPr>
        <w:t>назначается)_</w:t>
      </w:r>
      <w:proofErr w:type="gramEnd"/>
      <w:r w:rsidRPr="00CE15AF">
        <w:rPr>
          <w:rFonts w:ascii="Arial" w:hAnsi="Arial" w:cs="Arial"/>
          <w:color w:val="000000"/>
        </w:rPr>
        <w:t>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Члены комиссии______________________________________________________________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____________________________________________________________________________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_____________________________________________________________________________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lastRenderedPageBreak/>
        <w:t xml:space="preserve">                                                                                                 Ф.И.О.</w:t>
      </w:r>
    </w:p>
    <w:p w:rsidR="00D702A4" w:rsidRPr="00CE15AF" w:rsidRDefault="00D702A4" w:rsidP="00D702A4">
      <w:pPr>
        <w:rPr>
          <w:rFonts w:ascii="Arial" w:hAnsi="Arial" w:cs="Arial"/>
          <w:color w:val="000000"/>
        </w:rPr>
      </w:pPr>
    </w:p>
    <w:p w:rsidR="00D702A4" w:rsidRPr="00CE15AF" w:rsidRDefault="00D702A4" w:rsidP="00D702A4">
      <w:pPr>
        <w:rPr>
          <w:rFonts w:ascii="Arial" w:hAnsi="Arial" w:cs="Arial"/>
          <w:color w:val="000000"/>
        </w:rPr>
      </w:pPr>
      <w:r w:rsidRPr="00CE15AF">
        <w:rPr>
          <w:rFonts w:ascii="Arial" w:hAnsi="Arial" w:cs="Arial"/>
          <w:color w:val="000000"/>
        </w:rPr>
        <w:t>Представитель Наблюдательного Совета (для автономных</w:t>
      </w:r>
      <w:r>
        <w:rPr>
          <w:rFonts w:ascii="Arial" w:hAnsi="Arial" w:cs="Arial"/>
          <w:color w:val="000000"/>
        </w:rPr>
        <w:t xml:space="preserve"> </w:t>
      </w:r>
      <w:proofErr w:type="gramStart"/>
      <w:r>
        <w:rPr>
          <w:rFonts w:ascii="Arial" w:hAnsi="Arial" w:cs="Arial"/>
          <w:color w:val="000000"/>
        </w:rPr>
        <w:t>учреждений</w:t>
      </w:r>
      <w:r w:rsidRPr="00CE15AF">
        <w:rPr>
          <w:rFonts w:ascii="Arial" w:hAnsi="Arial" w:cs="Arial"/>
          <w:color w:val="000000"/>
        </w:rPr>
        <w:t>)_</w:t>
      </w:r>
      <w:proofErr w:type="gramEnd"/>
      <w:r w:rsidRPr="00CE15AF">
        <w:rPr>
          <w:rFonts w:ascii="Arial" w:hAnsi="Arial" w:cs="Arial"/>
          <w:color w:val="000000"/>
        </w:rPr>
        <w:t>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Составили настоящий акт о том, что при увольнении 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руководитель (который увольняется) 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 </w:t>
      </w:r>
    </w:p>
    <w:p w:rsidR="00D702A4" w:rsidRPr="00CE15AF" w:rsidRDefault="00D702A4" w:rsidP="00D702A4">
      <w:pPr>
        <w:rPr>
          <w:rFonts w:ascii="Arial" w:hAnsi="Arial" w:cs="Arial"/>
          <w:color w:val="000000"/>
        </w:rPr>
      </w:pPr>
      <w:r w:rsidRPr="00CE15AF">
        <w:rPr>
          <w:rFonts w:ascii="Arial" w:hAnsi="Arial" w:cs="Arial"/>
          <w:color w:val="000000"/>
        </w:rPr>
        <w:t>и назначении</w:t>
      </w:r>
      <w:r>
        <w:rPr>
          <w:rFonts w:ascii="Arial" w:hAnsi="Arial" w:cs="Arial"/>
          <w:color w:val="000000"/>
        </w:rPr>
        <w:t xml:space="preserve"> </w:t>
      </w:r>
      <w:r w:rsidRPr="00CE15AF">
        <w:rPr>
          <w:rFonts w:ascii="Arial" w:hAnsi="Arial" w:cs="Arial"/>
          <w:color w:val="000000"/>
        </w:rPr>
        <w:t>__________________________________ руководитель (который назначается)</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передаются следующие документы:</w:t>
      </w:r>
    </w:p>
    <w:p w:rsidR="00D702A4" w:rsidRPr="00CE15AF" w:rsidRDefault="00D702A4" w:rsidP="00D702A4">
      <w:pPr>
        <w:jc w:val="both"/>
        <w:rPr>
          <w:rFonts w:ascii="Arial" w:hAnsi="Arial" w:cs="Arial"/>
          <w:color w:val="000000"/>
        </w:rPr>
      </w:pPr>
    </w:p>
    <w:p w:rsidR="00D702A4" w:rsidRPr="00CE15AF" w:rsidRDefault="00D702A4" w:rsidP="00D702A4">
      <w:pPr>
        <w:jc w:val="both"/>
        <w:rPr>
          <w:rFonts w:ascii="Arial" w:hAnsi="Arial" w:cs="Arial"/>
          <w:color w:val="000000"/>
        </w:rPr>
      </w:pPr>
      <w:r w:rsidRPr="00CE15AF">
        <w:rPr>
          <w:rFonts w:ascii="Arial" w:hAnsi="Arial" w:cs="Arial"/>
          <w:color w:val="000000"/>
        </w:rPr>
        <w:t>1) о выполнении основных показателей плана финансово-хозяйственной деятельности;</w:t>
      </w:r>
    </w:p>
    <w:p w:rsidR="00D702A4" w:rsidRPr="00CE15AF" w:rsidRDefault="00D702A4" w:rsidP="00D702A4">
      <w:pPr>
        <w:jc w:val="both"/>
        <w:rPr>
          <w:rFonts w:ascii="Arial" w:hAnsi="Arial" w:cs="Arial"/>
          <w:color w:val="000000"/>
        </w:rPr>
      </w:pPr>
      <w:r w:rsidRPr="00CE15AF">
        <w:rPr>
          <w:rFonts w:ascii="Arial" w:hAnsi="Arial" w:cs="Arial"/>
          <w:color w:val="000000"/>
        </w:rPr>
        <w:t>2) о состоянии финансового хозяйства муниципальных предприятий на основании данных по балансу на первое число января года, следующего за отчетным;</w:t>
      </w:r>
    </w:p>
    <w:p w:rsidR="00D702A4" w:rsidRPr="00CE15AF" w:rsidRDefault="00D702A4" w:rsidP="00D702A4">
      <w:pPr>
        <w:jc w:val="both"/>
        <w:rPr>
          <w:rFonts w:ascii="Arial" w:hAnsi="Arial" w:cs="Arial"/>
          <w:color w:val="000000"/>
        </w:rPr>
      </w:pPr>
      <w:r w:rsidRPr="00CE15AF">
        <w:rPr>
          <w:rFonts w:ascii="Arial" w:hAnsi="Arial" w:cs="Arial"/>
          <w:color w:val="000000"/>
        </w:rPr>
        <w:t>3) о расходах муниципального предприятия (учреждения);</w:t>
      </w:r>
    </w:p>
    <w:p w:rsidR="00D702A4" w:rsidRPr="00CE15AF" w:rsidRDefault="00D702A4" w:rsidP="00D702A4">
      <w:pPr>
        <w:jc w:val="both"/>
        <w:rPr>
          <w:rFonts w:ascii="Arial" w:hAnsi="Arial" w:cs="Arial"/>
          <w:color w:val="000000"/>
        </w:rPr>
      </w:pPr>
      <w:r w:rsidRPr="00CE15AF">
        <w:rPr>
          <w:rFonts w:ascii="Arial" w:hAnsi="Arial" w:cs="Arial"/>
          <w:color w:val="000000"/>
        </w:rPr>
        <w:t>4) о задолженности муниципального предприятия (учреждения), в том числе по кредитам и по уплате налогов;</w:t>
      </w:r>
    </w:p>
    <w:p w:rsidR="00D702A4" w:rsidRPr="00CE15AF" w:rsidRDefault="00D702A4" w:rsidP="00D702A4">
      <w:pPr>
        <w:jc w:val="both"/>
        <w:rPr>
          <w:rFonts w:ascii="Arial" w:hAnsi="Arial" w:cs="Arial"/>
          <w:color w:val="000000"/>
        </w:rPr>
      </w:pPr>
      <w:r w:rsidRPr="00CE15AF">
        <w:rPr>
          <w:rFonts w:ascii="Arial" w:hAnsi="Arial" w:cs="Arial"/>
          <w:color w:val="000000"/>
        </w:rPr>
        <w:t>5) о состоянии документации по бухгалтерскому учету;</w:t>
      </w:r>
    </w:p>
    <w:p w:rsidR="00D702A4" w:rsidRPr="00CE15AF" w:rsidRDefault="00D702A4" w:rsidP="00D702A4">
      <w:pPr>
        <w:jc w:val="both"/>
        <w:rPr>
          <w:rFonts w:ascii="Arial" w:hAnsi="Arial" w:cs="Arial"/>
          <w:color w:val="000000"/>
        </w:rPr>
      </w:pPr>
      <w:r w:rsidRPr="00CE15AF">
        <w:rPr>
          <w:rFonts w:ascii="Arial" w:hAnsi="Arial" w:cs="Arial"/>
          <w:color w:val="000000"/>
        </w:rPr>
        <w:t>6) о банковских счетах организации;</w:t>
      </w:r>
    </w:p>
    <w:p w:rsidR="00D702A4" w:rsidRPr="00CE15AF" w:rsidRDefault="00D702A4" w:rsidP="00D702A4">
      <w:pPr>
        <w:jc w:val="both"/>
        <w:rPr>
          <w:rFonts w:ascii="Arial" w:hAnsi="Arial" w:cs="Arial"/>
          <w:color w:val="000000"/>
        </w:rPr>
      </w:pPr>
      <w:r w:rsidRPr="00CE15AF">
        <w:rPr>
          <w:rFonts w:ascii="Arial" w:hAnsi="Arial" w:cs="Arial"/>
          <w:color w:val="000000"/>
        </w:rPr>
        <w:t>7) акт о состоянии кассы, составленный на основании ревизии кассы и скрепленный подпись</w:t>
      </w:r>
      <w:r>
        <w:rPr>
          <w:rFonts w:ascii="Arial" w:hAnsi="Arial" w:cs="Arial"/>
          <w:color w:val="000000"/>
        </w:rPr>
        <w:t>ю начальника финансового отдела администрации</w:t>
      </w:r>
      <w:r w:rsidRPr="00CE15AF">
        <w:rPr>
          <w:rFonts w:ascii="Arial" w:hAnsi="Arial" w:cs="Arial"/>
          <w:color w:val="000000"/>
        </w:rPr>
        <w:t>;</w:t>
      </w:r>
    </w:p>
    <w:p w:rsidR="00D702A4" w:rsidRPr="00CE15AF" w:rsidRDefault="00D702A4" w:rsidP="00D702A4">
      <w:pPr>
        <w:jc w:val="both"/>
        <w:rPr>
          <w:rFonts w:ascii="Arial" w:hAnsi="Arial" w:cs="Arial"/>
          <w:color w:val="000000"/>
        </w:rPr>
      </w:pPr>
      <w:r w:rsidRPr="00CE15AF">
        <w:rPr>
          <w:rFonts w:ascii="Arial" w:hAnsi="Arial" w:cs="Arial"/>
          <w:color w:val="000000"/>
        </w:rPr>
        <w:t>8) об условиях хранения и учета наличных денежных средств, ценных бумаг;</w:t>
      </w:r>
    </w:p>
    <w:p w:rsidR="00D702A4" w:rsidRPr="00CE15AF" w:rsidRDefault="00D702A4" w:rsidP="00D702A4">
      <w:pPr>
        <w:jc w:val="both"/>
        <w:rPr>
          <w:rFonts w:ascii="Arial" w:hAnsi="Arial" w:cs="Arial"/>
          <w:color w:val="000000"/>
        </w:rPr>
      </w:pPr>
      <w:r w:rsidRPr="00CE15AF">
        <w:rPr>
          <w:rFonts w:ascii="Arial" w:hAnsi="Arial" w:cs="Arial"/>
          <w:color w:val="000000"/>
        </w:rPr>
        <w:t>9) об использовании фонда оплаты труда и иных фондов муниципального предприятия (учреждения);</w:t>
      </w:r>
    </w:p>
    <w:p w:rsidR="00D702A4" w:rsidRPr="00CE15AF" w:rsidRDefault="00D702A4" w:rsidP="00D702A4">
      <w:pPr>
        <w:jc w:val="both"/>
        <w:rPr>
          <w:rFonts w:ascii="Arial" w:hAnsi="Arial" w:cs="Arial"/>
          <w:color w:val="000000"/>
        </w:rPr>
      </w:pPr>
      <w:r w:rsidRPr="00CE15AF">
        <w:rPr>
          <w:rFonts w:ascii="Arial" w:hAnsi="Arial" w:cs="Arial"/>
          <w:color w:val="000000"/>
        </w:rPr>
        <w:t>10) о состоянии финансово-бюджетной, кассовой и штатной дисциплины организации на основании данных по балансу на "___" ___________ 20 ___г.;</w:t>
      </w:r>
    </w:p>
    <w:p w:rsidR="00D702A4" w:rsidRPr="00CE15AF" w:rsidRDefault="00D702A4" w:rsidP="00D702A4">
      <w:pPr>
        <w:jc w:val="both"/>
        <w:rPr>
          <w:rFonts w:ascii="Arial" w:hAnsi="Arial" w:cs="Arial"/>
          <w:color w:val="000000"/>
        </w:rPr>
      </w:pPr>
      <w:r w:rsidRPr="00CE15AF">
        <w:rPr>
          <w:rFonts w:ascii="Arial" w:hAnsi="Arial" w:cs="Arial"/>
          <w:color w:val="000000"/>
        </w:rPr>
        <w:t>11) о заключенных договорах (контрактах, соглашениях - виды, количество);</w:t>
      </w:r>
    </w:p>
    <w:p w:rsidR="00D702A4" w:rsidRPr="00CE15AF" w:rsidRDefault="00D702A4" w:rsidP="00D702A4">
      <w:pPr>
        <w:jc w:val="both"/>
        <w:rPr>
          <w:rFonts w:ascii="Arial" w:hAnsi="Arial" w:cs="Arial"/>
          <w:color w:val="000000"/>
        </w:rPr>
      </w:pPr>
      <w:r w:rsidRPr="00CE15AF">
        <w:rPr>
          <w:rFonts w:ascii="Arial" w:hAnsi="Arial" w:cs="Arial"/>
          <w:color w:val="000000"/>
        </w:rPr>
        <w:t>12) о недвижимом имуществе, транспортных средствах муниципального предприятия (учреждения);</w:t>
      </w:r>
    </w:p>
    <w:p w:rsidR="00D702A4" w:rsidRPr="00CE15AF" w:rsidRDefault="00D702A4" w:rsidP="00D702A4">
      <w:pPr>
        <w:jc w:val="both"/>
        <w:rPr>
          <w:rFonts w:ascii="Arial" w:hAnsi="Arial" w:cs="Arial"/>
          <w:color w:val="000000"/>
        </w:rPr>
      </w:pPr>
      <w:r w:rsidRPr="00CE15AF">
        <w:rPr>
          <w:rFonts w:ascii="Arial" w:hAnsi="Arial" w:cs="Arial"/>
          <w:color w:val="000000"/>
        </w:rPr>
        <w:t>13) о товарно-материальных ценностях;</w:t>
      </w:r>
    </w:p>
    <w:p w:rsidR="00D702A4" w:rsidRPr="00CE15AF" w:rsidRDefault="00D702A4" w:rsidP="00D702A4">
      <w:pPr>
        <w:jc w:val="both"/>
        <w:rPr>
          <w:rFonts w:ascii="Arial" w:hAnsi="Arial" w:cs="Arial"/>
          <w:color w:val="000000"/>
        </w:rPr>
      </w:pPr>
      <w:r w:rsidRPr="00CE15AF">
        <w:rPr>
          <w:rFonts w:ascii="Arial" w:hAnsi="Arial" w:cs="Arial"/>
          <w:color w:val="000000"/>
        </w:rPr>
        <w:lastRenderedPageBreak/>
        <w:t>14) о результатах проведения последней инвентаризации товарно-материальных ценностей;</w:t>
      </w:r>
    </w:p>
    <w:p w:rsidR="00D702A4" w:rsidRPr="00CE15AF" w:rsidRDefault="00D702A4" w:rsidP="00D702A4">
      <w:pPr>
        <w:jc w:val="both"/>
        <w:rPr>
          <w:rFonts w:ascii="Arial" w:hAnsi="Arial" w:cs="Arial"/>
          <w:color w:val="000000"/>
        </w:rPr>
      </w:pPr>
      <w:r w:rsidRPr="00CE15AF">
        <w:rPr>
          <w:rFonts w:ascii="Arial" w:hAnsi="Arial" w:cs="Arial"/>
          <w:color w:val="000000"/>
        </w:rPr>
        <w:t>15) о результатах документальной ревизии;</w:t>
      </w:r>
    </w:p>
    <w:p w:rsidR="00D702A4" w:rsidRPr="00CE15AF" w:rsidRDefault="00D702A4" w:rsidP="00D702A4">
      <w:pPr>
        <w:jc w:val="both"/>
        <w:rPr>
          <w:rFonts w:ascii="Arial" w:hAnsi="Arial" w:cs="Arial"/>
          <w:color w:val="000000"/>
        </w:rPr>
      </w:pPr>
      <w:r w:rsidRPr="00CE15AF">
        <w:rPr>
          <w:rFonts w:ascii="Arial" w:hAnsi="Arial" w:cs="Arial"/>
          <w:color w:val="000000"/>
        </w:rPr>
        <w:t>16) о техническом состоянии средств (фондов), средств технического контроля;</w:t>
      </w:r>
    </w:p>
    <w:p w:rsidR="00D702A4" w:rsidRPr="00CE15AF" w:rsidRDefault="00D702A4" w:rsidP="00D702A4">
      <w:pPr>
        <w:jc w:val="both"/>
        <w:rPr>
          <w:rFonts w:ascii="Arial" w:hAnsi="Arial" w:cs="Arial"/>
          <w:color w:val="000000"/>
        </w:rPr>
      </w:pPr>
      <w:r w:rsidRPr="00CE15AF">
        <w:rPr>
          <w:rFonts w:ascii="Arial" w:hAnsi="Arial" w:cs="Arial"/>
          <w:color w:val="000000"/>
        </w:rPr>
        <w:t>17) о кадровой документации;</w:t>
      </w:r>
    </w:p>
    <w:p w:rsidR="00D702A4" w:rsidRPr="00CE15AF" w:rsidRDefault="00D702A4" w:rsidP="00D702A4">
      <w:pPr>
        <w:jc w:val="both"/>
        <w:rPr>
          <w:rFonts w:ascii="Arial" w:hAnsi="Arial" w:cs="Arial"/>
          <w:color w:val="000000"/>
        </w:rPr>
      </w:pPr>
      <w:r w:rsidRPr="00CE15AF">
        <w:rPr>
          <w:rFonts w:ascii="Arial" w:hAnsi="Arial" w:cs="Arial"/>
          <w:color w:val="000000"/>
        </w:rPr>
        <w:t>18) о юридических лицах, учрежденных муниципальным предприятием;</w:t>
      </w:r>
    </w:p>
    <w:p w:rsidR="00D702A4" w:rsidRPr="00CE15AF" w:rsidRDefault="00D702A4" w:rsidP="00D702A4">
      <w:pPr>
        <w:jc w:val="both"/>
        <w:rPr>
          <w:rFonts w:ascii="Arial" w:hAnsi="Arial" w:cs="Arial"/>
          <w:color w:val="000000"/>
        </w:rPr>
      </w:pPr>
      <w:r w:rsidRPr="00CE15AF">
        <w:rPr>
          <w:rFonts w:ascii="Arial" w:hAnsi="Arial" w:cs="Arial"/>
          <w:color w:val="000000"/>
        </w:rPr>
        <w:t>19) о филиалах и представительствах муниципального предприятия (учреждения);</w:t>
      </w:r>
    </w:p>
    <w:p w:rsidR="00D702A4" w:rsidRPr="00CE15AF" w:rsidRDefault="00D702A4" w:rsidP="00D702A4">
      <w:pPr>
        <w:jc w:val="both"/>
        <w:rPr>
          <w:rFonts w:ascii="Arial" w:hAnsi="Arial" w:cs="Arial"/>
          <w:color w:val="000000"/>
        </w:rPr>
      </w:pPr>
      <w:r w:rsidRPr="00CE15AF">
        <w:rPr>
          <w:rFonts w:ascii="Arial" w:hAnsi="Arial" w:cs="Arial"/>
          <w:color w:val="000000"/>
        </w:rPr>
        <w:t>20) учредительные документы муниципального предприятия (учреждения);</w:t>
      </w:r>
    </w:p>
    <w:p w:rsidR="00D702A4" w:rsidRPr="00CE15AF" w:rsidRDefault="00D702A4" w:rsidP="00D702A4">
      <w:pPr>
        <w:jc w:val="both"/>
        <w:rPr>
          <w:rFonts w:ascii="Arial" w:hAnsi="Arial" w:cs="Arial"/>
          <w:color w:val="000000"/>
        </w:rPr>
      </w:pPr>
      <w:r w:rsidRPr="00CE15AF">
        <w:rPr>
          <w:rFonts w:ascii="Arial" w:hAnsi="Arial" w:cs="Arial"/>
          <w:color w:val="000000"/>
        </w:rPr>
        <w:t xml:space="preserve">21) печати и штампы муниципального предприятия (учреждения) (для муниципальных учреждений - о выполнении утвержденного муниципального задания, а для муниципальных предприятий - обеспеченность проектами и сметами и состояние </w:t>
      </w:r>
      <w:proofErr w:type="spellStart"/>
      <w:r w:rsidRPr="00CE15AF">
        <w:rPr>
          <w:rFonts w:ascii="Arial" w:hAnsi="Arial" w:cs="Arial"/>
          <w:color w:val="000000"/>
        </w:rPr>
        <w:t>строймеханизмов</w:t>
      </w:r>
      <w:proofErr w:type="spellEnd"/>
      <w:r w:rsidRPr="00CE15AF">
        <w:rPr>
          <w:rFonts w:ascii="Arial" w:hAnsi="Arial" w:cs="Arial"/>
          <w:color w:val="000000"/>
        </w:rPr>
        <w:t>).</w:t>
      </w:r>
    </w:p>
    <w:p w:rsidR="00D702A4" w:rsidRPr="00CE15AF" w:rsidRDefault="00D702A4" w:rsidP="00D702A4">
      <w:pPr>
        <w:jc w:val="both"/>
        <w:rPr>
          <w:rFonts w:ascii="Arial" w:hAnsi="Arial" w:cs="Arial"/>
          <w:color w:val="000000"/>
        </w:rPr>
      </w:pPr>
      <w:r w:rsidRPr="00CE15AF">
        <w:rPr>
          <w:rFonts w:ascii="Arial" w:hAnsi="Arial" w:cs="Arial"/>
          <w:color w:val="000000"/>
        </w:rPr>
        <w:t>Перечень уставных и прочих документов, которые передаются, составлен в виде реестров и прилагается к настоящему акту. 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D702A4" w:rsidRPr="00CE15AF" w:rsidRDefault="00D702A4" w:rsidP="00D702A4">
      <w:pPr>
        <w:jc w:val="both"/>
        <w:rPr>
          <w:rFonts w:ascii="Arial" w:hAnsi="Arial" w:cs="Arial"/>
          <w:color w:val="000000"/>
        </w:rPr>
      </w:pPr>
      <w:r w:rsidRPr="00CE15AF">
        <w:rPr>
          <w:rFonts w:ascii="Arial" w:hAnsi="Arial" w:cs="Arial"/>
          <w:color w:val="000000"/>
        </w:rPr>
        <w:t>Бухгалтерская документация предприятия (учреждения) на момент передачи дел находится в бухгалтерии и доступна для ознакомления.</w:t>
      </w:r>
    </w:p>
    <w:p w:rsidR="00D702A4" w:rsidRPr="00CE15AF" w:rsidRDefault="00D702A4" w:rsidP="00D702A4">
      <w:pPr>
        <w:jc w:val="both"/>
        <w:rPr>
          <w:rFonts w:ascii="Arial" w:hAnsi="Arial" w:cs="Arial"/>
          <w:color w:val="000000"/>
        </w:rPr>
      </w:pPr>
      <w:r w:rsidRPr="00CE15AF">
        <w:rPr>
          <w:rFonts w:ascii="Arial" w:hAnsi="Arial" w:cs="Arial"/>
          <w:b/>
          <w:color w:val="000000"/>
        </w:rPr>
        <w:t>II</w:t>
      </w:r>
      <w:r w:rsidRPr="00CE15AF">
        <w:rPr>
          <w:rFonts w:ascii="Arial" w:hAnsi="Arial" w:cs="Arial"/>
          <w:color w:val="000000"/>
        </w:rPr>
        <w:t>. Последняя проверка контролирующим органом проводилась в период ______________</w:t>
      </w:r>
    </w:p>
    <w:p w:rsidR="00D702A4" w:rsidRPr="00CE15AF" w:rsidRDefault="00D702A4" w:rsidP="00D702A4">
      <w:pPr>
        <w:jc w:val="both"/>
        <w:rPr>
          <w:rFonts w:ascii="Arial" w:hAnsi="Arial" w:cs="Arial"/>
          <w:color w:val="000000"/>
        </w:rPr>
      </w:pPr>
      <w:r w:rsidRPr="00CE15AF">
        <w:rPr>
          <w:rFonts w:ascii="Arial" w:hAnsi="Arial" w:cs="Arial"/>
          <w:color w:val="000000"/>
        </w:rPr>
        <w:t>(с _______ дата по _____ дата). Результаты проверки оформлены актом _______________.</w:t>
      </w:r>
    </w:p>
    <w:p w:rsidR="00D702A4" w:rsidRPr="00CE15AF" w:rsidRDefault="00D702A4" w:rsidP="00D702A4">
      <w:pPr>
        <w:jc w:val="both"/>
        <w:rPr>
          <w:rFonts w:ascii="Arial" w:hAnsi="Arial" w:cs="Arial"/>
          <w:color w:val="000000"/>
        </w:rPr>
      </w:pPr>
      <w:r w:rsidRPr="00CE15AF">
        <w:rPr>
          <w:rFonts w:ascii="Arial" w:hAnsi="Arial" w:cs="Arial"/>
          <w:color w:val="000000"/>
        </w:rPr>
        <w:t>Штрафы, недоимки и административные штрафы, начисленные по результатам проверки, на момент передачи дел уплачены в полном объеме.</w:t>
      </w:r>
    </w:p>
    <w:p w:rsidR="00D702A4" w:rsidRPr="00CE15AF" w:rsidRDefault="00D702A4" w:rsidP="00D702A4">
      <w:pPr>
        <w:jc w:val="both"/>
        <w:rPr>
          <w:rFonts w:ascii="Arial" w:hAnsi="Arial" w:cs="Arial"/>
          <w:color w:val="000000"/>
        </w:rPr>
      </w:pPr>
      <w:r w:rsidRPr="00CE15AF">
        <w:rPr>
          <w:rFonts w:ascii="Arial" w:hAnsi="Arial" w:cs="Arial"/>
          <w:color w:val="000000"/>
        </w:rPr>
        <w:t>Деятельность муниципального предприятия (учреждения) за период (с_________ дата по__________ дата) на момент передачи дел контролирующими органами не проверялась. Выявлены следующие нарушения Лица, подписавшие настоящий Акт приема-передачи дел свидетельствуют, что на момент передачи дел у них нет сведений относительно наличия документов, которые могли бы свидетельствовать об иных результатах деятельности муниципального предприятия (учреждения), чем те, которые указаны в бухгалтерской отчетности и бухгалтерских регистрах.</w:t>
      </w:r>
    </w:p>
    <w:p w:rsidR="00D702A4" w:rsidRPr="00CE15AF" w:rsidRDefault="00D702A4" w:rsidP="00D702A4">
      <w:pPr>
        <w:rPr>
          <w:rFonts w:ascii="Arial" w:hAnsi="Arial" w:cs="Arial"/>
          <w:color w:val="000000"/>
        </w:rPr>
      </w:pPr>
      <w:r w:rsidRPr="00CE15AF">
        <w:rPr>
          <w:rFonts w:ascii="Arial" w:hAnsi="Arial" w:cs="Arial"/>
          <w:color w:val="000000"/>
        </w:rPr>
        <w:t>Подписи сторон:</w:t>
      </w:r>
    </w:p>
    <w:p w:rsidR="00D702A4" w:rsidRPr="00CE15AF" w:rsidRDefault="00D702A4" w:rsidP="00D702A4">
      <w:pPr>
        <w:rPr>
          <w:rFonts w:ascii="Arial" w:hAnsi="Arial" w:cs="Arial"/>
          <w:color w:val="000000"/>
        </w:rPr>
      </w:pPr>
      <w:r w:rsidRPr="00CE15AF">
        <w:rPr>
          <w:rFonts w:ascii="Arial" w:hAnsi="Arial" w:cs="Arial"/>
          <w:color w:val="000000"/>
        </w:rPr>
        <w:t xml:space="preserve">Руководитель (который </w:t>
      </w:r>
      <w:proofErr w:type="gramStart"/>
      <w:r w:rsidRPr="00CE15AF">
        <w:rPr>
          <w:rFonts w:ascii="Arial" w:hAnsi="Arial" w:cs="Arial"/>
          <w:color w:val="000000"/>
        </w:rPr>
        <w:t>увольняется)_</w:t>
      </w:r>
      <w:proofErr w:type="gramEnd"/>
      <w:r w:rsidRPr="00CE15AF">
        <w:rPr>
          <w:rFonts w:ascii="Arial" w:hAnsi="Arial" w:cs="Arial"/>
          <w:color w:val="000000"/>
        </w:rPr>
        <w:t>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 xml:space="preserve">Руководитель (который </w:t>
      </w:r>
      <w:proofErr w:type="gramStart"/>
      <w:r w:rsidRPr="00CE15AF">
        <w:rPr>
          <w:rFonts w:ascii="Arial" w:hAnsi="Arial" w:cs="Arial"/>
          <w:color w:val="000000"/>
        </w:rPr>
        <w:t>назначается)_</w:t>
      </w:r>
      <w:proofErr w:type="gramEnd"/>
      <w:r w:rsidRPr="00CE15AF">
        <w:rPr>
          <w:rFonts w:ascii="Arial" w:hAnsi="Arial" w:cs="Arial"/>
          <w:color w:val="000000"/>
        </w:rPr>
        <w:t>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Члены комиссии_______________________________</w:t>
      </w:r>
      <w:r>
        <w:rPr>
          <w:rFonts w:ascii="Arial" w:hAnsi="Arial" w:cs="Arial"/>
          <w:color w:val="000000"/>
        </w:rPr>
        <w:t>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lastRenderedPageBreak/>
        <w:t xml:space="preserve">                                                                                                    Ф.И.О.</w:t>
      </w:r>
    </w:p>
    <w:p w:rsidR="00D702A4" w:rsidRPr="00CE15AF" w:rsidRDefault="00D702A4" w:rsidP="00D702A4">
      <w:pPr>
        <w:rPr>
          <w:rFonts w:ascii="Arial" w:hAnsi="Arial" w:cs="Arial"/>
          <w:color w:val="000000"/>
        </w:rPr>
      </w:pPr>
      <w:r w:rsidRPr="00CE15AF">
        <w:rPr>
          <w:rFonts w:ascii="Arial" w:hAnsi="Arial" w:cs="Arial"/>
          <w:color w:val="000000"/>
        </w:rPr>
        <w:t>_____________________________________________________________________________</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p>
    <w:p w:rsidR="00D702A4" w:rsidRPr="00CE15AF" w:rsidRDefault="00D702A4" w:rsidP="00D702A4">
      <w:pPr>
        <w:rPr>
          <w:rFonts w:ascii="Arial" w:hAnsi="Arial" w:cs="Arial"/>
          <w:color w:val="000000"/>
        </w:rPr>
      </w:pPr>
      <w:r w:rsidRPr="00CE15AF">
        <w:rPr>
          <w:rFonts w:ascii="Arial" w:hAnsi="Arial" w:cs="Arial"/>
          <w:color w:val="000000"/>
        </w:rPr>
        <w:t>Представитель Наблюдательного Совета (для автономных</w:t>
      </w:r>
      <w:r>
        <w:rPr>
          <w:rFonts w:ascii="Arial" w:hAnsi="Arial" w:cs="Arial"/>
          <w:color w:val="000000"/>
        </w:rPr>
        <w:t xml:space="preserve"> </w:t>
      </w:r>
      <w:proofErr w:type="gramStart"/>
      <w:r>
        <w:rPr>
          <w:rFonts w:ascii="Arial" w:hAnsi="Arial" w:cs="Arial"/>
          <w:color w:val="000000"/>
        </w:rPr>
        <w:t>учреждений</w:t>
      </w:r>
      <w:r w:rsidRPr="00CE15AF">
        <w:rPr>
          <w:rFonts w:ascii="Arial" w:hAnsi="Arial" w:cs="Arial"/>
          <w:color w:val="000000"/>
        </w:rPr>
        <w:t>)_</w:t>
      </w:r>
      <w:proofErr w:type="gramEnd"/>
      <w:r w:rsidRPr="00CE15AF">
        <w:rPr>
          <w:rFonts w:ascii="Arial" w:hAnsi="Arial" w:cs="Arial"/>
          <w:color w:val="000000"/>
        </w:rPr>
        <w:t xml:space="preserve">__________________________ </w:t>
      </w:r>
    </w:p>
    <w:p w:rsidR="00D702A4" w:rsidRPr="00CE15AF" w:rsidRDefault="00D702A4" w:rsidP="00D702A4">
      <w:pPr>
        <w:rPr>
          <w:rFonts w:ascii="Arial" w:hAnsi="Arial" w:cs="Arial"/>
          <w:color w:val="000000"/>
        </w:rPr>
      </w:pPr>
      <w:r w:rsidRPr="00CE15AF">
        <w:rPr>
          <w:rFonts w:ascii="Arial" w:hAnsi="Arial" w:cs="Arial"/>
          <w:color w:val="000000"/>
        </w:rPr>
        <w:t xml:space="preserve">                                                                                                                   Ф.И.О</w:t>
      </w:r>
    </w:p>
    <w:p w:rsidR="00D702A4" w:rsidRPr="00CE15AF" w:rsidRDefault="00D702A4" w:rsidP="00D702A4">
      <w:pPr>
        <w:rPr>
          <w:rFonts w:ascii="Arial" w:hAnsi="Arial" w:cs="Arial"/>
          <w:color w:val="000000"/>
        </w:rPr>
      </w:pPr>
      <w:r w:rsidRPr="00CE15AF">
        <w:rPr>
          <w:rFonts w:ascii="Arial" w:hAnsi="Arial" w:cs="Arial"/>
          <w:color w:val="000000"/>
        </w:rPr>
        <w:t>Приложения:</w:t>
      </w:r>
    </w:p>
    <w:p w:rsidR="00D702A4" w:rsidRPr="00CE15AF" w:rsidRDefault="00D702A4" w:rsidP="00D702A4">
      <w:pPr>
        <w:rPr>
          <w:rFonts w:ascii="Arial" w:hAnsi="Arial" w:cs="Arial"/>
          <w:color w:val="000000"/>
        </w:rPr>
      </w:pPr>
      <w:r w:rsidRPr="00CE15AF">
        <w:rPr>
          <w:rFonts w:ascii="Arial" w:hAnsi="Arial" w:cs="Arial"/>
          <w:color w:val="000000"/>
        </w:rPr>
        <w:t>1. Реестр документов,</w:t>
      </w:r>
    </w:p>
    <w:p w:rsidR="00D702A4" w:rsidRPr="00CE15AF" w:rsidRDefault="00D702A4" w:rsidP="00D702A4">
      <w:pPr>
        <w:rPr>
          <w:rFonts w:ascii="Arial" w:hAnsi="Arial" w:cs="Arial"/>
          <w:color w:val="000000"/>
        </w:rPr>
      </w:pPr>
      <w:r w:rsidRPr="00CE15AF">
        <w:rPr>
          <w:rFonts w:ascii="Arial" w:hAnsi="Arial" w:cs="Arial"/>
          <w:color w:val="000000"/>
        </w:rPr>
        <w:t>2. Реестр недостающих документов,</w:t>
      </w:r>
    </w:p>
    <w:p w:rsidR="00D702A4" w:rsidRPr="00CE15AF" w:rsidRDefault="00D702A4" w:rsidP="00D702A4">
      <w:pPr>
        <w:jc w:val="both"/>
        <w:rPr>
          <w:rFonts w:ascii="Arial" w:hAnsi="Arial" w:cs="Arial"/>
          <w:color w:val="000000"/>
        </w:rPr>
      </w:pPr>
      <w:r w:rsidRPr="00CE15AF">
        <w:rPr>
          <w:rFonts w:ascii="Arial" w:hAnsi="Arial" w:cs="Arial"/>
          <w:color w:val="000000"/>
        </w:rPr>
        <w:t>3. Реестр замечаний к бухгалтерской отчетности.</w:t>
      </w:r>
    </w:p>
    <w:p w:rsidR="00D702A4" w:rsidRPr="00CE15AF" w:rsidRDefault="00D702A4" w:rsidP="00D702A4">
      <w:pPr>
        <w:jc w:val="both"/>
        <w:rPr>
          <w:rFonts w:ascii="Arial" w:hAnsi="Arial" w:cs="Arial"/>
          <w:color w:val="000000"/>
        </w:rPr>
      </w:pPr>
      <w:r w:rsidRPr="00CE15AF">
        <w:rPr>
          <w:rFonts w:ascii="Arial" w:hAnsi="Arial" w:cs="Arial"/>
          <w:color w:val="000000"/>
        </w:rPr>
        <w:t>Примерный список реестра документов:</w:t>
      </w:r>
    </w:p>
    <w:p w:rsidR="00D702A4" w:rsidRPr="00CE15AF" w:rsidRDefault="00D702A4" w:rsidP="00D702A4">
      <w:pPr>
        <w:jc w:val="both"/>
        <w:rPr>
          <w:rFonts w:ascii="Arial" w:hAnsi="Arial" w:cs="Arial"/>
          <w:color w:val="000000"/>
        </w:rPr>
      </w:pPr>
      <w:r w:rsidRPr="00CE15AF">
        <w:rPr>
          <w:rFonts w:ascii="Arial" w:hAnsi="Arial" w:cs="Arial"/>
          <w:color w:val="000000"/>
        </w:rPr>
        <w:t xml:space="preserve">Учредительные документы; </w:t>
      </w:r>
    </w:p>
    <w:p w:rsidR="00D702A4" w:rsidRPr="00CE15AF" w:rsidRDefault="00D702A4" w:rsidP="00D702A4">
      <w:pPr>
        <w:jc w:val="both"/>
        <w:rPr>
          <w:rFonts w:ascii="Arial" w:hAnsi="Arial" w:cs="Arial"/>
          <w:color w:val="000000"/>
        </w:rPr>
      </w:pPr>
      <w:r w:rsidRPr="00CE15AF">
        <w:rPr>
          <w:rFonts w:ascii="Arial" w:hAnsi="Arial" w:cs="Arial"/>
          <w:color w:val="000000"/>
        </w:rPr>
        <w:t>- свидетельства (постановка на учет, присвоение номеров, внесение записей в единый реестр, кодов и т.п.);</w:t>
      </w:r>
    </w:p>
    <w:p w:rsidR="00D702A4" w:rsidRPr="00CE15AF" w:rsidRDefault="00D702A4" w:rsidP="00D702A4">
      <w:pPr>
        <w:jc w:val="both"/>
        <w:rPr>
          <w:rFonts w:ascii="Arial" w:hAnsi="Arial" w:cs="Arial"/>
          <w:color w:val="000000"/>
        </w:rPr>
      </w:pPr>
      <w:r w:rsidRPr="00CE15AF">
        <w:rPr>
          <w:rFonts w:ascii="Arial" w:hAnsi="Arial" w:cs="Arial"/>
          <w:color w:val="000000"/>
        </w:rPr>
        <w:t>-договоры с кредитными организациями;</w:t>
      </w:r>
    </w:p>
    <w:p w:rsidR="00D702A4" w:rsidRPr="00CE15AF" w:rsidRDefault="00D702A4" w:rsidP="00D702A4">
      <w:pPr>
        <w:jc w:val="both"/>
        <w:rPr>
          <w:rFonts w:ascii="Arial" w:hAnsi="Arial" w:cs="Arial"/>
          <w:color w:val="000000"/>
        </w:rPr>
      </w:pPr>
      <w:r w:rsidRPr="00CE15AF">
        <w:rPr>
          <w:rFonts w:ascii="Arial" w:hAnsi="Arial" w:cs="Arial"/>
          <w:color w:val="000000"/>
        </w:rPr>
        <w:t>- приказы по основной деятельности, иная организационно-распорядительная документация (распоряжения, справки и т.д.);</w:t>
      </w:r>
    </w:p>
    <w:p w:rsidR="00D702A4" w:rsidRPr="00CE15AF" w:rsidRDefault="00D702A4" w:rsidP="00D702A4">
      <w:pPr>
        <w:jc w:val="both"/>
        <w:rPr>
          <w:rFonts w:ascii="Arial" w:hAnsi="Arial" w:cs="Arial"/>
          <w:color w:val="000000"/>
        </w:rPr>
      </w:pPr>
      <w:r w:rsidRPr="00CE15AF">
        <w:rPr>
          <w:rFonts w:ascii="Arial" w:hAnsi="Arial" w:cs="Arial"/>
          <w:color w:val="000000"/>
        </w:rPr>
        <w:t xml:space="preserve">- приказы по личному составу (прием, увольнение, переводы и проч.), заявления работников, трудовые договоры, договоры о матер. ответственности, карточки работников и проч.; </w:t>
      </w:r>
    </w:p>
    <w:p w:rsidR="00D702A4" w:rsidRPr="00CE15AF" w:rsidRDefault="00D702A4" w:rsidP="00D702A4">
      <w:pPr>
        <w:jc w:val="both"/>
        <w:rPr>
          <w:rFonts w:ascii="Arial" w:hAnsi="Arial" w:cs="Arial"/>
          <w:color w:val="000000"/>
        </w:rPr>
      </w:pPr>
      <w:r w:rsidRPr="00CE15AF">
        <w:rPr>
          <w:rFonts w:ascii="Arial" w:hAnsi="Arial" w:cs="Arial"/>
          <w:color w:val="000000"/>
        </w:rPr>
        <w:t xml:space="preserve">- договоры с поставщиками и подрядчиками, контрагентами, аренды и т.д.; </w:t>
      </w:r>
    </w:p>
    <w:p w:rsidR="00D702A4" w:rsidRPr="00CE15AF" w:rsidRDefault="00D702A4" w:rsidP="00D702A4">
      <w:pPr>
        <w:jc w:val="both"/>
        <w:rPr>
          <w:rFonts w:ascii="Arial" w:hAnsi="Arial" w:cs="Arial"/>
          <w:color w:val="000000"/>
        </w:rPr>
      </w:pPr>
      <w:r w:rsidRPr="00CE15AF">
        <w:rPr>
          <w:rFonts w:ascii="Arial" w:hAnsi="Arial" w:cs="Arial"/>
          <w:color w:val="000000"/>
        </w:rPr>
        <w:t xml:space="preserve">- договоры с клиентами; </w:t>
      </w:r>
    </w:p>
    <w:p w:rsidR="00D702A4" w:rsidRPr="00CE15AF" w:rsidRDefault="00D702A4" w:rsidP="00D702A4">
      <w:pPr>
        <w:jc w:val="both"/>
        <w:rPr>
          <w:rFonts w:ascii="Arial" w:hAnsi="Arial" w:cs="Arial"/>
          <w:color w:val="000000"/>
        </w:rPr>
      </w:pPr>
      <w:r w:rsidRPr="00CE15AF">
        <w:rPr>
          <w:rFonts w:ascii="Arial" w:hAnsi="Arial" w:cs="Arial"/>
          <w:color w:val="000000"/>
        </w:rPr>
        <w:t>- учетная и бухгалтерская документация (документы по учету основных средств, документы реализации, учетные регистры, бухгалтерская отчетность, ведомости, кассовые документы, документы по учету заработной платы, приказы, иная документация); печати, бланки строгой отчетности, ценные бумаги;</w:t>
      </w:r>
    </w:p>
    <w:p w:rsidR="00D702A4" w:rsidRPr="00CE15AF" w:rsidRDefault="00D702A4" w:rsidP="00D702A4">
      <w:pPr>
        <w:rPr>
          <w:rFonts w:ascii="Arial" w:hAnsi="Arial" w:cs="Arial"/>
        </w:rPr>
      </w:pPr>
      <w:r w:rsidRPr="00CE15AF">
        <w:rPr>
          <w:rFonts w:ascii="Arial" w:hAnsi="Arial" w:cs="Arial"/>
          <w:color w:val="000000"/>
        </w:rPr>
        <w:t>- документы по охране труда и технике безопасности; переписка и иная документация, свидетельствующая о деятельности муниципального предприятия (учреждения</w:t>
      </w:r>
      <w:r>
        <w:rPr>
          <w:rFonts w:ascii="Arial" w:hAnsi="Arial" w:cs="Arial"/>
          <w:color w:val="000000"/>
        </w:rPr>
        <w:t>)</w:t>
      </w:r>
    </w:p>
    <w:p w:rsidR="00D702A4" w:rsidRDefault="00D702A4" w:rsidP="00D702A4">
      <w:r>
        <w:t>_____________________________________________________________________________</w:t>
      </w:r>
    </w:p>
    <w:p w:rsidR="00D702A4" w:rsidRPr="00F46C63" w:rsidRDefault="00D702A4" w:rsidP="00D702A4">
      <w:r w:rsidRPr="00F46C63">
        <w:rPr>
          <w:b/>
        </w:rPr>
        <w:t>Учредитель</w:t>
      </w:r>
      <w:r w:rsidRPr="00F46C63">
        <w:t xml:space="preserve"> – Дума МО «</w:t>
      </w:r>
      <w:proofErr w:type="spellStart"/>
      <w:r w:rsidRPr="00F46C63">
        <w:t>Капсальское</w:t>
      </w:r>
      <w:proofErr w:type="spellEnd"/>
      <w:r w:rsidRPr="00F46C63">
        <w:t>»</w:t>
      </w:r>
    </w:p>
    <w:p w:rsidR="00D702A4" w:rsidRPr="00F46C63" w:rsidRDefault="00D702A4" w:rsidP="00D702A4">
      <w:r w:rsidRPr="00F46C63">
        <w:rPr>
          <w:b/>
        </w:rPr>
        <w:t xml:space="preserve">Главный редактор </w:t>
      </w:r>
      <w:r w:rsidRPr="00F46C63">
        <w:t>– Шадрин В.И.</w:t>
      </w:r>
    </w:p>
    <w:p w:rsidR="00D702A4" w:rsidRPr="00F46C63" w:rsidRDefault="00D702A4" w:rsidP="00D702A4">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D702A4" w:rsidRPr="00F46C63" w:rsidRDefault="00D702A4" w:rsidP="00D702A4">
      <w:r w:rsidRPr="00F46C63">
        <w:rPr>
          <w:b/>
        </w:rPr>
        <w:lastRenderedPageBreak/>
        <w:t>Тираж</w:t>
      </w:r>
      <w:r w:rsidRPr="00F46C63">
        <w:t xml:space="preserve"> – 30 экз.</w:t>
      </w:r>
    </w:p>
    <w:p w:rsidR="00D702A4" w:rsidRPr="00F46C63" w:rsidRDefault="00D702A4" w:rsidP="00D702A4">
      <w:r w:rsidRPr="00F46C63">
        <w:rPr>
          <w:b/>
        </w:rPr>
        <w:t xml:space="preserve">Подписано в печать </w:t>
      </w:r>
      <w:r>
        <w:t>– 31.10</w:t>
      </w:r>
      <w:r w:rsidRPr="00F46C63">
        <w:t>.2</w:t>
      </w:r>
      <w:r>
        <w:t>018</w:t>
      </w:r>
      <w:r w:rsidRPr="00F46C63">
        <w:t>г.</w:t>
      </w:r>
    </w:p>
    <w:p w:rsidR="00D702A4" w:rsidRPr="00F46C63" w:rsidRDefault="00D702A4" w:rsidP="00D702A4">
      <w:r w:rsidRPr="00F46C63">
        <w:rPr>
          <w:b/>
        </w:rPr>
        <w:t>Цена</w:t>
      </w:r>
      <w:r w:rsidRPr="00F46C63">
        <w:t xml:space="preserve"> – Бесплатно.</w:t>
      </w:r>
    </w:p>
    <w:p w:rsidR="00D702A4" w:rsidRPr="00F46C63" w:rsidRDefault="00D702A4" w:rsidP="00D702A4">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D702A4" w:rsidRDefault="00D702A4" w:rsidP="00D702A4"/>
    <w:p w:rsidR="00142822" w:rsidRDefault="00142822"/>
    <w:sectPr w:rsidR="0014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A4" w:rsidRDefault="00D702A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A4" w:rsidRDefault="00D702A4">
    <w:pPr>
      <w:pStyle w:val="ad"/>
      <w:jc w:val="center"/>
    </w:pPr>
  </w:p>
  <w:p w:rsidR="00D702A4" w:rsidRDefault="00D702A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31622BBE"/>
    <w:multiLevelType w:val="hybridMultilevel"/>
    <w:tmpl w:val="57421AF0"/>
    <w:lvl w:ilvl="0" w:tplc="376EC1F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67AA3992"/>
    <w:multiLevelType w:val="multilevel"/>
    <w:tmpl w:val="9FDE9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FB"/>
    <w:rsid w:val="00142822"/>
    <w:rsid w:val="00C30AFB"/>
    <w:rsid w:val="00D702A4"/>
    <w:rsid w:val="00D7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BC601"/>
  <w15:chartTrackingRefBased/>
  <w15:docId w15:val="{8DCC993C-8AE3-4C31-8A33-968C77B6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A4"/>
    <w:pPr>
      <w:spacing w:after="200" w:line="276" w:lineRule="auto"/>
    </w:pPr>
    <w:rPr>
      <w:rFonts w:ascii="Calibri" w:eastAsia="Times New Roman" w:hAnsi="Calibri" w:cs="Times New Roman"/>
      <w:lang w:eastAsia="ru-RU"/>
    </w:rPr>
  </w:style>
  <w:style w:type="paragraph" w:styleId="1">
    <w:name w:val="heading 1"/>
    <w:aliases w:val="Раздел Договора,H1,&quot;Алмаз&quot;"/>
    <w:basedOn w:val="a"/>
    <w:next w:val="a"/>
    <w:link w:val="10"/>
    <w:qFormat/>
    <w:rsid w:val="00D702A4"/>
    <w:pPr>
      <w:keepNext/>
      <w:spacing w:after="0" w:line="240" w:lineRule="auto"/>
      <w:ind w:firstLine="540"/>
      <w:jc w:val="both"/>
      <w:outlineLvl w:val="0"/>
    </w:pPr>
    <w:rPr>
      <w:rFonts w:ascii="Times New Roman" w:hAnsi="Times New Roman"/>
      <w:sz w:val="24"/>
      <w:szCs w:val="24"/>
      <w:lang w:eastAsia="en-US"/>
    </w:rPr>
  </w:style>
  <w:style w:type="paragraph" w:styleId="2">
    <w:name w:val="heading 2"/>
    <w:basedOn w:val="a"/>
    <w:next w:val="a"/>
    <w:link w:val="20"/>
    <w:qFormat/>
    <w:rsid w:val="00D702A4"/>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4">
    <w:name w:val="heading 4"/>
    <w:basedOn w:val="a"/>
    <w:next w:val="a"/>
    <w:link w:val="40"/>
    <w:semiHidden/>
    <w:unhideWhenUsed/>
    <w:qFormat/>
    <w:rsid w:val="00D702A4"/>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2A4"/>
    <w:rPr>
      <w:rFonts w:ascii="Times New Roman" w:eastAsia="Times New Roman" w:hAnsi="Times New Roman" w:cs="Times New Roman"/>
      <w:sz w:val="24"/>
      <w:szCs w:val="24"/>
    </w:rPr>
  </w:style>
  <w:style w:type="character" w:customStyle="1" w:styleId="20">
    <w:name w:val="Заголовок 2 Знак"/>
    <w:basedOn w:val="a0"/>
    <w:link w:val="2"/>
    <w:rsid w:val="00D702A4"/>
    <w:rPr>
      <w:rFonts w:ascii="Times New Roman" w:eastAsia="Times New Roman" w:hAnsi="Times New Roman" w:cs="Times New Roman"/>
      <w:sz w:val="28"/>
      <w:szCs w:val="24"/>
      <w:lang w:eastAsia="ar-SA"/>
    </w:rPr>
  </w:style>
  <w:style w:type="character" w:customStyle="1" w:styleId="40">
    <w:name w:val="Заголовок 4 Знак"/>
    <w:basedOn w:val="a0"/>
    <w:link w:val="4"/>
    <w:semiHidden/>
    <w:rsid w:val="00D702A4"/>
    <w:rPr>
      <w:rFonts w:ascii="Calibri" w:eastAsia="Times New Roman" w:hAnsi="Calibri" w:cs="Times New Roman"/>
      <w:b/>
      <w:bCs/>
      <w:sz w:val="28"/>
      <w:szCs w:val="28"/>
      <w:lang w:eastAsia="ru-RU"/>
    </w:rPr>
  </w:style>
  <w:style w:type="paragraph" w:styleId="a3">
    <w:name w:val="Normal (Web)"/>
    <w:basedOn w:val="a"/>
    <w:unhideWhenUsed/>
    <w:rsid w:val="00D702A4"/>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D702A4"/>
    <w:rPr>
      <w:b/>
      <w:bCs/>
    </w:rPr>
  </w:style>
  <w:style w:type="character" w:styleId="a5">
    <w:name w:val="Emphasis"/>
    <w:basedOn w:val="a0"/>
    <w:uiPriority w:val="20"/>
    <w:qFormat/>
    <w:rsid w:val="00D702A4"/>
    <w:rPr>
      <w:i/>
      <w:iCs/>
    </w:rPr>
  </w:style>
  <w:style w:type="paragraph" w:styleId="a6">
    <w:name w:val="Balloon Text"/>
    <w:basedOn w:val="a"/>
    <w:link w:val="a7"/>
    <w:unhideWhenUsed/>
    <w:rsid w:val="00D702A4"/>
    <w:pPr>
      <w:spacing w:after="0" w:line="240" w:lineRule="auto"/>
    </w:pPr>
    <w:rPr>
      <w:rFonts w:ascii="Tahoma" w:hAnsi="Tahoma" w:cs="Tahoma"/>
      <w:sz w:val="16"/>
      <w:szCs w:val="16"/>
    </w:rPr>
  </w:style>
  <w:style w:type="character" w:customStyle="1" w:styleId="a7">
    <w:name w:val="Текст выноски Знак"/>
    <w:basedOn w:val="a0"/>
    <w:link w:val="a6"/>
    <w:rsid w:val="00D702A4"/>
    <w:rPr>
      <w:rFonts w:ascii="Tahoma" w:eastAsia="Times New Roman" w:hAnsi="Tahoma" w:cs="Tahoma"/>
      <w:sz w:val="16"/>
      <w:szCs w:val="16"/>
      <w:lang w:eastAsia="ru-RU"/>
    </w:rPr>
  </w:style>
  <w:style w:type="paragraph" w:customStyle="1" w:styleId="Style2">
    <w:name w:val="Style2"/>
    <w:basedOn w:val="a"/>
    <w:rsid w:val="00D702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rsid w:val="00D702A4"/>
    <w:rPr>
      <w:rFonts w:ascii="Times New Roman" w:hAnsi="Times New Roman" w:cs="Times New Roman" w:hint="default"/>
      <w:b/>
      <w:bCs/>
      <w:sz w:val="22"/>
      <w:szCs w:val="22"/>
    </w:rPr>
  </w:style>
  <w:style w:type="paragraph" w:styleId="a8">
    <w:name w:val="Title"/>
    <w:basedOn w:val="a"/>
    <w:link w:val="a9"/>
    <w:qFormat/>
    <w:rsid w:val="00D702A4"/>
    <w:pPr>
      <w:spacing w:after="0" w:line="240" w:lineRule="auto"/>
      <w:jc w:val="center"/>
    </w:pPr>
    <w:rPr>
      <w:rFonts w:ascii="Times New Roman" w:hAnsi="Times New Roman"/>
      <w:b/>
      <w:sz w:val="44"/>
      <w:szCs w:val="20"/>
    </w:rPr>
  </w:style>
  <w:style w:type="character" w:customStyle="1" w:styleId="a9">
    <w:name w:val="Заголовок Знак"/>
    <w:basedOn w:val="a0"/>
    <w:link w:val="a8"/>
    <w:rsid w:val="00D702A4"/>
    <w:rPr>
      <w:rFonts w:ascii="Times New Roman" w:eastAsia="Times New Roman" w:hAnsi="Times New Roman" w:cs="Times New Roman"/>
      <w:b/>
      <w:sz w:val="44"/>
      <w:szCs w:val="20"/>
      <w:lang w:eastAsia="ru-RU"/>
    </w:rPr>
  </w:style>
  <w:style w:type="paragraph" w:styleId="aa">
    <w:name w:val="Body Text Indent"/>
    <w:basedOn w:val="a"/>
    <w:link w:val="ab"/>
    <w:rsid w:val="00D702A4"/>
    <w:pPr>
      <w:spacing w:after="0" w:line="240" w:lineRule="auto"/>
      <w:ind w:firstLine="709"/>
      <w:jc w:val="both"/>
    </w:pPr>
    <w:rPr>
      <w:rFonts w:ascii="Times New Roman" w:hAnsi="Times New Roman"/>
      <w:sz w:val="28"/>
      <w:szCs w:val="20"/>
    </w:rPr>
  </w:style>
  <w:style w:type="character" w:customStyle="1" w:styleId="ab">
    <w:name w:val="Основной текст с отступом Знак"/>
    <w:basedOn w:val="a0"/>
    <w:link w:val="aa"/>
    <w:rsid w:val="00D702A4"/>
    <w:rPr>
      <w:rFonts w:ascii="Times New Roman" w:eastAsia="Times New Roman" w:hAnsi="Times New Roman" w:cs="Times New Roman"/>
      <w:sz w:val="28"/>
      <w:szCs w:val="20"/>
      <w:lang w:eastAsia="ru-RU"/>
    </w:rPr>
  </w:style>
  <w:style w:type="table" w:styleId="ac">
    <w:name w:val="Table Grid"/>
    <w:basedOn w:val="a1"/>
    <w:uiPriority w:val="39"/>
    <w:rsid w:val="00D7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702A4"/>
    <w:pPr>
      <w:autoSpaceDE w:val="0"/>
      <w:autoSpaceDN w:val="0"/>
      <w:adjustRightInd w:val="0"/>
      <w:spacing w:after="0" w:line="240" w:lineRule="auto"/>
    </w:pPr>
    <w:rPr>
      <w:rFonts w:ascii="Courier New" w:hAnsi="Courier New" w:cs="Courier New"/>
      <w:sz w:val="20"/>
      <w:szCs w:val="20"/>
    </w:rPr>
  </w:style>
  <w:style w:type="paragraph" w:styleId="ad">
    <w:name w:val="header"/>
    <w:basedOn w:val="a"/>
    <w:link w:val="ae"/>
    <w:unhideWhenUsed/>
    <w:rsid w:val="00D702A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Верхний колонтитул Знак"/>
    <w:basedOn w:val="a0"/>
    <w:link w:val="ad"/>
    <w:rsid w:val="00D702A4"/>
  </w:style>
  <w:style w:type="paragraph" w:customStyle="1" w:styleId="ConsPlusNormal">
    <w:name w:val="ConsPlusNormal"/>
    <w:rsid w:val="00D702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702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
    <w:name w:val="List Paragraph"/>
    <w:basedOn w:val="a"/>
    <w:link w:val="af0"/>
    <w:qFormat/>
    <w:rsid w:val="00D702A4"/>
    <w:pPr>
      <w:ind w:left="720"/>
      <w:contextualSpacing/>
    </w:pPr>
    <w:rPr>
      <w:rFonts w:asciiTheme="minorHAnsi" w:eastAsiaTheme="minorEastAsia" w:hAnsiTheme="minorHAnsi" w:cstheme="minorBidi"/>
    </w:rPr>
  </w:style>
  <w:style w:type="character" w:customStyle="1" w:styleId="af0">
    <w:name w:val="Абзац списка Знак"/>
    <w:link w:val="af"/>
    <w:locked/>
    <w:rsid w:val="00D702A4"/>
    <w:rPr>
      <w:rFonts w:eastAsiaTheme="minorEastAsia"/>
      <w:lang w:eastAsia="ru-RU"/>
    </w:rPr>
  </w:style>
  <w:style w:type="paragraph" w:styleId="af1">
    <w:name w:val="Body Text"/>
    <w:basedOn w:val="a"/>
    <w:link w:val="af2"/>
    <w:unhideWhenUsed/>
    <w:rsid w:val="00D702A4"/>
    <w:pPr>
      <w:spacing w:after="120"/>
    </w:pPr>
  </w:style>
  <w:style w:type="character" w:customStyle="1" w:styleId="af2">
    <w:name w:val="Основной текст Знак"/>
    <w:basedOn w:val="a0"/>
    <w:link w:val="af1"/>
    <w:rsid w:val="00D702A4"/>
    <w:rPr>
      <w:rFonts w:ascii="Calibri" w:eastAsia="Times New Roman" w:hAnsi="Calibri" w:cs="Times New Roman"/>
      <w:lang w:eastAsia="ru-RU"/>
    </w:rPr>
  </w:style>
  <w:style w:type="paragraph" w:styleId="21">
    <w:name w:val="Body Text 2"/>
    <w:basedOn w:val="a"/>
    <w:link w:val="22"/>
    <w:uiPriority w:val="99"/>
    <w:semiHidden/>
    <w:unhideWhenUsed/>
    <w:rsid w:val="00D702A4"/>
    <w:pPr>
      <w:spacing w:after="120" w:line="480" w:lineRule="auto"/>
    </w:pPr>
  </w:style>
  <w:style w:type="character" w:customStyle="1" w:styleId="22">
    <w:name w:val="Основной текст 2 Знак"/>
    <w:basedOn w:val="a0"/>
    <w:link w:val="21"/>
    <w:uiPriority w:val="99"/>
    <w:semiHidden/>
    <w:rsid w:val="00D702A4"/>
    <w:rPr>
      <w:rFonts w:ascii="Calibri" w:eastAsia="Times New Roman" w:hAnsi="Calibri" w:cs="Times New Roman"/>
      <w:lang w:eastAsia="ru-RU"/>
    </w:rPr>
  </w:style>
  <w:style w:type="paragraph" w:styleId="af3">
    <w:name w:val="No Spacing"/>
    <w:uiPriority w:val="1"/>
    <w:qFormat/>
    <w:rsid w:val="00D702A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Маркированный список Знак"/>
    <w:link w:val="af5"/>
    <w:locked/>
    <w:rsid w:val="00D702A4"/>
    <w:rPr>
      <w:sz w:val="24"/>
      <w:szCs w:val="24"/>
      <w:lang w:val="x-none" w:eastAsia="x-none"/>
    </w:rPr>
  </w:style>
  <w:style w:type="paragraph" w:styleId="af5">
    <w:name w:val="List Bullet"/>
    <w:basedOn w:val="a"/>
    <w:link w:val="af4"/>
    <w:rsid w:val="00D702A4"/>
    <w:pPr>
      <w:tabs>
        <w:tab w:val="num" w:pos="360"/>
      </w:tabs>
      <w:spacing w:after="0" w:line="240" w:lineRule="auto"/>
      <w:ind w:left="360" w:hanging="360"/>
    </w:pPr>
    <w:rPr>
      <w:rFonts w:asciiTheme="minorHAnsi" w:eastAsiaTheme="minorHAnsi" w:hAnsiTheme="minorHAnsi" w:cstheme="minorBidi"/>
      <w:sz w:val="24"/>
      <w:szCs w:val="24"/>
      <w:lang w:val="x-none" w:eastAsia="x-none"/>
    </w:rPr>
  </w:style>
  <w:style w:type="paragraph" w:customStyle="1" w:styleId="af6">
    <w:name w:val="Нормальный (таблица)"/>
    <w:basedOn w:val="a"/>
    <w:next w:val="a"/>
    <w:rsid w:val="00D702A4"/>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rsid w:val="00D702A4"/>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D702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Гипертекстовая ссылка"/>
    <w:rsid w:val="00D702A4"/>
    <w:rPr>
      <w:color w:val="106BBE"/>
    </w:rPr>
  </w:style>
  <w:style w:type="character" w:customStyle="1" w:styleId="WW8Num1z0">
    <w:name w:val="WW8Num1z0"/>
    <w:rsid w:val="00D702A4"/>
    <w:rPr>
      <w:rFonts w:ascii="Symbol" w:eastAsia="Times New Roman" w:hAnsi="Symbol" w:cs="Times New Roman"/>
    </w:rPr>
  </w:style>
  <w:style w:type="character" w:customStyle="1" w:styleId="WW8Num1z1">
    <w:name w:val="WW8Num1z1"/>
    <w:rsid w:val="00D702A4"/>
    <w:rPr>
      <w:rFonts w:ascii="Courier New" w:hAnsi="Courier New" w:cs="Courier New"/>
    </w:rPr>
  </w:style>
  <w:style w:type="character" w:customStyle="1" w:styleId="WW8Num1z2">
    <w:name w:val="WW8Num1z2"/>
    <w:rsid w:val="00D702A4"/>
    <w:rPr>
      <w:rFonts w:ascii="Wingdings" w:hAnsi="Wingdings"/>
    </w:rPr>
  </w:style>
  <w:style w:type="character" w:customStyle="1" w:styleId="WW8Num1z3">
    <w:name w:val="WW8Num1z3"/>
    <w:rsid w:val="00D702A4"/>
    <w:rPr>
      <w:rFonts w:ascii="Symbol" w:hAnsi="Symbol"/>
    </w:rPr>
  </w:style>
  <w:style w:type="character" w:customStyle="1" w:styleId="WW8Num3z0">
    <w:name w:val="WW8Num3z0"/>
    <w:rsid w:val="00D702A4"/>
    <w:rPr>
      <w:rFonts w:ascii="Times New Roman" w:eastAsia="Times New Roman" w:hAnsi="Times New Roman" w:cs="Times New Roman"/>
    </w:rPr>
  </w:style>
  <w:style w:type="character" w:customStyle="1" w:styleId="WW8Num3z1">
    <w:name w:val="WW8Num3z1"/>
    <w:rsid w:val="00D702A4"/>
    <w:rPr>
      <w:rFonts w:ascii="Courier New" w:hAnsi="Courier New"/>
    </w:rPr>
  </w:style>
  <w:style w:type="character" w:customStyle="1" w:styleId="WW8Num3z2">
    <w:name w:val="WW8Num3z2"/>
    <w:rsid w:val="00D702A4"/>
    <w:rPr>
      <w:rFonts w:ascii="Wingdings" w:hAnsi="Wingdings"/>
    </w:rPr>
  </w:style>
  <w:style w:type="character" w:customStyle="1" w:styleId="WW8Num3z3">
    <w:name w:val="WW8Num3z3"/>
    <w:rsid w:val="00D702A4"/>
    <w:rPr>
      <w:rFonts w:ascii="Symbol" w:hAnsi="Symbol"/>
    </w:rPr>
  </w:style>
  <w:style w:type="character" w:customStyle="1" w:styleId="WW8Num4z0">
    <w:name w:val="WW8Num4z0"/>
    <w:rsid w:val="00D702A4"/>
    <w:rPr>
      <w:rFonts w:ascii="Times New Roman" w:eastAsia="Times New Roman" w:hAnsi="Times New Roman" w:cs="Times New Roman"/>
    </w:rPr>
  </w:style>
  <w:style w:type="character" w:customStyle="1" w:styleId="WW8Num4z1">
    <w:name w:val="WW8Num4z1"/>
    <w:rsid w:val="00D702A4"/>
    <w:rPr>
      <w:rFonts w:ascii="Courier New" w:hAnsi="Courier New"/>
    </w:rPr>
  </w:style>
  <w:style w:type="character" w:customStyle="1" w:styleId="WW8Num4z2">
    <w:name w:val="WW8Num4z2"/>
    <w:rsid w:val="00D702A4"/>
    <w:rPr>
      <w:rFonts w:ascii="Wingdings" w:hAnsi="Wingdings"/>
    </w:rPr>
  </w:style>
  <w:style w:type="character" w:customStyle="1" w:styleId="WW8Num4z3">
    <w:name w:val="WW8Num4z3"/>
    <w:rsid w:val="00D702A4"/>
    <w:rPr>
      <w:rFonts w:ascii="Symbol" w:hAnsi="Symbol"/>
    </w:rPr>
  </w:style>
  <w:style w:type="character" w:customStyle="1" w:styleId="11">
    <w:name w:val="Основной шрифт абзаца1"/>
    <w:rsid w:val="00D702A4"/>
  </w:style>
  <w:style w:type="paragraph" w:styleId="af9">
    <w:name w:val="List"/>
    <w:basedOn w:val="af1"/>
    <w:rsid w:val="00D702A4"/>
    <w:pPr>
      <w:suppressAutoHyphens/>
      <w:spacing w:after="0" w:line="240" w:lineRule="auto"/>
      <w:jc w:val="both"/>
    </w:pPr>
    <w:rPr>
      <w:rFonts w:ascii="Times New Roman" w:hAnsi="Times New Roman" w:cs="Mangal"/>
      <w:sz w:val="28"/>
      <w:szCs w:val="20"/>
      <w:lang w:eastAsia="ar-SA"/>
    </w:rPr>
  </w:style>
  <w:style w:type="paragraph" w:customStyle="1" w:styleId="12">
    <w:name w:val="Название1"/>
    <w:basedOn w:val="a"/>
    <w:rsid w:val="00D702A4"/>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3">
    <w:name w:val="Указатель1"/>
    <w:basedOn w:val="a"/>
    <w:rsid w:val="00D702A4"/>
    <w:pPr>
      <w:suppressLineNumbers/>
      <w:suppressAutoHyphens/>
      <w:spacing w:after="0" w:line="240" w:lineRule="auto"/>
    </w:pPr>
    <w:rPr>
      <w:rFonts w:ascii="Times New Roman" w:hAnsi="Times New Roman" w:cs="Mangal"/>
      <w:sz w:val="24"/>
      <w:szCs w:val="24"/>
      <w:lang w:eastAsia="ar-SA"/>
    </w:rPr>
  </w:style>
  <w:style w:type="paragraph" w:customStyle="1" w:styleId="ConsNonformat">
    <w:name w:val="ConsNonformat"/>
    <w:rsid w:val="00D702A4"/>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D702A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D702A4"/>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0">
    <w:name w:val="Основной текст с отступом 21"/>
    <w:basedOn w:val="a"/>
    <w:rsid w:val="00D702A4"/>
    <w:pPr>
      <w:suppressAutoHyphens/>
      <w:spacing w:after="120" w:line="480" w:lineRule="auto"/>
      <w:ind w:left="283"/>
    </w:pPr>
    <w:rPr>
      <w:rFonts w:ascii="Times New Roman" w:hAnsi="Times New Roman"/>
      <w:sz w:val="24"/>
      <w:szCs w:val="24"/>
      <w:lang w:eastAsia="ar-SA"/>
    </w:rPr>
  </w:style>
  <w:style w:type="paragraph" w:customStyle="1" w:styleId="31">
    <w:name w:val="Основной текст с отступом 31"/>
    <w:basedOn w:val="a"/>
    <w:rsid w:val="00D702A4"/>
    <w:pPr>
      <w:suppressAutoHyphens/>
      <w:spacing w:after="120" w:line="240" w:lineRule="auto"/>
      <w:ind w:left="283"/>
    </w:pPr>
    <w:rPr>
      <w:rFonts w:ascii="Times New Roman" w:hAnsi="Times New Roman"/>
      <w:sz w:val="16"/>
      <w:szCs w:val="16"/>
      <w:lang w:eastAsia="ar-SA"/>
    </w:rPr>
  </w:style>
  <w:style w:type="paragraph" w:customStyle="1" w:styleId="14">
    <w:name w:val="Название объекта1"/>
    <w:basedOn w:val="a"/>
    <w:next w:val="a"/>
    <w:rsid w:val="00D702A4"/>
    <w:pPr>
      <w:suppressAutoHyphens/>
      <w:spacing w:after="0" w:line="240" w:lineRule="auto"/>
      <w:jc w:val="center"/>
    </w:pPr>
    <w:rPr>
      <w:rFonts w:ascii="Times New Roman" w:hAnsi="Times New Roman"/>
      <w:sz w:val="36"/>
      <w:szCs w:val="24"/>
      <w:lang w:eastAsia="ar-SA"/>
    </w:rPr>
  </w:style>
  <w:style w:type="paragraph" w:styleId="afa">
    <w:name w:val="footer"/>
    <w:basedOn w:val="a"/>
    <w:link w:val="afb"/>
    <w:rsid w:val="00D702A4"/>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b">
    <w:name w:val="Нижний колонтитул Знак"/>
    <w:basedOn w:val="a0"/>
    <w:link w:val="afa"/>
    <w:rsid w:val="00D702A4"/>
    <w:rPr>
      <w:rFonts w:ascii="Times New Roman" w:eastAsia="Times New Roman" w:hAnsi="Times New Roman" w:cs="Times New Roman"/>
      <w:sz w:val="24"/>
      <w:szCs w:val="24"/>
      <w:lang w:eastAsia="ar-SA"/>
    </w:rPr>
  </w:style>
  <w:style w:type="character" w:styleId="afc">
    <w:name w:val="Hyperlink"/>
    <w:uiPriority w:val="99"/>
    <w:semiHidden/>
    <w:unhideWhenUsed/>
    <w:rsid w:val="00D702A4"/>
    <w:rPr>
      <w:color w:val="0000FF"/>
      <w:u w:val="single"/>
    </w:rPr>
  </w:style>
  <w:style w:type="paragraph" w:customStyle="1" w:styleId="msonormal0">
    <w:name w:val="msonormal"/>
    <w:basedOn w:val="a"/>
    <w:rsid w:val="00D702A4"/>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9">
    <w:name w:val="xl69"/>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70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76">
    <w:name w:val="xl76"/>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9">
    <w:name w:val="xl79"/>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0">
    <w:name w:val="xl80"/>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1">
    <w:name w:val="xl81"/>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2">
    <w:name w:val="xl82"/>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D70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85">
    <w:name w:val="xl85"/>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6">
    <w:name w:val="xl86"/>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90">
    <w:name w:val="xl90"/>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5">
    <w:name w:val="xl95"/>
    <w:basedOn w:val="a"/>
    <w:rsid w:val="00D70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
    <w:rsid w:val="00D70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98">
    <w:name w:val="xl98"/>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9">
    <w:name w:val="xl99"/>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
    <w:rsid w:val="00D70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2">
    <w:name w:val="xl102"/>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03">
    <w:name w:val="xl103"/>
    <w:basedOn w:val="a"/>
    <w:rsid w:val="00D702A4"/>
    <w:pPr>
      <w:spacing w:before="100" w:beforeAutospacing="1" w:after="100" w:afterAutospacing="1" w:line="240" w:lineRule="auto"/>
    </w:pPr>
    <w:rPr>
      <w:rFonts w:ascii="Times New Roman" w:hAnsi="Times New Roman"/>
    </w:rPr>
  </w:style>
  <w:style w:type="paragraph" w:customStyle="1" w:styleId="xl104">
    <w:name w:val="xl104"/>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5">
    <w:name w:val="xl105"/>
    <w:basedOn w:val="a"/>
    <w:rsid w:val="00D702A4"/>
    <w:pPr>
      <w:spacing w:before="100" w:beforeAutospacing="1" w:after="100" w:afterAutospacing="1" w:line="240" w:lineRule="auto"/>
      <w:jc w:val="center"/>
    </w:pPr>
    <w:rPr>
      <w:rFonts w:ascii="Times New Roman" w:hAnsi="Times New Roman"/>
      <w:b/>
      <w:bCs/>
    </w:rPr>
  </w:style>
  <w:style w:type="paragraph" w:customStyle="1" w:styleId="xl106">
    <w:name w:val="xl106"/>
    <w:basedOn w:val="a"/>
    <w:rsid w:val="00D702A4"/>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07">
    <w:name w:val="xl107"/>
    <w:basedOn w:val="a"/>
    <w:rsid w:val="00D702A4"/>
    <w:pPr>
      <w:spacing w:before="100" w:beforeAutospacing="1" w:after="100" w:afterAutospacing="1" w:line="240" w:lineRule="auto"/>
      <w:jc w:val="right"/>
      <w:textAlignment w:val="top"/>
    </w:pPr>
    <w:rPr>
      <w:rFonts w:ascii="Times New Roman" w:hAnsi="Times New Roman"/>
      <w:sz w:val="16"/>
      <w:szCs w:val="16"/>
    </w:rPr>
  </w:style>
  <w:style w:type="paragraph" w:customStyle="1" w:styleId="xl108">
    <w:name w:val="xl108"/>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9">
    <w:name w:val="xl109"/>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10">
    <w:name w:val="xl110"/>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12">
    <w:name w:val="xl112"/>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13">
    <w:name w:val="xl113"/>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xl114">
    <w:name w:val="xl114"/>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5">
    <w:name w:val="xl115"/>
    <w:basedOn w:val="a"/>
    <w:rsid w:val="00D70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9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Admin\&#1052;&#1086;&#1080;%20&#1076;&#1086;&#1082;&#1091;&#1084;&#1077;&#1085;&#1090;&#1099;\Downloads\&#1056;&#1045;&#1064;&#1045;&#1053;&#1048;&#1045;%20&#8470;%20183%20&#1086;&#1090;%2014.11.2014%20&#1087;&#1088;&#1086;&#1075;&#1088;%20&#1082;&#1086;&#1084;&#1084;&#1091;&#1085;%20&#1080;&#1085;&#1092;&#1088;&#1072;&#1089;&#1090;&#1088;%20&#1046;&#1050;&#1061;%20&#1040;&#1083;&#1091;&#1078;&#1080;&#1085;&#1086;.doc" TargetMode="External"/><Relationship Id="rId3" Type="http://schemas.openxmlformats.org/officeDocument/2006/relationships/settings" Target="settings.xml"/><Relationship Id="rId7" Type="http://schemas.openxmlformats.org/officeDocument/2006/relationships/hyperlink" Target="consultantplus://offline/ref=4074B0463BE4543795D89C288D5C8709D7AD478F6FBCEBFB572AD8C3B68DA23B0E74C90A99D5257B1F7BB6A8y1aDE" TargetMode="External"/><Relationship Id="rId12" Type="http://schemas.openxmlformats.org/officeDocument/2006/relationships/hyperlink" Target="garantF1://1204502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6E982A517483828B64E8206FA476F34FCFA1A7E40BE9BCE3236843ACO0JDE" TargetMode="External"/><Relationship Id="rId11" Type="http://schemas.openxmlformats.org/officeDocument/2006/relationships/hyperlink" Target="garantF1://86367.0" TargetMode="External"/><Relationship Id="rId5" Type="http://schemas.openxmlformats.org/officeDocument/2006/relationships/hyperlink" Target="consultantplus://offline/ref=496E982A517483828B64E8206FA476F34CC6A1AAEA04E9BCE3236843ACO0JDE" TargetMode="External"/><Relationship Id="rId15" Type="http://schemas.openxmlformats.org/officeDocument/2006/relationships/fontTable" Target="fontTable.xml"/><Relationship Id="rId10" Type="http://schemas.openxmlformats.org/officeDocument/2006/relationships/hyperlink" Target="garantF1://12038284.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kodifikant.ru/codes/kbk2016/1140600000000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101</Pages>
  <Words>28749</Words>
  <Characters>163871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2018-11-09T03:22:00Z</dcterms:created>
  <dcterms:modified xsi:type="dcterms:W3CDTF">2018-11-09T03:40:00Z</dcterms:modified>
</cp:coreProperties>
</file>