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53" w:rsidRDefault="00EF6C53" w:rsidP="00EF6C53">
      <w:pPr>
        <w:tabs>
          <w:tab w:val="left" w:pos="0"/>
        </w:tabs>
        <w:jc w:val="center"/>
        <w:rPr>
          <w:b/>
          <w:i/>
          <w:sz w:val="96"/>
          <w:szCs w:val="96"/>
        </w:rPr>
      </w:pPr>
      <w:r>
        <w:rPr>
          <w:b/>
          <w:i/>
          <w:sz w:val="96"/>
          <w:szCs w:val="96"/>
        </w:rPr>
        <w:t>ВЕСТНИК</w:t>
      </w:r>
    </w:p>
    <w:p w:rsidR="00EF6C53" w:rsidRDefault="00EF6C53" w:rsidP="00EF6C53">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EF6C53" w:rsidRDefault="00EF6C53" w:rsidP="00EF6C53">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EF6C53" w:rsidRDefault="00EF6C53" w:rsidP="00EF6C53">
      <w:pPr>
        <w:autoSpaceDE w:val="0"/>
        <w:ind w:hanging="24"/>
        <w:rPr>
          <w:rFonts w:ascii="Times New Roman CYR" w:eastAsia="Times New Roman CYR" w:hAnsi="Times New Roman CYR" w:cs="Times New Roman CYR"/>
          <w:sz w:val="28"/>
          <w:szCs w:val="28"/>
        </w:rPr>
      </w:pPr>
      <w:r>
        <w:rPr>
          <w:b/>
        </w:rPr>
        <w:t xml:space="preserve">            29 декабря 2018 г. № 12</w:t>
      </w:r>
      <w:r>
        <w:rPr>
          <w:rFonts w:ascii="Times New Roman CYR" w:eastAsia="Times New Roman CYR" w:hAnsi="Times New Roman CYR" w:cs="Times New Roman CYR"/>
          <w:sz w:val="28"/>
          <w:szCs w:val="28"/>
        </w:rPr>
        <w:t xml:space="preserve"> </w:t>
      </w:r>
    </w:p>
    <w:p w:rsidR="00EF6C53" w:rsidRDefault="00EF6C53" w:rsidP="00EF6C53">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EF6C53" w:rsidRPr="00EA519F" w:rsidRDefault="00EF6C53" w:rsidP="00EF6C53">
      <w:pPr>
        <w:keepNext/>
        <w:tabs>
          <w:tab w:val="center" w:pos="4677"/>
        </w:tabs>
        <w:jc w:val="center"/>
        <w:outlineLvl w:val="0"/>
        <w:rPr>
          <w:rFonts w:ascii="Arial" w:hAnsi="Arial" w:cs="Arial"/>
          <w:b/>
          <w:sz w:val="32"/>
          <w:szCs w:val="32"/>
        </w:rPr>
      </w:pPr>
      <w:r>
        <w:rPr>
          <w:rFonts w:ascii="Arial" w:hAnsi="Arial" w:cs="Arial"/>
          <w:b/>
          <w:sz w:val="32"/>
          <w:szCs w:val="32"/>
        </w:rPr>
        <w:t>27.12.2018г. № 13</w:t>
      </w:r>
    </w:p>
    <w:p w:rsidR="00EF6C53" w:rsidRPr="00EA519F" w:rsidRDefault="00EF6C53" w:rsidP="00EF6C53">
      <w:pPr>
        <w:jc w:val="center"/>
        <w:rPr>
          <w:rFonts w:ascii="Arial" w:hAnsi="Arial" w:cs="Arial"/>
          <w:b/>
          <w:sz w:val="32"/>
          <w:szCs w:val="32"/>
        </w:rPr>
      </w:pPr>
      <w:r w:rsidRPr="00EA519F">
        <w:rPr>
          <w:rFonts w:ascii="Arial" w:hAnsi="Arial" w:cs="Arial"/>
          <w:b/>
          <w:sz w:val="32"/>
          <w:szCs w:val="32"/>
        </w:rPr>
        <w:t>РОССИЙСКАЯ ФЕДЕРАЦИЯ</w:t>
      </w:r>
    </w:p>
    <w:p w:rsidR="00EF6C53" w:rsidRPr="00EA519F" w:rsidRDefault="00EF6C53" w:rsidP="00EF6C53">
      <w:pPr>
        <w:jc w:val="center"/>
        <w:rPr>
          <w:rFonts w:ascii="Arial" w:hAnsi="Arial" w:cs="Arial"/>
          <w:b/>
          <w:sz w:val="32"/>
          <w:szCs w:val="32"/>
        </w:rPr>
      </w:pPr>
      <w:r w:rsidRPr="00EA519F">
        <w:rPr>
          <w:rFonts w:ascii="Arial" w:hAnsi="Arial" w:cs="Arial"/>
          <w:b/>
          <w:sz w:val="32"/>
          <w:szCs w:val="32"/>
        </w:rPr>
        <w:t>ИРКУТСКАЯ ОБЛАСТЬ</w:t>
      </w:r>
    </w:p>
    <w:p w:rsidR="00EF6C53" w:rsidRPr="00EA519F" w:rsidRDefault="00EF6C53" w:rsidP="00EF6C53">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EF6C53" w:rsidRPr="00EA519F" w:rsidRDefault="00EF6C53" w:rsidP="00EF6C53">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EF6C53" w:rsidRPr="00EA519F" w:rsidRDefault="00EF6C53" w:rsidP="00EF6C53">
      <w:pPr>
        <w:jc w:val="center"/>
        <w:rPr>
          <w:rFonts w:ascii="Arial" w:hAnsi="Arial" w:cs="Arial"/>
          <w:b/>
          <w:sz w:val="32"/>
          <w:szCs w:val="32"/>
        </w:rPr>
      </w:pPr>
      <w:r w:rsidRPr="00EA519F">
        <w:rPr>
          <w:rFonts w:ascii="Arial" w:hAnsi="Arial" w:cs="Arial"/>
          <w:b/>
          <w:sz w:val="32"/>
          <w:szCs w:val="32"/>
        </w:rPr>
        <w:t>ДУМА</w:t>
      </w:r>
    </w:p>
    <w:p w:rsidR="00EF6C53" w:rsidRPr="00EA519F" w:rsidRDefault="00EF6C53" w:rsidP="00EF6C53">
      <w:pPr>
        <w:jc w:val="center"/>
        <w:rPr>
          <w:sz w:val="28"/>
          <w:szCs w:val="28"/>
        </w:rPr>
      </w:pPr>
      <w:r w:rsidRPr="00EA519F">
        <w:rPr>
          <w:rFonts w:ascii="Arial" w:hAnsi="Arial" w:cs="Arial"/>
          <w:b/>
          <w:sz w:val="32"/>
          <w:szCs w:val="32"/>
        </w:rPr>
        <w:t>РЕШЕНИЕ</w:t>
      </w:r>
    </w:p>
    <w:p w:rsidR="00EF6C53" w:rsidRDefault="00EF6C53" w:rsidP="00EF6C53">
      <w:pPr>
        <w:rPr>
          <w:color w:val="000000"/>
        </w:rPr>
      </w:pPr>
    </w:p>
    <w:p w:rsidR="00EF6C53" w:rsidRPr="0086217C" w:rsidRDefault="00EF6C53" w:rsidP="00EF6C53">
      <w:pPr>
        <w:jc w:val="center"/>
        <w:rPr>
          <w:rFonts w:ascii="Arial" w:hAnsi="Arial" w:cs="Arial"/>
          <w:b/>
          <w:color w:val="000000"/>
          <w:sz w:val="32"/>
          <w:szCs w:val="32"/>
        </w:rPr>
      </w:pPr>
      <w:r w:rsidRPr="0086217C">
        <w:rPr>
          <w:rFonts w:ascii="Arial" w:hAnsi="Arial" w:cs="Arial"/>
          <w:b/>
          <w:color w:val="000000"/>
          <w:sz w:val="32"/>
          <w:szCs w:val="32"/>
        </w:rPr>
        <w:t>О ВНЕСЕНИИ ИЗМЕНЕНИЙ В РЕШЕНИЕ ДУМЫ ОТ 29.12.2017Г. №26 «О БЮДЖЕТЕ МУНИЦИПАЛЬНОГО ОБРАЗОВАНИЯ «КАПСАЛЬСКОЕ» НА 2018 ГОД И ПЛАНОВЫЙ ПЕРИОД 2019-2020 ГОДЫ»</w:t>
      </w:r>
    </w:p>
    <w:p w:rsidR="00EF6C53" w:rsidRPr="008A0837" w:rsidRDefault="00EF6C53" w:rsidP="00EF6C53">
      <w:pPr>
        <w:rPr>
          <w:rFonts w:ascii="Arial" w:hAnsi="Arial" w:cs="Arial"/>
          <w:color w:val="000000"/>
        </w:rPr>
      </w:pPr>
    </w:p>
    <w:p w:rsidR="00EF6C53" w:rsidRPr="008A0837" w:rsidRDefault="00EF6C53" w:rsidP="00EF6C53">
      <w:pPr>
        <w:ind w:firstLine="709"/>
        <w:jc w:val="both"/>
        <w:rPr>
          <w:rFonts w:ascii="Arial" w:hAnsi="Arial" w:cs="Arial"/>
          <w:color w:val="000000"/>
        </w:rPr>
      </w:pPr>
      <w:r w:rsidRPr="008A0837">
        <w:rPr>
          <w:rFonts w:ascii="Arial" w:hAnsi="Arial" w:cs="Arial"/>
          <w:color w:val="000000"/>
        </w:rPr>
        <w:t xml:space="preserve">В соответствии со ст.15 </w:t>
      </w:r>
      <w:r w:rsidRPr="008A0837">
        <w:rPr>
          <w:rFonts w:ascii="Arial" w:hAnsi="Arial" w:cs="Arial"/>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8A0837">
        <w:rPr>
          <w:rFonts w:ascii="Arial" w:hAnsi="Arial" w:cs="Arial"/>
        </w:rPr>
        <w:t>Капсальское</w:t>
      </w:r>
      <w:proofErr w:type="spellEnd"/>
      <w:r w:rsidRPr="008A0837">
        <w:rPr>
          <w:rFonts w:ascii="Arial" w:hAnsi="Arial" w:cs="Arial"/>
        </w:rPr>
        <w:t>»</w:t>
      </w:r>
      <w:r w:rsidRPr="008A0837">
        <w:rPr>
          <w:rFonts w:ascii="Arial" w:hAnsi="Arial" w:cs="Arial"/>
          <w:color w:val="000000"/>
        </w:rPr>
        <w:t>, решением Думы от 27.02.2018 г. № 6, от 27.03.2018 № 6, от 27.04.2018 г. № 10, от 18.06.2018 г. № 17, от 25.10.2018 г. № 7 Дума</w:t>
      </w:r>
    </w:p>
    <w:p w:rsidR="00EF6C53" w:rsidRPr="008A0837" w:rsidRDefault="00EF6C53" w:rsidP="00EF6C53">
      <w:pPr>
        <w:jc w:val="center"/>
        <w:rPr>
          <w:rFonts w:ascii="Arial" w:hAnsi="Arial" w:cs="Arial"/>
          <w:color w:val="000000"/>
        </w:rPr>
      </w:pPr>
    </w:p>
    <w:p w:rsidR="00EF6C53" w:rsidRPr="008A0837" w:rsidRDefault="00EF6C53" w:rsidP="00EF6C53">
      <w:pPr>
        <w:jc w:val="center"/>
        <w:rPr>
          <w:rFonts w:ascii="Arial" w:hAnsi="Arial" w:cs="Arial"/>
          <w:b/>
          <w:color w:val="000000"/>
          <w:sz w:val="30"/>
          <w:szCs w:val="30"/>
        </w:rPr>
      </w:pPr>
      <w:r w:rsidRPr="008A0837">
        <w:rPr>
          <w:rFonts w:ascii="Arial" w:hAnsi="Arial" w:cs="Arial"/>
          <w:b/>
          <w:color w:val="000000"/>
          <w:sz w:val="30"/>
          <w:szCs w:val="30"/>
        </w:rPr>
        <w:t>РЕШИЛА:</w:t>
      </w:r>
    </w:p>
    <w:p w:rsidR="00EF6C53" w:rsidRPr="008A0837" w:rsidRDefault="00EF6C53" w:rsidP="00EF6C53">
      <w:pPr>
        <w:jc w:val="both"/>
        <w:rPr>
          <w:rFonts w:ascii="Arial" w:hAnsi="Arial" w:cs="Arial"/>
          <w:color w:val="000000"/>
        </w:rPr>
      </w:pPr>
    </w:p>
    <w:p w:rsidR="00EF6C53" w:rsidRPr="008A0837" w:rsidRDefault="00EF6C53" w:rsidP="00EF6C53">
      <w:pPr>
        <w:ind w:firstLine="709"/>
        <w:jc w:val="both"/>
        <w:rPr>
          <w:rFonts w:ascii="Arial" w:hAnsi="Arial" w:cs="Arial"/>
          <w:color w:val="000000"/>
        </w:rPr>
      </w:pPr>
      <w:r w:rsidRPr="008A0837">
        <w:rPr>
          <w:rFonts w:ascii="Arial" w:hAnsi="Arial" w:cs="Arial"/>
          <w:color w:val="000000"/>
        </w:rPr>
        <w:t>1.Внести следующие изменения в бюджет муниципального образования «</w:t>
      </w:r>
      <w:proofErr w:type="spellStart"/>
      <w:r w:rsidRPr="008A0837">
        <w:rPr>
          <w:rFonts w:ascii="Arial" w:hAnsi="Arial" w:cs="Arial"/>
          <w:color w:val="000000"/>
        </w:rPr>
        <w:t>Капсальское</w:t>
      </w:r>
      <w:proofErr w:type="spellEnd"/>
      <w:r w:rsidRPr="008A0837">
        <w:rPr>
          <w:rFonts w:ascii="Arial" w:hAnsi="Arial" w:cs="Arial"/>
          <w:color w:val="000000"/>
        </w:rPr>
        <w:t>» на 2018 год:</w:t>
      </w:r>
    </w:p>
    <w:p w:rsidR="00EF6C53" w:rsidRPr="008A0837" w:rsidRDefault="00EF6C53" w:rsidP="00EF6C53">
      <w:pPr>
        <w:ind w:firstLine="708"/>
        <w:jc w:val="both"/>
        <w:rPr>
          <w:rFonts w:ascii="Arial" w:hAnsi="Arial" w:cs="Arial"/>
          <w:color w:val="000000"/>
        </w:rPr>
      </w:pPr>
      <w:r w:rsidRPr="008A0837">
        <w:rPr>
          <w:rFonts w:ascii="Arial" w:hAnsi="Arial" w:cs="Arial"/>
          <w:color w:val="000000"/>
        </w:rPr>
        <w:t>Увеличить бюджет по доходам в сумме 35275 рублей, в том числе по безвозмездным поступлениям от других бюджетов бюджетной системы в сумме 0 рублей.</w:t>
      </w:r>
    </w:p>
    <w:p w:rsidR="00EF6C53" w:rsidRPr="008A0837" w:rsidRDefault="00EF6C53" w:rsidP="00EF6C53">
      <w:pPr>
        <w:ind w:firstLine="709"/>
        <w:jc w:val="both"/>
        <w:rPr>
          <w:rFonts w:ascii="Arial" w:hAnsi="Arial" w:cs="Arial"/>
          <w:color w:val="000000"/>
        </w:rPr>
      </w:pPr>
      <w:r w:rsidRPr="008A0837">
        <w:rPr>
          <w:rFonts w:ascii="Arial" w:hAnsi="Arial" w:cs="Arial"/>
          <w:color w:val="000000"/>
        </w:rPr>
        <w:t xml:space="preserve">Направить на покрытие дефицита местного бюджета </w:t>
      </w:r>
      <w:r w:rsidRPr="008A0837">
        <w:rPr>
          <w:rFonts w:ascii="Arial" w:hAnsi="Arial" w:cs="Arial"/>
        </w:rPr>
        <w:t>на 2018 год</w:t>
      </w:r>
      <w:r w:rsidRPr="008A0837">
        <w:rPr>
          <w:rFonts w:ascii="Arial" w:hAnsi="Arial" w:cs="Arial"/>
          <w:color w:val="000000"/>
        </w:rPr>
        <w:t xml:space="preserve"> и плановый период 2019-2020 годы поступления из источников финансирования дефицита согласно приложению 1 к настоящему решению.</w:t>
      </w:r>
    </w:p>
    <w:p w:rsidR="00EF6C53" w:rsidRPr="008A0837" w:rsidRDefault="00EF6C53" w:rsidP="00EF6C53">
      <w:pPr>
        <w:ind w:firstLine="709"/>
        <w:jc w:val="both"/>
        <w:rPr>
          <w:rFonts w:ascii="Arial" w:hAnsi="Arial" w:cs="Arial"/>
          <w:color w:val="000000"/>
        </w:rPr>
      </w:pPr>
      <w:r w:rsidRPr="008A0837">
        <w:rPr>
          <w:rFonts w:ascii="Arial" w:hAnsi="Arial" w:cs="Arial"/>
          <w:color w:val="000000"/>
        </w:rPr>
        <w:t xml:space="preserve">2.Утвердить прогнозируемые доходы бюджета </w:t>
      </w:r>
      <w:r w:rsidRPr="008A0837">
        <w:rPr>
          <w:rFonts w:ascii="Arial" w:hAnsi="Arial" w:cs="Arial"/>
        </w:rPr>
        <w:t>на 2018 год</w:t>
      </w:r>
      <w:r w:rsidRPr="008A0837">
        <w:rPr>
          <w:rFonts w:ascii="Arial" w:hAnsi="Arial" w:cs="Arial"/>
          <w:color w:val="000000"/>
        </w:rPr>
        <w:t xml:space="preserve"> и плановый период 2019-2020 годы</w:t>
      </w:r>
      <w:r w:rsidRPr="008A0837">
        <w:rPr>
          <w:rFonts w:ascii="Arial" w:hAnsi="Arial" w:cs="Arial"/>
        </w:rPr>
        <w:t xml:space="preserve"> </w:t>
      </w:r>
      <w:r w:rsidRPr="008A0837">
        <w:rPr>
          <w:rFonts w:ascii="Arial" w:hAnsi="Arial" w:cs="Arial"/>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EF6C53" w:rsidRPr="008A0837" w:rsidRDefault="00EF6C53" w:rsidP="00EF6C53">
      <w:pPr>
        <w:ind w:firstLine="709"/>
        <w:jc w:val="both"/>
        <w:rPr>
          <w:rFonts w:ascii="Arial" w:hAnsi="Arial" w:cs="Arial"/>
          <w:color w:val="000000"/>
        </w:rPr>
      </w:pPr>
      <w:r w:rsidRPr="008A0837">
        <w:rPr>
          <w:rFonts w:ascii="Arial" w:hAnsi="Arial" w:cs="Arial"/>
          <w:color w:val="000000"/>
        </w:rPr>
        <w:t xml:space="preserve">3. Утвердить распределение расходов муниципального образования </w:t>
      </w:r>
      <w:r w:rsidRPr="008A0837">
        <w:rPr>
          <w:rFonts w:ascii="Arial" w:hAnsi="Arial" w:cs="Arial"/>
        </w:rPr>
        <w:t>на 2018 год</w:t>
      </w:r>
      <w:r w:rsidRPr="008A0837">
        <w:rPr>
          <w:rFonts w:ascii="Arial" w:hAnsi="Arial" w:cs="Arial"/>
          <w:color w:val="000000"/>
        </w:rPr>
        <w:t xml:space="preserve"> и плановый период 2019-2020 годы</w:t>
      </w:r>
      <w:r w:rsidRPr="008A0837">
        <w:rPr>
          <w:rFonts w:ascii="Arial" w:hAnsi="Arial" w:cs="Arial"/>
        </w:rPr>
        <w:t xml:space="preserve"> </w:t>
      </w:r>
      <w:r w:rsidRPr="008A0837">
        <w:rPr>
          <w:rFonts w:ascii="Arial" w:hAnsi="Arial" w:cs="Arial"/>
          <w:color w:val="000000"/>
        </w:rPr>
        <w:t xml:space="preserve">по разделам, подразделам, целевым </w:t>
      </w:r>
      <w:r w:rsidRPr="008A0837">
        <w:rPr>
          <w:rFonts w:ascii="Arial" w:hAnsi="Arial" w:cs="Arial"/>
          <w:color w:val="000000"/>
        </w:rPr>
        <w:lastRenderedPageBreak/>
        <w:t>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EF6C53" w:rsidRPr="008A0837" w:rsidRDefault="00EF6C53" w:rsidP="00EF6C53">
      <w:pPr>
        <w:ind w:firstLine="709"/>
        <w:jc w:val="both"/>
        <w:rPr>
          <w:rFonts w:ascii="Arial" w:hAnsi="Arial" w:cs="Arial"/>
          <w:color w:val="000000"/>
        </w:rPr>
      </w:pPr>
      <w:r w:rsidRPr="008A0837">
        <w:rPr>
          <w:rFonts w:ascii="Arial" w:hAnsi="Arial" w:cs="Arial"/>
          <w:color w:val="000000"/>
        </w:rPr>
        <w:t>4.</w:t>
      </w:r>
      <w:r w:rsidRPr="008A0837">
        <w:rPr>
          <w:rFonts w:ascii="Arial" w:hAnsi="Arial" w:cs="Arial"/>
          <w:b/>
          <w:color w:val="000000"/>
        </w:rPr>
        <w:t xml:space="preserve"> </w:t>
      </w:r>
      <w:r w:rsidRPr="008A0837">
        <w:rPr>
          <w:rFonts w:ascii="Arial" w:hAnsi="Arial" w:cs="Arial"/>
          <w:color w:val="000000"/>
        </w:rPr>
        <w:t>Приложения к настоящему решению являются его неотъемлемой частью.</w:t>
      </w:r>
    </w:p>
    <w:p w:rsidR="00EF6C53" w:rsidRPr="008A0837" w:rsidRDefault="00EF6C53" w:rsidP="00EF6C53">
      <w:pPr>
        <w:pStyle w:val="31"/>
        <w:ind w:left="0" w:firstLine="709"/>
        <w:jc w:val="both"/>
        <w:rPr>
          <w:rFonts w:ascii="Arial" w:hAnsi="Arial" w:cs="Arial"/>
          <w:bCs/>
          <w:color w:val="000000"/>
          <w:sz w:val="24"/>
          <w:szCs w:val="24"/>
        </w:rPr>
      </w:pPr>
      <w:r w:rsidRPr="008A0837">
        <w:rPr>
          <w:rFonts w:ascii="Arial" w:hAnsi="Arial" w:cs="Arial"/>
          <w:color w:val="000000"/>
          <w:sz w:val="24"/>
          <w:szCs w:val="24"/>
        </w:rPr>
        <w:t>5.</w:t>
      </w:r>
      <w:r w:rsidRPr="008A0837">
        <w:rPr>
          <w:rFonts w:ascii="Arial" w:hAnsi="Arial" w:cs="Arial"/>
          <w:b/>
          <w:color w:val="000000"/>
          <w:sz w:val="24"/>
          <w:szCs w:val="24"/>
        </w:rPr>
        <w:t xml:space="preserve"> </w:t>
      </w:r>
      <w:r w:rsidRPr="008A0837">
        <w:rPr>
          <w:rFonts w:ascii="Arial" w:hAnsi="Arial" w:cs="Arial"/>
          <w:color w:val="000000"/>
          <w:sz w:val="24"/>
          <w:szCs w:val="24"/>
        </w:rPr>
        <w:t xml:space="preserve">Настоящее Решение вступает в силу со дня его официального опубликования </w:t>
      </w:r>
      <w:r w:rsidRPr="008A0837">
        <w:rPr>
          <w:rFonts w:ascii="Arial" w:hAnsi="Arial" w:cs="Arial"/>
          <w:bCs/>
          <w:color w:val="000000"/>
          <w:sz w:val="24"/>
          <w:szCs w:val="24"/>
        </w:rPr>
        <w:t>в Вестнике МО «</w:t>
      </w:r>
      <w:proofErr w:type="spellStart"/>
      <w:r w:rsidRPr="008A0837">
        <w:rPr>
          <w:rFonts w:ascii="Arial" w:hAnsi="Arial" w:cs="Arial"/>
          <w:bCs/>
          <w:color w:val="000000"/>
          <w:sz w:val="24"/>
          <w:szCs w:val="24"/>
        </w:rPr>
        <w:t>Капсальское</w:t>
      </w:r>
      <w:proofErr w:type="spellEnd"/>
      <w:r w:rsidRPr="008A0837">
        <w:rPr>
          <w:rFonts w:ascii="Arial" w:hAnsi="Arial" w:cs="Arial"/>
          <w:bCs/>
          <w:color w:val="000000"/>
          <w:sz w:val="24"/>
          <w:szCs w:val="24"/>
        </w:rPr>
        <w:t>»</w:t>
      </w:r>
      <w:r w:rsidRPr="008A0837">
        <w:rPr>
          <w:rFonts w:ascii="Arial" w:hAnsi="Arial" w:cs="Arial"/>
          <w:color w:val="000000"/>
          <w:sz w:val="24"/>
          <w:szCs w:val="24"/>
        </w:rPr>
        <w:t>.</w:t>
      </w:r>
    </w:p>
    <w:p w:rsidR="00EF6C53" w:rsidRPr="008A0837" w:rsidRDefault="00EF6C53" w:rsidP="00EF6C53">
      <w:pPr>
        <w:jc w:val="both"/>
        <w:rPr>
          <w:rFonts w:ascii="Arial" w:hAnsi="Arial" w:cs="Arial"/>
          <w:bCs/>
          <w:color w:val="000000"/>
        </w:rPr>
      </w:pPr>
    </w:p>
    <w:p w:rsidR="00EF6C53" w:rsidRPr="008A0837" w:rsidRDefault="00EF6C53" w:rsidP="00EF6C53">
      <w:pPr>
        <w:rPr>
          <w:rFonts w:ascii="Arial" w:hAnsi="Arial" w:cs="Arial"/>
          <w:color w:val="000000"/>
        </w:rPr>
      </w:pPr>
    </w:p>
    <w:p w:rsidR="00EF6C53" w:rsidRDefault="00EF6C53" w:rsidP="00EF6C53">
      <w:pPr>
        <w:rPr>
          <w:rFonts w:ascii="Arial" w:hAnsi="Arial" w:cs="Arial"/>
          <w:color w:val="000000"/>
        </w:rPr>
      </w:pPr>
      <w:r w:rsidRPr="008A0837">
        <w:rPr>
          <w:rFonts w:ascii="Arial" w:hAnsi="Arial" w:cs="Arial"/>
          <w:color w:val="000000"/>
        </w:rPr>
        <w:t>Глава муниципа</w:t>
      </w:r>
      <w:r>
        <w:rPr>
          <w:rFonts w:ascii="Arial" w:hAnsi="Arial" w:cs="Arial"/>
          <w:color w:val="000000"/>
        </w:rPr>
        <w:t>льного образования</w:t>
      </w:r>
    </w:p>
    <w:p w:rsidR="00EF6C53" w:rsidRPr="008A0837" w:rsidRDefault="00EF6C53" w:rsidP="00EF6C53">
      <w:pPr>
        <w:rPr>
          <w:rFonts w:ascii="Arial" w:hAnsi="Arial" w:cs="Arial"/>
          <w:color w:val="000000"/>
        </w:rPr>
      </w:pPr>
      <w:r w:rsidRPr="008A0837">
        <w:rPr>
          <w:rFonts w:ascii="Arial" w:hAnsi="Arial" w:cs="Arial"/>
          <w:color w:val="000000"/>
        </w:rPr>
        <w:t>А.Д.</w:t>
      </w:r>
      <w:r>
        <w:rPr>
          <w:rFonts w:ascii="Arial" w:hAnsi="Arial" w:cs="Arial"/>
          <w:color w:val="000000"/>
        </w:rPr>
        <w:t xml:space="preserve"> </w:t>
      </w:r>
      <w:r w:rsidRPr="008A0837">
        <w:rPr>
          <w:rFonts w:ascii="Arial" w:hAnsi="Arial" w:cs="Arial"/>
          <w:color w:val="000000"/>
        </w:rPr>
        <w:t>Самоваров</w:t>
      </w:r>
      <w:r>
        <w:rPr>
          <w:rFonts w:ascii="Arial" w:hAnsi="Arial" w:cs="Arial"/>
          <w:color w:val="000000"/>
        </w:rPr>
        <w:t xml:space="preserve"> </w:t>
      </w:r>
    </w:p>
    <w:p w:rsidR="00EF6C53" w:rsidRDefault="00EF6C53" w:rsidP="00EF6C53">
      <w:pPr>
        <w:rPr>
          <w:rFonts w:ascii="Arial" w:hAnsi="Arial" w:cs="Arial"/>
        </w:rPr>
      </w:pPr>
    </w:p>
    <w:p w:rsidR="00EF6C53" w:rsidRDefault="00EF6C53" w:rsidP="00EF6C53">
      <w:pPr>
        <w:rPr>
          <w:rFonts w:ascii="Arial" w:hAnsi="Arial" w:cs="Arial"/>
        </w:rPr>
      </w:pPr>
    </w:p>
    <w:p w:rsidR="00EF6C53" w:rsidRPr="009B0755" w:rsidRDefault="00EF6C53" w:rsidP="00EF6C53">
      <w:pPr>
        <w:jc w:val="center"/>
        <w:rPr>
          <w:rFonts w:ascii="Arial" w:hAnsi="Arial" w:cs="Arial"/>
          <w:b/>
        </w:rPr>
      </w:pPr>
      <w:r w:rsidRPr="009B0755">
        <w:rPr>
          <w:rFonts w:ascii="Arial" w:hAnsi="Arial" w:cs="Arial"/>
          <w:b/>
        </w:rPr>
        <w:t>Пояснительная записка</w:t>
      </w:r>
    </w:p>
    <w:p w:rsidR="00EF6C53" w:rsidRPr="009B0755" w:rsidRDefault="00EF6C53" w:rsidP="00EF6C53">
      <w:pPr>
        <w:jc w:val="center"/>
        <w:rPr>
          <w:rFonts w:ascii="Arial" w:hAnsi="Arial" w:cs="Arial"/>
          <w:b/>
        </w:rPr>
      </w:pPr>
      <w:r w:rsidRPr="009B0755">
        <w:rPr>
          <w:rFonts w:ascii="Arial" w:hAnsi="Arial" w:cs="Arial"/>
          <w:b/>
        </w:rPr>
        <w:t>к решению Думы муниципального образования «</w:t>
      </w:r>
      <w:proofErr w:type="spellStart"/>
      <w:r w:rsidRPr="009B0755">
        <w:rPr>
          <w:rFonts w:ascii="Arial" w:hAnsi="Arial" w:cs="Arial"/>
          <w:b/>
        </w:rPr>
        <w:t>Капсальское</w:t>
      </w:r>
      <w:proofErr w:type="spellEnd"/>
      <w:r w:rsidRPr="009B0755">
        <w:rPr>
          <w:rFonts w:ascii="Arial" w:hAnsi="Arial" w:cs="Arial"/>
          <w:b/>
        </w:rPr>
        <w:t>»</w:t>
      </w:r>
    </w:p>
    <w:p w:rsidR="00EF6C53" w:rsidRPr="009B0755" w:rsidRDefault="00EF6C53" w:rsidP="00EF6C53">
      <w:pPr>
        <w:jc w:val="center"/>
        <w:rPr>
          <w:rFonts w:ascii="Arial" w:hAnsi="Arial" w:cs="Arial"/>
          <w:b/>
        </w:rPr>
      </w:pPr>
      <w:r w:rsidRPr="009B0755">
        <w:rPr>
          <w:rFonts w:ascii="Arial" w:hAnsi="Arial" w:cs="Arial"/>
          <w:b/>
        </w:rPr>
        <w:t>«О внесении изменений в бюджет МО «</w:t>
      </w:r>
      <w:proofErr w:type="spellStart"/>
      <w:r w:rsidRPr="009B0755">
        <w:rPr>
          <w:rFonts w:ascii="Arial" w:hAnsi="Arial" w:cs="Arial"/>
          <w:b/>
        </w:rPr>
        <w:t>Капсальское</w:t>
      </w:r>
      <w:proofErr w:type="spellEnd"/>
      <w:r w:rsidRPr="009B0755">
        <w:rPr>
          <w:rFonts w:ascii="Arial" w:hAnsi="Arial" w:cs="Arial"/>
          <w:b/>
        </w:rPr>
        <w:t>» на 2018 год и плановый период 2019-2020 годы»</w:t>
      </w:r>
    </w:p>
    <w:p w:rsidR="00EF6C53" w:rsidRPr="009B0755" w:rsidRDefault="00EF6C53" w:rsidP="00EF6C53">
      <w:pPr>
        <w:jc w:val="center"/>
        <w:rPr>
          <w:rFonts w:ascii="Arial" w:hAnsi="Arial" w:cs="Arial"/>
          <w:b/>
        </w:rPr>
      </w:pPr>
      <w:r w:rsidRPr="009B0755">
        <w:rPr>
          <w:rFonts w:ascii="Arial" w:hAnsi="Arial" w:cs="Arial"/>
          <w:b/>
        </w:rPr>
        <w:t>От «29» ноября 2018 года № 11</w:t>
      </w:r>
    </w:p>
    <w:p w:rsidR="00EF6C53" w:rsidRPr="009B0755" w:rsidRDefault="00EF6C53" w:rsidP="00EF6C53">
      <w:pPr>
        <w:rPr>
          <w:rFonts w:ascii="Arial" w:hAnsi="Arial" w:cs="Arial"/>
          <w:b/>
          <w:sz w:val="20"/>
          <w:szCs w:val="20"/>
        </w:rPr>
      </w:pPr>
    </w:p>
    <w:p w:rsidR="00EF6C53" w:rsidRPr="009B0755" w:rsidRDefault="00EF6C53" w:rsidP="00EF6C53">
      <w:pPr>
        <w:ind w:firstLine="709"/>
        <w:jc w:val="both"/>
        <w:rPr>
          <w:rFonts w:ascii="Arial" w:hAnsi="Arial" w:cs="Arial"/>
          <w:b/>
        </w:rPr>
      </w:pPr>
      <w:r w:rsidRPr="009B0755">
        <w:rPr>
          <w:rFonts w:ascii="Arial" w:hAnsi="Arial" w:cs="Arial"/>
          <w:noProof/>
        </w:rPr>
        <w:t xml:space="preserve">В связи </w:t>
      </w:r>
      <w:r w:rsidRPr="009B0755">
        <w:rPr>
          <w:rFonts w:ascii="Arial" w:hAnsi="Arial" w:cs="Arial"/>
          <w:color w:val="000000"/>
        </w:rPr>
        <w:t>с увеличением размера собственных доходов на 35276 рублей (налог на доходы физических лиц – на 7000 рублей, ЕСН –на 15000 рублей, налога на имущество</w:t>
      </w:r>
      <w:r w:rsidRPr="009B0755">
        <w:rPr>
          <w:rFonts w:ascii="Arial" w:hAnsi="Arial" w:cs="Arial"/>
          <w:sz w:val="22"/>
          <w:szCs w:val="22"/>
        </w:rPr>
        <w:t xml:space="preserve"> </w:t>
      </w:r>
      <w:r w:rsidRPr="009B0755">
        <w:rPr>
          <w:rFonts w:ascii="Arial" w:hAnsi="Arial" w:cs="Arial"/>
        </w:rPr>
        <w:t>физических лиц – на 276 рублей, доходы от аренды земельных участков – на 13000 рублей</w:t>
      </w:r>
      <w:r w:rsidRPr="009B0755">
        <w:rPr>
          <w:rFonts w:ascii="Arial" w:hAnsi="Arial" w:cs="Arial"/>
          <w:sz w:val="22"/>
          <w:szCs w:val="22"/>
        </w:rPr>
        <w:t>)</w:t>
      </w:r>
      <w:r w:rsidRPr="009B0755">
        <w:rPr>
          <w:rFonts w:ascii="Arial" w:hAnsi="Arial" w:cs="Arial"/>
          <w:color w:val="000000"/>
        </w:rPr>
        <w:t xml:space="preserve"> бюджет по доходам на 2018 год увеличен на сумму 35276 рублей и составил 9596067 рублей.</w:t>
      </w:r>
    </w:p>
    <w:p w:rsidR="00EF6C53" w:rsidRPr="009B0755" w:rsidRDefault="00EF6C53" w:rsidP="00EF6C53">
      <w:pPr>
        <w:ind w:firstLine="708"/>
        <w:jc w:val="both"/>
        <w:rPr>
          <w:rFonts w:ascii="Arial" w:hAnsi="Arial" w:cs="Arial"/>
        </w:rPr>
      </w:pPr>
      <w:r w:rsidRPr="009B0755">
        <w:rPr>
          <w:rFonts w:ascii="Arial" w:hAnsi="Arial" w:cs="Arial"/>
        </w:rPr>
        <w:t>Бюджетные ассигнования на реализацию расходных обязательств муниципального образования «</w:t>
      </w:r>
      <w:proofErr w:type="spellStart"/>
      <w:r w:rsidRPr="009B0755">
        <w:rPr>
          <w:rFonts w:ascii="Arial" w:hAnsi="Arial" w:cs="Arial"/>
        </w:rPr>
        <w:t>Капсальское</w:t>
      </w:r>
      <w:proofErr w:type="spellEnd"/>
      <w:r w:rsidRPr="009B0755">
        <w:rPr>
          <w:rFonts w:ascii="Arial" w:hAnsi="Arial" w:cs="Arial"/>
        </w:rPr>
        <w:t xml:space="preserve">» в 2018 году запланированы в объеме 10536027,86 руб. В приложении № 3 к решению Думы «Ведомственная структура расходов бюджета» расходы увеличены на следующие цели:  </w:t>
      </w:r>
    </w:p>
    <w:p w:rsidR="00EF6C53" w:rsidRPr="009B0755" w:rsidRDefault="00EF6C53" w:rsidP="00EF6C53">
      <w:pPr>
        <w:jc w:val="both"/>
        <w:rPr>
          <w:rFonts w:ascii="Arial" w:hAnsi="Arial" w:cs="Arial"/>
        </w:rPr>
      </w:pPr>
      <w:r w:rsidRPr="009B0755">
        <w:rPr>
          <w:rFonts w:ascii="Arial" w:hAnsi="Arial" w:cs="Arial"/>
        </w:rPr>
        <w:t>уплата иных платежей – на 35276 рублей</w:t>
      </w:r>
    </w:p>
    <w:p w:rsidR="00EF6C53" w:rsidRPr="009B0755" w:rsidRDefault="00EF6C53" w:rsidP="00EF6C53">
      <w:pPr>
        <w:ind w:firstLine="708"/>
        <w:jc w:val="both"/>
        <w:rPr>
          <w:rFonts w:ascii="Arial" w:hAnsi="Arial" w:cs="Arial"/>
        </w:rPr>
      </w:pPr>
      <w:r w:rsidRPr="009B0755">
        <w:rPr>
          <w:rFonts w:ascii="Arial" w:hAnsi="Arial" w:cs="Arial"/>
        </w:rPr>
        <w:t>Итого 35276 рублей.</w:t>
      </w:r>
    </w:p>
    <w:p w:rsidR="00EF6C53" w:rsidRPr="009B0755" w:rsidRDefault="00EF6C53" w:rsidP="00EF6C53">
      <w:pPr>
        <w:ind w:firstLine="708"/>
        <w:jc w:val="both"/>
        <w:rPr>
          <w:rFonts w:ascii="Arial" w:hAnsi="Arial" w:cs="Arial"/>
        </w:rPr>
      </w:pPr>
      <w:r w:rsidRPr="009B0755">
        <w:rPr>
          <w:rFonts w:ascii="Arial" w:hAnsi="Arial" w:cs="Arial"/>
        </w:rPr>
        <w:t>В связи с производственной необходимостью произведены следующие изменения в ранее утвержденные бюджетные ассигнования на следующие цели:</w:t>
      </w:r>
    </w:p>
    <w:p w:rsidR="00EF6C53" w:rsidRPr="009B0755" w:rsidRDefault="00EF6C53" w:rsidP="00EF6C53">
      <w:pPr>
        <w:jc w:val="both"/>
        <w:rPr>
          <w:rFonts w:ascii="Arial" w:hAnsi="Arial" w:cs="Arial"/>
        </w:rPr>
      </w:pPr>
      <w:r w:rsidRPr="009B0755">
        <w:rPr>
          <w:rFonts w:ascii="Arial" w:hAnsi="Arial" w:cs="Arial"/>
        </w:rPr>
        <w:t>Уменьшены средства на следующие расходы:</w:t>
      </w:r>
      <w:r w:rsidRPr="009B0755">
        <w:rPr>
          <w:rFonts w:ascii="Arial" w:hAnsi="Arial" w:cs="Arial"/>
          <w:sz w:val="20"/>
          <w:szCs w:val="20"/>
        </w:rPr>
        <w:t xml:space="preserve"> </w:t>
      </w:r>
      <w:r w:rsidRPr="009B0755">
        <w:rPr>
          <w:rFonts w:ascii="Arial" w:hAnsi="Arial" w:cs="Arial"/>
        </w:rPr>
        <w:t xml:space="preserve">фонд оплаты труда Главы – на 33989 рублей, начисления на ФОТ Главы – на 10264 рублей, начисления на ФОТ работников администрации на 4000 рублей, на обеспечение функций ОМСУ по ВР 242 на 12179 рублей, по ВР 244 –на 71857 рублей, на проведение выборов: Главы – на 4308 рублей, депутатов – на 84173 рублей. </w:t>
      </w:r>
    </w:p>
    <w:p w:rsidR="00EF6C53" w:rsidRPr="009B0755" w:rsidRDefault="00EF6C53" w:rsidP="00EF6C53">
      <w:pPr>
        <w:jc w:val="both"/>
        <w:rPr>
          <w:rFonts w:ascii="Arial" w:hAnsi="Arial" w:cs="Arial"/>
        </w:rPr>
      </w:pPr>
      <w:r w:rsidRPr="009B0755">
        <w:rPr>
          <w:rFonts w:ascii="Arial" w:hAnsi="Arial" w:cs="Arial"/>
        </w:rPr>
        <w:t xml:space="preserve"> </w:t>
      </w:r>
      <w:r w:rsidRPr="009B0755">
        <w:rPr>
          <w:rFonts w:ascii="Arial" w:hAnsi="Arial" w:cs="Arial"/>
          <w:bCs/>
          <w:color w:val="000000"/>
        </w:rPr>
        <w:t>, Итого 220770 рублей,</w:t>
      </w:r>
    </w:p>
    <w:p w:rsidR="00EF6C53" w:rsidRPr="009B0755" w:rsidRDefault="00EF6C53" w:rsidP="00EF6C53">
      <w:pPr>
        <w:jc w:val="both"/>
        <w:rPr>
          <w:rFonts w:ascii="Arial" w:hAnsi="Arial" w:cs="Arial"/>
        </w:rPr>
      </w:pPr>
      <w:r w:rsidRPr="009B0755">
        <w:rPr>
          <w:rFonts w:ascii="Arial" w:hAnsi="Arial" w:cs="Arial"/>
        </w:rPr>
        <w:t>Увеличены средства на следующие расходы: Фонд оплаты труда государственных (муниципальных) органов</w:t>
      </w:r>
      <w:r w:rsidRPr="009B0755">
        <w:rPr>
          <w:rFonts w:ascii="Arial" w:hAnsi="Arial" w:cs="Arial"/>
          <w:sz w:val="20"/>
          <w:szCs w:val="20"/>
        </w:rPr>
        <w:t xml:space="preserve"> </w:t>
      </w:r>
      <w:r w:rsidRPr="009B0755">
        <w:rPr>
          <w:rFonts w:ascii="Arial" w:hAnsi="Arial" w:cs="Arial"/>
        </w:rPr>
        <w:t>на 126046 рублей, уплата иных платежей – на 94724 рублей.</w:t>
      </w:r>
    </w:p>
    <w:p w:rsidR="00EF6C53" w:rsidRPr="009B0755" w:rsidRDefault="00EF6C53" w:rsidP="00EF6C53">
      <w:pPr>
        <w:jc w:val="both"/>
        <w:rPr>
          <w:rFonts w:ascii="Arial" w:hAnsi="Arial" w:cs="Arial"/>
          <w:sz w:val="20"/>
          <w:szCs w:val="20"/>
        </w:rPr>
      </w:pPr>
      <w:r w:rsidRPr="009B0755">
        <w:rPr>
          <w:rFonts w:ascii="Arial" w:hAnsi="Arial" w:cs="Arial"/>
        </w:rPr>
        <w:t>Итого 220770 рублей.</w:t>
      </w:r>
    </w:p>
    <w:p w:rsidR="00EF6C53" w:rsidRPr="009B0755" w:rsidRDefault="00EF6C53" w:rsidP="00EF6C53">
      <w:pPr>
        <w:jc w:val="both"/>
        <w:rPr>
          <w:rFonts w:ascii="Arial" w:hAnsi="Arial" w:cs="Arial"/>
          <w:sz w:val="20"/>
          <w:szCs w:val="20"/>
        </w:rPr>
      </w:pPr>
      <w:r w:rsidRPr="009B0755">
        <w:rPr>
          <w:rFonts w:ascii="Arial" w:hAnsi="Arial" w:cs="Arial"/>
          <w:bCs/>
          <w:color w:val="000000"/>
          <w:sz w:val="20"/>
          <w:szCs w:val="20"/>
        </w:rPr>
        <w:t>.</w:t>
      </w:r>
    </w:p>
    <w:p w:rsidR="00EF6C53" w:rsidRPr="009B0755" w:rsidRDefault="00EF6C53" w:rsidP="00EF6C53">
      <w:pPr>
        <w:ind w:right="-5"/>
        <w:jc w:val="both"/>
        <w:rPr>
          <w:rFonts w:ascii="Arial" w:hAnsi="Arial" w:cs="Arial"/>
        </w:rPr>
      </w:pPr>
      <w:r w:rsidRPr="009B0755">
        <w:rPr>
          <w:rFonts w:ascii="Arial" w:hAnsi="Arial" w:cs="Arial"/>
        </w:rPr>
        <w:t>Начальник финансового отдела</w:t>
      </w:r>
    </w:p>
    <w:p w:rsidR="00EF6C53" w:rsidRPr="009B0755" w:rsidRDefault="00EF6C53" w:rsidP="00EF6C53">
      <w:pPr>
        <w:ind w:right="-5"/>
        <w:jc w:val="both"/>
        <w:rPr>
          <w:rFonts w:ascii="Arial" w:hAnsi="Arial" w:cs="Arial"/>
        </w:rPr>
      </w:pPr>
      <w:r w:rsidRPr="009B0755">
        <w:rPr>
          <w:rFonts w:ascii="Arial" w:hAnsi="Arial" w:cs="Arial"/>
        </w:rPr>
        <w:t xml:space="preserve"> </w:t>
      </w:r>
      <w:proofErr w:type="spellStart"/>
      <w:r w:rsidRPr="009B0755">
        <w:rPr>
          <w:rFonts w:ascii="Arial" w:hAnsi="Arial" w:cs="Arial"/>
        </w:rPr>
        <w:t>С.П.Бунаева</w:t>
      </w:r>
      <w:proofErr w:type="spellEnd"/>
    </w:p>
    <w:p w:rsidR="00EF6C53" w:rsidRDefault="00EF6C53" w:rsidP="00EF6C53">
      <w:pPr>
        <w:rPr>
          <w:rFonts w:ascii="Arial" w:hAnsi="Arial" w:cs="Arial"/>
        </w:rPr>
      </w:pPr>
    </w:p>
    <w:tbl>
      <w:tblPr>
        <w:tblW w:w="10143" w:type="dxa"/>
        <w:tblInd w:w="108" w:type="dxa"/>
        <w:tblLook w:val="04A0" w:firstRow="1" w:lastRow="0" w:firstColumn="1" w:lastColumn="0" w:noHBand="0" w:noVBand="1"/>
      </w:tblPr>
      <w:tblGrid>
        <w:gridCol w:w="3261"/>
        <w:gridCol w:w="2943"/>
        <w:gridCol w:w="1384"/>
        <w:gridCol w:w="9"/>
        <w:gridCol w:w="1264"/>
        <w:gridCol w:w="9"/>
        <w:gridCol w:w="1264"/>
        <w:gridCol w:w="9"/>
      </w:tblGrid>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6873" w:type="dxa"/>
            <w:gridSpan w:val="6"/>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Приложение №1</w:t>
            </w:r>
          </w:p>
        </w:tc>
      </w:tr>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20"/>
                <w:szCs w:val="20"/>
                <w:lang w:eastAsia="ru-RU"/>
              </w:rPr>
            </w:pPr>
          </w:p>
        </w:tc>
        <w:tc>
          <w:tcPr>
            <w:tcW w:w="6873" w:type="dxa"/>
            <w:gridSpan w:val="6"/>
            <w:tcBorders>
              <w:top w:val="nil"/>
              <w:left w:val="nil"/>
              <w:bottom w:val="nil"/>
              <w:right w:val="nil"/>
            </w:tcBorders>
            <w:shd w:val="clear" w:color="auto" w:fill="auto"/>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к решению Думы</w:t>
            </w:r>
          </w:p>
        </w:tc>
      </w:tr>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20"/>
                <w:szCs w:val="20"/>
                <w:lang w:eastAsia="ru-RU"/>
              </w:rPr>
            </w:pPr>
          </w:p>
        </w:tc>
        <w:tc>
          <w:tcPr>
            <w:tcW w:w="6873" w:type="dxa"/>
            <w:gridSpan w:val="6"/>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"О внесении изменений в бюджет муниципального образования</w:t>
            </w:r>
          </w:p>
        </w:tc>
      </w:tr>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20"/>
                <w:szCs w:val="20"/>
                <w:lang w:eastAsia="ru-RU"/>
              </w:rPr>
            </w:pPr>
          </w:p>
        </w:tc>
        <w:tc>
          <w:tcPr>
            <w:tcW w:w="6873" w:type="dxa"/>
            <w:gridSpan w:val="6"/>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 xml:space="preserve"> "</w:t>
            </w:r>
            <w:proofErr w:type="spellStart"/>
            <w:r w:rsidRPr="009B0755">
              <w:rPr>
                <w:rFonts w:ascii="Courier New" w:hAnsi="Courier New" w:cs="Courier New"/>
                <w:sz w:val="22"/>
                <w:szCs w:val="22"/>
                <w:lang w:eastAsia="ru-RU"/>
              </w:rPr>
              <w:t>Капсальское</w:t>
            </w:r>
            <w:proofErr w:type="spellEnd"/>
            <w:r w:rsidRPr="009B0755">
              <w:rPr>
                <w:rFonts w:ascii="Courier New" w:hAnsi="Courier New" w:cs="Courier New"/>
                <w:sz w:val="22"/>
                <w:szCs w:val="22"/>
                <w:lang w:eastAsia="ru-RU"/>
              </w:rPr>
              <w:t>"  на 2018 год и плановый период 2019-2020 годов</w:t>
            </w:r>
          </w:p>
        </w:tc>
      </w:tr>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20"/>
                <w:szCs w:val="20"/>
                <w:lang w:eastAsia="ru-RU"/>
              </w:rPr>
            </w:pPr>
          </w:p>
        </w:tc>
        <w:tc>
          <w:tcPr>
            <w:tcW w:w="6873" w:type="dxa"/>
            <w:gridSpan w:val="6"/>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от "27</w:t>
            </w:r>
            <w:r w:rsidRPr="009B0755">
              <w:rPr>
                <w:rFonts w:ascii="Courier New" w:hAnsi="Courier New" w:cs="Courier New"/>
                <w:sz w:val="22"/>
                <w:szCs w:val="22"/>
                <w:lang w:eastAsia="ru-RU"/>
              </w:rPr>
              <w:t xml:space="preserve">" </w:t>
            </w:r>
            <w:r>
              <w:rPr>
                <w:rFonts w:ascii="Courier New" w:hAnsi="Courier New" w:cs="Courier New"/>
                <w:sz w:val="22"/>
                <w:szCs w:val="22"/>
                <w:lang w:eastAsia="ru-RU"/>
              </w:rPr>
              <w:t>дека</w:t>
            </w:r>
            <w:r w:rsidRPr="009B0755">
              <w:rPr>
                <w:rFonts w:ascii="Courier New" w:hAnsi="Courier New" w:cs="Courier New"/>
                <w:sz w:val="22"/>
                <w:szCs w:val="22"/>
                <w:lang w:eastAsia="ru-RU"/>
              </w:rPr>
              <w:t>бря 2018 г.</w:t>
            </w:r>
            <w:r>
              <w:rPr>
                <w:rFonts w:ascii="Courier New" w:hAnsi="Courier New" w:cs="Courier New"/>
                <w:sz w:val="22"/>
                <w:szCs w:val="22"/>
                <w:lang w:eastAsia="ru-RU"/>
              </w:rPr>
              <w:t xml:space="preserve"> № 13</w:t>
            </w:r>
          </w:p>
        </w:tc>
      </w:tr>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20"/>
                <w:szCs w:val="20"/>
                <w:lang w:eastAsia="ru-RU"/>
              </w:rPr>
            </w:pPr>
          </w:p>
        </w:tc>
        <w:tc>
          <w:tcPr>
            <w:tcW w:w="2943"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1384"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r>
      <w:tr w:rsidR="00EF6C53" w:rsidRPr="00311893" w:rsidTr="00EF6C53">
        <w:trPr>
          <w:trHeight w:val="255"/>
        </w:trPr>
        <w:tc>
          <w:tcPr>
            <w:tcW w:w="10143" w:type="dxa"/>
            <w:gridSpan w:val="8"/>
            <w:tcBorders>
              <w:top w:val="nil"/>
              <w:left w:val="nil"/>
              <w:bottom w:val="nil"/>
              <w:right w:val="nil"/>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Источники внутреннего финансирования</w:t>
            </w:r>
          </w:p>
        </w:tc>
      </w:tr>
      <w:tr w:rsidR="00EF6C53" w:rsidRPr="00311893" w:rsidTr="00EF6C53">
        <w:trPr>
          <w:trHeight w:val="255"/>
        </w:trPr>
        <w:tc>
          <w:tcPr>
            <w:tcW w:w="10143" w:type="dxa"/>
            <w:gridSpan w:val="8"/>
            <w:tcBorders>
              <w:top w:val="nil"/>
              <w:left w:val="nil"/>
              <w:bottom w:val="nil"/>
              <w:right w:val="nil"/>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lastRenderedPageBreak/>
              <w:t>дефицита  бюджета муниципального образования "</w:t>
            </w:r>
            <w:proofErr w:type="spellStart"/>
            <w:r w:rsidRPr="009B0755">
              <w:rPr>
                <w:rFonts w:ascii="Arial" w:hAnsi="Arial" w:cs="Arial"/>
                <w:sz w:val="20"/>
                <w:szCs w:val="20"/>
                <w:lang w:eastAsia="ru-RU"/>
              </w:rPr>
              <w:t>Капсальское</w:t>
            </w:r>
            <w:proofErr w:type="spellEnd"/>
            <w:r w:rsidRPr="009B0755">
              <w:rPr>
                <w:rFonts w:ascii="Arial" w:hAnsi="Arial" w:cs="Arial"/>
                <w:sz w:val="20"/>
                <w:szCs w:val="20"/>
                <w:lang w:eastAsia="ru-RU"/>
              </w:rPr>
              <w:t>" на 2018 год и плановый период 2019-2020 годов</w:t>
            </w:r>
          </w:p>
        </w:tc>
      </w:tr>
      <w:tr w:rsidR="00EF6C53" w:rsidRPr="00311893" w:rsidTr="00EF6C53">
        <w:trPr>
          <w:trHeight w:val="255"/>
        </w:trPr>
        <w:tc>
          <w:tcPr>
            <w:tcW w:w="7597" w:type="dxa"/>
            <w:gridSpan w:val="4"/>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r>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2943"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384"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Arial" w:hAnsi="Arial" w:cs="Arial"/>
                <w:sz w:val="20"/>
                <w:szCs w:val="20"/>
                <w:lang w:eastAsia="ru-RU"/>
              </w:rPr>
            </w:pPr>
            <w:r w:rsidRPr="009B0755">
              <w:rPr>
                <w:rFonts w:ascii="Arial" w:hAnsi="Arial" w:cs="Arial"/>
                <w:sz w:val="20"/>
                <w:szCs w:val="20"/>
                <w:lang w:eastAsia="ru-RU"/>
              </w:rPr>
              <w:t>(.руб.)</w:t>
            </w:r>
          </w:p>
        </w:tc>
      </w:tr>
      <w:tr w:rsidR="00EF6C53" w:rsidRPr="00311893" w:rsidTr="00EF6C53">
        <w:trPr>
          <w:gridAfter w:val="1"/>
          <w:wAfter w:w="9"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Наименование</w:t>
            </w:r>
          </w:p>
        </w:tc>
        <w:tc>
          <w:tcPr>
            <w:tcW w:w="2943" w:type="dxa"/>
            <w:tcBorders>
              <w:top w:val="single" w:sz="4" w:space="0" w:color="auto"/>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код</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2018 год</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2019 год</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2020 год</w:t>
            </w:r>
          </w:p>
        </w:tc>
      </w:tr>
      <w:tr w:rsidR="00EF6C53" w:rsidRPr="00311893" w:rsidTr="00EF6C53">
        <w:trPr>
          <w:gridAfter w:val="1"/>
          <w:wAfter w:w="9"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Источники внутреннего дефицита бюджета</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ООО 01 00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102570,00</w:t>
            </w:r>
          </w:p>
        </w:tc>
      </w:tr>
      <w:tr w:rsidR="00EF6C53" w:rsidRPr="00311893" w:rsidTr="00EF6C53">
        <w:trPr>
          <w:gridAfter w:val="1"/>
          <w:wAfter w:w="9"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Кредиты кредитных организаций в валюте Российской Федерации</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ООО 01 02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102570,00</w:t>
            </w:r>
          </w:p>
        </w:tc>
      </w:tr>
      <w:tr w:rsidR="00EF6C53" w:rsidRPr="00311893" w:rsidTr="00EF6C53">
        <w:trPr>
          <w:gridAfter w:val="1"/>
          <w:wAfter w:w="9"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Получение кредитов от кредитных организаций в валюте Российской Федерации</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01 02 00 00 00 0000 700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102570,00</w:t>
            </w:r>
          </w:p>
        </w:tc>
      </w:tr>
      <w:tr w:rsidR="00EF6C53" w:rsidRPr="00311893" w:rsidTr="00EF6C53">
        <w:trPr>
          <w:gridAfter w:val="1"/>
          <w:wAfter w:w="9" w:type="dxa"/>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01 02 00 00 00 0000 710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102570,00</w:t>
            </w:r>
          </w:p>
        </w:tc>
      </w:tr>
      <w:tr w:rsidR="00EF6C53" w:rsidRPr="00311893" w:rsidTr="00EF6C53">
        <w:trPr>
          <w:gridAfter w:val="1"/>
          <w:wAfter w:w="9" w:type="dxa"/>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Изменение остатков средств на счетах по учету средств бюджета</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ООО 01 05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848420,86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311893" w:rsidTr="00EF6C53">
        <w:trPr>
          <w:gridAfter w:val="1"/>
          <w:wAfter w:w="9"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Увеличение остатков средств бюджета</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00 00 00 0000 500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-9687607,00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-7819610,00</w:t>
            </w:r>
          </w:p>
        </w:tc>
      </w:tr>
      <w:tr w:rsidR="00EF6C53" w:rsidRPr="00311893" w:rsidTr="00EF6C53">
        <w:trPr>
          <w:gridAfter w:val="1"/>
          <w:wAfter w:w="9" w:type="dxa"/>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Увеличение прочих остатков средств бюджета</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02 00 00 0000 500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-9687607,00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-7819610,00</w:t>
            </w:r>
          </w:p>
        </w:tc>
      </w:tr>
      <w:tr w:rsidR="00EF6C53" w:rsidRPr="00311893" w:rsidTr="00EF6C53">
        <w:trPr>
          <w:gridAfter w:val="1"/>
          <w:wAfter w:w="9"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Увеличение прочих остатков денежных средств бюджета </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02 01 00 0000 510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-9687607,00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-7819610,00</w:t>
            </w:r>
          </w:p>
        </w:tc>
      </w:tr>
      <w:tr w:rsidR="00EF6C53" w:rsidRPr="00311893" w:rsidTr="00EF6C53">
        <w:trPr>
          <w:gridAfter w:val="1"/>
          <w:wAfter w:w="9" w:type="dxa"/>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Увеличение прочих остатков денежных средств бюджета поселений</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02 01 10 0000 510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-9687607,00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-7819610,00</w:t>
            </w:r>
          </w:p>
        </w:tc>
      </w:tr>
      <w:tr w:rsidR="00EF6C53" w:rsidRPr="00311893" w:rsidTr="00EF6C53">
        <w:trPr>
          <w:gridAfter w:val="1"/>
          <w:wAfter w:w="9"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Уменьшение  остатков средств бюджета</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00 00 00 0000 600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10536027,86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7922180,00</w:t>
            </w:r>
          </w:p>
        </w:tc>
      </w:tr>
      <w:tr w:rsidR="00EF6C53" w:rsidRPr="00311893" w:rsidTr="00EF6C53">
        <w:trPr>
          <w:gridAfter w:val="1"/>
          <w:wAfter w:w="9"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Уменьшение прочих  остатков средств бюджета</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02 00 00 0000 600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10536027,86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7922180,00</w:t>
            </w:r>
          </w:p>
        </w:tc>
      </w:tr>
      <w:tr w:rsidR="00EF6C53" w:rsidRPr="00311893" w:rsidTr="00EF6C53">
        <w:trPr>
          <w:gridAfter w:val="1"/>
          <w:wAfter w:w="9" w:type="dxa"/>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Уменьшение прочих остатков денежных средств бюджета</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02 01 00 0000 610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10536027,86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7922180,00</w:t>
            </w:r>
          </w:p>
        </w:tc>
      </w:tr>
      <w:tr w:rsidR="00EF6C53" w:rsidRPr="00311893" w:rsidTr="00EF6C53">
        <w:trPr>
          <w:gridAfter w:val="1"/>
          <w:wAfter w:w="9"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Уменьшение прочих остатков денежных средств бюджета поселений</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ООО О1 05 02 01 10 0000 610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10536027,86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7922180,00</w:t>
            </w:r>
          </w:p>
        </w:tc>
      </w:tr>
      <w:tr w:rsidR="00EF6C53" w:rsidRPr="00311893" w:rsidTr="00EF6C53">
        <w:trPr>
          <w:gridAfter w:val="1"/>
          <w:wAfter w:w="9"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Иные источники внутренн</w:t>
            </w:r>
            <w:r>
              <w:rPr>
                <w:rFonts w:ascii="Arial" w:hAnsi="Arial" w:cs="Arial"/>
                <w:b/>
                <w:bCs/>
                <w:sz w:val="20"/>
                <w:szCs w:val="20"/>
                <w:lang w:eastAsia="ru-RU"/>
              </w:rPr>
              <w:t>е</w:t>
            </w:r>
            <w:r w:rsidRPr="009B0755">
              <w:rPr>
                <w:rFonts w:ascii="Arial" w:hAnsi="Arial" w:cs="Arial"/>
                <w:b/>
                <w:bCs/>
                <w:sz w:val="20"/>
                <w:szCs w:val="20"/>
                <w:lang w:eastAsia="ru-RU"/>
              </w:rPr>
              <w:t>го финансирования дефицитов бюджетов</w:t>
            </w:r>
          </w:p>
        </w:tc>
        <w:tc>
          <w:tcPr>
            <w:tcW w:w="294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ООО 01 06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311893" w:rsidTr="00EF6C53">
        <w:trPr>
          <w:gridAfter w:val="1"/>
          <w:wAfter w:w="9" w:type="dxa"/>
          <w:trHeight w:val="255"/>
        </w:trPr>
        <w:tc>
          <w:tcPr>
            <w:tcW w:w="3261"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center"/>
              <w:rPr>
                <w:rFonts w:ascii="Arial CYR" w:hAnsi="Arial CYR" w:cs="Arial CYR"/>
                <w:sz w:val="20"/>
                <w:szCs w:val="20"/>
                <w:lang w:eastAsia="ru-RU"/>
              </w:rPr>
            </w:pPr>
          </w:p>
        </w:tc>
        <w:tc>
          <w:tcPr>
            <w:tcW w:w="2943"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1384"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r>
    </w:tbl>
    <w:p w:rsidR="00EF6C53" w:rsidRDefault="00EF6C53" w:rsidP="00EF6C53">
      <w:pPr>
        <w:rPr>
          <w:rFonts w:ascii="Arial" w:hAnsi="Arial" w:cs="Arial"/>
        </w:rPr>
      </w:pPr>
    </w:p>
    <w:tbl>
      <w:tblPr>
        <w:tblW w:w="9637" w:type="dxa"/>
        <w:tblInd w:w="108" w:type="dxa"/>
        <w:tblLook w:val="04A0" w:firstRow="1" w:lastRow="0" w:firstColumn="1" w:lastColumn="0" w:noHBand="0" w:noVBand="1"/>
      </w:tblPr>
      <w:tblGrid>
        <w:gridCol w:w="1878"/>
        <w:gridCol w:w="4813"/>
        <w:gridCol w:w="1162"/>
        <w:gridCol w:w="995"/>
        <w:gridCol w:w="995"/>
      </w:tblGrid>
      <w:tr w:rsidR="00EF6C53" w:rsidRPr="009B0755" w:rsidTr="00EF6C53">
        <w:trPr>
          <w:trHeight w:val="265"/>
        </w:trPr>
        <w:tc>
          <w:tcPr>
            <w:tcW w:w="1878"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7759" w:type="dxa"/>
            <w:gridSpan w:val="4"/>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Приложение № 2</w:t>
            </w:r>
          </w:p>
        </w:tc>
      </w:tr>
      <w:tr w:rsidR="00EF6C53" w:rsidRPr="009B0755" w:rsidTr="00EF6C53">
        <w:trPr>
          <w:trHeight w:val="265"/>
        </w:trPr>
        <w:tc>
          <w:tcPr>
            <w:tcW w:w="1878"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14"/>
                <w:szCs w:val="14"/>
                <w:lang w:eastAsia="ru-RU"/>
              </w:rPr>
            </w:pPr>
          </w:p>
        </w:tc>
        <w:tc>
          <w:tcPr>
            <w:tcW w:w="7759" w:type="dxa"/>
            <w:gridSpan w:val="4"/>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к решению Думы</w:t>
            </w:r>
            <w:r>
              <w:rPr>
                <w:rFonts w:ascii="Courier New" w:hAnsi="Courier New" w:cs="Courier New"/>
                <w:sz w:val="22"/>
                <w:szCs w:val="22"/>
                <w:lang w:eastAsia="ru-RU"/>
              </w:rPr>
              <w:t xml:space="preserve"> </w:t>
            </w:r>
            <w:r w:rsidRPr="009B0755">
              <w:rPr>
                <w:rFonts w:ascii="Courier New" w:hAnsi="Courier New" w:cs="Courier New"/>
                <w:sz w:val="22"/>
                <w:szCs w:val="22"/>
                <w:lang w:eastAsia="ru-RU"/>
              </w:rPr>
              <w:t>"О внесении изменений в бюджет</w:t>
            </w:r>
          </w:p>
        </w:tc>
      </w:tr>
      <w:tr w:rsidR="00EF6C53" w:rsidRPr="009B0755" w:rsidTr="00EF6C53">
        <w:trPr>
          <w:trHeight w:val="265"/>
        </w:trPr>
        <w:tc>
          <w:tcPr>
            <w:tcW w:w="1878"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14"/>
                <w:szCs w:val="14"/>
                <w:lang w:eastAsia="ru-RU"/>
              </w:rPr>
            </w:pPr>
          </w:p>
        </w:tc>
        <w:tc>
          <w:tcPr>
            <w:tcW w:w="7759" w:type="dxa"/>
            <w:gridSpan w:val="4"/>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муниципального образования "</w:t>
            </w:r>
            <w:proofErr w:type="spellStart"/>
            <w:r w:rsidRPr="009B0755">
              <w:rPr>
                <w:rFonts w:ascii="Courier New" w:hAnsi="Courier New" w:cs="Courier New"/>
                <w:sz w:val="22"/>
                <w:szCs w:val="22"/>
                <w:lang w:eastAsia="ru-RU"/>
              </w:rPr>
              <w:t>Капсальское</w:t>
            </w:r>
            <w:proofErr w:type="spellEnd"/>
            <w:r w:rsidRPr="009B0755">
              <w:rPr>
                <w:rFonts w:ascii="Courier New" w:hAnsi="Courier New" w:cs="Courier New"/>
                <w:sz w:val="22"/>
                <w:szCs w:val="22"/>
                <w:lang w:eastAsia="ru-RU"/>
              </w:rPr>
              <w:t>"</w:t>
            </w:r>
          </w:p>
        </w:tc>
      </w:tr>
      <w:tr w:rsidR="00EF6C53" w:rsidRPr="009B0755" w:rsidTr="00EF6C53">
        <w:trPr>
          <w:trHeight w:val="265"/>
        </w:trPr>
        <w:tc>
          <w:tcPr>
            <w:tcW w:w="1878"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14"/>
                <w:szCs w:val="14"/>
                <w:lang w:eastAsia="ru-RU"/>
              </w:rPr>
            </w:pPr>
          </w:p>
        </w:tc>
        <w:tc>
          <w:tcPr>
            <w:tcW w:w="7759" w:type="dxa"/>
            <w:gridSpan w:val="4"/>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 xml:space="preserve">на 2018 год и плановый период 2019-2020 годы </w:t>
            </w:r>
          </w:p>
        </w:tc>
      </w:tr>
      <w:tr w:rsidR="00EF6C53" w:rsidRPr="009B0755" w:rsidTr="00EF6C53">
        <w:trPr>
          <w:trHeight w:val="265"/>
        </w:trPr>
        <w:tc>
          <w:tcPr>
            <w:tcW w:w="1878"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14"/>
                <w:szCs w:val="14"/>
                <w:lang w:eastAsia="ru-RU"/>
              </w:rPr>
            </w:pPr>
          </w:p>
        </w:tc>
        <w:tc>
          <w:tcPr>
            <w:tcW w:w="4813"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Courier New" w:hAnsi="Courier New" w:cs="Courier New"/>
                <w:sz w:val="22"/>
                <w:szCs w:val="22"/>
                <w:lang w:eastAsia="ru-RU"/>
              </w:rPr>
            </w:pPr>
          </w:p>
        </w:tc>
        <w:tc>
          <w:tcPr>
            <w:tcW w:w="2945" w:type="dxa"/>
            <w:gridSpan w:val="3"/>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от "27" дека</w:t>
            </w:r>
            <w:r w:rsidRPr="009B0755">
              <w:rPr>
                <w:rFonts w:ascii="Courier New" w:hAnsi="Courier New" w:cs="Courier New"/>
                <w:sz w:val="22"/>
                <w:szCs w:val="22"/>
                <w:lang w:eastAsia="ru-RU"/>
              </w:rPr>
              <w:t xml:space="preserve">бря 2018 г.  № </w:t>
            </w:r>
            <w:r>
              <w:rPr>
                <w:rFonts w:ascii="Courier New" w:hAnsi="Courier New" w:cs="Courier New"/>
                <w:sz w:val="22"/>
                <w:szCs w:val="22"/>
                <w:lang w:eastAsia="ru-RU"/>
              </w:rPr>
              <w:t>13</w:t>
            </w:r>
          </w:p>
        </w:tc>
      </w:tr>
      <w:tr w:rsidR="00EF6C53" w:rsidRPr="00311893" w:rsidTr="00EF6C53">
        <w:trPr>
          <w:trHeight w:val="265"/>
        </w:trPr>
        <w:tc>
          <w:tcPr>
            <w:tcW w:w="1878" w:type="dxa"/>
            <w:tcBorders>
              <w:top w:val="nil"/>
              <w:left w:val="nil"/>
              <w:bottom w:val="nil"/>
              <w:right w:val="nil"/>
            </w:tcBorders>
            <w:shd w:val="clear" w:color="auto" w:fill="auto"/>
            <w:noWrap/>
            <w:vAlign w:val="bottom"/>
            <w:hideMark/>
          </w:tcPr>
          <w:p w:rsidR="00EF6C53" w:rsidRPr="00311893" w:rsidRDefault="00EF6C53" w:rsidP="00EF6C53">
            <w:pPr>
              <w:suppressAutoHyphens w:val="0"/>
              <w:jc w:val="right"/>
              <w:rPr>
                <w:rFonts w:ascii="Arial CYR" w:hAnsi="Arial CYR" w:cs="Arial CYR"/>
                <w:sz w:val="14"/>
                <w:szCs w:val="14"/>
                <w:lang w:eastAsia="ru-RU"/>
              </w:rPr>
            </w:pPr>
          </w:p>
        </w:tc>
        <w:tc>
          <w:tcPr>
            <w:tcW w:w="4813"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1086"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929"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c>
          <w:tcPr>
            <w:tcW w:w="929" w:type="dxa"/>
            <w:tcBorders>
              <w:top w:val="nil"/>
              <w:left w:val="nil"/>
              <w:bottom w:val="nil"/>
              <w:right w:val="nil"/>
            </w:tcBorders>
            <w:shd w:val="clear" w:color="auto" w:fill="auto"/>
            <w:noWrap/>
            <w:vAlign w:val="bottom"/>
            <w:hideMark/>
          </w:tcPr>
          <w:p w:rsidR="00EF6C53" w:rsidRPr="00311893" w:rsidRDefault="00EF6C53" w:rsidP="00EF6C53">
            <w:pPr>
              <w:suppressAutoHyphens w:val="0"/>
              <w:rPr>
                <w:sz w:val="20"/>
                <w:szCs w:val="20"/>
                <w:lang w:eastAsia="ru-RU"/>
              </w:rPr>
            </w:pPr>
          </w:p>
        </w:tc>
      </w:tr>
      <w:tr w:rsidR="00EF6C53" w:rsidRPr="009B0755" w:rsidTr="00EF6C53">
        <w:trPr>
          <w:trHeight w:val="530"/>
        </w:trPr>
        <w:tc>
          <w:tcPr>
            <w:tcW w:w="9637" w:type="dxa"/>
            <w:gridSpan w:val="5"/>
            <w:tcBorders>
              <w:top w:val="nil"/>
              <w:left w:val="nil"/>
              <w:bottom w:val="nil"/>
              <w:right w:val="nil"/>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xml:space="preserve"> Доходы   бюджета муниципального образования "</w:t>
            </w:r>
            <w:proofErr w:type="spellStart"/>
            <w:r w:rsidRPr="009B0755">
              <w:rPr>
                <w:rFonts w:ascii="Arial" w:hAnsi="Arial" w:cs="Arial"/>
                <w:b/>
                <w:bCs/>
                <w:sz w:val="20"/>
                <w:szCs w:val="20"/>
                <w:lang w:eastAsia="ru-RU"/>
              </w:rPr>
              <w:t>Капсальское</w:t>
            </w:r>
            <w:proofErr w:type="spellEnd"/>
            <w:r w:rsidRPr="009B0755">
              <w:rPr>
                <w:rFonts w:ascii="Arial" w:hAnsi="Arial" w:cs="Arial"/>
                <w:b/>
                <w:bCs/>
                <w:sz w:val="20"/>
                <w:szCs w:val="20"/>
                <w:lang w:eastAsia="ru-RU"/>
              </w:rPr>
              <w:t xml:space="preserve">" на 2018 год и плановый период 2019-2020 годы по кодам классификации доходов  бюджетов </w:t>
            </w:r>
          </w:p>
        </w:tc>
      </w:tr>
      <w:tr w:rsidR="00EF6C53" w:rsidRPr="009B0755" w:rsidTr="00EF6C53">
        <w:trPr>
          <w:trHeight w:val="265"/>
        </w:trPr>
        <w:tc>
          <w:tcPr>
            <w:tcW w:w="1878" w:type="dxa"/>
            <w:tcBorders>
              <w:top w:val="nil"/>
              <w:left w:val="nil"/>
              <w:bottom w:val="nil"/>
              <w:right w:val="nil"/>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p>
        </w:tc>
        <w:tc>
          <w:tcPr>
            <w:tcW w:w="4813"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086" w:type="dxa"/>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Arial" w:hAnsi="Arial" w:cs="Arial"/>
                <w:b/>
                <w:bCs/>
                <w:sz w:val="20"/>
                <w:szCs w:val="20"/>
                <w:lang w:eastAsia="ru-RU"/>
              </w:rPr>
            </w:pPr>
            <w:r w:rsidRPr="009B0755">
              <w:rPr>
                <w:rFonts w:ascii="Arial" w:hAnsi="Arial" w:cs="Arial"/>
                <w:b/>
                <w:bCs/>
                <w:sz w:val="20"/>
                <w:szCs w:val="20"/>
                <w:lang w:eastAsia="ru-RU"/>
              </w:rPr>
              <w:t>руб.</w:t>
            </w:r>
          </w:p>
        </w:tc>
        <w:tc>
          <w:tcPr>
            <w:tcW w:w="929" w:type="dxa"/>
            <w:tcBorders>
              <w:top w:val="nil"/>
              <w:left w:val="nil"/>
              <w:bottom w:val="nil"/>
              <w:right w:val="nil"/>
            </w:tcBorders>
            <w:shd w:val="clear" w:color="auto" w:fill="auto"/>
            <w:noWrap/>
            <w:vAlign w:val="bottom"/>
            <w:hideMark/>
          </w:tcPr>
          <w:p w:rsidR="00EF6C53" w:rsidRPr="009B0755" w:rsidRDefault="00EF6C53" w:rsidP="00EF6C53">
            <w:pPr>
              <w:suppressAutoHyphens w:val="0"/>
              <w:jc w:val="right"/>
              <w:rPr>
                <w:rFonts w:ascii="Arial" w:hAnsi="Arial" w:cs="Arial"/>
                <w:b/>
                <w:bCs/>
                <w:sz w:val="20"/>
                <w:szCs w:val="20"/>
                <w:lang w:eastAsia="ru-RU"/>
              </w:rPr>
            </w:pPr>
          </w:p>
        </w:tc>
        <w:tc>
          <w:tcPr>
            <w:tcW w:w="929"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r>
      <w:tr w:rsidR="00EF6C53" w:rsidRPr="009B0755" w:rsidTr="00EF6C53">
        <w:trPr>
          <w:trHeight w:val="265"/>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 xml:space="preserve">                                       Наименование </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2018</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2019</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2020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4813" w:type="dxa"/>
            <w:vMerge/>
            <w:tcBorders>
              <w:top w:val="single" w:sz="4" w:space="0" w:color="auto"/>
              <w:left w:val="single" w:sz="4" w:space="0" w:color="auto"/>
              <w:bottom w:val="single" w:sz="4" w:space="0" w:color="auto"/>
              <w:right w:val="single" w:sz="4" w:space="0" w:color="auto"/>
            </w:tcBorders>
            <w:vAlign w:val="center"/>
            <w:hideMark/>
          </w:tcPr>
          <w:p w:rsidR="00EF6C53" w:rsidRPr="009B0755" w:rsidRDefault="00EF6C53" w:rsidP="00EF6C53">
            <w:pPr>
              <w:suppressAutoHyphens w:val="0"/>
              <w:rPr>
                <w:rFonts w:ascii="Arial" w:hAnsi="Arial" w:cs="Arial"/>
                <w:b/>
                <w:bCs/>
                <w:sz w:val="20"/>
                <w:szCs w:val="20"/>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F6C53" w:rsidRPr="009B0755" w:rsidRDefault="00EF6C53" w:rsidP="00EF6C53">
            <w:pPr>
              <w:suppressAutoHyphens w:val="0"/>
              <w:rPr>
                <w:rFonts w:ascii="Arial" w:hAnsi="Arial" w:cs="Arial"/>
                <w:b/>
                <w:bCs/>
                <w:sz w:val="20"/>
                <w:szCs w:val="2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EF6C53" w:rsidRPr="009B0755" w:rsidRDefault="00EF6C53" w:rsidP="00EF6C53">
            <w:pPr>
              <w:suppressAutoHyphens w:val="0"/>
              <w:rPr>
                <w:rFonts w:ascii="Arial" w:hAnsi="Arial" w:cs="Arial"/>
                <w:b/>
                <w:bCs/>
                <w:sz w:val="20"/>
                <w:szCs w:val="2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EF6C53" w:rsidRPr="009B0755" w:rsidRDefault="00EF6C53" w:rsidP="00EF6C53">
            <w:pPr>
              <w:suppressAutoHyphens w:val="0"/>
              <w:rPr>
                <w:rFonts w:ascii="Arial" w:hAnsi="Arial" w:cs="Arial"/>
                <w:b/>
                <w:bCs/>
                <w:sz w:val="20"/>
                <w:szCs w:val="20"/>
                <w:lang w:eastAsia="ru-RU"/>
              </w:rPr>
            </w:pP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182 1 00 00000 00 0000 000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 xml:space="preserve"> ДОХОДЫ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2098977</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2024910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2051410</w:t>
            </w:r>
          </w:p>
        </w:tc>
      </w:tr>
      <w:tr w:rsidR="00EF6C53" w:rsidRPr="009B0755" w:rsidTr="00EF6C53">
        <w:trPr>
          <w:trHeight w:val="358"/>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182 1 01 02000 01 0000 110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 xml:space="preserve">Налог на доходы физических лиц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115000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111000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116000</w:t>
            </w:r>
          </w:p>
        </w:tc>
      </w:tr>
      <w:tr w:rsidR="00EF6C53" w:rsidRPr="009B0755" w:rsidTr="00EF6C53">
        <w:trPr>
          <w:trHeight w:val="1062"/>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lastRenderedPageBreak/>
              <w:t>182 1 01 02010 01 1000 110</w:t>
            </w:r>
          </w:p>
        </w:tc>
        <w:tc>
          <w:tcPr>
            <w:tcW w:w="4813" w:type="dxa"/>
            <w:tcBorders>
              <w:top w:val="nil"/>
              <w:left w:val="nil"/>
              <w:bottom w:val="single" w:sz="4" w:space="0" w:color="auto"/>
              <w:right w:val="single" w:sz="4" w:space="0" w:color="auto"/>
            </w:tcBorders>
            <w:shd w:val="clear" w:color="auto" w:fill="auto"/>
            <w:vAlign w:val="center"/>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86"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115000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110000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115000</w:t>
            </w:r>
          </w:p>
        </w:tc>
      </w:tr>
      <w:tr w:rsidR="00EF6C53" w:rsidRPr="009B0755" w:rsidTr="00EF6C53">
        <w:trPr>
          <w:trHeight w:val="53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182 1 01 02030 01 0000 110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Налог на доходы физических лиц с доходов ,полученных  физлицами, не являющимися налоговыми резидентами</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w:t>
            </w:r>
          </w:p>
        </w:tc>
      </w:tr>
      <w:tr w:rsidR="00EF6C53" w:rsidRPr="009B0755" w:rsidTr="00EF6C53">
        <w:trPr>
          <w:trHeight w:val="577"/>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000 1 03 00000 00 0000 110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Налоги на товары (работы, услуги), реализуемые на территории РФ</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1469800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1657900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1677400</w:t>
            </w:r>
          </w:p>
        </w:tc>
      </w:tr>
      <w:tr w:rsidR="00EF6C53" w:rsidRPr="009B0755" w:rsidTr="00EF6C53">
        <w:trPr>
          <w:trHeight w:val="499"/>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000 1 03 02000 00 0000 110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Акцизы по подакцизным товарам(продукции), производимым на территории РФ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1469800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1657900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1677400</w:t>
            </w:r>
          </w:p>
        </w:tc>
      </w:tr>
      <w:tr w:rsidR="00EF6C53" w:rsidRPr="009B0755" w:rsidTr="00EF6C53">
        <w:trPr>
          <w:trHeight w:val="106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000 1 03 02230 01 0000 110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487980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550430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556900</w:t>
            </w:r>
          </w:p>
        </w:tc>
      </w:tr>
      <w:tr w:rsidR="00EF6C53" w:rsidRPr="009B0755" w:rsidTr="00EF6C53">
        <w:trPr>
          <w:trHeight w:val="1328"/>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000 1 03 02240 01 0000 110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8820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9940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11060</w:t>
            </w:r>
          </w:p>
        </w:tc>
      </w:tr>
      <w:tr w:rsidR="00EF6C53" w:rsidRPr="009B0755" w:rsidTr="00EF6C53">
        <w:trPr>
          <w:trHeight w:val="106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000 1 03 02250 01 0000 110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973000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1097530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1109440</w:t>
            </w:r>
          </w:p>
        </w:tc>
      </w:tr>
      <w:tr w:rsidR="00EF6C53" w:rsidRPr="009B0755" w:rsidTr="00EF6C53">
        <w:trPr>
          <w:trHeight w:val="106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000 1 03 02260 01 0000 110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r>
      <w:tr w:rsidR="00EF6C53" w:rsidRPr="009B0755" w:rsidTr="00EF6C53">
        <w:trPr>
          <w:trHeight w:val="31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182 1 050 00000 10000 110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Налоги на совокупный доход</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35210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7500</w:t>
            </w:r>
          </w:p>
        </w:tc>
      </w:tr>
      <w:tr w:rsidR="00EF6C53" w:rsidRPr="009B0755" w:rsidTr="00EF6C53">
        <w:trPr>
          <w:trHeight w:val="31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182 1 050 30000 10000 110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Единый сельскохозяйственный налог</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35210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7500</w:t>
            </w:r>
          </w:p>
        </w:tc>
      </w:tr>
      <w:tr w:rsidR="00EF6C53" w:rsidRPr="009B0755" w:rsidTr="00EF6C53">
        <w:trPr>
          <w:trHeight w:val="31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182 1 050 30100 10000 110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Единый сельскохозяйственный налог</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35210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7500</w:t>
            </w:r>
          </w:p>
        </w:tc>
      </w:tr>
      <w:tr w:rsidR="00EF6C53" w:rsidRPr="009B0755" w:rsidTr="00EF6C53">
        <w:trPr>
          <w:trHeight w:val="31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182 1 050 30100 11000 110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Единый сельскохозяйственный налог</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35210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7500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182 1 06 00000 00 0000 000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Налоги на имущество</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257796</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193000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194000</w:t>
            </w:r>
          </w:p>
        </w:tc>
      </w:tr>
      <w:tr w:rsidR="00EF6C53" w:rsidRPr="009B0755" w:rsidTr="00EF6C53">
        <w:trPr>
          <w:trHeight w:val="233"/>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182 1 06 01000 00 0000 110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Налог на имущество физических лиц.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8026</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182 1 06 01030 10 1000 110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Налог на имущество физических лиц.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8026</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2500</w:t>
            </w:r>
          </w:p>
        </w:tc>
      </w:tr>
      <w:tr w:rsidR="00EF6C53" w:rsidRPr="009B0755" w:rsidTr="00EF6C53">
        <w:trPr>
          <w:trHeight w:val="31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182 1 06 06000 00 0000 110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 xml:space="preserve">Земельный налог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249770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190500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191500</w:t>
            </w:r>
          </w:p>
        </w:tc>
      </w:tr>
      <w:tr w:rsidR="00EF6C53" w:rsidRPr="009B0755" w:rsidTr="00EF6C53">
        <w:trPr>
          <w:trHeight w:val="624"/>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182 1 06 06033 10 0000 110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086"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79770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18500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18500</w:t>
            </w:r>
          </w:p>
        </w:tc>
      </w:tr>
      <w:tr w:rsidR="00EF6C53" w:rsidRPr="009B0755" w:rsidTr="00EF6C53">
        <w:trPr>
          <w:trHeight w:val="624"/>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lastRenderedPageBreak/>
              <w:t>182 1 06 06043 10 0000 110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 xml:space="preserve">Земельный налог с физических лиц, обладающих земельным участком, расположенным в границах сельских  поселений </w:t>
            </w:r>
          </w:p>
        </w:tc>
        <w:tc>
          <w:tcPr>
            <w:tcW w:w="1086"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170000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172000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173000</w:t>
            </w:r>
          </w:p>
        </w:tc>
      </w:tr>
      <w:tr w:rsidR="00EF6C53" w:rsidRPr="009B0755" w:rsidTr="00EF6C53">
        <w:trPr>
          <w:trHeight w:val="53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000 1 11 00000 00 0000 100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Доходы от использования имущества, находящиеся в государственной и муниципальной собственности</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67510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55510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56510</w:t>
            </w:r>
          </w:p>
        </w:tc>
      </w:tr>
      <w:tr w:rsidR="00EF6C53" w:rsidRPr="009B0755" w:rsidTr="00EF6C53">
        <w:trPr>
          <w:trHeight w:val="1328"/>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000 1 11 05000 00 0000 120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Доходы,</w:t>
            </w:r>
            <w:r>
              <w:rPr>
                <w:rFonts w:ascii="Arial" w:hAnsi="Arial" w:cs="Arial"/>
                <w:b/>
                <w:bCs/>
                <w:sz w:val="20"/>
                <w:szCs w:val="20"/>
                <w:lang w:eastAsia="ru-RU"/>
              </w:rPr>
              <w:t xml:space="preserve"> </w:t>
            </w:r>
            <w:r w:rsidRPr="009B0755">
              <w:rPr>
                <w:rFonts w:ascii="Arial" w:hAnsi="Arial" w:cs="Arial"/>
                <w:b/>
                <w:bCs/>
                <w:sz w:val="20"/>
                <w:szCs w:val="20"/>
                <w:lang w:eastAsia="ru-RU"/>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67510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55510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56510</w:t>
            </w:r>
          </w:p>
        </w:tc>
      </w:tr>
      <w:tr w:rsidR="00EF6C53" w:rsidRPr="009B0755" w:rsidTr="00EF6C53">
        <w:trPr>
          <w:trHeight w:val="796"/>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000 1 11 05025 10 0000 120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Доходы, получаемые в виде арендной платы,</w:t>
            </w:r>
            <w:r>
              <w:rPr>
                <w:rFonts w:ascii="Arial" w:hAnsi="Arial" w:cs="Arial"/>
                <w:sz w:val="20"/>
                <w:szCs w:val="20"/>
                <w:lang w:eastAsia="ru-RU"/>
              </w:rPr>
              <w:t xml:space="preserve"> </w:t>
            </w:r>
            <w:r w:rsidRPr="009B0755">
              <w:rPr>
                <w:rFonts w:ascii="Arial" w:hAnsi="Arial" w:cs="Arial"/>
                <w:sz w:val="20"/>
                <w:szCs w:val="20"/>
                <w:lang w:eastAsia="ru-RU"/>
              </w:rPr>
              <w:t xml:space="preserve">а также средства от продажи права на заключение договоров аренды за земли, находящиеся в собственности поселений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9000</w:t>
            </w:r>
          </w:p>
        </w:tc>
      </w:tr>
      <w:tr w:rsidR="00EF6C53" w:rsidRPr="009B0755" w:rsidTr="00EF6C53">
        <w:trPr>
          <w:trHeight w:val="749"/>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000 1 11 05035 10 0000 120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Доходы от сдачи в аренду имущества,</w:t>
            </w:r>
            <w:r>
              <w:rPr>
                <w:rFonts w:ascii="Arial" w:hAnsi="Arial" w:cs="Arial"/>
                <w:sz w:val="20"/>
                <w:szCs w:val="20"/>
                <w:lang w:eastAsia="ru-RU"/>
              </w:rPr>
              <w:t xml:space="preserve"> </w:t>
            </w:r>
            <w:r w:rsidRPr="009B0755">
              <w:rPr>
                <w:rFonts w:ascii="Arial" w:hAnsi="Arial" w:cs="Arial"/>
                <w:sz w:val="20"/>
                <w:szCs w:val="20"/>
                <w:lang w:eastAsia="ru-RU"/>
              </w:rPr>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47510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47510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47510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000 1 14 00000 00 0000 000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Доходы от продажи материальных и нематериальных активов</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153661</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r>
      <w:tr w:rsidR="00EF6C53" w:rsidRPr="009B0755" w:rsidTr="00EF6C53">
        <w:trPr>
          <w:trHeight w:val="499"/>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000 1 14 02000 00 0000 430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Доходы от продажи земельных участков, государственная собственность на которые разграничена (за исключением земельных участков автономных учреждений)</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153661</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r>
      <w:tr w:rsidR="00EF6C53" w:rsidRPr="009B0755" w:rsidTr="00EF6C53">
        <w:trPr>
          <w:trHeight w:val="796"/>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i/>
                <w:iCs/>
                <w:sz w:val="20"/>
                <w:szCs w:val="20"/>
                <w:lang w:eastAsia="ru-RU"/>
              </w:rPr>
            </w:pPr>
            <w:r w:rsidRPr="009B0755">
              <w:rPr>
                <w:rFonts w:ascii="Arial" w:hAnsi="Arial" w:cs="Arial"/>
                <w:i/>
                <w:iCs/>
                <w:sz w:val="20"/>
                <w:szCs w:val="20"/>
                <w:lang w:eastAsia="ru-RU"/>
              </w:rPr>
              <w:t>000 1 14 06025 10 0000 430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i/>
                <w:iCs/>
                <w:sz w:val="20"/>
                <w:szCs w:val="20"/>
                <w:lang w:eastAsia="ru-RU"/>
              </w:rPr>
            </w:pPr>
            <w:r w:rsidRPr="009B0755">
              <w:rPr>
                <w:rFonts w:ascii="Arial" w:hAnsi="Arial" w:cs="Arial"/>
                <w:i/>
                <w:i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153661</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182 1 09 04050 03 3000 110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ИТОГО  СОБСТВЕННЫХ ДОХОДОВ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2098977</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2024910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2051410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БЕЗВОЗМЕЗДНЫЕ ПОСТУПЛЕНИЯ</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7497090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5758600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5768200</w:t>
            </w:r>
          </w:p>
        </w:tc>
      </w:tr>
      <w:tr w:rsidR="00EF6C53" w:rsidRPr="009B0755" w:rsidTr="00EF6C53">
        <w:trPr>
          <w:trHeight w:val="53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000 2 00 00000 00 0000 000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Безвозмездные поступления от других бюджетов бюджетной системы РФ</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7497090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5758600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5768200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000 2 02 00000 00 0000 000</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 xml:space="preserve">Дотации на выравнивание бюджетной обеспеченности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6773500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5672700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5680300</w:t>
            </w:r>
          </w:p>
        </w:tc>
      </w:tr>
      <w:tr w:rsidR="00EF6C53" w:rsidRPr="009B0755" w:rsidTr="00EF6C53">
        <w:trPr>
          <w:trHeight w:val="51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000 2 02 10000 00 0000 151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Дотации бюджетам муниципальных районов на выравнивание уровня бюджетной обеспеченности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r>
      <w:tr w:rsidR="00EF6C53" w:rsidRPr="009B0755" w:rsidTr="00EF6C53">
        <w:trPr>
          <w:trHeight w:val="53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000 2 02 01001 05 0000 151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Дотации бюджетам поселений на выравнивание бюджетной обеспеченности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6773500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5672700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5680300</w:t>
            </w:r>
          </w:p>
        </w:tc>
      </w:tr>
      <w:tr w:rsidR="00EF6C53" w:rsidRPr="009B0755" w:rsidTr="00EF6C53">
        <w:trPr>
          <w:trHeight w:val="530"/>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000 2 02 15001 10 0000 151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Дотации бюджетам поселений на выравнивание бюджетной обеспеченности из областного бюджета</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339800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275000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307400</w:t>
            </w:r>
          </w:p>
        </w:tc>
      </w:tr>
      <w:tr w:rsidR="00EF6C53" w:rsidRPr="009B0755" w:rsidTr="00EF6C53">
        <w:trPr>
          <w:trHeight w:val="551"/>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Дотации бюджетам поселений на выравнивание бюджетной обеспеченности из районного бюджета</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6433700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5397700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5372900</w:t>
            </w:r>
          </w:p>
        </w:tc>
      </w:tr>
      <w:tr w:rsidR="00EF6C53" w:rsidRPr="009B0755" w:rsidTr="00EF6C53">
        <w:trPr>
          <w:trHeight w:val="23"/>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Иные межбюджетные трансферты на поддержку мер по обеспечению сбалансированности бюджетов</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000 2 02 01003 10 0000 151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Субсидии бюджетам субъектов Российской Федерации и муниципальных образований (межбюджетные субсидии)</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620690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r>
      <w:tr w:rsidR="00EF6C53" w:rsidRPr="009B0755" w:rsidTr="00EF6C53">
        <w:trPr>
          <w:trHeight w:val="312"/>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000 2 02 20000 00 0000 151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Прочие субсидии</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620690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w:t>
            </w:r>
          </w:p>
        </w:tc>
      </w:tr>
      <w:tr w:rsidR="00EF6C53" w:rsidRPr="009B0755" w:rsidTr="00EF6C53">
        <w:trPr>
          <w:trHeight w:val="288"/>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000 2 02 29999 00 0000 151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Прочие субсидии бюджетам поселений</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620690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r>
      <w:tr w:rsidR="00EF6C53" w:rsidRPr="009B0755" w:rsidTr="00EF6C53">
        <w:trPr>
          <w:trHeight w:val="624"/>
        </w:trPr>
        <w:tc>
          <w:tcPr>
            <w:tcW w:w="1878" w:type="dxa"/>
            <w:tcBorders>
              <w:top w:val="nil"/>
              <w:left w:val="single" w:sz="4" w:space="0" w:color="auto"/>
              <w:bottom w:val="single" w:sz="4" w:space="0" w:color="auto"/>
              <w:right w:val="single" w:sz="4" w:space="0" w:color="auto"/>
            </w:tcBorders>
            <w:shd w:val="clear" w:color="FFFFCC" w:fill="FFFFFF"/>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lastRenderedPageBreak/>
              <w:t>000 2 02 29999 10 0000 151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 xml:space="preserve">Прочие субсидии, зачисляемые в бюджеты сельских поселений  в целях реализации мероприятий перечня проектов народных инициатив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188500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r>
      <w:tr w:rsidR="00EF6C53" w:rsidRPr="009B0755" w:rsidTr="00EF6C53">
        <w:trPr>
          <w:trHeight w:val="624"/>
        </w:trPr>
        <w:tc>
          <w:tcPr>
            <w:tcW w:w="1878" w:type="dxa"/>
            <w:tcBorders>
              <w:top w:val="nil"/>
              <w:left w:val="single" w:sz="4" w:space="0" w:color="auto"/>
              <w:bottom w:val="single" w:sz="4" w:space="0" w:color="auto"/>
              <w:right w:val="single" w:sz="4" w:space="0" w:color="auto"/>
            </w:tcBorders>
            <w:shd w:val="clear" w:color="FFFFCC" w:fill="FFFFFF"/>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000 2 02 29999 10 0000 151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 xml:space="preserve">Прочие субсидии, зачисляемые в бюджеты сельских поселений  в целях реализации мероприятий перечня проектов народных инициатив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87090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r>
      <w:tr w:rsidR="00EF6C53" w:rsidRPr="009B0755" w:rsidTr="00EF6C53">
        <w:trPr>
          <w:trHeight w:val="624"/>
        </w:trPr>
        <w:tc>
          <w:tcPr>
            <w:tcW w:w="1878" w:type="dxa"/>
            <w:tcBorders>
              <w:top w:val="nil"/>
              <w:left w:val="single" w:sz="4" w:space="0" w:color="auto"/>
              <w:bottom w:val="single" w:sz="4" w:space="0" w:color="auto"/>
              <w:right w:val="single" w:sz="4" w:space="0" w:color="auto"/>
            </w:tcBorders>
            <w:shd w:val="clear" w:color="FFFFCC" w:fill="FFFFFF"/>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000 2 02 29999 10 0000 151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мероприятия по актуализации документов территориального планирования</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235000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r>
      <w:tr w:rsidR="00EF6C53" w:rsidRPr="009B0755" w:rsidTr="00EF6C53">
        <w:trPr>
          <w:trHeight w:val="624"/>
        </w:trPr>
        <w:tc>
          <w:tcPr>
            <w:tcW w:w="1878" w:type="dxa"/>
            <w:tcBorders>
              <w:top w:val="nil"/>
              <w:left w:val="single" w:sz="4" w:space="0" w:color="auto"/>
              <w:bottom w:val="single" w:sz="4" w:space="0" w:color="auto"/>
              <w:right w:val="single" w:sz="4" w:space="0" w:color="auto"/>
            </w:tcBorders>
            <w:shd w:val="clear" w:color="FFFFCC" w:fill="FFFFFF"/>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000 2 02 29999 10 0000 151</w:t>
            </w:r>
          </w:p>
        </w:tc>
        <w:tc>
          <w:tcPr>
            <w:tcW w:w="4813" w:type="dxa"/>
            <w:tcBorders>
              <w:top w:val="nil"/>
              <w:left w:val="nil"/>
              <w:bottom w:val="single" w:sz="4" w:space="0" w:color="auto"/>
              <w:right w:val="single" w:sz="4" w:space="0" w:color="auto"/>
            </w:tcBorders>
            <w:shd w:val="clear" w:color="000000" w:fill="FFFFFF"/>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мероприятия по проведению работ в отношении постановки на кадастровый учет границ населенных пунктов</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110100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w:t>
            </w:r>
          </w:p>
        </w:tc>
      </w:tr>
      <w:tr w:rsidR="00EF6C53" w:rsidRPr="009B0755" w:rsidTr="00EF6C53">
        <w:trPr>
          <w:trHeight w:val="237"/>
        </w:trPr>
        <w:tc>
          <w:tcPr>
            <w:tcW w:w="1878" w:type="dxa"/>
            <w:tcBorders>
              <w:top w:val="nil"/>
              <w:left w:val="single" w:sz="4" w:space="0" w:color="auto"/>
              <w:bottom w:val="single" w:sz="4" w:space="0" w:color="auto"/>
              <w:right w:val="single" w:sz="4" w:space="0" w:color="auto"/>
            </w:tcBorders>
            <w:shd w:val="clear" w:color="FFFFCC" w:fill="FFFFFF"/>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000 2 02 29999 10 0000 151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Субвенции от других бюджетов бюджетной системы РФ</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102900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85900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87900</w:t>
            </w:r>
          </w:p>
        </w:tc>
      </w:tr>
      <w:tr w:rsidR="00EF6C53" w:rsidRPr="009B0755" w:rsidTr="00EF6C53">
        <w:trPr>
          <w:trHeight w:val="824"/>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000 2 02 30000 00 000 151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68600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52900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54900</w:t>
            </w:r>
          </w:p>
        </w:tc>
      </w:tr>
      <w:tr w:rsidR="00EF6C53" w:rsidRPr="009B0755" w:rsidTr="00EF6C53">
        <w:trPr>
          <w:trHeight w:val="796"/>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000 2 02 35118 00 0000 151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68600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52900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54900</w:t>
            </w:r>
          </w:p>
        </w:tc>
      </w:tr>
      <w:tr w:rsidR="00EF6C53" w:rsidRPr="009B0755" w:rsidTr="00EF6C53">
        <w:trPr>
          <w:trHeight w:val="551"/>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000 2 02 35118 10 0000 151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Субвенции местным бюд</w:t>
            </w:r>
            <w:r>
              <w:rPr>
                <w:rFonts w:ascii="Arial" w:hAnsi="Arial" w:cs="Arial"/>
                <w:sz w:val="20"/>
                <w:szCs w:val="20"/>
                <w:lang w:eastAsia="ru-RU"/>
              </w:rPr>
              <w:t>жетам  на выполнение передаваем</w:t>
            </w:r>
            <w:r w:rsidRPr="009B0755">
              <w:rPr>
                <w:rFonts w:ascii="Arial" w:hAnsi="Arial" w:cs="Arial"/>
                <w:sz w:val="20"/>
                <w:szCs w:val="20"/>
                <w:lang w:eastAsia="ru-RU"/>
              </w:rPr>
              <w:t>ых  полномочий  субъектов Российской Федерации</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34300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33000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33000</w:t>
            </w:r>
          </w:p>
        </w:tc>
      </w:tr>
      <w:tr w:rsidR="00EF6C53" w:rsidRPr="009B0755" w:rsidTr="00EF6C53">
        <w:trPr>
          <w:trHeight w:val="613"/>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000 2 02 30024 00 0000 151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1086"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33600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32300</w:t>
            </w:r>
          </w:p>
        </w:tc>
        <w:tc>
          <w:tcPr>
            <w:tcW w:w="929"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32300</w:t>
            </w:r>
          </w:p>
        </w:tc>
      </w:tr>
      <w:tr w:rsidR="00EF6C53" w:rsidRPr="009B0755" w:rsidTr="00EF6C53">
        <w:trPr>
          <w:trHeight w:val="1593"/>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000 2 02 30024 10 0000 151</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000 2 02 30024 10 0000 151</w:t>
            </w:r>
          </w:p>
        </w:tc>
        <w:tc>
          <w:tcPr>
            <w:tcW w:w="481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ВСЕГО ДОХОДОВ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9596067</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7783510</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7819610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4813"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Дефицит</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939960,86</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101245</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102570</w:t>
            </w:r>
          </w:p>
        </w:tc>
      </w:tr>
      <w:tr w:rsidR="00EF6C53" w:rsidRPr="009B0755" w:rsidTr="00EF6C53">
        <w:trPr>
          <w:trHeight w:val="265"/>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4813"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18"/>
                <w:szCs w:val="18"/>
                <w:lang w:eastAsia="ru-RU"/>
              </w:rPr>
            </w:pPr>
            <w:r w:rsidRPr="009B0755">
              <w:rPr>
                <w:rFonts w:ascii="Arial" w:hAnsi="Arial" w:cs="Arial"/>
                <w:sz w:val="18"/>
                <w:szCs w:val="18"/>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r>
    </w:tbl>
    <w:p w:rsidR="00EF6C53" w:rsidRPr="009B0755" w:rsidRDefault="00EF6C53" w:rsidP="00EF6C53">
      <w:pPr>
        <w:rPr>
          <w:rFonts w:ascii="Arial" w:hAnsi="Arial" w:cs="Arial"/>
        </w:rPr>
      </w:pPr>
    </w:p>
    <w:tbl>
      <w:tblPr>
        <w:tblW w:w="10365" w:type="dxa"/>
        <w:tblInd w:w="108" w:type="dxa"/>
        <w:tblLayout w:type="fixed"/>
        <w:tblLook w:val="04A0" w:firstRow="1" w:lastRow="0" w:firstColumn="1" w:lastColumn="0" w:noHBand="0" w:noVBand="1"/>
      </w:tblPr>
      <w:tblGrid>
        <w:gridCol w:w="2552"/>
        <w:gridCol w:w="716"/>
        <w:gridCol w:w="516"/>
        <w:gridCol w:w="678"/>
        <w:gridCol w:w="1549"/>
        <w:gridCol w:w="652"/>
        <w:gridCol w:w="1291"/>
        <w:gridCol w:w="1200"/>
        <w:gridCol w:w="1211"/>
      </w:tblGrid>
      <w:tr w:rsidR="00EF6C53" w:rsidRPr="00311893" w:rsidTr="00EF6C53">
        <w:trPr>
          <w:trHeight w:val="255"/>
        </w:trPr>
        <w:tc>
          <w:tcPr>
            <w:tcW w:w="10365" w:type="dxa"/>
            <w:gridSpan w:val="9"/>
            <w:tcBorders>
              <w:top w:val="nil"/>
              <w:left w:val="nil"/>
              <w:bottom w:val="nil"/>
              <w:right w:val="nil"/>
            </w:tcBorders>
            <w:shd w:val="clear" w:color="auto" w:fill="auto"/>
            <w:noWrap/>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Приложение 3</w:t>
            </w:r>
          </w:p>
        </w:tc>
      </w:tr>
      <w:tr w:rsidR="00EF6C53" w:rsidRPr="00311893" w:rsidTr="00EF6C53">
        <w:trPr>
          <w:trHeight w:val="255"/>
        </w:trPr>
        <w:tc>
          <w:tcPr>
            <w:tcW w:w="10365" w:type="dxa"/>
            <w:gridSpan w:val="9"/>
            <w:tcBorders>
              <w:top w:val="nil"/>
              <w:left w:val="nil"/>
              <w:bottom w:val="nil"/>
              <w:right w:val="nil"/>
            </w:tcBorders>
            <w:shd w:val="clear" w:color="auto" w:fill="auto"/>
            <w:noWrap/>
            <w:hideMark/>
          </w:tcPr>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к решению Думы</w:t>
            </w:r>
            <w:r>
              <w:rPr>
                <w:rFonts w:ascii="Courier New" w:hAnsi="Courier New" w:cs="Courier New"/>
                <w:sz w:val="22"/>
                <w:szCs w:val="22"/>
                <w:lang w:eastAsia="ru-RU"/>
              </w:rPr>
              <w:t xml:space="preserve"> </w:t>
            </w:r>
            <w:r w:rsidRPr="009B0755">
              <w:rPr>
                <w:rFonts w:ascii="Courier New" w:hAnsi="Courier New" w:cs="Courier New"/>
                <w:sz w:val="22"/>
                <w:szCs w:val="22"/>
                <w:lang w:eastAsia="ru-RU"/>
              </w:rPr>
              <w:t>"О внесении изменений</w:t>
            </w:r>
            <w:r>
              <w:rPr>
                <w:rFonts w:ascii="Courier New" w:hAnsi="Courier New" w:cs="Courier New"/>
                <w:sz w:val="22"/>
                <w:szCs w:val="22"/>
                <w:lang w:eastAsia="ru-RU"/>
              </w:rPr>
              <w:t xml:space="preserve"> </w:t>
            </w:r>
            <w:r w:rsidRPr="009B0755">
              <w:rPr>
                <w:rFonts w:ascii="Courier New" w:hAnsi="Courier New" w:cs="Courier New"/>
                <w:sz w:val="22"/>
                <w:szCs w:val="22"/>
                <w:lang w:eastAsia="ru-RU"/>
              </w:rPr>
              <w:t xml:space="preserve">в бюджет муниципального </w:t>
            </w:r>
          </w:p>
          <w:p w:rsidR="00EF6C53" w:rsidRPr="009B0755" w:rsidRDefault="00EF6C53" w:rsidP="00EF6C53">
            <w:pPr>
              <w:suppressAutoHyphens w:val="0"/>
              <w:jc w:val="right"/>
              <w:rPr>
                <w:rFonts w:ascii="Courier New" w:hAnsi="Courier New" w:cs="Courier New"/>
                <w:sz w:val="22"/>
                <w:szCs w:val="22"/>
                <w:lang w:eastAsia="ru-RU"/>
              </w:rPr>
            </w:pPr>
            <w:r w:rsidRPr="009B0755">
              <w:rPr>
                <w:rFonts w:ascii="Courier New" w:hAnsi="Courier New" w:cs="Courier New"/>
                <w:sz w:val="22"/>
                <w:szCs w:val="22"/>
                <w:lang w:eastAsia="ru-RU"/>
              </w:rPr>
              <w:t>образования "</w:t>
            </w:r>
            <w:proofErr w:type="spellStart"/>
            <w:r w:rsidRPr="009B0755">
              <w:rPr>
                <w:rFonts w:ascii="Courier New" w:hAnsi="Courier New" w:cs="Courier New"/>
                <w:sz w:val="22"/>
                <w:szCs w:val="22"/>
                <w:lang w:eastAsia="ru-RU"/>
              </w:rPr>
              <w:t>Капсальское</w:t>
            </w:r>
            <w:proofErr w:type="spellEnd"/>
            <w:r w:rsidRPr="009B0755">
              <w:rPr>
                <w:rFonts w:ascii="Courier New" w:hAnsi="Courier New" w:cs="Courier New"/>
                <w:sz w:val="22"/>
                <w:szCs w:val="22"/>
                <w:lang w:eastAsia="ru-RU"/>
              </w:rPr>
              <w:t>" на 2018 год и плановый период 2019-2020 годов</w:t>
            </w:r>
          </w:p>
        </w:tc>
      </w:tr>
      <w:tr w:rsidR="00EF6C53" w:rsidRPr="00311893" w:rsidTr="00EF6C53">
        <w:trPr>
          <w:trHeight w:val="345"/>
        </w:trPr>
        <w:tc>
          <w:tcPr>
            <w:tcW w:w="10365" w:type="dxa"/>
            <w:gridSpan w:val="9"/>
            <w:tcBorders>
              <w:top w:val="nil"/>
              <w:left w:val="nil"/>
              <w:bottom w:val="nil"/>
              <w:right w:val="nil"/>
            </w:tcBorders>
            <w:shd w:val="clear" w:color="auto" w:fill="auto"/>
            <w:noWrap/>
            <w:hideMark/>
          </w:tcPr>
          <w:p w:rsidR="00EF6C53" w:rsidRPr="009B0755" w:rsidRDefault="00EF6C53" w:rsidP="00EF6C53">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от "27" декабря 2018 г. № 13</w:t>
            </w:r>
          </w:p>
        </w:tc>
      </w:tr>
      <w:tr w:rsidR="00EF6C53" w:rsidRPr="009B0755" w:rsidTr="00EF6C53">
        <w:trPr>
          <w:trHeight w:val="555"/>
        </w:trPr>
        <w:tc>
          <w:tcPr>
            <w:tcW w:w="10365" w:type="dxa"/>
            <w:gridSpan w:val="9"/>
            <w:tcBorders>
              <w:top w:val="nil"/>
              <w:left w:val="nil"/>
              <w:bottom w:val="nil"/>
              <w:right w:val="nil"/>
            </w:tcBorders>
            <w:shd w:val="clear" w:color="auto" w:fill="auto"/>
            <w:vAlign w:val="bottom"/>
            <w:hideMark/>
          </w:tcPr>
          <w:p w:rsidR="00EF6C53" w:rsidRPr="009B0755" w:rsidRDefault="00EF6C53" w:rsidP="00EF6C53">
            <w:pPr>
              <w:suppressAutoHyphens w:val="0"/>
              <w:jc w:val="center"/>
              <w:rPr>
                <w:rFonts w:ascii="Arial" w:hAnsi="Arial" w:cs="Arial"/>
                <w:b/>
                <w:bCs/>
                <w:sz w:val="22"/>
                <w:szCs w:val="22"/>
                <w:lang w:eastAsia="ru-RU"/>
              </w:rPr>
            </w:pPr>
            <w:r w:rsidRPr="009B0755">
              <w:rPr>
                <w:rFonts w:ascii="Arial" w:hAnsi="Arial" w:cs="Arial"/>
                <w:b/>
                <w:bCs/>
                <w:sz w:val="22"/>
                <w:szCs w:val="22"/>
                <w:lang w:eastAsia="ru-RU"/>
              </w:rPr>
              <w:t xml:space="preserve"> Расходы бюджета муниципального образования "</w:t>
            </w:r>
            <w:proofErr w:type="spellStart"/>
            <w:r w:rsidRPr="009B0755">
              <w:rPr>
                <w:rFonts w:ascii="Arial" w:hAnsi="Arial" w:cs="Arial"/>
                <w:b/>
                <w:bCs/>
                <w:sz w:val="22"/>
                <w:szCs w:val="22"/>
                <w:lang w:eastAsia="ru-RU"/>
              </w:rPr>
              <w:t>Капсальское</w:t>
            </w:r>
            <w:proofErr w:type="spellEnd"/>
            <w:r w:rsidRPr="009B0755">
              <w:rPr>
                <w:rFonts w:ascii="Arial" w:hAnsi="Arial" w:cs="Arial"/>
                <w:b/>
                <w:bCs/>
                <w:sz w:val="22"/>
                <w:szCs w:val="22"/>
                <w:lang w:eastAsia="ru-RU"/>
              </w:rPr>
              <w:t xml:space="preserve">" на 2018 год и плановый период 2019-2020 годов по ведомственной структуре бюджетов  </w:t>
            </w:r>
          </w:p>
        </w:tc>
      </w:tr>
      <w:tr w:rsidR="00EF6C53" w:rsidRPr="009B0755" w:rsidTr="00EF6C53">
        <w:trPr>
          <w:trHeight w:val="300"/>
        </w:trPr>
        <w:tc>
          <w:tcPr>
            <w:tcW w:w="2552" w:type="dxa"/>
            <w:tcBorders>
              <w:top w:val="nil"/>
              <w:left w:val="nil"/>
              <w:bottom w:val="nil"/>
              <w:right w:val="nil"/>
            </w:tcBorders>
            <w:shd w:val="clear" w:color="auto" w:fill="auto"/>
            <w:noWrap/>
            <w:vAlign w:val="bottom"/>
            <w:hideMark/>
          </w:tcPr>
          <w:p w:rsidR="00EF6C53" w:rsidRPr="009B0755" w:rsidRDefault="00EF6C53" w:rsidP="00EF6C53">
            <w:pPr>
              <w:suppressAutoHyphens w:val="0"/>
              <w:jc w:val="center"/>
              <w:rPr>
                <w:rFonts w:ascii="Arial" w:hAnsi="Arial" w:cs="Arial"/>
                <w:b/>
                <w:bCs/>
                <w:sz w:val="22"/>
                <w:szCs w:val="22"/>
                <w:lang w:eastAsia="ru-RU"/>
              </w:rPr>
            </w:pPr>
          </w:p>
        </w:tc>
        <w:tc>
          <w:tcPr>
            <w:tcW w:w="716"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516"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678"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549"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652"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291"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200"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p>
        </w:tc>
        <w:tc>
          <w:tcPr>
            <w:tcW w:w="1211" w:type="dxa"/>
            <w:tcBorders>
              <w:top w:val="nil"/>
              <w:left w:val="nil"/>
              <w:bottom w:val="nil"/>
              <w:right w:val="nil"/>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руб.</w:t>
            </w:r>
          </w:p>
        </w:tc>
      </w:tr>
      <w:tr w:rsidR="00EF6C53" w:rsidRPr="009B0755" w:rsidTr="00EF6C53">
        <w:trPr>
          <w:trHeight w:val="31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Наименование</w:t>
            </w:r>
          </w:p>
        </w:tc>
        <w:tc>
          <w:tcPr>
            <w:tcW w:w="4111" w:type="dxa"/>
            <w:gridSpan w:val="5"/>
            <w:tcBorders>
              <w:top w:val="single" w:sz="4" w:space="0" w:color="auto"/>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 xml:space="preserve">     Коды ведомственной классификации</w:t>
            </w:r>
          </w:p>
        </w:tc>
        <w:tc>
          <w:tcPr>
            <w:tcW w:w="3702" w:type="dxa"/>
            <w:gridSpan w:val="3"/>
            <w:tcBorders>
              <w:top w:val="single" w:sz="4" w:space="0" w:color="auto"/>
              <w:left w:val="nil"/>
              <w:bottom w:val="single" w:sz="4" w:space="0" w:color="auto"/>
              <w:right w:val="single" w:sz="4" w:space="0" w:color="auto"/>
            </w:tcBorders>
            <w:shd w:val="clear" w:color="auto" w:fill="auto"/>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СУММА</w:t>
            </w:r>
          </w:p>
        </w:tc>
      </w:tr>
      <w:tr w:rsidR="00EF6C53" w:rsidRPr="009B0755" w:rsidTr="00EF6C53">
        <w:trPr>
          <w:trHeight w:val="45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F6C53" w:rsidRPr="009B0755" w:rsidRDefault="00EF6C53" w:rsidP="00EF6C53">
            <w:pPr>
              <w:suppressAutoHyphens w:val="0"/>
              <w:rPr>
                <w:rFonts w:ascii="Arial" w:hAnsi="Arial" w:cs="Arial"/>
                <w:sz w:val="22"/>
                <w:szCs w:val="22"/>
                <w:lang w:eastAsia="ru-RU"/>
              </w:rPr>
            </w:pPr>
          </w:p>
        </w:tc>
        <w:tc>
          <w:tcPr>
            <w:tcW w:w="716"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глава</w:t>
            </w:r>
          </w:p>
        </w:tc>
        <w:tc>
          <w:tcPr>
            <w:tcW w:w="516" w:type="dxa"/>
            <w:tcBorders>
              <w:top w:val="nil"/>
              <w:left w:val="nil"/>
              <w:bottom w:val="single" w:sz="4" w:space="0" w:color="auto"/>
              <w:right w:val="single" w:sz="4" w:space="0" w:color="auto"/>
            </w:tcBorders>
            <w:shd w:val="clear" w:color="auto" w:fill="auto"/>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раздел</w:t>
            </w:r>
          </w:p>
        </w:tc>
        <w:tc>
          <w:tcPr>
            <w:tcW w:w="678" w:type="dxa"/>
            <w:tcBorders>
              <w:top w:val="nil"/>
              <w:left w:val="nil"/>
              <w:bottom w:val="single" w:sz="4" w:space="0" w:color="auto"/>
              <w:right w:val="single" w:sz="4" w:space="0" w:color="auto"/>
            </w:tcBorders>
            <w:shd w:val="clear" w:color="auto" w:fill="auto"/>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подраздел</w:t>
            </w:r>
          </w:p>
        </w:tc>
        <w:tc>
          <w:tcPr>
            <w:tcW w:w="1549" w:type="dxa"/>
            <w:tcBorders>
              <w:top w:val="nil"/>
              <w:left w:val="nil"/>
              <w:bottom w:val="single" w:sz="4" w:space="0" w:color="auto"/>
              <w:right w:val="single" w:sz="4" w:space="0" w:color="auto"/>
            </w:tcBorders>
            <w:shd w:val="clear" w:color="auto" w:fill="auto"/>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целевая статья</w:t>
            </w:r>
          </w:p>
        </w:tc>
        <w:tc>
          <w:tcPr>
            <w:tcW w:w="652" w:type="dxa"/>
            <w:tcBorders>
              <w:top w:val="nil"/>
              <w:left w:val="nil"/>
              <w:bottom w:val="single" w:sz="4" w:space="0" w:color="auto"/>
              <w:right w:val="single" w:sz="4" w:space="0" w:color="auto"/>
            </w:tcBorders>
            <w:shd w:val="clear" w:color="auto" w:fill="auto"/>
            <w:vAlign w:val="center"/>
            <w:hideMark/>
          </w:tcPr>
          <w:p w:rsidR="00EF6C53" w:rsidRPr="009B0755" w:rsidRDefault="00EF6C53" w:rsidP="00EF6C53">
            <w:pPr>
              <w:suppressAutoHyphens w:val="0"/>
              <w:jc w:val="center"/>
              <w:rPr>
                <w:rFonts w:ascii="Arial" w:hAnsi="Arial" w:cs="Arial"/>
                <w:sz w:val="22"/>
                <w:szCs w:val="22"/>
                <w:lang w:eastAsia="ru-RU"/>
              </w:rPr>
            </w:pPr>
            <w:r w:rsidRPr="009B0755">
              <w:rPr>
                <w:rFonts w:ascii="Arial" w:hAnsi="Arial" w:cs="Arial"/>
                <w:sz w:val="22"/>
                <w:szCs w:val="22"/>
                <w:lang w:eastAsia="ru-RU"/>
              </w:rPr>
              <w:t>вид расходов</w:t>
            </w:r>
          </w:p>
        </w:tc>
        <w:tc>
          <w:tcPr>
            <w:tcW w:w="1291" w:type="dxa"/>
            <w:tcBorders>
              <w:top w:val="nil"/>
              <w:left w:val="nil"/>
              <w:bottom w:val="single" w:sz="4" w:space="0" w:color="auto"/>
              <w:right w:val="single" w:sz="4" w:space="0" w:color="auto"/>
            </w:tcBorders>
            <w:shd w:val="clear" w:color="auto" w:fill="auto"/>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2019</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2020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lastRenderedPageBreak/>
              <w:t>АДМИНИСТРАЦИЯ МУНИЦИПАЛЬНОГО ОБРАЗОВАНИЯ "КАПСАЛЬСКОЕ"</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7091935,96</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4809418,00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4811418,00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0 0 00 00000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4205336,00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3065618,00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3046118,00</w:t>
            </w:r>
          </w:p>
        </w:tc>
      </w:tr>
      <w:tr w:rsidR="00EF6C53" w:rsidRPr="009B0755" w:rsidTr="00EF6C53">
        <w:trPr>
          <w:trHeight w:val="7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91 1 00 00000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715500,00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538234,00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538234,00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91 1 11 00000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715500,00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715500,00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r>
      <w:tr w:rsidR="00EF6C53" w:rsidRPr="009B0755" w:rsidTr="00EF6C53">
        <w:trPr>
          <w:trHeight w:val="13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9B075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9B0755">
              <w:rPr>
                <w:rFonts w:ascii="Arial" w:hAnsi="Arial" w:cs="Arial"/>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715500,00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12О</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715500,00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538234,00</w:t>
            </w:r>
          </w:p>
        </w:tc>
      </w:tr>
      <w:tr w:rsidR="00EF6C53" w:rsidRPr="009B0755" w:rsidTr="00EF6C53">
        <w:trPr>
          <w:trHeight w:val="52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121</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464834,00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413390,00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413390,00</w:t>
            </w:r>
          </w:p>
        </w:tc>
      </w:tr>
      <w:tr w:rsidR="00EF6C53" w:rsidRPr="009B0755" w:rsidTr="00EF6C53">
        <w:trPr>
          <w:trHeight w:val="80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2"/>
                <w:szCs w:val="22"/>
                <w:lang w:eastAsia="ru-RU"/>
              </w:rPr>
            </w:pPr>
            <w:r w:rsidRPr="009B0755">
              <w:rPr>
                <w:rFonts w:ascii="Arial" w:hAnsi="Arial" w:cs="Arial"/>
                <w:sz w:val="22"/>
                <w:szCs w:val="22"/>
                <w:lang w:eastAsia="ru-RU"/>
              </w:rPr>
              <w:t xml:space="preserve">Иные выплаты персоналу государственных (муниципальных) органов за исключением фонда оплаты труда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122</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110285,00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102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jc w:val="both"/>
              <w:rPr>
                <w:rFonts w:ascii="Arial" w:hAnsi="Arial" w:cs="Arial"/>
                <w:sz w:val="20"/>
                <w:szCs w:val="20"/>
                <w:lang w:eastAsia="ru-RU"/>
              </w:rPr>
            </w:pPr>
            <w:r w:rsidRPr="009B0755">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91 1 11 90110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129</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140381,00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124844,00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124844,00</w:t>
            </w:r>
          </w:p>
        </w:tc>
      </w:tr>
      <w:tr w:rsidR="00EF6C53" w:rsidRPr="009B0755" w:rsidTr="00EF6C53">
        <w:trPr>
          <w:trHeight w:val="56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 xml:space="preserve">ФУНКЦИОНИРОВАНИЕ ПРАВИТЕЛЬСТВА РОССИЙСКОЙ ФЕДЕРАЦИИ,ВЫСШИХ ОРГАНОВ </w:t>
            </w:r>
            <w:r w:rsidRPr="009B0755">
              <w:rPr>
                <w:rFonts w:ascii="Arial" w:hAnsi="Arial" w:cs="Arial"/>
                <w:b/>
                <w:bCs/>
                <w:sz w:val="20"/>
                <w:szCs w:val="20"/>
                <w:lang w:eastAsia="ru-RU"/>
              </w:rPr>
              <w:lastRenderedPageBreak/>
              <w:t>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lastRenderedPageBreak/>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91 1 12 00000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3407626,00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2517384,00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2497884,00</w:t>
            </w:r>
          </w:p>
        </w:tc>
      </w:tr>
      <w:tr w:rsidR="00EF6C53" w:rsidRPr="009B0755" w:rsidTr="00EF6C53">
        <w:trPr>
          <w:trHeight w:val="67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lastRenderedPageBreak/>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2286608,00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1966884,00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1966884,00</w:t>
            </w:r>
          </w:p>
        </w:tc>
      </w:tr>
      <w:tr w:rsidR="00EF6C53" w:rsidRPr="009B0755" w:rsidTr="00EF6C53">
        <w:trPr>
          <w:trHeight w:val="15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9B075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9B0755">
              <w:rPr>
                <w:rFonts w:ascii="Arial" w:hAnsi="Arial" w:cs="Arial"/>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2286608,00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1966884,00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1966884,00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2286608,00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1966884,00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1966884,00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121</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1755599,00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1510661,00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1510661,00</w:t>
            </w:r>
          </w:p>
        </w:tc>
      </w:tr>
      <w:tr w:rsidR="00EF6C53" w:rsidRPr="009B0755" w:rsidTr="00EF6C53">
        <w:trPr>
          <w:trHeight w:val="102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jc w:val="both"/>
              <w:rPr>
                <w:rFonts w:ascii="Arial" w:hAnsi="Arial" w:cs="Arial"/>
                <w:sz w:val="20"/>
                <w:szCs w:val="20"/>
                <w:lang w:eastAsia="ru-RU"/>
              </w:rPr>
            </w:pPr>
            <w:r w:rsidRPr="009B0755">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129</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531009,00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456223,00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456223,00</w:t>
            </w:r>
          </w:p>
        </w:tc>
      </w:tr>
      <w:tr w:rsidR="00EF6C53" w:rsidRPr="009B0755" w:rsidTr="00EF6C53">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обеспечение функций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1121018,00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550500,00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531000,00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767114,00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532000,00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494000,00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767114,00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532000,00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494000,00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Закупка товаров, работ,</w:t>
            </w:r>
            <w:r>
              <w:rPr>
                <w:rFonts w:ascii="Arial" w:hAnsi="Arial" w:cs="Arial"/>
                <w:sz w:val="20"/>
                <w:szCs w:val="20"/>
                <w:lang w:eastAsia="ru-RU"/>
              </w:rPr>
              <w:t xml:space="preserve"> </w:t>
            </w:r>
            <w:r w:rsidRPr="009B0755">
              <w:rPr>
                <w:rFonts w:ascii="Arial" w:hAnsi="Arial" w:cs="Arial"/>
                <w:sz w:val="20"/>
                <w:szCs w:val="20"/>
                <w:lang w:eastAsia="ru-RU"/>
              </w:rPr>
              <w:t>услуг</w:t>
            </w:r>
            <w:r>
              <w:rPr>
                <w:rFonts w:ascii="Arial" w:hAnsi="Arial" w:cs="Arial"/>
                <w:sz w:val="20"/>
                <w:szCs w:val="20"/>
                <w:lang w:eastAsia="ru-RU"/>
              </w:rPr>
              <w:t xml:space="preserve"> в </w:t>
            </w:r>
            <w:r w:rsidRPr="009B0755">
              <w:rPr>
                <w:rFonts w:ascii="Arial" w:hAnsi="Arial" w:cs="Arial"/>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i/>
                <w:iCs/>
                <w:sz w:val="20"/>
                <w:szCs w:val="20"/>
                <w:lang w:eastAsia="ru-RU"/>
              </w:rPr>
            </w:pPr>
            <w:r w:rsidRPr="009B0755">
              <w:rPr>
                <w:rFonts w:ascii="Arial" w:hAnsi="Arial" w:cs="Arial"/>
                <w:i/>
                <w:iCs/>
                <w:sz w:val="20"/>
                <w:szCs w:val="20"/>
                <w:lang w:eastAsia="ru-RU"/>
              </w:rPr>
              <w:t>242</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127921,00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110000,00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i/>
                <w:iCs/>
                <w:sz w:val="20"/>
                <w:szCs w:val="20"/>
                <w:lang w:eastAsia="ru-RU"/>
              </w:rPr>
            </w:pPr>
            <w:r w:rsidRPr="009B0755">
              <w:rPr>
                <w:rFonts w:ascii="Arial" w:hAnsi="Arial" w:cs="Arial"/>
                <w:i/>
                <w:iCs/>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639193,00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422000,00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384000,00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lastRenderedPageBreak/>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i/>
                <w:iCs/>
                <w:sz w:val="20"/>
                <w:szCs w:val="20"/>
                <w:lang w:eastAsia="ru-RU"/>
              </w:rPr>
            </w:pPr>
            <w:r w:rsidRPr="009B0755">
              <w:rPr>
                <w:rFonts w:ascii="Arial" w:hAnsi="Arial" w:cs="Arial"/>
                <w:i/>
                <w:iCs/>
                <w:sz w:val="20"/>
                <w:szCs w:val="20"/>
                <w:lang w:eastAsia="ru-RU"/>
              </w:rPr>
              <w:t>350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800</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328904,00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18500,00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37000,00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Уплата налогов,</w:t>
            </w:r>
            <w:r>
              <w:rPr>
                <w:rFonts w:ascii="Arial" w:hAnsi="Arial" w:cs="Arial"/>
                <w:sz w:val="20"/>
                <w:szCs w:val="20"/>
                <w:lang w:eastAsia="ru-RU"/>
              </w:rPr>
              <w:t xml:space="preserve"> </w:t>
            </w:r>
            <w:r w:rsidRPr="009B0755">
              <w:rPr>
                <w:rFonts w:ascii="Arial" w:hAnsi="Arial" w:cs="Arial"/>
                <w:sz w:val="20"/>
                <w:szCs w:val="20"/>
                <w:lang w:eastAsia="ru-RU"/>
              </w:rPr>
              <w:t>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850</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328904,00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18500,00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37000,00</w:t>
            </w:r>
          </w:p>
        </w:tc>
      </w:tr>
      <w:tr w:rsidR="00EF6C53" w:rsidRPr="009B0755" w:rsidTr="00EF6C53">
        <w:trPr>
          <w:trHeight w:val="28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851</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75851,00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18500,00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34000,00</w:t>
            </w:r>
          </w:p>
        </w:tc>
      </w:tr>
      <w:tr w:rsidR="00EF6C53" w:rsidRPr="009B0755" w:rsidTr="00EF6C53">
        <w:trPr>
          <w:trHeight w:val="28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Уплата прочих налогов,</w:t>
            </w:r>
            <w:r>
              <w:rPr>
                <w:rFonts w:ascii="Arial" w:hAnsi="Arial" w:cs="Arial"/>
                <w:sz w:val="20"/>
                <w:szCs w:val="20"/>
                <w:lang w:eastAsia="ru-RU"/>
              </w:rPr>
              <w:t xml:space="preserve"> </w:t>
            </w:r>
            <w:r w:rsidRPr="009B0755">
              <w:rPr>
                <w:rFonts w:ascii="Arial" w:hAnsi="Arial" w:cs="Arial"/>
                <w:sz w:val="20"/>
                <w:szCs w:val="20"/>
                <w:lang w:eastAsia="ru-RU"/>
              </w:rPr>
              <w:t>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852</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2092,00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91 1 12 90120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853</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250961,00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Обеспечение проведения выборов органов местного самоуправления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О7</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91 1 14 00000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72210,00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Обеспечение проведения выборов Главы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О7</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91 1 14 90140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69610,00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О7</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91 1 14 90140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69610,00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5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Специальные расходы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О7</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91 1 14 90140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880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69610,00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Обеспечение проведения выборов представительного органа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91 1 14 90170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91 1 14 90170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Специальные расходы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91 1 14 90170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880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91 1 13 00000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10000,00</w:t>
            </w:r>
          </w:p>
        </w:tc>
      </w:tr>
      <w:tr w:rsidR="00EF6C53" w:rsidRPr="009B0755" w:rsidTr="00EF6C53">
        <w:trPr>
          <w:trHeight w:val="4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91 1 13 90130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91 1 13 90130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91 1 13 90130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870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91 2 00 00000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102900,00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85900,00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87900,00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16"/>
                <w:szCs w:val="16"/>
                <w:lang w:eastAsia="ru-RU"/>
              </w:rPr>
            </w:pPr>
            <w:r w:rsidRPr="009B0755">
              <w:rPr>
                <w:rFonts w:ascii="Arial" w:hAnsi="Arial" w:cs="Arial"/>
                <w:b/>
                <w:bCs/>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91 2 06 00000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700,00</w:t>
            </w:r>
          </w:p>
        </w:tc>
      </w:tr>
      <w:tr w:rsidR="00EF6C53" w:rsidRPr="009B0755" w:rsidTr="00EF6C53">
        <w:trPr>
          <w:trHeight w:val="15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lastRenderedPageBreak/>
              <w:t>Определение перечня должностных лиц органов местного самоупра</w:t>
            </w:r>
            <w:r>
              <w:rPr>
                <w:rFonts w:ascii="Arial" w:hAnsi="Arial" w:cs="Arial"/>
                <w:b/>
                <w:bCs/>
                <w:sz w:val="20"/>
                <w:szCs w:val="20"/>
                <w:lang w:eastAsia="ru-RU"/>
              </w:rPr>
              <w:t>в</w:t>
            </w:r>
            <w:r w:rsidRPr="009B0755">
              <w:rPr>
                <w:rFonts w:ascii="Arial" w:hAnsi="Arial" w:cs="Arial"/>
                <w:b/>
                <w:bCs/>
                <w:sz w:val="20"/>
                <w:szCs w:val="20"/>
                <w:lang w:eastAsia="ru-RU"/>
              </w:rPr>
              <w:t>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700,00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91 2 06 73150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91 2 02 00000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68600,00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52900,00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54900,00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68600,00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52900,00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54900,00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68600,00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52900,00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54900,00</w:t>
            </w:r>
          </w:p>
        </w:tc>
      </w:tr>
      <w:tr w:rsidR="00EF6C53" w:rsidRPr="009B0755" w:rsidTr="00EF6C53">
        <w:trPr>
          <w:trHeight w:val="15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9B075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9B0755">
              <w:rPr>
                <w:rFonts w:ascii="Arial" w:hAnsi="Arial" w:cs="Arial"/>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66300,00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50600,00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52600,00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66300,00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50600,00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52600,00</w:t>
            </w:r>
          </w:p>
        </w:tc>
      </w:tr>
      <w:tr w:rsidR="00EF6C53" w:rsidRPr="009B0755" w:rsidTr="00EF6C53">
        <w:trPr>
          <w:trHeight w:val="6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121</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50922,00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38863,00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40399,00</w:t>
            </w:r>
          </w:p>
        </w:tc>
      </w:tr>
      <w:tr w:rsidR="00EF6C53" w:rsidRPr="009B0755" w:rsidTr="00EF6C53">
        <w:trPr>
          <w:trHeight w:val="24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jc w:val="both"/>
              <w:rPr>
                <w:rFonts w:ascii="Arial" w:hAnsi="Arial" w:cs="Arial"/>
                <w:sz w:val="20"/>
                <w:szCs w:val="20"/>
                <w:lang w:eastAsia="ru-RU"/>
              </w:rPr>
            </w:pPr>
            <w:r w:rsidRPr="009B0755">
              <w:rPr>
                <w:rFonts w:ascii="Arial" w:hAnsi="Arial" w:cs="Arial"/>
                <w:sz w:val="20"/>
                <w:szCs w:val="20"/>
                <w:lang w:eastAsia="ru-RU"/>
              </w:rPr>
              <w:t xml:space="preserve">Взносы по обязательному социальному страхованию на </w:t>
            </w:r>
            <w:r w:rsidRPr="009B0755">
              <w:rPr>
                <w:rFonts w:ascii="Arial" w:hAnsi="Arial" w:cs="Arial"/>
                <w:sz w:val="20"/>
                <w:szCs w:val="20"/>
                <w:lang w:eastAsia="ru-RU"/>
              </w:rPr>
              <w:lastRenderedPageBreak/>
              <w:t>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lastRenderedPageBreak/>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129</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15378,00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11737,00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12201,00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2300,00</w:t>
            </w:r>
          </w:p>
        </w:tc>
      </w:tr>
      <w:tr w:rsidR="00EF6C53" w:rsidRPr="009B0755" w:rsidTr="00EF6C53">
        <w:trPr>
          <w:trHeight w:val="4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Закупка товаров, работ,</w:t>
            </w:r>
            <w:r>
              <w:rPr>
                <w:rFonts w:ascii="Arial" w:hAnsi="Arial" w:cs="Arial"/>
                <w:sz w:val="20"/>
                <w:szCs w:val="20"/>
                <w:lang w:eastAsia="ru-RU"/>
              </w:rPr>
              <w:t xml:space="preserve"> </w:t>
            </w:r>
            <w:r w:rsidRPr="009B0755">
              <w:rPr>
                <w:rFonts w:ascii="Arial" w:hAnsi="Arial" w:cs="Arial"/>
                <w:sz w:val="20"/>
                <w:szCs w:val="20"/>
                <w:lang w:eastAsia="ru-RU"/>
              </w:rPr>
              <w:t>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242</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О2</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91 2 02 51180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1300,00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1300,00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1300,00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91 2 00 00000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33600,00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32300,00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32300,00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91 2 01 00000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33600,00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32300,00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32300,00</w:t>
            </w:r>
          </w:p>
        </w:tc>
      </w:tr>
      <w:tr w:rsidR="00EF6C53" w:rsidRPr="009B0755" w:rsidTr="00EF6C53">
        <w:trPr>
          <w:trHeight w:val="12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33600,00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32300,00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32300,00</w:t>
            </w:r>
          </w:p>
        </w:tc>
      </w:tr>
      <w:tr w:rsidR="00EF6C53" w:rsidRPr="009B0755" w:rsidTr="00EF6C53">
        <w:trPr>
          <w:trHeight w:val="15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9B075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9B0755">
              <w:rPr>
                <w:rFonts w:ascii="Arial" w:hAnsi="Arial" w:cs="Arial"/>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30762,00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30762,00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32000,00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30762,00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30762,00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121</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24577,00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23627,00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23627,00</w:t>
            </w:r>
          </w:p>
        </w:tc>
      </w:tr>
      <w:tr w:rsidR="00EF6C53" w:rsidRPr="009B0755" w:rsidTr="00EF6C53">
        <w:trPr>
          <w:trHeight w:val="102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jc w:val="both"/>
              <w:rPr>
                <w:rFonts w:ascii="Arial" w:hAnsi="Arial" w:cs="Arial"/>
                <w:sz w:val="20"/>
                <w:szCs w:val="20"/>
                <w:lang w:eastAsia="ru-RU"/>
              </w:rPr>
            </w:pPr>
            <w:r w:rsidRPr="009B0755">
              <w:rPr>
                <w:rFonts w:ascii="Arial" w:hAnsi="Arial" w:cs="Arial"/>
                <w:sz w:val="20"/>
                <w:szCs w:val="20"/>
                <w:lang w:eastAsia="ru-RU"/>
              </w:rPr>
              <w:t xml:space="preserve">Взносы по обязательному социальному страхованию на выплаты денежного содержания и иные </w:t>
            </w:r>
            <w:r w:rsidRPr="009B0755">
              <w:rPr>
                <w:rFonts w:ascii="Arial" w:hAnsi="Arial" w:cs="Arial"/>
                <w:sz w:val="20"/>
                <w:szCs w:val="20"/>
                <w:lang w:eastAsia="ru-RU"/>
              </w:rPr>
              <w:lastRenderedPageBreak/>
              <w:t>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lastRenderedPageBreak/>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129</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7423,00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7135,00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7135,00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1538,00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1538,00</w:t>
            </w:r>
          </w:p>
        </w:tc>
      </w:tr>
      <w:tr w:rsidR="00EF6C53" w:rsidRPr="009B0755" w:rsidTr="00EF6C53">
        <w:trPr>
          <w:trHeight w:val="33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91 2 01 73110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1538</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1538</w:t>
            </w:r>
          </w:p>
        </w:tc>
      </w:tr>
      <w:tr w:rsidR="00EF6C53" w:rsidRPr="009B0755" w:rsidTr="00EF6C53">
        <w:trPr>
          <w:trHeight w:val="55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14</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xml:space="preserve">79 5 01 90140 </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00 0 00 00000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2503719,96</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1657900,00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1677400,00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09</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91 3 00 00000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2090121,96</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1657900,00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1677400,00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09</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91 3 00 00000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2090121,96</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1657900,00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1677400,00</w:t>
            </w:r>
          </w:p>
        </w:tc>
      </w:tr>
      <w:tr w:rsidR="00EF6C53" w:rsidRPr="009B0755" w:rsidTr="00EF6C53">
        <w:trPr>
          <w:trHeight w:val="57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09</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91 3 14 90150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2090121,96</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1657900,00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1677400,00</w:t>
            </w:r>
          </w:p>
        </w:tc>
      </w:tr>
      <w:tr w:rsidR="00EF6C53" w:rsidRPr="009B0755" w:rsidTr="00EF6C53">
        <w:trPr>
          <w:trHeight w:val="57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09</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91 3 14 90150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2090121,96</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1657900,00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1677400,00</w:t>
            </w:r>
          </w:p>
        </w:tc>
      </w:tr>
      <w:tr w:rsidR="00EF6C53" w:rsidRPr="009B0755" w:rsidTr="00EF6C53">
        <w:trPr>
          <w:trHeight w:val="56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09</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91 3 14 90150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2090121,96</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1657900,00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1677400,00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Мероприятия в области строительства, архитектуры и градостроительства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413598,00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48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Прочие мероприятия в области строительства, архитектуры и градостроительства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91 9 13 90250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91 9 13 90250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8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91 9 13 90250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91 9 13 90250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4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lastRenderedPageBreak/>
              <w:t>Мероприятия по актуализации документов территориального планирования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235000,00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0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46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235000,00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proofErr w:type="spellStart"/>
            <w:r w:rsidRPr="009B0755">
              <w:rPr>
                <w:rFonts w:ascii="Arial" w:hAnsi="Arial" w:cs="Arial"/>
                <w:b/>
                <w:bCs/>
                <w:sz w:val="20"/>
                <w:szCs w:val="20"/>
                <w:lang w:eastAsia="ru-RU"/>
              </w:rPr>
              <w:t>Софинансирование</w:t>
            </w:r>
            <w:proofErr w:type="spellEnd"/>
            <w:r w:rsidRPr="009B0755">
              <w:rPr>
                <w:rFonts w:ascii="Arial" w:hAnsi="Arial" w:cs="Arial"/>
                <w:b/>
                <w:bCs/>
                <w:sz w:val="20"/>
                <w:szCs w:val="20"/>
                <w:lang w:eastAsia="ru-RU"/>
              </w:rPr>
              <w:t xml:space="preserve"> мероприятий по актуализации документов территориального планирования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12751,00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7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12751,00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12751,00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4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12751,00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Мероприятия по проведению работ в отношении постановки на кадастровый учет границ населенных пунктов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110100,00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110100,00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45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110100,00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110100,00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10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proofErr w:type="spellStart"/>
            <w:r w:rsidRPr="009B0755">
              <w:rPr>
                <w:rFonts w:ascii="Arial" w:hAnsi="Arial" w:cs="Arial"/>
                <w:b/>
                <w:bCs/>
                <w:sz w:val="20"/>
                <w:szCs w:val="20"/>
                <w:lang w:eastAsia="ru-RU"/>
              </w:rPr>
              <w:lastRenderedPageBreak/>
              <w:t>Софинансирование</w:t>
            </w:r>
            <w:proofErr w:type="spellEnd"/>
            <w:r w:rsidRPr="009B0755">
              <w:rPr>
                <w:rFonts w:ascii="Arial" w:hAnsi="Arial" w:cs="Arial"/>
                <w:b/>
                <w:bCs/>
                <w:sz w:val="20"/>
                <w:szCs w:val="20"/>
                <w:lang w:eastAsia="ru-RU"/>
              </w:rPr>
              <w:t xml:space="preserve"> мероприятий по проведению работ в отношении постановки на кадастровый учет границ населенных пунктов</w:t>
            </w:r>
            <w:r>
              <w:rPr>
                <w:rFonts w:ascii="Arial" w:hAnsi="Arial" w:cs="Arial"/>
                <w:b/>
                <w:bCs/>
                <w:sz w:val="20"/>
                <w:szCs w:val="20"/>
                <w:lang w:eastAsia="ru-RU"/>
              </w:rPr>
              <w:t xml:space="preserve"> </w:t>
            </w:r>
            <w:r w:rsidRPr="009B0755">
              <w:rPr>
                <w:rFonts w:ascii="Arial" w:hAnsi="Arial" w:cs="Arial"/>
                <w:b/>
                <w:bCs/>
                <w:sz w:val="20"/>
                <w:szCs w:val="20"/>
                <w:lang w:eastAsia="ru-RU"/>
              </w:rPr>
              <w:t>в области территориального развитий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5747,00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49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5747,00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1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5747,00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1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9 13 S2990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5747,00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00 0 00 00000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ООО</w:t>
            </w:r>
          </w:p>
        </w:tc>
        <w:tc>
          <w:tcPr>
            <w:tcW w:w="129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254980,00</w:t>
            </w:r>
          </w:p>
        </w:tc>
        <w:tc>
          <w:tcPr>
            <w:tcW w:w="1200"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100177,00</w:t>
            </w:r>
          </w:p>
        </w:tc>
        <w:tc>
          <w:tcPr>
            <w:tcW w:w="121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00 0 00 00000</w:t>
            </w:r>
          </w:p>
        </w:tc>
        <w:tc>
          <w:tcPr>
            <w:tcW w:w="652"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9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49490,00</w:t>
            </w:r>
          </w:p>
        </w:tc>
        <w:tc>
          <w:tcPr>
            <w:tcW w:w="1200"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color w:val="000000"/>
                <w:sz w:val="22"/>
                <w:szCs w:val="22"/>
                <w:lang w:eastAsia="ru-RU"/>
              </w:rPr>
            </w:pPr>
            <w:r w:rsidRPr="009B0755">
              <w:rPr>
                <w:rFonts w:ascii="Arial" w:hAnsi="Arial" w:cs="Arial"/>
                <w:b/>
                <w:bCs/>
                <w:color w:val="000000"/>
                <w:sz w:val="22"/>
                <w:szCs w:val="22"/>
                <w:lang w:eastAsia="ru-RU"/>
              </w:rPr>
              <w:t>другие мероприятия в области коммунального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91 4 01 90160</w:t>
            </w:r>
          </w:p>
        </w:tc>
        <w:tc>
          <w:tcPr>
            <w:tcW w:w="652"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9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49490,00</w:t>
            </w:r>
          </w:p>
        </w:tc>
        <w:tc>
          <w:tcPr>
            <w:tcW w:w="1200"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91 4 01 90160</w:t>
            </w:r>
          </w:p>
        </w:tc>
        <w:tc>
          <w:tcPr>
            <w:tcW w:w="652"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49490,00</w:t>
            </w:r>
          </w:p>
        </w:tc>
        <w:tc>
          <w:tcPr>
            <w:tcW w:w="1200"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91 4 01 90160</w:t>
            </w:r>
          </w:p>
        </w:tc>
        <w:tc>
          <w:tcPr>
            <w:tcW w:w="652"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49490,00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91 4 01 90160</w:t>
            </w:r>
          </w:p>
        </w:tc>
        <w:tc>
          <w:tcPr>
            <w:tcW w:w="652"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49490,00</w:t>
            </w:r>
          </w:p>
        </w:tc>
        <w:tc>
          <w:tcPr>
            <w:tcW w:w="1200"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91 4 02 90170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91 4 02 90170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02</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91 4 02 90170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О5</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00 0 00 00000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205490,00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100177,00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lastRenderedPageBreak/>
              <w:t>ПРОЧИЕ МЕРОПРИЯТИЯ ПО БЛАГОУСТРОЙСТВУ ГОРОДСКИХ ОКРУГОВ И ПОСЕЛЕНИЙ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О5</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91 4 01 90180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ООО</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113400,00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100177,00</w:t>
            </w:r>
          </w:p>
        </w:tc>
        <w:tc>
          <w:tcPr>
            <w:tcW w:w="121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49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91 4 01 90180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113400,00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100177,00</w:t>
            </w:r>
          </w:p>
        </w:tc>
        <w:tc>
          <w:tcPr>
            <w:tcW w:w="1211" w:type="dxa"/>
            <w:tcBorders>
              <w:top w:val="nil"/>
              <w:left w:val="nil"/>
              <w:bottom w:val="single" w:sz="4" w:space="0" w:color="auto"/>
              <w:right w:val="single" w:sz="4" w:space="0" w:color="auto"/>
            </w:tcBorders>
            <w:shd w:val="clear" w:color="auto" w:fill="auto"/>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45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91 4 01 90180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113400,00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100177,00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05</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4 01 S2870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52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14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91 8 09 00000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Межбюджетные трансферты из бюджета поселения бюджету муниципального района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91 8 09 90240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91 8 09 90240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Иные 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О34</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14</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91 8 09 90240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540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25000,00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0,00</w:t>
            </w:r>
          </w:p>
        </w:tc>
      </w:tr>
      <w:tr w:rsidR="00EF6C53" w:rsidRPr="009B0755" w:rsidTr="00EF6C53">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00</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91 0 00 00000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3444091,90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2778041,00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2714653,00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91 7 00 00000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3444091,90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2778041,00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2714653,00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2971005,90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2365063,00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2301675,00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1635224,00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1548663,00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1548663,00</w:t>
            </w:r>
          </w:p>
        </w:tc>
      </w:tr>
      <w:tr w:rsidR="00EF6C53" w:rsidRPr="009B0755" w:rsidTr="00EF6C53">
        <w:trPr>
          <w:trHeight w:val="38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lang w:eastAsia="ru-RU"/>
              </w:rPr>
              <w:t xml:space="preserve"> </w:t>
            </w:r>
            <w:r w:rsidRPr="009B0755">
              <w:rPr>
                <w:rFonts w:ascii="Arial" w:hAnsi="Arial" w:cs="Arial"/>
                <w:sz w:val="20"/>
                <w:szCs w:val="20"/>
                <w:lang w:eastAsia="ru-RU"/>
              </w:rPr>
              <w:t>казенными учреждениями,</w:t>
            </w:r>
            <w:r>
              <w:rPr>
                <w:rFonts w:ascii="Arial" w:hAnsi="Arial" w:cs="Arial"/>
                <w:sz w:val="20"/>
                <w:szCs w:val="20"/>
                <w:lang w:eastAsia="ru-RU"/>
              </w:rPr>
              <w:t xml:space="preserve"> </w:t>
            </w:r>
            <w:r w:rsidRPr="009B0755">
              <w:rPr>
                <w:rFonts w:ascii="Arial" w:hAnsi="Arial" w:cs="Arial"/>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1635224,00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1548663,00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1548663,00</w:t>
            </w:r>
          </w:p>
        </w:tc>
      </w:tr>
      <w:tr w:rsidR="00EF6C53" w:rsidRPr="009B0755" w:rsidTr="00EF6C53">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110</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1635224,00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1548663,00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1548663,00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111</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1255932,00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1189449,00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1189449,00</w:t>
            </w:r>
          </w:p>
        </w:tc>
      </w:tr>
      <w:tr w:rsidR="00EF6C53" w:rsidRPr="009B0755" w:rsidTr="00EF6C53">
        <w:trPr>
          <w:trHeight w:val="102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jc w:val="both"/>
              <w:rPr>
                <w:rFonts w:ascii="Arial" w:hAnsi="Arial" w:cs="Arial"/>
                <w:sz w:val="20"/>
                <w:szCs w:val="20"/>
                <w:lang w:eastAsia="ru-RU"/>
              </w:rPr>
            </w:pPr>
            <w:r w:rsidRPr="009B0755">
              <w:rPr>
                <w:rFonts w:ascii="Arial" w:hAnsi="Arial" w:cs="Arial"/>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119</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379292,00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359214,00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359214,00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1335781,90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816400,00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753012,00</w:t>
            </w:r>
          </w:p>
        </w:tc>
      </w:tr>
      <w:tr w:rsidR="00EF6C53" w:rsidRPr="009B0755" w:rsidTr="00EF6C53">
        <w:trPr>
          <w:trHeight w:val="52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1125781,90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816400,00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753012,00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1125781,90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816400,00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753012,00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Закупка товаров, работ,</w:t>
            </w:r>
            <w:r>
              <w:rPr>
                <w:rFonts w:ascii="Arial" w:hAnsi="Arial" w:cs="Arial"/>
                <w:sz w:val="20"/>
                <w:szCs w:val="20"/>
                <w:lang w:eastAsia="ru-RU"/>
              </w:rPr>
              <w:t xml:space="preserve"> </w:t>
            </w:r>
            <w:r w:rsidRPr="009B0755">
              <w:rPr>
                <w:rFonts w:ascii="Arial" w:hAnsi="Arial" w:cs="Arial"/>
                <w:sz w:val="20"/>
                <w:szCs w:val="20"/>
                <w:lang w:eastAsia="ru-RU"/>
              </w:rPr>
              <w:t>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242</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2930,00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5000,00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1122851,90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786400,00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723012,00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14595,95</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350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14595,95</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25000,00</w:t>
            </w:r>
          </w:p>
        </w:tc>
      </w:tr>
      <w:tr w:rsidR="00EF6C53" w:rsidRPr="009B0755" w:rsidTr="00EF6C53">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800</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Уплата  прочих налогов,</w:t>
            </w:r>
            <w:r>
              <w:rPr>
                <w:rFonts w:ascii="Arial" w:hAnsi="Arial" w:cs="Arial"/>
                <w:color w:val="000000"/>
                <w:sz w:val="20"/>
                <w:szCs w:val="20"/>
                <w:lang w:eastAsia="ru-RU"/>
              </w:rPr>
              <w:t xml:space="preserve"> </w:t>
            </w:r>
            <w:r w:rsidRPr="009B0755">
              <w:rPr>
                <w:rFonts w:ascii="Arial" w:hAnsi="Arial" w:cs="Arial"/>
                <w:color w:val="000000"/>
                <w:sz w:val="20"/>
                <w:szCs w:val="20"/>
                <w:lang w:eastAsia="ru-RU"/>
              </w:rPr>
              <w:t>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852</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91 7 10 90320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853</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5000,00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188500,00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188500,00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51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188500,00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4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Прочая закупка товаров,</w:t>
            </w:r>
            <w:r>
              <w:rPr>
                <w:rFonts w:ascii="Arial" w:hAnsi="Arial" w:cs="Arial"/>
                <w:sz w:val="20"/>
                <w:szCs w:val="20"/>
                <w:lang w:eastAsia="ru-RU"/>
              </w:rPr>
              <w:t xml:space="preserve"> </w:t>
            </w:r>
            <w:r w:rsidRPr="009B0755">
              <w:rPr>
                <w:rFonts w:ascii="Arial" w:hAnsi="Arial" w:cs="Arial"/>
                <w:sz w:val="20"/>
                <w:szCs w:val="20"/>
                <w:lang w:eastAsia="ru-RU"/>
              </w:rPr>
              <w:t>работ,</w:t>
            </w:r>
            <w:r>
              <w:rPr>
                <w:rFonts w:ascii="Arial" w:hAnsi="Arial" w:cs="Arial"/>
                <w:sz w:val="20"/>
                <w:szCs w:val="20"/>
                <w:lang w:eastAsia="ru-RU"/>
              </w:rPr>
              <w:t xml:space="preserve"> </w:t>
            </w:r>
            <w:r w:rsidRPr="009B0755">
              <w:rPr>
                <w:rFonts w:ascii="Arial" w:hAnsi="Arial" w:cs="Arial"/>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188500,00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76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1904,05</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1904,05</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52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1904,05</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46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Прочая закупка </w:t>
            </w:r>
            <w:proofErr w:type="spellStart"/>
            <w:r w:rsidRPr="009B0755">
              <w:rPr>
                <w:rFonts w:ascii="Arial" w:hAnsi="Arial" w:cs="Arial"/>
                <w:sz w:val="20"/>
                <w:szCs w:val="20"/>
                <w:lang w:eastAsia="ru-RU"/>
              </w:rPr>
              <w:t>товаров,работ,услуг</w:t>
            </w:r>
            <w:proofErr w:type="spellEnd"/>
            <w:r w:rsidRPr="009B0755">
              <w:rPr>
                <w:rFonts w:ascii="Arial" w:hAnsi="Arial" w:cs="Arial"/>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01 S2370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1904,05</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b/>
                <w:bCs/>
                <w:sz w:val="20"/>
                <w:szCs w:val="20"/>
                <w:lang w:eastAsia="ru-RU"/>
              </w:rPr>
            </w:pPr>
            <w:r w:rsidRPr="009B0755">
              <w:rPr>
                <w:rFonts w:ascii="Arial" w:hAnsi="Arial" w:cs="Arial"/>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91 7 11 00000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b/>
                <w:bCs/>
                <w:sz w:val="20"/>
                <w:szCs w:val="20"/>
                <w:lang w:eastAsia="ru-RU"/>
              </w:rPr>
            </w:pPr>
            <w:r w:rsidRPr="009B0755">
              <w:rPr>
                <w:rFonts w:ascii="Arial" w:hAnsi="Arial" w:cs="Arial"/>
                <w:b/>
                <w:bCs/>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473086,00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412978,00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412978,00</w:t>
            </w:r>
          </w:p>
        </w:tc>
      </w:tr>
      <w:tr w:rsidR="00EF6C53" w:rsidRPr="009B0755" w:rsidTr="00EF6C53">
        <w:trPr>
          <w:trHeight w:val="3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473086,00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412978,00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412978,00</w:t>
            </w:r>
          </w:p>
        </w:tc>
      </w:tr>
      <w:tr w:rsidR="00EF6C53" w:rsidRPr="009B0755" w:rsidTr="00EF6C53">
        <w:trPr>
          <w:trHeight w:val="15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9B0755">
              <w:rPr>
                <w:rFonts w:ascii="Arial" w:hAnsi="Arial" w:cs="Arial"/>
                <w:sz w:val="20"/>
                <w:szCs w:val="20"/>
                <w:lang w:eastAsia="ru-RU"/>
              </w:rPr>
              <w:t>органами,казенными</w:t>
            </w:r>
            <w:proofErr w:type="spellEnd"/>
            <w:r w:rsidRPr="009B0755">
              <w:rPr>
                <w:rFonts w:ascii="Arial" w:hAnsi="Arial" w:cs="Arial"/>
                <w:sz w:val="20"/>
                <w:szCs w:val="20"/>
                <w:lang w:eastAsia="ru-RU"/>
              </w:rPr>
              <w:t xml:space="preserve"> </w:t>
            </w:r>
            <w:proofErr w:type="spellStart"/>
            <w:r w:rsidRPr="009B0755">
              <w:rPr>
                <w:rFonts w:ascii="Arial" w:hAnsi="Arial" w:cs="Arial"/>
                <w:sz w:val="20"/>
                <w:szCs w:val="20"/>
                <w:lang w:eastAsia="ru-RU"/>
              </w:rPr>
              <w:t>учреждениями,органами</w:t>
            </w:r>
            <w:proofErr w:type="spellEnd"/>
            <w:r w:rsidRPr="009B0755">
              <w:rPr>
                <w:rFonts w:ascii="Arial" w:hAnsi="Arial" w:cs="Arial"/>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452086,00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412978,00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412978,00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111</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347224,00</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317187,00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317187,00</w:t>
            </w:r>
          </w:p>
        </w:tc>
      </w:tr>
      <w:tr w:rsidR="00EF6C53" w:rsidRPr="009B0755" w:rsidTr="00EF6C53">
        <w:trPr>
          <w:trHeight w:val="102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jc w:val="both"/>
              <w:rPr>
                <w:rFonts w:ascii="Arial" w:hAnsi="Arial" w:cs="Arial"/>
                <w:sz w:val="20"/>
                <w:szCs w:val="20"/>
                <w:lang w:eastAsia="ru-RU"/>
              </w:rPr>
            </w:pPr>
            <w:r w:rsidRPr="009B0755">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91 7 11 90310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119</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104862,00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95791,00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95791,00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21000,00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r>
      <w:tr w:rsidR="00EF6C53" w:rsidRPr="009B0755" w:rsidTr="00EF6C53">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200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21000,00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r>
      <w:tr w:rsidR="00EF6C53" w:rsidRPr="009B0755" w:rsidTr="00EF6C53">
        <w:trPr>
          <w:trHeight w:val="50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color w:val="000000"/>
                <w:sz w:val="20"/>
                <w:szCs w:val="20"/>
                <w:lang w:eastAsia="ru-RU"/>
              </w:rPr>
            </w:pPr>
            <w:r w:rsidRPr="009B0755">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240</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21000,00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r>
      <w:tr w:rsidR="00EF6C53" w:rsidRPr="009B0755" w:rsidTr="00EF6C53">
        <w:trPr>
          <w:trHeight w:val="50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xml:space="preserve">Прочая закупка </w:t>
            </w:r>
            <w:proofErr w:type="spellStart"/>
            <w:r w:rsidRPr="009B0755">
              <w:rPr>
                <w:rFonts w:ascii="Arial" w:hAnsi="Arial" w:cs="Arial"/>
                <w:sz w:val="20"/>
                <w:szCs w:val="20"/>
                <w:lang w:eastAsia="ru-RU"/>
              </w:rPr>
              <w:t>товаров,работ,услуг</w:t>
            </w:r>
            <w:proofErr w:type="spellEnd"/>
            <w:r w:rsidRPr="009B0755">
              <w:rPr>
                <w:rFonts w:ascii="Arial" w:hAnsi="Arial" w:cs="Arial"/>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035</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О8</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О1</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91 7 11 90320</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244</w:t>
            </w:r>
          </w:p>
        </w:tc>
        <w:tc>
          <w:tcPr>
            <w:tcW w:w="129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21000,00</w:t>
            </w:r>
          </w:p>
        </w:tc>
        <w:tc>
          <w:tcPr>
            <w:tcW w:w="1200"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c>
          <w:tcPr>
            <w:tcW w:w="1211"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30000,00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20"/>
                <w:szCs w:val="20"/>
                <w:lang w:eastAsia="ru-RU"/>
              </w:rPr>
            </w:pPr>
            <w:r w:rsidRPr="009B0755">
              <w:rPr>
                <w:rFonts w:ascii="Arial" w:hAnsi="Arial" w:cs="Arial"/>
                <w:sz w:val="20"/>
                <w:szCs w:val="20"/>
                <w:lang w:eastAsia="ru-RU"/>
              </w:rPr>
              <w:t> </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18"/>
                <w:szCs w:val="18"/>
                <w:lang w:eastAsia="ru-RU"/>
              </w:rPr>
            </w:pPr>
            <w:r w:rsidRPr="009B0755">
              <w:rPr>
                <w:rFonts w:ascii="Arial" w:hAnsi="Arial" w:cs="Arial"/>
                <w:sz w:val="18"/>
                <w:szCs w:val="18"/>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jc w:val="center"/>
              <w:rPr>
                <w:rFonts w:ascii="Arial" w:hAnsi="Arial" w:cs="Arial"/>
                <w:sz w:val="18"/>
                <w:szCs w:val="18"/>
                <w:lang w:eastAsia="ru-RU"/>
              </w:rPr>
            </w:pPr>
            <w:r w:rsidRPr="009B0755">
              <w:rPr>
                <w:rFonts w:ascii="Arial" w:hAnsi="Arial" w:cs="Arial"/>
                <w:sz w:val="18"/>
                <w:szCs w:val="18"/>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16"/>
                <w:szCs w:val="16"/>
                <w:lang w:eastAsia="ru-RU"/>
              </w:rPr>
            </w:pPr>
            <w:r w:rsidRPr="009B0755">
              <w:rPr>
                <w:rFonts w:ascii="Arial" w:hAnsi="Arial" w:cs="Arial"/>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197119,00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color w:val="000000"/>
                <w:sz w:val="20"/>
                <w:szCs w:val="20"/>
                <w:lang w:eastAsia="ru-RU"/>
              </w:rPr>
            </w:pPr>
            <w:r w:rsidRPr="009B0755">
              <w:rPr>
                <w:rFonts w:ascii="Arial" w:hAnsi="Arial" w:cs="Arial"/>
                <w:color w:val="000000"/>
                <w:sz w:val="20"/>
                <w:szCs w:val="20"/>
                <w:lang w:eastAsia="ru-RU"/>
              </w:rPr>
              <w:t>396109,00</w:t>
            </w:r>
          </w:p>
        </w:tc>
      </w:tr>
      <w:tr w:rsidR="00EF6C53" w:rsidRPr="009B0755" w:rsidTr="00EF6C53">
        <w:trPr>
          <w:trHeight w:val="25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F6C53" w:rsidRPr="009B0755" w:rsidRDefault="00EF6C53" w:rsidP="00EF6C53">
            <w:pPr>
              <w:suppressAutoHyphens w:val="0"/>
              <w:jc w:val="both"/>
              <w:rPr>
                <w:rFonts w:ascii="Arial" w:hAnsi="Arial" w:cs="Arial"/>
                <w:b/>
                <w:bCs/>
                <w:sz w:val="20"/>
                <w:szCs w:val="20"/>
                <w:lang w:eastAsia="ru-RU"/>
              </w:rPr>
            </w:pPr>
            <w:r w:rsidRPr="009B0755">
              <w:rPr>
                <w:rFonts w:ascii="Arial" w:hAnsi="Arial" w:cs="Arial"/>
                <w:b/>
                <w:bCs/>
                <w:sz w:val="20"/>
                <w:szCs w:val="20"/>
                <w:lang w:eastAsia="ru-RU"/>
              </w:rPr>
              <w:t>Итого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549"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652" w:type="dxa"/>
            <w:tcBorders>
              <w:top w:val="nil"/>
              <w:left w:val="nil"/>
              <w:bottom w:val="single" w:sz="4" w:space="0" w:color="auto"/>
              <w:right w:val="single" w:sz="4" w:space="0" w:color="auto"/>
            </w:tcBorders>
            <w:shd w:val="clear" w:color="auto" w:fill="auto"/>
            <w:noWrap/>
            <w:vAlign w:val="bottom"/>
            <w:hideMark/>
          </w:tcPr>
          <w:p w:rsidR="00EF6C53" w:rsidRPr="009B0755" w:rsidRDefault="00EF6C53" w:rsidP="00EF6C53">
            <w:pPr>
              <w:suppressAutoHyphens w:val="0"/>
              <w:rPr>
                <w:rFonts w:ascii="Arial" w:hAnsi="Arial" w:cs="Arial"/>
                <w:sz w:val="20"/>
                <w:szCs w:val="20"/>
                <w:lang w:eastAsia="ru-RU"/>
              </w:rPr>
            </w:pPr>
            <w:r w:rsidRPr="009B0755">
              <w:rPr>
                <w:rFonts w:ascii="Arial" w:hAnsi="Arial" w:cs="Arial"/>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10536027,86</w:t>
            </w:r>
          </w:p>
        </w:tc>
        <w:tc>
          <w:tcPr>
            <w:tcW w:w="1200"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7884755,00</w:t>
            </w:r>
          </w:p>
        </w:tc>
        <w:tc>
          <w:tcPr>
            <w:tcW w:w="1211" w:type="dxa"/>
            <w:tcBorders>
              <w:top w:val="nil"/>
              <w:left w:val="nil"/>
              <w:bottom w:val="single" w:sz="4" w:space="0" w:color="auto"/>
              <w:right w:val="single" w:sz="4" w:space="0" w:color="auto"/>
            </w:tcBorders>
            <w:shd w:val="clear" w:color="auto" w:fill="auto"/>
            <w:noWrap/>
            <w:vAlign w:val="center"/>
            <w:hideMark/>
          </w:tcPr>
          <w:p w:rsidR="00EF6C53" w:rsidRPr="009B0755" w:rsidRDefault="00EF6C53" w:rsidP="00EF6C53">
            <w:pPr>
              <w:suppressAutoHyphens w:val="0"/>
              <w:jc w:val="center"/>
              <w:rPr>
                <w:rFonts w:ascii="Arial" w:hAnsi="Arial" w:cs="Arial"/>
                <w:b/>
                <w:bCs/>
                <w:color w:val="000000"/>
                <w:sz w:val="20"/>
                <w:szCs w:val="20"/>
                <w:lang w:eastAsia="ru-RU"/>
              </w:rPr>
            </w:pPr>
            <w:r w:rsidRPr="009B0755">
              <w:rPr>
                <w:rFonts w:ascii="Arial" w:hAnsi="Arial" w:cs="Arial"/>
                <w:b/>
                <w:bCs/>
                <w:color w:val="000000"/>
                <w:sz w:val="20"/>
                <w:szCs w:val="20"/>
                <w:lang w:eastAsia="ru-RU"/>
              </w:rPr>
              <w:t>7922180,00</w:t>
            </w:r>
          </w:p>
        </w:tc>
      </w:tr>
    </w:tbl>
    <w:p w:rsidR="00EF6C53" w:rsidRPr="009B0755" w:rsidRDefault="00EF6C53" w:rsidP="00EF6C53">
      <w:pPr>
        <w:rPr>
          <w:rFonts w:ascii="Arial" w:hAnsi="Arial" w:cs="Arial"/>
        </w:rPr>
      </w:pPr>
    </w:p>
    <w:tbl>
      <w:tblPr>
        <w:tblW w:w="10957" w:type="dxa"/>
        <w:tblInd w:w="108" w:type="dxa"/>
        <w:tblLayout w:type="fixed"/>
        <w:tblLook w:val="04A0" w:firstRow="1" w:lastRow="0" w:firstColumn="1" w:lastColumn="0" w:noHBand="0" w:noVBand="1"/>
      </w:tblPr>
      <w:tblGrid>
        <w:gridCol w:w="1985"/>
        <w:gridCol w:w="948"/>
        <w:gridCol w:w="830"/>
        <w:gridCol w:w="730"/>
        <w:gridCol w:w="850"/>
        <w:gridCol w:w="851"/>
        <w:gridCol w:w="1319"/>
        <w:gridCol w:w="1226"/>
        <w:gridCol w:w="1237"/>
        <w:gridCol w:w="981"/>
      </w:tblGrid>
      <w:tr w:rsidR="00EF6C53" w:rsidRPr="00192879" w:rsidTr="00EF6C53">
        <w:trPr>
          <w:trHeight w:val="255"/>
        </w:trPr>
        <w:tc>
          <w:tcPr>
            <w:tcW w:w="10957" w:type="dxa"/>
            <w:gridSpan w:val="10"/>
            <w:tcBorders>
              <w:top w:val="nil"/>
              <w:left w:val="nil"/>
              <w:bottom w:val="nil"/>
              <w:right w:val="nil"/>
            </w:tcBorders>
            <w:shd w:val="clear" w:color="auto" w:fill="auto"/>
            <w:noWrap/>
            <w:hideMark/>
          </w:tcPr>
          <w:p w:rsidR="00EF6C53" w:rsidRPr="00192879" w:rsidRDefault="00EF6C53" w:rsidP="00EF6C53">
            <w:pPr>
              <w:suppressAutoHyphens w:val="0"/>
              <w:jc w:val="center"/>
              <w:rPr>
                <w:sz w:val="20"/>
                <w:szCs w:val="20"/>
                <w:lang w:eastAsia="ru-RU"/>
              </w:rPr>
            </w:pPr>
            <w:r w:rsidRPr="00192879">
              <w:rPr>
                <w:sz w:val="20"/>
                <w:szCs w:val="20"/>
                <w:lang w:eastAsia="ru-RU"/>
              </w:rPr>
              <w:t>Приложение 5</w:t>
            </w:r>
          </w:p>
        </w:tc>
      </w:tr>
      <w:tr w:rsidR="00EF6C53" w:rsidRPr="00192879" w:rsidTr="00EF6C53">
        <w:trPr>
          <w:trHeight w:val="255"/>
        </w:trPr>
        <w:tc>
          <w:tcPr>
            <w:tcW w:w="10957" w:type="dxa"/>
            <w:gridSpan w:val="10"/>
            <w:tcBorders>
              <w:top w:val="nil"/>
              <w:left w:val="nil"/>
              <w:bottom w:val="nil"/>
              <w:right w:val="nil"/>
            </w:tcBorders>
            <w:shd w:val="clear" w:color="auto" w:fill="auto"/>
            <w:noWrap/>
            <w:hideMark/>
          </w:tcPr>
          <w:p w:rsidR="00EF6C53" w:rsidRPr="00192879" w:rsidRDefault="00EF6C53" w:rsidP="00EF6C53">
            <w:pPr>
              <w:suppressAutoHyphens w:val="0"/>
              <w:jc w:val="right"/>
              <w:rPr>
                <w:rFonts w:ascii="Arial CYR" w:hAnsi="Arial CYR" w:cs="Arial CYR"/>
                <w:sz w:val="16"/>
                <w:szCs w:val="16"/>
                <w:lang w:eastAsia="ru-RU"/>
              </w:rPr>
            </w:pPr>
            <w:r w:rsidRPr="00192879">
              <w:rPr>
                <w:rFonts w:ascii="Arial CYR" w:hAnsi="Arial CYR" w:cs="Arial CYR"/>
                <w:sz w:val="16"/>
                <w:szCs w:val="16"/>
                <w:lang w:eastAsia="ru-RU"/>
              </w:rPr>
              <w:t xml:space="preserve">к решению </w:t>
            </w:r>
            <w:proofErr w:type="spellStart"/>
            <w:r w:rsidRPr="00192879">
              <w:rPr>
                <w:rFonts w:ascii="Arial CYR" w:hAnsi="Arial CYR" w:cs="Arial CYR"/>
                <w:sz w:val="16"/>
                <w:szCs w:val="16"/>
                <w:lang w:eastAsia="ru-RU"/>
              </w:rPr>
              <w:t>Думы"О</w:t>
            </w:r>
            <w:proofErr w:type="spellEnd"/>
            <w:r w:rsidRPr="00192879">
              <w:rPr>
                <w:rFonts w:ascii="Arial CYR" w:hAnsi="Arial CYR" w:cs="Arial CYR"/>
                <w:sz w:val="16"/>
                <w:szCs w:val="16"/>
                <w:lang w:eastAsia="ru-RU"/>
              </w:rPr>
              <w:t xml:space="preserve"> внесении </w:t>
            </w:r>
            <w:proofErr w:type="spellStart"/>
            <w:r w:rsidRPr="00192879">
              <w:rPr>
                <w:rFonts w:ascii="Arial CYR" w:hAnsi="Arial CYR" w:cs="Arial CYR"/>
                <w:sz w:val="16"/>
                <w:szCs w:val="16"/>
                <w:lang w:eastAsia="ru-RU"/>
              </w:rPr>
              <w:t>измененийв</w:t>
            </w:r>
            <w:proofErr w:type="spellEnd"/>
            <w:r w:rsidRPr="00192879">
              <w:rPr>
                <w:rFonts w:ascii="Arial CYR" w:hAnsi="Arial CYR" w:cs="Arial CYR"/>
                <w:sz w:val="16"/>
                <w:szCs w:val="16"/>
                <w:lang w:eastAsia="ru-RU"/>
              </w:rPr>
              <w:t xml:space="preserve">  бюджет  муниципального образования "</w:t>
            </w:r>
            <w:proofErr w:type="spellStart"/>
            <w:r w:rsidRPr="00192879">
              <w:rPr>
                <w:rFonts w:ascii="Arial CYR" w:hAnsi="Arial CYR" w:cs="Arial CYR"/>
                <w:sz w:val="16"/>
                <w:szCs w:val="16"/>
                <w:lang w:eastAsia="ru-RU"/>
              </w:rPr>
              <w:t>Капсальское</w:t>
            </w:r>
            <w:proofErr w:type="spellEnd"/>
            <w:r w:rsidRPr="00192879">
              <w:rPr>
                <w:rFonts w:ascii="Arial CYR" w:hAnsi="Arial CYR" w:cs="Arial CYR"/>
                <w:sz w:val="16"/>
                <w:szCs w:val="16"/>
                <w:lang w:eastAsia="ru-RU"/>
              </w:rPr>
              <w:t>"  на 2018 год и плановый период 2019-2020 годов</w:t>
            </w:r>
          </w:p>
        </w:tc>
      </w:tr>
      <w:tr w:rsidR="00EF6C53" w:rsidRPr="00192879" w:rsidTr="00EF6C53">
        <w:trPr>
          <w:trHeight w:val="345"/>
        </w:trPr>
        <w:tc>
          <w:tcPr>
            <w:tcW w:w="10957" w:type="dxa"/>
            <w:gridSpan w:val="10"/>
            <w:tcBorders>
              <w:top w:val="nil"/>
              <w:left w:val="nil"/>
              <w:bottom w:val="nil"/>
              <w:right w:val="nil"/>
            </w:tcBorders>
            <w:shd w:val="clear" w:color="auto" w:fill="auto"/>
            <w:noWrap/>
            <w:hideMark/>
          </w:tcPr>
          <w:p w:rsidR="00EF6C53" w:rsidRPr="00192879" w:rsidRDefault="00EF6C53" w:rsidP="00EF6C53">
            <w:pPr>
              <w:suppressAutoHyphens w:val="0"/>
              <w:jc w:val="right"/>
              <w:rPr>
                <w:rFonts w:ascii="Arial CYR" w:hAnsi="Arial CYR" w:cs="Arial CYR"/>
                <w:sz w:val="16"/>
                <w:szCs w:val="16"/>
                <w:lang w:eastAsia="ru-RU"/>
              </w:rPr>
            </w:pPr>
            <w:r w:rsidRPr="00192879">
              <w:rPr>
                <w:rFonts w:ascii="Arial CYR" w:hAnsi="Arial CYR" w:cs="Arial CYR"/>
                <w:sz w:val="16"/>
                <w:szCs w:val="16"/>
                <w:lang w:eastAsia="ru-RU"/>
              </w:rPr>
              <w:t>от "__"______ 2018 г. № __</w:t>
            </w:r>
          </w:p>
        </w:tc>
      </w:tr>
      <w:tr w:rsidR="00EF6C53" w:rsidRPr="00192879" w:rsidTr="00EF6C53">
        <w:trPr>
          <w:trHeight w:val="555"/>
        </w:trPr>
        <w:tc>
          <w:tcPr>
            <w:tcW w:w="10957" w:type="dxa"/>
            <w:gridSpan w:val="10"/>
            <w:tcBorders>
              <w:top w:val="nil"/>
              <w:left w:val="nil"/>
              <w:bottom w:val="nil"/>
              <w:right w:val="nil"/>
            </w:tcBorders>
            <w:shd w:val="clear" w:color="auto" w:fill="auto"/>
            <w:vAlign w:val="bottom"/>
            <w:hideMark/>
          </w:tcPr>
          <w:p w:rsidR="00EF6C53" w:rsidRPr="00192879" w:rsidRDefault="00EF6C53" w:rsidP="00EF6C53">
            <w:pPr>
              <w:suppressAutoHyphens w:val="0"/>
              <w:jc w:val="center"/>
              <w:rPr>
                <w:b/>
                <w:bCs/>
                <w:sz w:val="22"/>
                <w:szCs w:val="22"/>
                <w:lang w:eastAsia="ru-RU"/>
              </w:rPr>
            </w:pPr>
            <w:r w:rsidRPr="00192879">
              <w:rPr>
                <w:b/>
                <w:bCs/>
                <w:sz w:val="22"/>
                <w:szCs w:val="22"/>
                <w:lang w:eastAsia="ru-RU"/>
              </w:rPr>
              <w:t xml:space="preserve"> Расходы бюджета муниципального образования "</w:t>
            </w:r>
            <w:proofErr w:type="spellStart"/>
            <w:r w:rsidRPr="00192879">
              <w:rPr>
                <w:b/>
                <w:bCs/>
                <w:sz w:val="22"/>
                <w:szCs w:val="22"/>
                <w:lang w:eastAsia="ru-RU"/>
              </w:rPr>
              <w:t>Капсальское</w:t>
            </w:r>
            <w:proofErr w:type="spellEnd"/>
            <w:r w:rsidRPr="00192879">
              <w:rPr>
                <w:b/>
                <w:bCs/>
                <w:sz w:val="22"/>
                <w:szCs w:val="22"/>
                <w:lang w:eastAsia="ru-RU"/>
              </w:rPr>
              <w:t xml:space="preserve">" на 2018 год и плановый период 2019-2020 годов по ведомственной структуре бюджетов  </w:t>
            </w:r>
          </w:p>
        </w:tc>
      </w:tr>
      <w:tr w:rsidR="00EF6C53" w:rsidRPr="00192879" w:rsidTr="00EF6C53">
        <w:trPr>
          <w:trHeight w:val="300"/>
        </w:trPr>
        <w:tc>
          <w:tcPr>
            <w:tcW w:w="1985"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2"/>
                <w:szCs w:val="22"/>
                <w:lang w:eastAsia="ru-RU"/>
              </w:rPr>
            </w:pPr>
          </w:p>
        </w:tc>
        <w:tc>
          <w:tcPr>
            <w:tcW w:w="948"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830"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730"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850"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1319"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1226"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1237" w:type="dxa"/>
            <w:tcBorders>
              <w:top w:val="nil"/>
              <w:left w:val="nil"/>
              <w:bottom w:val="nil"/>
              <w:right w:val="nil"/>
            </w:tcBorders>
            <w:shd w:val="clear" w:color="auto" w:fill="auto"/>
            <w:noWrap/>
            <w:vAlign w:val="bottom"/>
            <w:hideMark/>
          </w:tcPr>
          <w:p w:rsidR="00EF6C53" w:rsidRPr="00192879" w:rsidRDefault="00EF6C53" w:rsidP="00EF6C53">
            <w:pPr>
              <w:suppressAutoHyphens w:val="0"/>
              <w:rPr>
                <w:sz w:val="20"/>
                <w:szCs w:val="20"/>
                <w:lang w:eastAsia="ru-RU"/>
              </w:rPr>
            </w:pP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руб.</w:t>
            </w:r>
          </w:p>
        </w:tc>
      </w:tr>
      <w:tr w:rsidR="00EF6C53" w:rsidRPr="00192879" w:rsidTr="00EF6C53">
        <w:trPr>
          <w:trHeight w:val="3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C53" w:rsidRPr="00192879" w:rsidRDefault="00EF6C53" w:rsidP="00EF6C53">
            <w:pPr>
              <w:suppressAutoHyphens w:val="0"/>
              <w:jc w:val="center"/>
              <w:rPr>
                <w:sz w:val="22"/>
                <w:szCs w:val="22"/>
                <w:lang w:eastAsia="ru-RU"/>
              </w:rPr>
            </w:pPr>
            <w:r w:rsidRPr="00192879">
              <w:rPr>
                <w:sz w:val="22"/>
                <w:szCs w:val="22"/>
                <w:lang w:eastAsia="ru-RU"/>
              </w:rPr>
              <w:t>Наименование</w:t>
            </w:r>
          </w:p>
        </w:tc>
        <w:tc>
          <w:tcPr>
            <w:tcW w:w="4209" w:type="dxa"/>
            <w:gridSpan w:val="5"/>
            <w:tcBorders>
              <w:top w:val="single" w:sz="4" w:space="0" w:color="auto"/>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2"/>
                <w:szCs w:val="22"/>
                <w:lang w:eastAsia="ru-RU"/>
              </w:rPr>
            </w:pPr>
            <w:r w:rsidRPr="00192879">
              <w:rPr>
                <w:sz w:val="22"/>
                <w:szCs w:val="22"/>
                <w:lang w:eastAsia="ru-RU"/>
              </w:rPr>
              <w:t xml:space="preserve">     Коды ведомственной классификации</w:t>
            </w:r>
          </w:p>
        </w:tc>
        <w:tc>
          <w:tcPr>
            <w:tcW w:w="378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F6C53" w:rsidRPr="00192879" w:rsidRDefault="00EF6C53" w:rsidP="00EF6C53">
            <w:pPr>
              <w:suppressAutoHyphens w:val="0"/>
              <w:jc w:val="center"/>
              <w:rPr>
                <w:sz w:val="22"/>
                <w:szCs w:val="22"/>
                <w:lang w:eastAsia="ru-RU"/>
              </w:rPr>
            </w:pPr>
            <w:r w:rsidRPr="00192879">
              <w:rPr>
                <w:sz w:val="22"/>
                <w:szCs w:val="22"/>
                <w:lang w:eastAsia="ru-RU"/>
              </w:rPr>
              <w:t>СУММА</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2"/>
                <w:szCs w:val="22"/>
                <w:lang w:eastAsia="ru-RU"/>
              </w:rPr>
            </w:pPr>
          </w:p>
        </w:tc>
      </w:tr>
      <w:tr w:rsidR="00EF6C53" w:rsidRPr="00192879" w:rsidTr="00EF6C53">
        <w:trPr>
          <w:trHeight w:val="45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EF6C53" w:rsidRPr="00192879" w:rsidRDefault="00EF6C53" w:rsidP="00EF6C53">
            <w:pPr>
              <w:suppressAutoHyphens w:val="0"/>
              <w:rPr>
                <w:sz w:val="22"/>
                <w:szCs w:val="22"/>
                <w:lang w:eastAsia="ru-RU"/>
              </w:rPr>
            </w:pPr>
          </w:p>
        </w:tc>
        <w:tc>
          <w:tcPr>
            <w:tcW w:w="948" w:type="dxa"/>
            <w:tcBorders>
              <w:top w:val="nil"/>
              <w:left w:val="nil"/>
              <w:bottom w:val="nil"/>
              <w:right w:val="single" w:sz="4" w:space="0" w:color="auto"/>
            </w:tcBorders>
            <w:shd w:val="clear" w:color="auto" w:fill="auto"/>
            <w:noWrap/>
            <w:vAlign w:val="center"/>
            <w:hideMark/>
          </w:tcPr>
          <w:p w:rsidR="00EF6C53" w:rsidRPr="00192879" w:rsidRDefault="00EF6C53" w:rsidP="00EF6C53">
            <w:pPr>
              <w:suppressAutoHyphens w:val="0"/>
              <w:jc w:val="center"/>
              <w:rPr>
                <w:sz w:val="22"/>
                <w:szCs w:val="22"/>
                <w:lang w:eastAsia="ru-RU"/>
              </w:rPr>
            </w:pPr>
            <w:r w:rsidRPr="00192879">
              <w:rPr>
                <w:sz w:val="22"/>
                <w:szCs w:val="22"/>
                <w:lang w:eastAsia="ru-RU"/>
              </w:rPr>
              <w:t>глава</w:t>
            </w:r>
          </w:p>
        </w:tc>
        <w:tc>
          <w:tcPr>
            <w:tcW w:w="830" w:type="dxa"/>
            <w:tcBorders>
              <w:top w:val="nil"/>
              <w:left w:val="nil"/>
              <w:bottom w:val="single" w:sz="4" w:space="0" w:color="auto"/>
              <w:right w:val="single" w:sz="4" w:space="0" w:color="auto"/>
            </w:tcBorders>
            <w:shd w:val="clear" w:color="auto" w:fill="auto"/>
            <w:vAlign w:val="center"/>
            <w:hideMark/>
          </w:tcPr>
          <w:p w:rsidR="00EF6C53" w:rsidRPr="00192879" w:rsidRDefault="00EF6C53" w:rsidP="00EF6C53">
            <w:pPr>
              <w:suppressAutoHyphens w:val="0"/>
              <w:jc w:val="center"/>
              <w:rPr>
                <w:sz w:val="22"/>
                <w:szCs w:val="22"/>
                <w:lang w:eastAsia="ru-RU"/>
              </w:rPr>
            </w:pPr>
            <w:r w:rsidRPr="00192879">
              <w:rPr>
                <w:sz w:val="22"/>
                <w:szCs w:val="22"/>
                <w:lang w:eastAsia="ru-RU"/>
              </w:rPr>
              <w:t>раздел</w:t>
            </w:r>
          </w:p>
        </w:tc>
        <w:tc>
          <w:tcPr>
            <w:tcW w:w="730" w:type="dxa"/>
            <w:tcBorders>
              <w:top w:val="nil"/>
              <w:left w:val="nil"/>
              <w:bottom w:val="single" w:sz="4" w:space="0" w:color="auto"/>
              <w:right w:val="single" w:sz="4" w:space="0" w:color="auto"/>
            </w:tcBorders>
            <w:shd w:val="clear" w:color="auto" w:fill="auto"/>
            <w:vAlign w:val="center"/>
            <w:hideMark/>
          </w:tcPr>
          <w:p w:rsidR="00EF6C53" w:rsidRPr="00192879" w:rsidRDefault="00EF6C53" w:rsidP="00EF6C53">
            <w:pPr>
              <w:suppressAutoHyphens w:val="0"/>
              <w:jc w:val="center"/>
              <w:rPr>
                <w:sz w:val="22"/>
                <w:szCs w:val="22"/>
                <w:lang w:eastAsia="ru-RU"/>
              </w:rPr>
            </w:pPr>
            <w:r w:rsidRPr="00192879">
              <w:rPr>
                <w:sz w:val="22"/>
                <w:szCs w:val="22"/>
                <w:lang w:eastAsia="ru-RU"/>
              </w:rPr>
              <w:t>подраздел</w:t>
            </w:r>
          </w:p>
        </w:tc>
        <w:tc>
          <w:tcPr>
            <w:tcW w:w="850" w:type="dxa"/>
            <w:tcBorders>
              <w:top w:val="nil"/>
              <w:left w:val="nil"/>
              <w:bottom w:val="single" w:sz="4" w:space="0" w:color="auto"/>
              <w:right w:val="single" w:sz="4" w:space="0" w:color="auto"/>
            </w:tcBorders>
            <w:shd w:val="clear" w:color="auto" w:fill="auto"/>
            <w:vAlign w:val="center"/>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EF6C53" w:rsidRPr="00192879" w:rsidRDefault="00EF6C53" w:rsidP="00EF6C53">
            <w:pPr>
              <w:suppressAutoHyphens w:val="0"/>
              <w:jc w:val="center"/>
              <w:rPr>
                <w:sz w:val="22"/>
                <w:szCs w:val="22"/>
                <w:lang w:eastAsia="ru-RU"/>
              </w:rPr>
            </w:pPr>
            <w:r w:rsidRPr="00192879">
              <w:rPr>
                <w:sz w:val="22"/>
                <w:szCs w:val="22"/>
                <w:lang w:eastAsia="ru-RU"/>
              </w:rPr>
              <w:t>вид расходов</w:t>
            </w:r>
          </w:p>
        </w:tc>
        <w:tc>
          <w:tcPr>
            <w:tcW w:w="1319" w:type="dxa"/>
            <w:tcBorders>
              <w:top w:val="nil"/>
              <w:left w:val="nil"/>
              <w:bottom w:val="single" w:sz="4" w:space="0" w:color="auto"/>
              <w:right w:val="single" w:sz="4" w:space="0" w:color="auto"/>
            </w:tcBorders>
            <w:shd w:val="clear" w:color="auto" w:fill="auto"/>
            <w:vAlign w:val="center"/>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2018</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2019</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2020</w:t>
            </w:r>
          </w:p>
        </w:tc>
        <w:tc>
          <w:tcPr>
            <w:tcW w:w="981" w:type="dxa"/>
            <w:tcBorders>
              <w:top w:val="nil"/>
              <w:left w:val="nil"/>
              <w:bottom w:val="nil"/>
              <w:right w:val="nil"/>
            </w:tcBorders>
            <w:shd w:val="clear" w:color="auto" w:fill="auto"/>
            <w:vAlign w:val="center"/>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АДМИНИСТРАЦИЯ МУНИЦИПАЛЬНОГО ОБРАЗОВАНИЯ "КАПСАЛЬСКОЕ"</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sz w:val="20"/>
                <w:szCs w:val="20"/>
                <w:lang w:eastAsia="ru-RU"/>
              </w:rPr>
            </w:pPr>
            <w:r w:rsidRPr="00192879">
              <w:rPr>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sz w:val="20"/>
                <w:szCs w:val="20"/>
                <w:lang w:eastAsia="ru-RU"/>
              </w:rPr>
            </w:pPr>
            <w:r w:rsidRPr="00192879">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sz w:val="20"/>
                <w:szCs w:val="20"/>
                <w:lang w:eastAsia="ru-RU"/>
              </w:rPr>
            </w:pPr>
            <w:r w:rsidRPr="00192879">
              <w:rP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sz w:val="20"/>
                <w:szCs w:val="20"/>
                <w:lang w:eastAsia="ru-RU"/>
              </w:rPr>
            </w:pPr>
            <w:r w:rsidRPr="00192879">
              <w:rPr>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7257912,96</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4809418,00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4811418,00</w:t>
            </w:r>
          </w:p>
        </w:tc>
        <w:tc>
          <w:tcPr>
            <w:tcW w:w="981" w:type="dxa"/>
            <w:tcBorders>
              <w:top w:val="nil"/>
              <w:left w:val="nil"/>
              <w:bottom w:val="nil"/>
              <w:right w:val="nil"/>
            </w:tcBorders>
            <w:shd w:val="clear" w:color="auto" w:fill="auto"/>
            <w:vAlign w:val="center"/>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ОБЩЕГОСУДАРСТВЕННЫЕ ВОПРОСЫ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ОО</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0 0 00 00000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4207709,00</w:t>
            </w:r>
          </w:p>
        </w:tc>
        <w:tc>
          <w:tcPr>
            <w:tcW w:w="1226"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3065618,00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3046118,00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78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91 1 00 00000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715500,00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538234,00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538234,00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Глава муниципального образования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91 1 11 00000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715500,00</w:t>
            </w:r>
          </w:p>
        </w:tc>
        <w:tc>
          <w:tcPr>
            <w:tcW w:w="1226"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по оплате труда работников ОМСУ</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715500,00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13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192879">
              <w:rPr>
                <w:sz w:val="20"/>
                <w:szCs w:val="20"/>
                <w:lang w:eastAsia="ru-RU"/>
              </w:rPr>
              <w:t>органами,казенными</w:t>
            </w:r>
            <w:proofErr w:type="spellEnd"/>
            <w:r w:rsidRPr="00192879">
              <w:rPr>
                <w:sz w:val="20"/>
                <w:szCs w:val="20"/>
                <w:lang w:eastAsia="ru-RU"/>
              </w:rPr>
              <w:t xml:space="preserve"> </w:t>
            </w:r>
            <w:proofErr w:type="spellStart"/>
            <w:r w:rsidRPr="00192879">
              <w:rPr>
                <w:sz w:val="20"/>
                <w:szCs w:val="20"/>
                <w:lang w:eastAsia="ru-RU"/>
              </w:rPr>
              <w:t>учреждениями,органами</w:t>
            </w:r>
            <w:proofErr w:type="spellEnd"/>
            <w:r w:rsidRPr="00192879">
              <w:rPr>
                <w:sz w:val="20"/>
                <w:szCs w:val="20"/>
                <w:lang w:eastAsia="ru-RU"/>
              </w:rPr>
              <w:t xml:space="preserve"> управления государственными внебюджетными фондами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1ОО</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715500,00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персоналу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12О</w:t>
            </w:r>
          </w:p>
        </w:tc>
        <w:tc>
          <w:tcPr>
            <w:tcW w:w="1319"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715500,00</w:t>
            </w:r>
          </w:p>
        </w:tc>
        <w:tc>
          <w:tcPr>
            <w:tcW w:w="1226"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538234,00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Фонд оплаты труда государственных </w:t>
            </w:r>
            <w:r w:rsidRPr="00192879">
              <w:rPr>
                <w:sz w:val="20"/>
                <w:szCs w:val="20"/>
                <w:lang w:eastAsia="ru-RU"/>
              </w:rPr>
              <w:lastRenderedPageBreak/>
              <w:t>(муниципальных)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121</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464834,00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413390,00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413390,00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80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2"/>
                <w:szCs w:val="22"/>
                <w:lang w:eastAsia="ru-RU"/>
              </w:rPr>
            </w:pPr>
            <w:r w:rsidRPr="00192879">
              <w:rPr>
                <w:sz w:val="22"/>
                <w:szCs w:val="22"/>
                <w:lang w:eastAsia="ru-RU"/>
              </w:rPr>
              <w:lastRenderedPageBreak/>
              <w:t xml:space="preserve">Иные выплаты персоналу государственных (муниципальных) органов за исключением фонда оплаты труда </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122</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110285,00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1035"/>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EF6C53" w:rsidRPr="00192879" w:rsidRDefault="00EF6C53" w:rsidP="00EF6C53">
            <w:pPr>
              <w:suppressAutoHyphens w:val="0"/>
              <w:jc w:val="both"/>
              <w:rPr>
                <w:sz w:val="20"/>
                <w:szCs w:val="20"/>
                <w:lang w:eastAsia="ru-RU"/>
              </w:rPr>
            </w:pPr>
            <w:r w:rsidRPr="00192879">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129</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140381,00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124844,00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124844,00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63"/>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91 1 12 00000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3409999,00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2517384,00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2497884,00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6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по оплате труда работников ОМСУ</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2286608,00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1966884,00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1966884,00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154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192879">
              <w:rPr>
                <w:sz w:val="20"/>
                <w:szCs w:val="20"/>
                <w:lang w:eastAsia="ru-RU"/>
              </w:rPr>
              <w:t>органами,казенными</w:t>
            </w:r>
            <w:proofErr w:type="spellEnd"/>
            <w:r w:rsidRPr="00192879">
              <w:rPr>
                <w:sz w:val="20"/>
                <w:szCs w:val="20"/>
                <w:lang w:eastAsia="ru-RU"/>
              </w:rPr>
              <w:t xml:space="preserve"> </w:t>
            </w:r>
            <w:proofErr w:type="spellStart"/>
            <w:r w:rsidRPr="00192879">
              <w:rPr>
                <w:sz w:val="20"/>
                <w:szCs w:val="20"/>
                <w:lang w:eastAsia="ru-RU"/>
              </w:rPr>
              <w:t>учреждениями,органами</w:t>
            </w:r>
            <w:proofErr w:type="spellEnd"/>
            <w:r w:rsidRPr="00192879">
              <w:rPr>
                <w:sz w:val="20"/>
                <w:szCs w:val="20"/>
                <w:lang w:eastAsia="ru-RU"/>
              </w:rPr>
              <w:t xml:space="preserve"> управления государственными внебюджетными фондами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1ОО</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2286608,00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1966884,00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1966884,00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персоналу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12О</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2286608,00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1966884,00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1966884,00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Фонд оплаты труда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121</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1755599,00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1510661,00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1510661,00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1035"/>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EF6C53" w:rsidRPr="00192879" w:rsidRDefault="00EF6C53" w:rsidP="00EF6C53">
            <w:pPr>
              <w:suppressAutoHyphens w:val="0"/>
              <w:jc w:val="both"/>
              <w:rPr>
                <w:sz w:val="20"/>
                <w:szCs w:val="20"/>
                <w:lang w:eastAsia="ru-RU"/>
              </w:rPr>
            </w:pPr>
            <w:r w:rsidRPr="00192879">
              <w:rPr>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129</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531009,00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456223,00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456223,00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обеспечение функций ОМСУ</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1123391,00</w:t>
            </w:r>
          </w:p>
        </w:tc>
        <w:tc>
          <w:tcPr>
            <w:tcW w:w="1226"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550500,00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531000,00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2ОО</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769487,00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532000,00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494000,00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780"/>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24О</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769487,00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532000,00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494000,00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Закупка товаров, </w:t>
            </w:r>
            <w:proofErr w:type="spellStart"/>
            <w:r w:rsidRPr="00192879">
              <w:rPr>
                <w:sz w:val="20"/>
                <w:szCs w:val="20"/>
                <w:lang w:eastAsia="ru-RU"/>
              </w:rPr>
              <w:t>работ,услуг</w:t>
            </w:r>
            <w:proofErr w:type="spellEnd"/>
            <w:r w:rsidRPr="00192879">
              <w:rPr>
                <w:sz w:val="20"/>
                <w:szCs w:val="20"/>
                <w:lang w:eastAsia="ru-RU"/>
              </w:rPr>
              <w:t xml:space="preserve"> сфере информационно-коммуникационных технологий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i/>
                <w:iCs/>
                <w:sz w:val="20"/>
                <w:szCs w:val="20"/>
                <w:lang w:eastAsia="ru-RU"/>
              </w:rPr>
            </w:pPr>
            <w:r w:rsidRPr="00192879">
              <w:rPr>
                <w:i/>
                <w:iCs/>
                <w:sz w:val="20"/>
                <w:szCs w:val="20"/>
                <w:lang w:eastAsia="ru-RU"/>
              </w:rPr>
              <w:t>242</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127921,00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110000,00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Прочая закупка </w:t>
            </w:r>
            <w:proofErr w:type="spellStart"/>
            <w:r w:rsidRPr="00192879">
              <w:rPr>
                <w:sz w:val="20"/>
                <w:szCs w:val="20"/>
                <w:lang w:eastAsia="ru-RU"/>
              </w:rPr>
              <w:t>товаров,работ,услуг</w:t>
            </w:r>
            <w:proofErr w:type="spellEnd"/>
            <w:r w:rsidRPr="00192879">
              <w:rPr>
                <w:sz w:val="20"/>
                <w:szCs w:val="20"/>
                <w:lang w:eastAsia="ru-RU"/>
              </w:rPr>
              <w:t xml:space="preserve">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i/>
                <w:iCs/>
                <w:sz w:val="20"/>
                <w:szCs w:val="20"/>
                <w:lang w:eastAsia="ru-RU"/>
              </w:rPr>
            </w:pPr>
            <w:r w:rsidRPr="00192879">
              <w:rPr>
                <w:i/>
                <w:iCs/>
                <w:sz w:val="20"/>
                <w:szCs w:val="20"/>
                <w:lang w:eastAsia="ru-RU"/>
              </w:rPr>
              <w:t>244</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641566,00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422000,00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384000,00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Социальное обеспечение и иные выплаты населению</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300</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Премии и гранты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i/>
                <w:iCs/>
                <w:sz w:val="20"/>
                <w:szCs w:val="20"/>
                <w:lang w:eastAsia="ru-RU"/>
              </w:rPr>
            </w:pPr>
            <w:r w:rsidRPr="00192879">
              <w:rPr>
                <w:i/>
                <w:iCs/>
                <w:sz w:val="20"/>
                <w:szCs w:val="20"/>
                <w:lang w:eastAsia="ru-RU"/>
              </w:rPr>
              <w:t>350</w:t>
            </w:r>
          </w:p>
        </w:tc>
        <w:tc>
          <w:tcPr>
            <w:tcW w:w="1319"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1226"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1237" w:type="dxa"/>
            <w:tcBorders>
              <w:top w:val="nil"/>
              <w:left w:val="nil"/>
              <w:bottom w:val="single" w:sz="8" w:space="0" w:color="auto"/>
              <w:right w:val="single" w:sz="8"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Иные бюджетные ассигнования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800</w:t>
            </w:r>
          </w:p>
        </w:tc>
        <w:tc>
          <w:tcPr>
            <w:tcW w:w="1319"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328904,00</w:t>
            </w:r>
          </w:p>
        </w:tc>
        <w:tc>
          <w:tcPr>
            <w:tcW w:w="1226"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18500,00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37000,00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Уплата </w:t>
            </w:r>
            <w:proofErr w:type="spellStart"/>
            <w:r w:rsidRPr="00192879">
              <w:rPr>
                <w:sz w:val="20"/>
                <w:szCs w:val="20"/>
                <w:lang w:eastAsia="ru-RU"/>
              </w:rPr>
              <w:t>налогов,сборов</w:t>
            </w:r>
            <w:proofErr w:type="spellEnd"/>
            <w:r w:rsidRPr="00192879">
              <w:rPr>
                <w:sz w:val="20"/>
                <w:szCs w:val="20"/>
                <w:lang w:eastAsia="ru-RU"/>
              </w:rPr>
              <w:t xml:space="preserve"> и иных платежей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850</w:t>
            </w:r>
          </w:p>
        </w:tc>
        <w:tc>
          <w:tcPr>
            <w:tcW w:w="1319"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328904,00</w:t>
            </w:r>
          </w:p>
        </w:tc>
        <w:tc>
          <w:tcPr>
            <w:tcW w:w="1226"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18500,00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37000,00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8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Уплата налога на имущество организаций и земельного налога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851</w:t>
            </w:r>
          </w:p>
        </w:tc>
        <w:tc>
          <w:tcPr>
            <w:tcW w:w="1319"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75851,00</w:t>
            </w:r>
          </w:p>
        </w:tc>
        <w:tc>
          <w:tcPr>
            <w:tcW w:w="1226"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18500,00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34000,00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8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Уплата прочих </w:t>
            </w:r>
            <w:proofErr w:type="spellStart"/>
            <w:r w:rsidRPr="00192879">
              <w:rPr>
                <w:sz w:val="20"/>
                <w:szCs w:val="20"/>
                <w:lang w:eastAsia="ru-RU"/>
              </w:rPr>
              <w:t>налогов,сборов</w:t>
            </w:r>
            <w:proofErr w:type="spellEnd"/>
            <w:r w:rsidRPr="00192879">
              <w:rPr>
                <w:sz w:val="20"/>
                <w:szCs w:val="20"/>
                <w:lang w:eastAsia="ru-RU"/>
              </w:rPr>
              <w:t xml:space="preserve"> и иных платежей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852</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2092,00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nil"/>
              <w:left w:val="nil"/>
              <w:bottom w:val="single" w:sz="8" w:space="0" w:color="auto"/>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Уплата  иных платежей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853</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250961,00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Обеспечение проведения выборов органов местного самоуправления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О7</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91 1 14 00000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72210,00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lastRenderedPageBreak/>
              <w:t>Обеспечение проведения выборов Главы муниципального образования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О7</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91 1 14 90140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69610,00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Иные бюджетные ассигнования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О7</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91 1 14 90140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69610,00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Специальные расходы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О7</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91 1 14 90140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880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69610,00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Обеспечение проведения выборов представительного органа муниципального образования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91 1 14 90170</w:t>
            </w:r>
          </w:p>
        </w:tc>
        <w:tc>
          <w:tcPr>
            <w:tcW w:w="85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Иные бюджетные ассигнования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91 1 14 90170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Специальные расходы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91 1 14 90170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880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РЕЗЕРВНЫЙ ФОНД ИСПОЛНИТЕЛЬНЫХ ОРГАНОВ ГОСУДАРСТВЕННОЙ ВЛАСТИ (МЕСТНЫХ АДМИНИСТРАЦИЙ)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91 1 13 00000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Обеспечение непредвиденных расходов за счет средств резервного фонда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91 1 13 90130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Иные бюджетные ассигнования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91 1 13 90130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Резервные средства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91 1 13 90130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870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ИСПОЛНЕНИЕ ПЕРЕДАННЫХ ГОСУДАРСТВЕННЫХ ПОЛНОМОЧИЙ РФ И ИРКУТСКОЙ ОБЛАСТИ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91 2 00 00000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102900,00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85900,00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87900,00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255"/>
        </w:trPr>
        <w:tc>
          <w:tcPr>
            <w:tcW w:w="1985" w:type="dxa"/>
            <w:tcBorders>
              <w:top w:val="nil"/>
              <w:left w:val="single" w:sz="4" w:space="0" w:color="auto"/>
              <w:bottom w:val="nil"/>
              <w:right w:val="single" w:sz="4" w:space="0" w:color="auto"/>
            </w:tcBorders>
            <w:shd w:val="clear" w:color="auto" w:fill="auto"/>
            <w:vAlign w:val="bottom"/>
            <w:hideMark/>
          </w:tcPr>
          <w:p w:rsidR="00EF6C53" w:rsidRPr="00192879" w:rsidRDefault="00EF6C53" w:rsidP="00EF6C53">
            <w:pPr>
              <w:suppressAutoHyphens w:val="0"/>
              <w:rPr>
                <w:rFonts w:ascii="Arial" w:hAnsi="Arial" w:cs="Arial"/>
                <w:b/>
                <w:bCs/>
                <w:sz w:val="16"/>
                <w:szCs w:val="16"/>
                <w:lang w:eastAsia="ru-RU"/>
              </w:rPr>
            </w:pPr>
            <w:r w:rsidRPr="00192879">
              <w:rPr>
                <w:rFonts w:ascii="Arial" w:hAnsi="Arial" w:cs="Arial"/>
                <w:b/>
                <w:bCs/>
                <w:sz w:val="16"/>
                <w:szCs w:val="16"/>
                <w:lang w:eastAsia="ru-RU"/>
              </w:rPr>
              <w:t>Другие общегосударственные вопросы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91 2 06 00000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700,00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700,00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153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 xml:space="preserve">Определение перечня должностных лиц органов местного </w:t>
            </w:r>
            <w:proofErr w:type="spellStart"/>
            <w:r w:rsidRPr="00192879">
              <w:rPr>
                <w:b/>
                <w:bCs/>
                <w:sz w:val="20"/>
                <w:szCs w:val="20"/>
                <w:lang w:eastAsia="ru-RU"/>
              </w:rPr>
              <w:t>самоупраления</w:t>
            </w:r>
            <w:proofErr w:type="spellEnd"/>
            <w:r w:rsidRPr="00192879">
              <w:rPr>
                <w:b/>
                <w:bCs/>
                <w:sz w:val="20"/>
                <w:szCs w:val="20"/>
                <w:lang w:eastAsia="ru-RU"/>
              </w:rPr>
              <w:t xml:space="preserve">, уполномоченных составлять протоколы об административных правонарушениях, предусмотренных отдельными законами </w:t>
            </w:r>
            <w:r w:rsidRPr="00192879">
              <w:rPr>
                <w:b/>
                <w:bCs/>
                <w:sz w:val="20"/>
                <w:szCs w:val="20"/>
                <w:lang w:eastAsia="ru-RU"/>
              </w:rPr>
              <w:lastRenderedPageBreak/>
              <w:t>Иркутской области об административной ответственности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91 2 06 73150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700,00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700,00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lastRenderedPageBreak/>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91 2 06 73150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91 2 06 73150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Прочая закупка </w:t>
            </w:r>
            <w:proofErr w:type="spellStart"/>
            <w:r w:rsidRPr="00192879">
              <w:rPr>
                <w:sz w:val="20"/>
                <w:szCs w:val="20"/>
                <w:lang w:eastAsia="ru-RU"/>
              </w:rPr>
              <w:t>товаров,работ,услуг</w:t>
            </w:r>
            <w:proofErr w:type="spellEnd"/>
            <w:r w:rsidRPr="00192879">
              <w:rPr>
                <w:sz w:val="20"/>
                <w:szCs w:val="20"/>
                <w:lang w:eastAsia="ru-RU"/>
              </w:rPr>
              <w:t xml:space="preserve">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91 2 06 73150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НАЦИОНАЛЬНАЯ ОБОРОНА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91 2 02 00000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68600,00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52900,00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54900,00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Мобилизационная и вневойсковая подготовка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68600,00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52900,00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54900,00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Осуществление первичного воинского учета на территориях, где отсутствуют военные комиссариаты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68600,00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52900,00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54900,00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153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192879">
              <w:rPr>
                <w:sz w:val="20"/>
                <w:szCs w:val="20"/>
                <w:lang w:eastAsia="ru-RU"/>
              </w:rPr>
              <w:t>органами,казенными</w:t>
            </w:r>
            <w:proofErr w:type="spellEnd"/>
            <w:r w:rsidRPr="00192879">
              <w:rPr>
                <w:sz w:val="20"/>
                <w:szCs w:val="20"/>
                <w:lang w:eastAsia="ru-RU"/>
              </w:rPr>
              <w:t xml:space="preserve"> </w:t>
            </w:r>
            <w:proofErr w:type="spellStart"/>
            <w:r w:rsidRPr="00192879">
              <w:rPr>
                <w:sz w:val="20"/>
                <w:szCs w:val="20"/>
                <w:lang w:eastAsia="ru-RU"/>
              </w:rPr>
              <w:t>учреждениями,органами</w:t>
            </w:r>
            <w:proofErr w:type="spellEnd"/>
            <w:r w:rsidRPr="00192879">
              <w:rPr>
                <w:sz w:val="20"/>
                <w:szCs w:val="20"/>
                <w:lang w:eastAsia="ru-RU"/>
              </w:rPr>
              <w:t xml:space="preserve"> управления государственными внебюджетными фондами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66300,00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50600,00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52600,00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персоналу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66300,00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50600,00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52600,00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6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Фонд оплаты труда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121</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50922,00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38863,00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40399,00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40"/>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F6C53" w:rsidRPr="00192879" w:rsidRDefault="00EF6C53" w:rsidP="00EF6C53">
            <w:pPr>
              <w:suppressAutoHyphens w:val="0"/>
              <w:jc w:val="both"/>
              <w:rPr>
                <w:sz w:val="20"/>
                <w:szCs w:val="20"/>
                <w:lang w:eastAsia="ru-RU"/>
              </w:rPr>
            </w:pPr>
            <w:r w:rsidRPr="00192879">
              <w:rPr>
                <w:sz w:val="20"/>
                <w:szCs w:val="20"/>
                <w:lang w:eastAsia="ru-RU"/>
              </w:rPr>
              <w:t xml:space="preserve">Взносы по обязательному социальному </w:t>
            </w:r>
            <w:r w:rsidRPr="00192879">
              <w:rPr>
                <w:sz w:val="20"/>
                <w:szCs w:val="20"/>
                <w:lang w:eastAsia="ru-RU"/>
              </w:rPr>
              <w:lastRenderedPageBreak/>
              <w:t>страхованию на выплаты денежного содержания и иные выплаты работникам государственных (муниципальных) органов</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129</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15378,00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11737,00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12201,00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lastRenderedPageBreak/>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Закупка товаров, </w:t>
            </w:r>
            <w:proofErr w:type="spellStart"/>
            <w:r w:rsidRPr="00192879">
              <w:rPr>
                <w:sz w:val="20"/>
                <w:szCs w:val="20"/>
                <w:lang w:eastAsia="ru-RU"/>
              </w:rPr>
              <w:t>работ,услуг</w:t>
            </w:r>
            <w:proofErr w:type="spellEnd"/>
            <w:r w:rsidRPr="00192879">
              <w:rPr>
                <w:sz w:val="20"/>
                <w:szCs w:val="20"/>
                <w:lang w:eastAsia="ru-RU"/>
              </w:rPr>
              <w:t xml:space="preserve"> сфере информационно-коммуникационных технологий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242</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Прочая закупка </w:t>
            </w:r>
            <w:proofErr w:type="spellStart"/>
            <w:r w:rsidRPr="00192879">
              <w:rPr>
                <w:sz w:val="20"/>
                <w:szCs w:val="20"/>
                <w:lang w:eastAsia="ru-RU"/>
              </w:rPr>
              <w:t>товаров,работ,услуг</w:t>
            </w:r>
            <w:proofErr w:type="spellEnd"/>
            <w:r w:rsidRPr="00192879">
              <w:rPr>
                <w:sz w:val="20"/>
                <w:szCs w:val="20"/>
                <w:lang w:eastAsia="ru-RU"/>
              </w:rPr>
              <w:t xml:space="preserve">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О2</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1300,00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1300,00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1300,00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НАЦИОНАЛЬНАЯ ЭКОНОМИКА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91 2 00 00000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33600,00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32300,00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32300,00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ОБЩЕЭКОНОМИЧЕСКИЕ ВОПРОСЫ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91 2 01 00000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33600,00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32300,00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32300,00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12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Осуществление отдельных государственных полномочий в области водоотведения и водоснабжения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91 2 01 73110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33600,00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32300,00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32300,00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153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192879">
              <w:rPr>
                <w:sz w:val="20"/>
                <w:szCs w:val="20"/>
                <w:lang w:eastAsia="ru-RU"/>
              </w:rPr>
              <w:t>казенными учреждениями,</w:t>
            </w:r>
            <w:r>
              <w:rPr>
                <w:sz w:val="20"/>
                <w:szCs w:val="20"/>
                <w:lang w:eastAsia="ru-RU"/>
              </w:rPr>
              <w:t xml:space="preserve"> </w:t>
            </w:r>
            <w:r w:rsidRPr="00192879">
              <w:rPr>
                <w:sz w:val="20"/>
                <w:szCs w:val="20"/>
                <w:lang w:eastAsia="ru-RU"/>
              </w:rPr>
              <w:t>органами управления государственными внебюджетными фондами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91 2 01 73110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30762,00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30762,00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Расходы на выплаты персоналу государственных </w:t>
            </w:r>
            <w:r w:rsidRPr="00192879">
              <w:rPr>
                <w:sz w:val="20"/>
                <w:szCs w:val="20"/>
                <w:lang w:eastAsia="ru-RU"/>
              </w:rPr>
              <w:lastRenderedPageBreak/>
              <w:t>(муниципальных)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91 2 01 73110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32000,00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30762,00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30762,00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lastRenderedPageBreak/>
              <w:t>Фонд оплаты труда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91 2 01 73110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121</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24577,00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23627,00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23627,00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1020"/>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F6C53" w:rsidRPr="00192879" w:rsidRDefault="00EF6C53" w:rsidP="00EF6C53">
            <w:pPr>
              <w:suppressAutoHyphens w:val="0"/>
              <w:jc w:val="both"/>
              <w:rPr>
                <w:sz w:val="20"/>
                <w:szCs w:val="20"/>
                <w:lang w:eastAsia="ru-RU"/>
              </w:rPr>
            </w:pPr>
            <w:r w:rsidRPr="00192879">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91 2 01 73110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129</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7423,00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7135,00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7135,00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91 2 01 73110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1538,00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1538,00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338"/>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91 2 01 73110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1538</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1538</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5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14</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xml:space="preserve">79 5 01 90140 </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Национальная экономика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ОО</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00 0 00 00000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2617219,96</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1657900,00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1677400,00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ДОРОЖНОЕ ХОЗЯЙСТВО</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91 3 00 00000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2203621,96</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1657900,00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1677400,00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Поддержка дорожного хозяйства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91 3 00 00000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2203621,96</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1657900,00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1677400,00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7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91 3 14 90150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2203621,96</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1657900,00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1677400,00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78"/>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91 3 14 90150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2203621,96</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1657900,00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1677400,00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63"/>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91 3 14 90150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2203621,96</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1657900,00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1677400,00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lastRenderedPageBreak/>
              <w:t>Мероприятия в области строительства, архитектуры и градостроительства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413598,00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480"/>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Прочие мероприятия в области строительства, архитектуры и градостроительства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91 9 13 90250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91 9 13 90250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89"/>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91 9 13 90250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91 9 13 90250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49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Мероприятия по актуализации документов территориального планирования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235000,00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03"/>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469"/>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235000,00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proofErr w:type="spellStart"/>
            <w:r w:rsidRPr="00192879">
              <w:rPr>
                <w:b/>
                <w:bCs/>
                <w:sz w:val="20"/>
                <w:szCs w:val="20"/>
                <w:lang w:eastAsia="ru-RU"/>
              </w:rPr>
              <w:t>Софинансирование</w:t>
            </w:r>
            <w:proofErr w:type="spellEnd"/>
            <w:r>
              <w:rPr>
                <w:b/>
                <w:bCs/>
                <w:sz w:val="20"/>
                <w:szCs w:val="20"/>
                <w:lang w:eastAsia="ru-RU"/>
              </w:rPr>
              <w:t xml:space="preserve"> </w:t>
            </w:r>
            <w:r w:rsidRPr="00192879">
              <w:rPr>
                <w:b/>
                <w:bCs/>
                <w:sz w:val="20"/>
                <w:szCs w:val="20"/>
                <w:lang w:eastAsia="ru-RU"/>
              </w:rPr>
              <w:t xml:space="preserve"> мероприятий по актуализации документов территориального планирования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12751,00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7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lastRenderedPageBreak/>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12751,00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40"/>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12751,00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12751,00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Мероприятия по проведению работ в отношении постановки на кадастровый учет границ населенных пунктов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110100,00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110100,00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458"/>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110100,00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4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110100,00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108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proofErr w:type="spellStart"/>
            <w:r w:rsidRPr="00192879">
              <w:rPr>
                <w:b/>
                <w:bCs/>
                <w:sz w:val="20"/>
                <w:szCs w:val="20"/>
                <w:lang w:eastAsia="ru-RU"/>
              </w:rPr>
              <w:t>Софинансирование</w:t>
            </w:r>
            <w:proofErr w:type="spellEnd"/>
            <w:r>
              <w:rPr>
                <w:b/>
                <w:bCs/>
                <w:sz w:val="20"/>
                <w:szCs w:val="20"/>
                <w:lang w:eastAsia="ru-RU"/>
              </w:rPr>
              <w:t xml:space="preserve"> </w:t>
            </w:r>
            <w:r w:rsidRPr="00192879">
              <w:rPr>
                <w:b/>
                <w:bCs/>
                <w:sz w:val="20"/>
                <w:szCs w:val="20"/>
                <w:lang w:eastAsia="ru-RU"/>
              </w:rPr>
              <w:t xml:space="preserve"> мероприятий по проведению работ в отношении постановки на кадастровый учет границ населенных пунктов</w:t>
            </w:r>
            <w:r>
              <w:rPr>
                <w:b/>
                <w:bCs/>
                <w:sz w:val="20"/>
                <w:szCs w:val="20"/>
                <w:lang w:eastAsia="ru-RU"/>
              </w:rPr>
              <w:t xml:space="preserve"> </w:t>
            </w:r>
            <w:r w:rsidRPr="00192879">
              <w:rPr>
                <w:b/>
                <w:bCs/>
                <w:sz w:val="20"/>
                <w:szCs w:val="20"/>
                <w:lang w:eastAsia="ru-RU"/>
              </w:rPr>
              <w:t>в области территориального развитий территорий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5747,00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49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 xml:space="preserve">Закупка товаров, работ и услуг для государственных </w:t>
            </w:r>
            <w:r w:rsidRPr="00192879">
              <w:rPr>
                <w:color w:val="000000"/>
                <w:sz w:val="20"/>
                <w:szCs w:val="20"/>
                <w:lang w:eastAsia="ru-RU"/>
              </w:rPr>
              <w:lastRenderedPageBreak/>
              <w:t>(муниципальных)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5747,00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8"/>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5747,00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9 13 S2990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5747,00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ЖИЛИЩНО-КОММУНАЛЬНОЕ ХОЗЯЙСТВО</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00 0 00 00000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ООО</w:t>
            </w:r>
          </w:p>
        </w:tc>
        <w:tc>
          <w:tcPr>
            <w:tcW w:w="1319"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305084,00</w:t>
            </w:r>
          </w:p>
        </w:tc>
        <w:tc>
          <w:tcPr>
            <w:tcW w:w="1226"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100177,00</w:t>
            </w:r>
          </w:p>
        </w:tc>
        <w:tc>
          <w:tcPr>
            <w:tcW w:w="1237"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КОММУНАЛЬНОЕ ХОЗЯЙСТВО</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00 0 00 00000</w:t>
            </w:r>
          </w:p>
        </w:tc>
        <w:tc>
          <w:tcPr>
            <w:tcW w:w="851"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319"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89585,00</w:t>
            </w:r>
          </w:p>
        </w:tc>
        <w:tc>
          <w:tcPr>
            <w:tcW w:w="1226"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70"/>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b/>
                <w:bCs/>
                <w:color w:val="000000"/>
                <w:sz w:val="22"/>
                <w:szCs w:val="22"/>
                <w:lang w:eastAsia="ru-RU"/>
              </w:rPr>
            </w:pPr>
            <w:r w:rsidRPr="00192879">
              <w:rPr>
                <w:b/>
                <w:bCs/>
                <w:color w:val="000000"/>
                <w:sz w:val="22"/>
                <w:szCs w:val="22"/>
                <w:lang w:eastAsia="ru-RU"/>
              </w:rPr>
              <w:t>другие мероприятия в области коммунального хозяйства</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91 4 01 90160</w:t>
            </w:r>
          </w:p>
        </w:tc>
        <w:tc>
          <w:tcPr>
            <w:tcW w:w="851"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319"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89585,00</w:t>
            </w:r>
          </w:p>
        </w:tc>
        <w:tc>
          <w:tcPr>
            <w:tcW w:w="1226"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single" w:sz="4" w:space="0" w:color="auto"/>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91 4 01 90160</w:t>
            </w:r>
          </w:p>
        </w:tc>
        <w:tc>
          <w:tcPr>
            <w:tcW w:w="851"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89585,00</w:t>
            </w:r>
          </w:p>
        </w:tc>
        <w:tc>
          <w:tcPr>
            <w:tcW w:w="1226"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91 4 01 90160</w:t>
            </w:r>
          </w:p>
        </w:tc>
        <w:tc>
          <w:tcPr>
            <w:tcW w:w="851"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89585,00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6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91 4 01 90160</w:t>
            </w:r>
          </w:p>
        </w:tc>
        <w:tc>
          <w:tcPr>
            <w:tcW w:w="851"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89585,00</w:t>
            </w:r>
          </w:p>
        </w:tc>
        <w:tc>
          <w:tcPr>
            <w:tcW w:w="1226"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РЕАЛИЗАЦИЯ МЕРОПРИЯТИЙ  ПЕРЕЧНЯ НАРОДНЫХ ИНИЦИАТИВ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91 4 02 90170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91 4 02 90170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458"/>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91 4 02 90170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lastRenderedPageBreak/>
              <w:t>БЛАГОУСТРОЙСТВО</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00 0 00 00000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215499,00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100177,00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ПРОЧИЕ МЕРОПРИЯТИЯ ПО БЛАГОУСТРОЙСТВУ ГОРОДСКИХ ОКРУГОВ И ПОСЕЛЕНИЙ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91 4 01 90180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123409,00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100177,00</w:t>
            </w:r>
          </w:p>
        </w:tc>
        <w:tc>
          <w:tcPr>
            <w:tcW w:w="1237"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492"/>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91 4 01 90180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123409,00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100177,00</w:t>
            </w:r>
          </w:p>
        </w:tc>
        <w:tc>
          <w:tcPr>
            <w:tcW w:w="1237"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458"/>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91 4 01 90180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123409,00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100177,00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Поддержка местных инициатив граждан, проживающих в сельской местности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proofErr w:type="spellStart"/>
            <w:r w:rsidRPr="00192879">
              <w:rPr>
                <w:b/>
                <w:bCs/>
                <w:sz w:val="20"/>
                <w:szCs w:val="20"/>
                <w:lang w:eastAsia="ru-RU"/>
              </w:rPr>
              <w:t>Софинансирование</w:t>
            </w:r>
            <w:proofErr w:type="spellEnd"/>
            <w:r>
              <w:rPr>
                <w:b/>
                <w:bCs/>
                <w:sz w:val="20"/>
                <w:szCs w:val="20"/>
                <w:lang w:eastAsia="ru-RU"/>
              </w:rPr>
              <w:t xml:space="preserve"> </w:t>
            </w:r>
            <w:r w:rsidRPr="00192879">
              <w:rPr>
                <w:b/>
                <w:bCs/>
                <w:sz w:val="20"/>
                <w:szCs w:val="20"/>
                <w:lang w:eastAsia="ru-RU"/>
              </w:rPr>
              <w:t xml:space="preserve"> поддержки местных инициатив граждан, проживающих в сельской местности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765"/>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p>
        </w:tc>
      </w:tr>
      <w:tr w:rsidR="00EF6C53" w:rsidRPr="00192879" w:rsidTr="00EF6C53">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05</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4 01 S2870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МЕЖБЮДЖЕТНЫЕ ТРАНСФЕРТЫ ОБЩЕГО ХАРАКТЕРА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Прочие межбюджетные трансферты общего характера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14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91 8 09 00000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b/>
                <w:bCs/>
                <w:sz w:val="20"/>
                <w:szCs w:val="20"/>
                <w:lang w:eastAsia="ru-RU"/>
              </w:rPr>
            </w:pPr>
            <w:r w:rsidRPr="00192879">
              <w:rPr>
                <w:rFonts w:ascii="Arial CYR" w:hAnsi="Arial CYR" w:cs="Arial CYR"/>
                <w:b/>
                <w:bCs/>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b/>
                <w:bCs/>
                <w:sz w:val="20"/>
                <w:szCs w:val="20"/>
                <w:lang w:eastAsia="ru-RU"/>
              </w:rPr>
            </w:pPr>
            <w:r w:rsidRPr="00192879">
              <w:rPr>
                <w:rFonts w:ascii="Arial CYR" w:hAnsi="Arial CYR" w:cs="Arial CYR"/>
                <w:b/>
                <w:bCs/>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b/>
                <w:bCs/>
                <w:sz w:val="20"/>
                <w:szCs w:val="20"/>
                <w:lang w:eastAsia="ru-RU"/>
              </w:rPr>
            </w:pPr>
          </w:p>
        </w:tc>
      </w:tr>
      <w:tr w:rsidR="00EF6C53" w:rsidRPr="00192879" w:rsidTr="00EF6C53">
        <w:trPr>
          <w:trHeight w:val="510"/>
        </w:trPr>
        <w:tc>
          <w:tcPr>
            <w:tcW w:w="1985" w:type="dxa"/>
            <w:tcBorders>
              <w:top w:val="nil"/>
              <w:left w:val="nil"/>
              <w:bottom w:val="nil"/>
              <w:right w:val="single" w:sz="8"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Межбюджетные трансферты из бюджета поселения бюджету муниципального района</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91 8 09 90240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Межбюджетные трансферты </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91 8 09 90240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312"/>
        </w:trPr>
        <w:tc>
          <w:tcPr>
            <w:tcW w:w="1985" w:type="dxa"/>
            <w:tcBorders>
              <w:top w:val="nil"/>
              <w:left w:val="nil"/>
              <w:bottom w:val="single" w:sz="4" w:space="0" w:color="auto"/>
              <w:right w:val="single" w:sz="8"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xml:space="preserve">Иные межбюджетные трансферты </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14</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91 8 09 90240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540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r w:rsidRPr="00192879">
              <w:rPr>
                <w:rFonts w:ascii="Arial CYR" w:hAnsi="Arial CYR" w:cs="Arial CYR"/>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CYR" w:hAnsi="Arial CYR" w:cs="Arial CYR"/>
                <w:sz w:val="20"/>
                <w:szCs w:val="20"/>
                <w:lang w:eastAsia="ru-RU"/>
              </w:rPr>
            </w:pPr>
          </w:p>
        </w:tc>
      </w:tr>
      <w:tr w:rsidR="00EF6C53" w:rsidRPr="00192879" w:rsidTr="00EF6C5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КУЛЬТУРА, КИНЕМАТОГРАФИЯ</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91 0 00 00000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3444091,90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2778041,00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2714653,00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КУЛЬТУРА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91 7 00 00000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3444091,90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2778041,00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2714653,00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 xml:space="preserve">Обеспечение досуговой деятельности </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91 7 10 00000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2971005,90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2365063,00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2301675,00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38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по оплате труда персоналу казенных учреждений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1635224,00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1548663,00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1548663,00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192879">
              <w:rPr>
                <w:sz w:val="20"/>
                <w:szCs w:val="20"/>
                <w:lang w:eastAsia="ru-RU"/>
              </w:rPr>
              <w:t>казенными учреждениями,</w:t>
            </w:r>
            <w:r>
              <w:rPr>
                <w:sz w:val="20"/>
                <w:szCs w:val="20"/>
                <w:lang w:eastAsia="ru-RU"/>
              </w:rPr>
              <w:t xml:space="preserve"> о</w:t>
            </w:r>
            <w:r w:rsidRPr="00192879">
              <w:rPr>
                <w:sz w:val="20"/>
                <w:szCs w:val="20"/>
                <w:lang w:eastAsia="ru-RU"/>
              </w:rPr>
              <w:t>рганами управления государственными внебюджетными фондами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1635224,00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1548663,00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1548663,00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lastRenderedPageBreak/>
              <w:t>Расходы на выплаты персоналу казенных учреждений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110</w:t>
            </w:r>
          </w:p>
        </w:tc>
        <w:tc>
          <w:tcPr>
            <w:tcW w:w="1319"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1635224,00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1548663,00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1548663,00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55"/>
        </w:trPr>
        <w:tc>
          <w:tcPr>
            <w:tcW w:w="1985" w:type="dxa"/>
            <w:tcBorders>
              <w:top w:val="nil"/>
              <w:left w:val="single" w:sz="8" w:space="0" w:color="auto"/>
              <w:bottom w:val="nil"/>
              <w:right w:val="single" w:sz="8" w:space="0" w:color="auto"/>
            </w:tcBorders>
            <w:shd w:val="clear" w:color="000000" w:fill="FFFFFF"/>
            <w:vAlign w:val="center"/>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 xml:space="preserve">Фонд оплаты труда учреждений </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111</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1255932,00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1189449,00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1189449,00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102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C53" w:rsidRPr="00192879" w:rsidRDefault="00EF6C53" w:rsidP="00EF6C53">
            <w:pPr>
              <w:suppressAutoHyphens w:val="0"/>
              <w:jc w:val="both"/>
              <w:rPr>
                <w:sz w:val="20"/>
                <w:szCs w:val="20"/>
                <w:lang w:eastAsia="ru-RU"/>
              </w:rPr>
            </w:pPr>
            <w:r w:rsidRPr="00192879">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119</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379292,00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359214,00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359214,00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обеспечение функций казенных учреждений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1335781,90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816400,00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753012,00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1125781,90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816400,00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753012,00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765"/>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1128154,90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816400,00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753012,00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Закупка товаров, работ,</w:t>
            </w:r>
            <w:r>
              <w:rPr>
                <w:sz w:val="20"/>
                <w:szCs w:val="20"/>
                <w:lang w:eastAsia="ru-RU"/>
              </w:rPr>
              <w:t xml:space="preserve"> </w:t>
            </w:r>
            <w:r w:rsidRPr="00192879">
              <w:rPr>
                <w:sz w:val="20"/>
                <w:szCs w:val="20"/>
                <w:lang w:eastAsia="ru-RU"/>
              </w:rPr>
              <w:t>услуг сфере информационно-коммуникационных технологий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242</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2930,00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1122851,90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786400,00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723012,00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Социальное обеспечение и иные выплаты населению</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300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14595,95</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Премии и гранты</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350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14595,95</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25000,00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Уплата налога на имущество организаций и земельного налога</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851</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Уплата  прочих налогов,</w:t>
            </w:r>
            <w:r>
              <w:rPr>
                <w:color w:val="000000"/>
                <w:sz w:val="20"/>
                <w:szCs w:val="20"/>
                <w:lang w:eastAsia="ru-RU"/>
              </w:rPr>
              <w:t xml:space="preserve"> </w:t>
            </w:r>
            <w:r w:rsidRPr="00192879">
              <w:rPr>
                <w:color w:val="000000"/>
                <w:sz w:val="20"/>
                <w:szCs w:val="20"/>
                <w:lang w:eastAsia="ru-RU"/>
              </w:rPr>
              <w:t>сборов и иных платежей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852</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Уплата   иных платежей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91 7 10 90320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853</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РЕАЛИЗАЦИЯ МЕРОПРИЯТИЙ ПЕРЕЧНЯ НАРОДНЫХ ИНИЦИАТИВ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8"/>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lastRenderedPageBreak/>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480"/>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5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СОФИНАНСИРОВАНИЕ РЕАЛИЗАЦИИ МЕРОПРИЯТИЙ ПЕРЕЧНЯ НАРОДНЫХ ИНИЦИАТИВ</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29"/>
        </w:trPr>
        <w:tc>
          <w:tcPr>
            <w:tcW w:w="1985" w:type="dxa"/>
            <w:tcBorders>
              <w:top w:val="nil"/>
              <w:left w:val="nil"/>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469"/>
        </w:trPr>
        <w:tc>
          <w:tcPr>
            <w:tcW w:w="1985" w:type="dxa"/>
            <w:tcBorders>
              <w:top w:val="nil"/>
              <w:left w:val="nil"/>
              <w:bottom w:val="nil"/>
              <w:right w:val="nil"/>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01 S2370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36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b/>
                <w:bCs/>
                <w:sz w:val="20"/>
                <w:szCs w:val="20"/>
                <w:lang w:eastAsia="ru-RU"/>
              </w:rPr>
            </w:pPr>
            <w:r w:rsidRPr="00192879">
              <w:rPr>
                <w:b/>
                <w:bCs/>
                <w:sz w:val="20"/>
                <w:szCs w:val="20"/>
                <w:lang w:eastAsia="ru-RU"/>
              </w:rPr>
              <w:t>Обеспечение библиотечной деятельности</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91 7 11 00000</w:t>
            </w:r>
          </w:p>
        </w:tc>
        <w:tc>
          <w:tcPr>
            <w:tcW w:w="851" w:type="dxa"/>
            <w:tcBorders>
              <w:top w:val="nil"/>
              <w:left w:val="nil"/>
              <w:bottom w:val="single" w:sz="4" w:space="0" w:color="auto"/>
              <w:right w:val="nil"/>
            </w:tcBorders>
            <w:shd w:val="clear" w:color="auto" w:fill="auto"/>
            <w:noWrap/>
            <w:vAlign w:val="bottom"/>
            <w:hideMark/>
          </w:tcPr>
          <w:p w:rsidR="00EF6C53" w:rsidRPr="00192879" w:rsidRDefault="00EF6C53" w:rsidP="00EF6C53">
            <w:pPr>
              <w:suppressAutoHyphens w:val="0"/>
              <w:jc w:val="center"/>
              <w:rPr>
                <w:b/>
                <w:bCs/>
                <w:sz w:val="20"/>
                <w:szCs w:val="20"/>
                <w:lang w:eastAsia="ru-RU"/>
              </w:rPr>
            </w:pPr>
            <w:r w:rsidRPr="00192879">
              <w:rPr>
                <w:b/>
                <w:bCs/>
                <w:sz w:val="20"/>
                <w:szCs w:val="20"/>
                <w:lang w:eastAsia="ru-RU"/>
              </w:rPr>
              <w:t> </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473086,00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412978,00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412978,00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r w:rsidR="00EF6C53" w:rsidRPr="00192879" w:rsidTr="00EF6C53">
        <w:trPr>
          <w:trHeight w:val="510"/>
        </w:trPr>
        <w:tc>
          <w:tcPr>
            <w:tcW w:w="1985" w:type="dxa"/>
            <w:tcBorders>
              <w:top w:val="nil"/>
              <w:left w:val="single" w:sz="4" w:space="0" w:color="auto"/>
              <w:bottom w:val="nil"/>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персоналу казенных учреждений</w:t>
            </w:r>
          </w:p>
        </w:tc>
        <w:tc>
          <w:tcPr>
            <w:tcW w:w="948"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91 7 11 90310</w:t>
            </w:r>
          </w:p>
        </w:tc>
        <w:tc>
          <w:tcPr>
            <w:tcW w:w="851"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nil"/>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473086,00</w:t>
            </w:r>
          </w:p>
        </w:tc>
        <w:tc>
          <w:tcPr>
            <w:tcW w:w="1226" w:type="dxa"/>
            <w:tcBorders>
              <w:top w:val="nil"/>
              <w:left w:val="nil"/>
              <w:bottom w:val="nil"/>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412978,00</w:t>
            </w:r>
          </w:p>
        </w:tc>
        <w:tc>
          <w:tcPr>
            <w:tcW w:w="1237" w:type="dxa"/>
            <w:tcBorders>
              <w:top w:val="nil"/>
              <w:left w:val="nil"/>
              <w:bottom w:val="nil"/>
              <w:right w:val="single" w:sz="8"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412978,00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Расходы на выплаты по оплате труда персоналу казенных учреждений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110</w:t>
            </w:r>
          </w:p>
        </w:tc>
        <w:tc>
          <w:tcPr>
            <w:tcW w:w="1319"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452086,00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412978,00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412978,00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 xml:space="preserve">Фонд оплаты труда учреждений </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111</w:t>
            </w:r>
          </w:p>
        </w:tc>
        <w:tc>
          <w:tcPr>
            <w:tcW w:w="1319"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347224,00</w:t>
            </w:r>
          </w:p>
        </w:tc>
        <w:tc>
          <w:tcPr>
            <w:tcW w:w="1226"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317187,00</w:t>
            </w:r>
          </w:p>
        </w:tc>
        <w:tc>
          <w:tcPr>
            <w:tcW w:w="1237" w:type="dxa"/>
            <w:tcBorders>
              <w:top w:val="nil"/>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317187,00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102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F6C53" w:rsidRPr="00192879" w:rsidRDefault="00EF6C53" w:rsidP="00EF6C53">
            <w:pPr>
              <w:suppressAutoHyphens w:val="0"/>
              <w:jc w:val="both"/>
              <w:rPr>
                <w:sz w:val="20"/>
                <w:szCs w:val="20"/>
                <w:lang w:eastAsia="ru-RU"/>
              </w:rPr>
            </w:pPr>
            <w:r w:rsidRPr="00192879">
              <w:rPr>
                <w:sz w:val="20"/>
                <w:szCs w:val="20"/>
                <w:lang w:eastAsia="ru-RU"/>
              </w:rPr>
              <w:t xml:space="preserve">Взносы по обязательному социальному страхованию на выплаты по оплате </w:t>
            </w:r>
            <w:r w:rsidRPr="00192879">
              <w:rPr>
                <w:sz w:val="20"/>
                <w:szCs w:val="20"/>
                <w:lang w:eastAsia="ru-RU"/>
              </w:rPr>
              <w:lastRenderedPageBreak/>
              <w:t>труда работников и иные выплаты работникам учреждений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lastRenderedPageBreak/>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91 7 11 90310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119</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104862,00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95791,00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95791,00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lastRenderedPageBreak/>
              <w:t>Расходы на обеспечение функций казенных учреждений</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0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Закупка товаров, работ и услуг для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200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50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color w:val="000000"/>
                <w:sz w:val="20"/>
                <w:szCs w:val="20"/>
                <w:lang w:eastAsia="ru-RU"/>
              </w:rPr>
            </w:pPr>
            <w:r w:rsidRPr="00192879">
              <w:rPr>
                <w:color w:val="000000"/>
                <w:sz w:val="20"/>
                <w:szCs w:val="20"/>
                <w:lang w:eastAsia="ru-RU"/>
              </w:rPr>
              <w:t>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240</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192879" w:rsidRDefault="00EF6C53" w:rsidP="00EF6C53">
            <w:pPr>
              <w:suppressAutoHyphens w:val="0"/>
              <w:rPr>
                <w:sz w:val="20"/>
                <w:szCs w:val="20"/>
                <w:lang w:eastAsia="ru-RU"/>
              </w:rPr>
            </w:pPr>
            <w:r w:rsidRPr="00192879">
              <w:rPr>
                <w:sz w:val="20"/>
                <w:szCs w:val="20"/>
                <w:lang w:eastAsia="ru-RU"/>
              </w:rPr>
              <w:t>Прочая закупка товаров</w:t>
            </w:r>
            <w:r>
              <w:rPr>
                <w:sz w:val="20"/>
                <w:szCs w:val="20"/>
                <w:lang w:eastAsia="ru-RU"/>
              </w:rPr>
              <w:t xml:space="preserve"> </w:t>
            </w:r>
            <w:r w:rsidRPr="00192879">
              <w:rPr>
                <w:sz w:val="20"/>
                <w:szCs w:val="20"/>
                <w:lang w:eastAsia="ru-RU"/>
              </w:rPr>
              <w:t>,работ,</w:t>
            </w:r>
            <w:r>
              <w:rPr>
                <w:sz w:val="20"/>
                <w:szCs w:val="20"/>
                <w:lang w:eastAsia="ru-RU"/>
              </w:rPr>
              <w:t xml:space="preserve"> </w:t>
            </w:r>
            <w:r w:rsidRPr="00192879">
              <w:rPr>
                <w:sz w:val="20"/>
                <w:szCs w:val="20"/>
                <w:lang w:eastAsia="ru-RU"/>
              </w:rPr>
              <w:t>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О8</w:t>
            </w:r>
          </w:p>
        </w:tc>
        <w:tc>
          <w:tcPr>
            <w:tcW w:w="73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91 7 11 90320</w:t>
            </w:r>
          </w:p>
        </w:tc>
        <w:tc>
          <w:tcPr>
            <w:tcW w:w="851"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244</w:t>
            </w:r>
          </w:p>
        </w:tc>
        <w:tc>
          <w:tcPr>
            <w:tcW w:w="1319"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1237" w:type="dxa"/>
            <w:tcBorders>
              <w:top w:val="nil"/>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r w:rsidRPr="00192879">
              <w:rPr>
                <w:color w:val="000000"/>
                <w:sz w:val="20"/>
                <w:szCs w:val="20"/>
                <w:lang w:eastAsia="ru-RU"/>
              </w:rPr>
              <w:t>30000,00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948"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30"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730"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sz w:val="20"/>
                <w:szCs w:val="20"/>
                <w:lang w:eastAsia="ru-RU"/>
              </w:rPr>
            </w:pPr>
            <w:r w:rsidRPr="00192879">
              <w:rPr>
                <w:sz w:val="20"/>
                <w:szCs w:val="20"/>
                <w:lang w:eastAsia="ru-RU"/>
              </w:rPr>
              <w:t> </w:t>
            </w:r>
          </w:p>
        </w:tc>
        <w:tc>
          <w:tcPr>
            <w:tcW w:w="850"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18"/>
                <w:szCs w:val="18"/>
                <w:lang w:eastAsia="ru-RU"/>
              </w:rPr>
            </w:pPr>
            <w:r w:rsidRPr="00192879">
              <w:rPr>
                <w:rFonts w:ascii="Arial CYR" w:hAnsi="Arial CYR" w:cs="Arial CYR"/>
                <w:sz w:val="18"/>
                <w:szCs w:val="18"/>
                <w:lang w:eastAsia="ru-RU"/>
              </w:rPr>
              <w:t> </w:t>
            </w:r>
          </w:p>
        </w:tc>
        <w:tc>
          <w:tcPr>
            <w:tcW w:w="851" w:type="dxa"/>
            <w:tcBorders>
              <w:top w:val="nil"/>
              <w:left w:val="nil"/>
              <w:bottom w:val="nil"/>
              <w:right w:val="single" w:sz="4" w:space="0" w:color="auto"/>
            </w:tcBorders>
            <w:shd w:val="clear" w:color="auto" w:fill="auto"/>
            <w:noWrap/>
            <w:vAlign w:val="bottom"/>
            <w:hideMark/>
          </w:tcPr>
          <w:p w:rsidR="00EF6C53" w:rsidRPr="00192879" w:rsidRDefault="00EF6C53" w:rsidP="00EF6C53">
            <w:pPr>
              <w:suppressAutoHyphens w:val="0"/>
              <w:jc w:val="center"/>
              <w:rPr>
                <w:rFonts w:ascii="Arial CYR" w:hAnsi="Arial CYR" w:cs="Arial CYR"/>
                <w:sz w:val="18"/>
                <w:szCs w:val="18"/>
                <w:lang w:eastAsia="ru-RU"/>
              </w:rPr>
            </w:pPr>
            <w:r w:rsidRPr="00192879">
              <w:rPr>
                <w:rFonts w:ascii="Arial CYR" w:hAnsi="Arial CYR" w:cs="Arial CYR"/>
                <w:sz w:val="18"/>
                <w:szCs w:val="18"/>
                <w:lang w:eastAsia="ru-RU"/>
              </w:rPr>
              <w:t> </w:t>
            </w:r>
          </w:p>
        </w:tc>
        <w:tc>
          <w:tcPr>
            <w:tcW w:w="1319" w:type="dxa"/>
            <w:tcBorders>
              <w:top w:val="nil"/>
              <w:left w:val="nil"/>
              <w:bottom w:val="nil"/>
              <w:right w:val="single" w:sz="8" w:space="0" w:color="auto"/>
            </w:tcBorders>
            <w:shd w:val="clear" w:color="auto" w:fill="auto"/>
            <w:noWrap/>
            <w:vAlign w:val="center"/>
            <w:hideMark/>
          </w:tcPr>
          <w:p w:rsidR="00EF6C53" w:rsidRPr="00192879" w:rsidRDefault="00EF6C53" w:rsidP="00EF6C53">
            <w:pPr>
              <w:suppressAutoHyphens w:val="0"/>
              <w:jc w:val="center"/>
              <w:rPr>
                <w:rFonts w:ascii="Arial" w:hAnsi="Arial" w:cs="Arial"/>
                <w:color w:val="000000"/>
                <w:sz w:val="16"/>
                <w:szCs w:val="16"/>
                <w:lang w:eastAsia="ru-RU"/>
              </w:rPr>
            </w:pPr>
            <w:r w:rsidRPr="00192879">
              <w:rPr>
                <w:rFonts w:ascii="Arial" w:hAnsi="Arial" w:cs="Arial"/>
                <w:color w:val="000000"/>
                <w:sz w:val="16"/>
                <w:szCs w:val="16"/>
                <w:lang w:eastAsia="ru-RU"/>
              </w:rPr>
              <w:t> </w:t>
            </w:r>
          </w:p>
        </w:tc>
        <w:tc>
          <w:tcPr>
            <w:tcW w:w="1226" w:type="dxa"/>
            <w:tcBorders>
              <w:top w:val="nil"/>
              <w:left w:val="nil"/>
              <w:bottom w:val="nil"/>
              <w:right w:val="single" w:sz="8" w:space="0" w:color="auto"/>
            </w:tcBorders>
            <w:shd w:val="clear" w:color="auto" w:fill="auto"/>
            <w:noWrap/>
            <w:vAlign w:val="center"/>
            <w:hideMark/>
          </w:tcPr>
          <w:p w:rsidR="00EF6C53" w:rsidRPr="00192879" w:rsidRDefault="00EF6C53" w:rsidP="00EF6C53">
            <w:pPr>
              <w:suppressAutoHyphens w:val="0"/>
              <w:jc w:val="center"/>
              <w:rPr>
                <w:rFonts w:ascii="Arial" w:hAnsi="Arial" w:cs="Arial"/>
                <w:color w:val="000000"/>
                <w:sz w:val="20"/>
                <w:szCs w:val="20"/>
                <w:lang w:eastAsia="ru-RU"/>
              </w:rPr>
            </w:pPr>
            <w:r w:rsidRPr="00192879">
              <w:rPr>
                <w:rFonts w:ascii="Arial" w:hAnsi="Arial" w:cs="Arial"/>
                <w:color w:val="000000"/>
                <w:sz w:val="20"/>
                <w:szCs w:val="20"/>
                <w:lang w:eastAsia="ru-RU"/>
              </w:rPr>
              <w:t>197119,00</w:t>
            </w:r>
          </w:p>
        </w:tc>
        <w:tc>
          <w:tcPr>
            <w:tcW w:w="1237" w:type="dxa"/>
            <w:tcBorders>
              <w:top w:val="nil"/>
              <w:left w:val="nil"/>
              <w:bottom w:val="nil"/>
              <w:right w:val="single" w:sz="8" w:space="0" w:color="auto"/>
            </w:tcBorders>
            <w:shd w:val="clear" w:color="auto" w:fill="auto"/>
            <w:noWrap/>
            <w:vAlign w:val="center"/>
            <w:hideMark/>
          </w:tcPr>
          <w:p w:rsidR="00EF6C53" w:rsidRPr="00192879" w:rsidRDefault="00EF6C53" w:rsidP="00EF6C53">
            <w:pPr>
              <w:suppressAutoHyphens w:val="0"/>
              <w:jc w:val="center"/>
              <w:rPr>
                <w:rFonts w:ascii="Arial" w:hAnsi="Arial" w:cs="Arial"/>
                <w:color w:val="000000"/>
                <w:sz w:val="20"/>
                <w:szCs w:val="20"/>
                <w:lang w:eastAsia="ru-RU"/>
              </w:rPr>
            </w:pPr>
            <w:r w:rsidRPr="00192879">
              <w:rPr>
                <w:rFonts w:ascii="Arial" w:hAnsi="Arial" w:cs="Arial"/>
                <w:color w:val="000000"/>
                <w:sz w:val="20"/>
                <w:szCs w:val="20"/>
                <w:lang w:eastAsia="ru-RU"/>
              </w:rPr>
              <w:t>396109,00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rFonts w:ascii="Arial" w:hAnsi="Arial" w:cs="Arial"/>
                <w:color w:val="000000"/>
                <w:sz w:val="20"/>
                <w:szCs w:val="20"/>
                <w:lang w:eastAsia="ru-RU"/>
              </w:rPr>
            </w:pPr>
          </w:p>
        </w:tc>
      </w:tr>
      <w:tr w:rsidR="00EF6C53" w:rsidRPr="00192879" w:rsidTr="00EF6C53">
        <w:trPr>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F6C53" w:rsidRPr="00192879" w:rsidRDefault="00EF6C53" w:rsidP="00EF6C53">
            <w:pPr>
              <w:suppressAutoHyphens w:val="0"/>
              <w:jc w:val="both"/>
              <w:rPr>
                <w:b/>
                <w:bCs/>
                <w:sz w:val="20"/>
                <w:szCs w:val="20"/>
                <w:lang w:eastAsia="ru-RU"/>
              </w:rPr>
            </w:pPr>
            <w:r w:rsidRPr="00192879">
              <w:rPr>
                <w:b/>
                <w:bCs/>
                <w:sz w:val="20"/>
                <w:szCs w:val="20"/>
                <w:lang w:eastAsia="ru-RU"/>
              </w:rPr>
              <w:t>Итого</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6C53" w:rsidRPr="00192879" w:rsidRDefault="00EF6C53" w:rsidP="00EF6C53">
            <w:pPr>
              <w:suppressAutoHyphens w:val="0"/>
              <w:rPr>
                <w:rFonts w:ascii="Arial CYR" w:hAnsi="Arial CYR" w:cs="Arial CYR"/>
                <w:sz w:val="20"/>
                <w:szCs w:val="20"/>
                <w:lang w:eastAsia="ru-RU"/>
              </w:rPr>
            </w:pPr>
            <w:r w:rsidRPr="00192879">
              <w:rPr>
                <w:rFonts w:ascii="Arial CYR" w:hAnsi="Arial CYR" w:cs="Arial CYR"/>
                <w:sz w:val="20"/>
                <w:szCs w:val="20"/>
                <w:lang w:eastAsia="ru-RU"/>
              </w:rPr>
              <w:t>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10702004,86</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7884755,00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EF6C53" w:rsidRPr="00192879" w:rsidRDefault="00EF6C53" w:rsidP="00EF6C53">
            <w:pPr>
              <w:suppressAutoHyphens w:val="0"/>
              <w:jc w:val="center"/>
              <w:rPr>
                <w:b/>
                <w:bCs/>
                <w:color w:val="000000"/>
                <w:sz w:val="20"/>
                <w:szCs w:val="20"/>
                <w:lang w:eastAsia="ru-RU"/>
              </w:rPr>
            </w:pPr>
            <w:r w:rsidRPr="00192879">
              <w:rPr>
                <w:b/>
                <w:bCs/>
                <w:color w:val="000000"/>
                <w:sz w:val="20"/>
                <w:szCs w:val="20"/>
                <w:lang w:eastAsia="ru-RU"/>
              </w:rPr>
              <w:t>7922180,00</w:t>
            </w:r>
          </w:p>
        </w:tc>
        <w:tc>
          <w:tcPr>
            <w:tcW w:w="981" w:type="dxa"/>
            <w:tcBorders>
              <w:top w:val="nil"/>
              <w:left w:val="nil"/>
              <w:bottom w:val="nil"/>
              <w:right w:val="nil"/>
            </w:tcBorders>
            <w:shd w:val="clear" w:color="auto" w:fill="auto"/>
            <w:noWrap/>
            <w:vAlign w:val="bottom"/>
            <w:hideMark/>
          </w:tcPr>
          <w:p w:rsidR="00EF6C53" w:rsidRPr="00192879" w:rsidRDefault="00EF6C53" w:rsidP="00EF6C53">
            <w:pPr>
              <w:suppressAutoHyphens w:val="0"/>
              <w:jc w:val="center"/>
              <w:rPr>
                <w:b/>
                <w:bCs/>
                <w:color w:val="000000"/>
                <w:sz w:val="20"/>
                <w:szCs w:val="20"/>
                <w:lang w:eastAsia="ru-RU"/>
              </w:rPr>
            </w:pPr>
          </w:p>
        </w:tc>
      </w:tr>
    </w:tbl>
    <w:p w:rsidR="00EF6C53" w:rsidRDefault="00EF6C53" w:rsidP="00EF6C53">
      <w:pPr>
        <w:rPr>
          <w:rFonts w:ascii="Arial" w:hAnsi="Arial" w:cs="Arial"/>
        </w:rPr>
      </w:pPr>
    </w:p>
    <w:tbl>
      <w:tblPr>
        <w:tblW w:w="12474" w:type="dxa"/>
        <w:tblInd w:w="108" w:type="dxa"/>
        <w:tblLook w:val="04A0" w:firstRow="1" w:lastRow="0" w:firstColumn="1" w:lastColumn="0" w:noHBand="0" w:noVBand="1"/>
      </w:tblPr>
      <w:tblGrid>
        <w:gridCol w:w="3021"/>
        <w:gridCol w:w="716"/>
        <w:gridCol w:w="830"/>
        <w:gridCol w:w="1170"/>
        <w:gridCol w:w="996"/>
        <w:gridCol w:w="1068"/>
        <w:gridCol w:w="1266"/>
        <w:gridCol w:w="1166"/>
        <w:gridCol w:w="1166"/>
        <w:gridCol w:w="1069"/>
        <w:gridCol w:w="6"/>
      </w:tblGrid>
      <w:tr w:rsidR="00EF6C53" w:rsidRPr="00136158" w:rsidTr="00EF6C53">
        <w:trPr>
          <w:trHeight w:val="255"/>
        </w:trPr>
        <w:tc>
          <w:tcPr>
            <w:tcW w:w="12474" w:type="dxa"/>
            <w:gridSpan w:val="11"/>
            <w:tcBorders>
              <w:top w:val="nil"/>
              <w:left w:val="nil"/>
              <w:bottom w:val="nil"/>
              <w:right w:val="nil"/>
            </w:tcBorders>
            <w:shd w:val="clear" w:color="auto" w:fill="auto"/>
            <w:noWrap/>
            <w:hideMark/>
          </w:tcPr>
          <w:p w:rsidR="00EF6C53" w:rsidRPr="00136158" w:rsidRDefault="00EF6C53" w:rsidP="00EF6C53">
            <w:pPr>
              <w:suppressAutoHyphens w:val="0"/>
              <w:jc w:val="right"/>
              <w:rPr>
                <w:sz w:val="20"/>
                <w:szCs w:val="20"/>
                <w:lang w:eastAsia="ru-RU"/>
              </w:rPr>
            </w:pPr>
            <w:r w:rsidRPr="00136158">
              <w:rPr>
                <w:sz w:val="20"/>
                <w:szCs w:val="20"/>
                <w:lang w:eastAsia="ru-RU"/>
              </w:rPr>
              <w:t>Приложение 5</w:t>
            </w:r>
          </w:p>
        </w:tc>
      </w:tr>
      <w:tr w:rsidR="00EF6C53" w:rsidRPr="00136158" w:rsidTr="00EF6C53">
        <w:trPr>
          <w:trHeight w:val="255"/>
        </w:trPr>
        <w:tc>
          <w:tcPr>
            <w:tcW w:w="12474" w:type="dxa"/>
            <w:gridSpan w:val="11"/>
            <w:tcBorders>
              <w:top w:val="nil"/>
              <w:left w:val="nil"/>
              <w:bottom w:val="nil"/>
              <w:right w:val="nil"/>
            </w:tcBorders>
            <w:shd w:val="clear" w:color="auto" w:fill="auto"/>
            <w:noWrap/>
            <w:hideMark/>
          </w:tcPr>
          <w:p w:rsidR="00EF6C53" w:rsidRPr="00136158" w:rsidRDefault="00EF6C53" w:rsidP="00EF6C53">
            <w:pPr>
              <w:suppressAutoHyphens w:val="0"/>
              <w:jc w:val="right"/>
              <w:rPr>
                <w:rFonts w:ascii="Arial CYR" w:hAnsi="Arial CYR" w:cs="Arial CYR"/>
                <w:sz w:val="16"/>
                <w:szCs w:val="16"/>
                <w:lang w:eastAsia="ru-RU"/>
              </w:rPr>
            </w:pPr>
            <w:r w:rsidRPr="00136158">
              <w:rPr>
                <w:rFonts w:ascii="Arial CYR" w:hAnsi="Arial CYR" w:cs="Arial CYR"/>
                <w:sz w:val="16"/>
                <w:szCs w:val="16"/>
                <w:lang w:eastAsia="ru-RU"/>
              </w:rPr>
              <w:t>к решению Думы</w:t>
            </w:r>
            <w:r>
              <w:rPr>
                <w:rFonts w:ascii="Arial CYR" w:hAnsi="Arial CYR" w:cs="Arial CYR"/>
                <w:sz w:val="16"/>
                <w:szCs w:val="16"/>
                <w:lang w:eastAsia="ru-RU"/>
              </w:rPr>
              <w:t xml:space="preserve"> </w:t>
            </w:r>
            <w:r w:rsidRPr="00136158">
              <w:rPr>
                <w:rFonts w:ascii="Arial CYR" w:hAnsi="Arial CYR" w:cs="Arial CYR"/>
                <w:sz w:val="16"/>
                <w:szCs w:val="16"/>
                <w:lang w:eastAsia="ru-RU"/>
              </w:rPr>
              <w:t>"О внесении изменений</w:t>
            </w:r>
            <w:r>
              <w:rPr>
                <w:rFonts w:ascii="Arial CYR" w:hAnsi="Arial CYR" w:cs="Arial CYR"/>
                <w:sz w:val="16"/>
                <w:szCs w:val="16"/>
                <w:lang w:eastAsia="ru-RU"/>
              </w:rPr>
              <w:t xml:space="preserve"> </w:t>
            </w:r>
            <w:r w:rsidRPr="00136158">
              <w:rPr>
                <w:rFonts w:ascii="Arial CYR" w:hAnsi="Arial CYR" w:cs="Arial CYR"/>
                <w:sz w:val="16"/>
                <w:szCs w:val="16"/>
                <w:lang w:eastAsia="ru-RU"/>
              </w:rPr>
              <w:t>в  бюджет  муниципального образования "</w:t>
            </w:r>
            <w:proofErr w:type="spellStart"/>
            <w:r w:rsidRPr="00136158">
              <w:rPr>
                <w:rFonts w:ascii="Arial CYR" w:hAnsi="Arial CYR" w:cs="Arial CYR"/>
                <w:sz w:val="16"/>
                <w:szCs w:val="16"/>
                <w:lang w:eastAsia="ru-RU"/>
              </w:rPr>
              <w:t>Капсальское</w:t>
            </w:r>
            <w:proofErr w:type="spellEnd"/>
            <w:r w:rsidRPr="00136158">
              <w:rPr>
                <w:rFonts w:ascii="Arial CYR" w:hAnsi="Arial CYR" w:cs="Arial CYR"/>
                <w:sz w:val="16"/>
                <w:szCs w:val="16"/>
                <w:lang w:eastAsia="ru-RU"/>
              </w:rPr>
              <w:t>"  на 2018 год и плановый период 2019-2020 годов</w:t>
            </w:r>
          </w:p>
        </w:tc>
      </w:tr>
      <w:tr w:rsidR="00EF6C53" w:rsidRPr="00136158" w:rsidTr="00EF6C53">
        <w:trPr>
          <w:trHeight w:val="345"/>
        </w:trPr>
        <w:tc>
          <w:tcPr>
            <w:tcW w:w="12474" w:type="dxa"/>
            <w:gridSpan w:val="11"/>
            <w:tcBorders>
              <w:top w:val="nil"/>
              <w:left w:val="nil"/>
              <w:bottom w:val="nil"/>
              <w:right w:val="nil"/>
            </w:tcBorders>
            <w:shd w:val="clear" w:color="auto" w:fill="auto"/>
            <w:noWrap/>
            <w:hideMark/>
          </w:tcPr>
          <w:p w:rsidR="00EF6C53" w:rsidRPr="00136158" w:rsidRDefault="00EF6C53" w:rsidP="00EF6C53">
            <w:pPr>
              <w:suppressAutoHyphens w:val="0"/>
              <w:jc w:val="right"/>
              <w:rPr>
                <w:rFonts w:ascii="Arial CYR" w:hAnsi="Arial CYR" w:cs="Arial CYR"/>
                <w:sz w:val="16"/>
                <w:szCs w:val="16"/>
                <w:lang w:eastAsia="ru-RU"/>
              </w:rPr>
            </w:pPr>
            <w:r w:rsidRPr="00136158">
              <w:rPr>
                <w:rFonts w:ascii="Arial CYR" w:hAnsi="Arial CYR" w:cs="Arial CYR"/>
                <w:sz w:val="16"/>
                <w:szCs w:val="16"/>
                <w:lang w:eastAsia="ru-RU"/>
              </w:rPr>
              <w:t>от "__"______ 2018 г. № __</w:t>
            </w:r>
          </w:p>
        </w:tc>
      </w:tr>
      <w:tr w:rsidR="00EF6C53" w:rsidRPr="00136158" w:rsidTr="00EF6C53">
        <w:trPr>
          <w:trHeight w:val="555"/>
        </w:trPr>
        <w:tc>
          <w:tcPr>
            <w:tcW w:w="12474" w:type="dxa"/>
            <w:gridSpan w:val="11"/>
            <w:tcBorders>
              <w:top w:val="nil"/>
              <w:left w:val="nil"/>
              <w:bottom w:val="nil"/>
              <w:right w:val="nil"/>
            </w:tcBorders>
            <w:shd w:val="clear" w:color="auto" w:fill="auto"/>
            <w:vAlign w:val="bottom"/>
            <w:hideMark/>
          </w:tcPr>
          <w:p w:rsidR="00EF6C53" w:rsidRPr="00136158" w:rsidRDefault="00EF6C53" w:rsidP="00EF6C53">
            <w:pPr>
              <w:suppressAutoHyphens w:val="0"/>
              <w:jc w:val="center"/>
              <w:rPr>
                <w:b/>
                <w:bCs/>
                <w:sz w:val="22"/>
                <w:szCs w:val="22"/>
                <w:lang w:eastAsia="ru-RU"/>
              </w:rPr>
            </w:pPr>
            <w:r w:rsidRPr="00136158">
              <w:rPr>
                <w:b/>
                <w:bCs/>
                <w:sz w:val="22"/>
                <w:szCs w:val="22"/>
                <w:lang w:eastAsia="ru-RU"/>
              </w:rPr>
              <w:t xml:space="preserve"> Расходы бюджета муниципального образования "</w:t>
            </w:r>
            <w:proofErr w:type="spellStart"/>
            <w:r w:rsidRPr="00136158">
              <w:rPr>
                <w:b/>
                <w:bCs/>
                <w:sz w:val="22"/>
                <w:szCs w:val="22"/>
                <w:lang w:eastAsia="ru-RU"/>
              </w:rPr>
              <w:t>Капсальское</w:t>
            </w:r>
            <w:proofErr w:type="spellEnd"/>
            <w:r w:rsidRPr="00136158">
              <w:rPr>
                <w:b/>
                <w:bCs/>
                <w:sz w:val="22"/>
                <w:szCs w:val="22"/>
                <w:lang w:eastAsia="ru-RU"/>
              </w:rPr>
              <w:t xml:space="preserve">" на 2018 год и плановый период 2019-2020 годов по ведомственной структуре бюджетов  </w:t>
            </w:r>
          </w:p>
        </w:tc>
      </w:tr>
      <w:tr w:rsidR="00EF6C53" w:rsidRPr="00136158" w:rsidTr="00EF6C53">
        <w:trPr>
          <w:gridAfter w:val="2"/>
          <w:wAfter w:w="1075" w:type="dxa"/>
          <w:trHeight w:val="300"/>
        </w:trPr>
        <w:tc>
          <w:tcPr>
            <w:tcW w:w="3021" w:type="dxa"/>
            <w:tcBorders>
              <w:top w:val="nil"/>
              <w:left w:val="nil"/>
              <w:bottom w:val="nil"/>
              <w:right w:val="nil"/>
            </w:tcBorders>
            <w:shd w:val="clear" w:color="auto" w:fill="auto"/>
            <w:noWrap/>
            <w:vAlign w:val="bottom"/>
            <w:hideMark/>
          </w:tcPr>
          <w:p w:rsidR="00EF6C53" w:rsidRPr="00136158" w:rsidRDefault="00EF6C53" w:rsidP="00EF6C53">
            <w:pPr>
              <w:suppressAutoHyphens w:val="0"/>
              <w:jc w:val="center"/>
              <w:rPr>
                <w:b/>
                <w:bCs/>
                <w:sz w:val="22"/>
                <w:szCs w:val="22"/>
                <w:lang w:eastAsia="ru-RU"/>
              </w:rPr>
            </w:pPr>
          </w:p>
        </w:tc>
        <w:tc>
          <w:tcPr>
            <w:tcW w:w="716" w:type="dxa"/>
            <w:tcBorders>
              <w:top w:val="nil"/>
              <w:left w:val="nil"/>
              <w:bottom w:val="nil"/>
              <w:right w:val="nil"/>
            </w:tcBorders>
            <w:shd w:val="clear" w:color="auto" w:fill="auto"/>
            <w:noWrap/>
            <w:vAlign w:val="bottom"/>
            <w:hideMark/>
          </w:tcPr>
          <w:p w:rsidR="00EF6C53" w:rsidRPr="00136158" w:rsidRDefault="00EF6C53" w:rsidP="00EF6C53">
            <w:pPr>
              <w:suppressAutoHyphens w:val="0"/>
              <w:rPr>
                <w:sz w:val="20"/>
                <w:szCs w:val="20"/>
                <w:lang w:eastAsia="ru-RU"/>
              </w:rPr>
            </w:pPr>
          </w:p>
        </w:tc>
        <w:tc>
          <w:tcPr>
            <w:tcW w:w="830" w:type="dxa"/>
            <w:tcBorders>
              <w:top w:val="nil"/>
              <w:left w:val="nil"/>
              <w:bottom w:val="nil"/>
              <w:right w:val="nil"/>
            </w:tcBorders>
            <w:shd w:val="clear" w:color="auto" w:fill="auto"/>
            <w:noWrap/>
            <w:vAlign w:val="bottom"/>
            <w:hideMark/>
          </w:tcPr>
          <w:p w:rsidR="00EF6C53" w:rsidRPr="00136158" w:rsidRDefault="00EF6C53" w:rsidP="00EF6C53">
            <w:pPr>
              <w:suppressAutoHyphens w:val="0"/>
              <w:rPr>
                <w:sz w:val="20"/>
                <w:szCs w:val="20"/>
                <w:lang w:eastAsia="ru-RU"/>
              </w:rPr>
            </w:pPr>
          </w:p>
        </w:tc>
        <w:tc>
          <w:tcPr>
            <w:tcW w:w="1170" w:type="dxa"/>
            <w:tcBorders>
              <w:top w:val="nil"/>
              <w:left w:val="nil"/>
              <w:bottom w:val="nil"/>
              <w:right w:val="nil"/>
            </w:tcBorders>
            <w:shd w:val="clear" w:color="auto" w:fill="auto"/>
            <w:noWrap/>
            <w:vAlign w:val="bottom"/>
            <w:hideMark/>
          </w:tcPr>
          <w:p w:rsidR="00EF6C53" w:rsidRPr="00136158" w:rsidRDefault="00EF6C53" w:rsidP="00EF6C53">
            <w:pPr>
              <w:suppressAutoHyphens w:val="0"/>
              <w:rPr>
                <w:sz w:val="20"/>
                <w:szCs w:val="20"/>
                <w:lang w:eastAsia="ru-RU"/>
              </w:rPr>
            </w:pPr>
          </w:p>
        </w:tc>
        <w:tc>
          <w:tcPr>
            <w:tcW w:w="996" w:type="dxa"/>
            <w:tcBorders>
              <w:top w:val="nil"/>
              <w:left w:val="nil"/>
              <w:bottom w:val="nil"/>
              <w:right w:val="nil"/>
            </w:tcBorders>
            <w:shd w:val="clear" w:color="auto" w:fill="auto"/>
            <w:noWrap/>
            <w:vAlign w:val="bottom"/>
            <w:hideMark/>
          </w:tcPr>
          <w:p w:rsidR="00EF6C53" w:rsidRPr="00136158" w:rsidRDefault="00EF6C53" w:rsidP="00EF6C53">
            <w:pPr>
              <w:suppressAutoHyphens w:val="0"/>
              <w:rPr>
                <w:sz w:val="20"/>
                <w:szCs w:val="20"/>
                <w:lang w:eastAsia="ru-RU"/>
              </w:rPr>
            </w:pPr>
          </w:p>
        </w:tc>
        <w:tc>
          <w:tcPr>
            <w:tcW w:w="1068" w:type="dxa"/>
            <w:tcBorders>
              <w:top w:val="nil"/>
              <w:left w:val="nil"/>
              <w:bottom w:val="nil"/>
              <w:right w:val="nil"/>
            </w:tcBorders>
            <w:shd w:val="clear" w:color="auto" w:fill="auto"/>
            <w:noWrap/>
            <w:vAlign w:val="bottom"/>
            <w:hideMark/>
          </w:tcPr>
          <w:p w:rsidR="00EF6C53" w:rsidRPr="00136158" w:rsidRDefault="00EF6C53" w:rsidP="00EF6C53">
            <w:pPr>
              <w:suppressAutoHyphens w:val="0"/>
              <w:rPr>
                <w:sz w:val="20"/>
                <w:szCs w:val="20"/>
                <w:lang w:eastAsia="ru-RU"/>
              </w:rPr>
            </w:pPr>
          </w:p>
        </w:tc>
        <w:tc>
          <w:tcPr>
            <w:tcW w:w="1266" w:type="dxa"/>
            <w:tcBorders>
              <w:top w:val="nil"/>
              <w:left w:val="nil"/>
              <w:bottom w:val="nil"/>
              <w:right w:val="nil"/>
            </w:tcBorders>
            <w:shd w:val="clear" w:color="auto" w:fill="auto"/>
            <w:noWrap/>
            <w:vAlign w:val="bottom"/>
            <w:hideMark/>
          </w:tcPr>
          <w:p w:rsidR="00EF6C53" w:rsidRPr="00136158" w:rsidRDefault="00EF6C53" w:rsidP="00EF6C53">
            <w:pPr>
              <w:suppressAutoHyphens w:val="0"/>
              <w:rPr>
                <w:sz w:val="20"/>
                <w:szCs w:val="20"/>
                <w:lang w:eastAsia="ru-RU"/>
              </w:rPr>
            </w:pPr>
          </w:p>
        </w:tc>
        <w:tc>
          <w:tcPr>
            <w:tcW w:w="1166" w:type="dxa"/>
            <w:tcBorders>
              <w:top w:val="nil"/>
              <w:left w:val="nil"/>
              <w:bottom w:val="nil"/>
              <w:right w:val="nil"/>
            </w:tcBorders>
            <w:shd w:val="clear" w:color="auto" w:fill="auto"/>
            <w:noWrap/>
            <w:vAlign w:val="bottom"/>
            <w:hideMark/>
          </w:tcPr>
          <w:p w:rsidR="00EF6C53" w:rsidRPr="00136158" w:rsidRDefault="00EF6C53" w:rsidP="00EF6C53">
            <w:pPr>
              <w:suppressAutoHyphens w:val="0"/>
              <w:rPr>
                <w:sz w:val="20"/>
                <w:szCs w:val="20"/>
                <w:lang w:eastAsia="ru-RU"/>
              </w:rPr>
            </w:pPr>
          </w:p>
        </w:tc>
        <w:tc>
          <w:tcPr>
            <w:tcW w:w="1166" w:type="dxa"/>
            <w:tcBorders>
              <w:top w:val="nil"/>
              <w:left w:val="nil"/>
              <w:bottom w:val="nil"/>
              <w:right w:val="nil"/>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руб.</w:t>
            </w:r>
          </w:p>
        </w:tc>
      </w:tr>
      <w:tr w:rsidR="00EF6C53" w:rsidRPr="00136158" w:rsidTr="00EF6C53">
        <w:trPr>
          <w:gridAfter w:val="1"/>
          <w:wAfter w:w="6" w:type="dxa"/>
          <w:trHeight w:val="315"/>
        </w:trPr>
        <w:tc>
          <w:tcPr>
            <w:tcW w:w="3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C53" w:rsidRPr="00136158" w:rsidRDefault="00EF6C53" w:rsidP="00EF6C53">
            <w:pPr>
              <w:suppressAutoHyphens w:val="0"/>
              <w:jc w:val="center"/>
              <w:rPr>
                <w:sz w:val="22"/>
                <w:szCs w:val="22"/>
                <w:lang w:eastAsia="ru-RU"/>
              </w:rPr>
            </w:pPr>
            <w:r w:rsidRPr="00136158">
              <w:rPr>
                <w:sz w:val="22"/>
                <w:szCs w:val="22"/>
                <w:lang w:eastAsia="ru-RU"/>
              </w:rPr>
              <w:t>Наименование</w:t>
            </w:r>
          </w:p>
        </w:tc>
        <w:tc>
          <w:tcPr>
            <w:tcW w:w="8378" w:type="dxa"/>
            <w:gridSpan w:val="8"/>
            <w:tcBorders>
              <w:top w:val="single" w:sz="4" w:space="0" w:color="auto"/>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2"/>
                <w:szCs w:val="22"/>
                <w:lang w:eastAsia="ru-RU"/>
              </w:rPr>
            </w:pPr>
            <w:r w:rsidRPr="00136158">
              <w:rPr>
                <w:sz w:val="22"/>
                <w:szCs w:val="22"/>
                <w:lang w:eastAsia="ru-RU"/>
              </w:rPr>
              <w:t xml:space="preserve">     Коды ведомственной классификации</w:t>
            </w:r>
          </w:p>
        </w:tc>
        <w:tc>
          <w:tcPr>
            <w:tcW w:w="10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F6C53" w:rsidRPr="00136158" w:rsidRDefault="00EF6C53" w:rsidP="00EF6C53">
            <w:pPr>
              <w:suppressAutoHyphens w:val="0"/>
              <w:jc w:val="center"/>
              <w:rPr>
                <w:sz w:val="22"/>
                <w:szCs w:val="22"/>
                <w:lang w:eastAsia="ru-RU"/>
              </w:rPr>
            </w:pPr>
            <w:r w:rsidRPr="00136158">
              <w:rPr>
                <w:sz w:val="22"/>
                <w:szCs w:val="22"/>
                <w:lang w:eastAsia="ru-RU"/>
              </w:rPr>
              <w:t>СУММА</w:t>
            </w:r>
          </w:p>
        </w:tc>
      </w:tr>
      <w:tr w:rsidR="00EF6C53" w:rsidRPr="00136158" w:rsidTr="00EF6C53">
        <w:trPr>
          <w:gridAfter w:val="2"/>
          <w:wAfter w:w="1075" w:type="dxa"/>
          <w:trHeight w:val="450"/>
        </w:trPr>
        <w:tc>
          <w:tcPr>
            <w:tcW w:w="3021" w:type="dxa"/>
            <w:vMerge/>
            <w:tcBorders>
              <w:top w:val="single" w:sz="4" w:space="0" w:color="auto"/>
              <w:left w:val="single" w:sz="4" w:space="0" w:color="auto"/>
              <w:bottom w:val="single" w:sz="4" w:space="0" w:color="000000"/>
              <w:right w:val="single" w:sz="4" w:space="0" w:color="auto"/>
            </w:tcBorders>
            <w:vAlign w:val="center"/>
            <w:hideMark/>
          </w:tcPr>
          <w:p w:rsidR="00EF6C53" w:rsidRPr="00136158" w:rsidRDefault="00EF6C53" w:rsidP="00EF6C53">
            <w:pPr>
              <w:suppressAutoHyphens w:val="0"/>
              <w:rPr>
                <w:sz w:val="22"/>
                <w:szCs w:val="22"/>
                <w:lang w:eastAsia="ru-RU"/>
              </w:rPr>
            </w:pPr>
          </w:p>
        </w:tc>
        <w:tc>
          <w:tcPr>
            <w:tcW w:w="716" w:type="dxa"/>
            <w:tcBorders>
              <w:top w:val="nil"/>
              <w:left w:val="nil"/>
              <w:bottom w:val="nil"/>
              <w:right w:val="single" w:sz="4" w:space="0" w:color="auto"/>
            </w:tcBorders>
            <w:shd w:val="clear" w:color="auto" w:fill="auto"/>
            <w:noWrap/>
            <w:vAlign w:val="center"/>
            <w:hideMark/>
          </w:tcPr>
          <w:p w:rsidR="00EF6C53" w:rsidRPr="00136158" w:rsidRDefault="00EF6C53" w:rsidP="00EF6C53">
            <w:pPr>
              <w:suppressAutoHyphens w:val="0"/>
              <w:jc w:val="center"/>
              <w:rPr>
                <w:sz w:val="22"/>
                <w:szCs w:val="22"/>
                <w:lang w:eastAsia="ru-RU"/>
              </w:rPr>
            </w:pPr>
            <w:r w:rsidRPr="00136158">
              <w:rPr>
                <w:sz w:val="22"/>
                <w:szCs w:val="22"/>
                <w:lang w:eastAsia="ru-RU"/>
              </w:rPr>
              <w:t>глава</w:t>
            </w:r>
          </w:p>
        </w:tc>
        <w:tc>
          <w:tcPr>
            <w:tcW w:w="830" w:type="dxa"/>
            <w:tcBorders>
              <w:top w:val="nil"/>
              <w:left w:val="nil"/>
              <w:bottom w:val="single" w:sz="4" w:space="0" w:color="auto"/>
              <w:right w:val="single" w:sz="4" w:space="0" w:color="auto"/>
            </w:tcBorders>
            <w:shd w:val="clear" w:color="auto" w:fill="auto"/>
            <w:vAlign w:val="center"/>
            <w:hideMark/>
          </w:tcPr>
          <w:p w:rsidR="00EF6C53" w:rsidRPr="00136158" w:rsidRDefault="00EF6C53" w:rsidP="00EF6C53">
            <w:pPr>
              <w:suppressAutoHyphens w:val="0"/>
              <w:jc w:val="center"/>
              <w:rPr>
                <w:sz w:val="22"/>
                <w:szCs w:val="22"/>
                <w:lang w:eastAsia="ru-RU"/>
              </w:rPr>
            </w:pPr>
            <w:r w:rsidRPr="00136158">
              <w:rPr>
                <w:sz w:val="22"/>
                <w:szCs w:val="22"/>
                <w:lang w:eastAsia="ru-RU"/>
              </w:rPr>
              <w:t>раздел</w:t>
            </w:r>
          </w:p>
        </w:tc>
        <w:tc>
          <w:tcPr>
            <w:tcW w:w="1170" w:type="dxa"/>
            <w:tcBorders>
              <w:top w:val="nil"/>
              <w:left w:val="nil"/>
              <w:bottom w:val="single" w:sz="4" w:space="0" w:color="auto"/>
              <w:right w:val="single" w:sz="4" w:space="0" w:color="auto"/>
            </w:tcBorders>
            <w:shd w:val="clear" w:color="auto" w:fill="auto"/>
            <w:vAlign w:val="center"/>
            <w:hideMark/>
          </w:tcPr>
          <w:p w:rsidR="00EF6C53" w:rsidRPr="00136158" w:rsidRDefault="00EF6C53" w:rsidP="00EF6C53">
            <w:pPr>
              <w:suppressAutoHyphens w:val="0"/>
              <w:jc w:val="center"/>
              <w:rPr>
                <w:sz w:val="22"/>
                <w:szCs w:val="22"/>
                <w:lang w:eastAsia="ru-RU"/>
              </w:rPr>
            </w:pPr>
            <w:r w:rsidRPr="00136158">
              <w:rPr>
                <w:sz w:val="22"/>
                <w:szCs w:val="22"/>
                <w:lang w:eastAsia="ru-RU"/>
              </w:rPr>
              <w:t>подраздел</w:t>
            </w:r>
          </w:p>
        </w:tc>
        <w:tc>
          <w:tcPr>
            <w:tcW w:w="996" w:type="dxa"/>
            <w:tcBorders>
              <w:top w:val="nil"/>
              <w:left w:val="nil"/>
              <w:bottom w:val="single" w:sz="4" w:space="0" w:color="auto"/>
              <w:right w:val="single" w:sz="4" w:space="0" w:color="auto"/>
            </w:tcBorders>
            <w:shd w:val="clear" w:color="auto" w:fill="auto"/>
            <w:vAlign w:val="center"/>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целевая статья</w:t>
            </w:r>
          </w:p>
        </w:tc>
        <w:tc>
          <w:tcPr>
            <w:tcW w:w="1068" w:type="dxa"/>
            <w:tcBorders>
              <w:top w:val="nil"/>
              <w:left w:val="nil"/>
              <w:bottom w:val="single" w:sz="4" w:space="0" w:color="auto"/>
              <w:right w:val="single" w:sz="4" w:space="0" w:color="auto"/>
            </w:tcBorders>
            <w:shd w:val="clear" w:color="auto" w:fill="auto"/>
            <w:vAlign w:val="center"/>
            <w:hideMark/>
          </w:tcPr>
          <w:p w:rsidR="00EF6C53" w:rsidRPr="00136158" w:rsidRDefault="00EF6C53" w:rsidP="00EF6C53">
            <w:pPr>
              <w:suppressAutoHyphens w:val="0"/>
              <w:jc w:val="center"/>
              <w:rPr>
                <w:sz w:val="22"/>
                <w:szCs w:val="22"/>
                <w:lang w:eastAsia="ru-RU"/>
              </w:rPr>
            </w:pPr>
            <w:r w:rsidRPr="00136158">
              <w:rPr>
                <w:sz w:val="22"/>
                <w:szCs w:val="22"/>
                <w:lang w:eastAsia="ru-RU"/>
              </w:rPr>
              <w:t>вид расходов</w:t>
            </w:r>
          </w:p>
        </w:tc>
        <w:tc>
          <w:tcPr>
            <w:tcW w:w="1266" w:type="dxa"/>
            <w:tcBorders>
              <w:top w:val="nil"/>
              <w:left w:val="nil"/>
              <w:bottom w:val="single" w:sz="4" w:space="0" w:color="auto"/>
              <w:right w:val="single" w:sz="4" w:space="0" w:color="auto"/>
            </w:tcBorders>
            <w:shd w:val="clear" w:color="auto" w:fill="auto"/>
            <w:vAlign w:val="center"/>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2018</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2019</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2020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sz w:val="20"/>
                <w:szCs w:val="20"/>
                <w:lang w:eastAsia="ru-RU"/>
              </w:rPr>
            </w:pPr>
            <w:r w:rsidRPr="00136158">
              <w:rPr>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sz w:val="20"/>
                <w:szCs w:val="20"/>
                <w:lang w:eastAsia="ru-RU"/>
              </w:rPr>
            </w:pPr>
            <w:r w:rsidRPr="00136158">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sz w:val="20"/>
                <w:szCs w:val="20"/>
                <w:lang w:eastAsia="ru-RU"/>
              </w:rPr>
            </w:pPr>
            <w:r w:rsidRPr="00136158">
              <w:rPr>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sz w:val="20"/>
                <w:szCs w:val="20"/>
                <w:lang w:eastAsia="ru-RU"/>
              </w:rPr>
            </w:pPr>
            <w:r w:rsidRPr="00136158">
              <w:rPr>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7257912,96</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4809418,00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4811418,00</w:t>
            </w:r>
          </w:p>
        </w:tc>
      </w:tr>
      <w:tr w:rsidR="00EF6C53" w:rsidRPr="00136158" w:rsidTr="00EF6C53">
        <w:trPr>
          <w:gridAfter w:val="2"/>
          <w:wAfter w:w="1075" w:type="dxa"/>
          <w:trHeight w:val="27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ОО</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0 0 00 00000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4207709,00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3065618,00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3046118,00</w:t>
            </w:r>
          </w:p>
        </w:tc>
      </w:tr>
      <w:tr w:rsidR="00EF6C53" w:rsidRPr="00136158" w:rsidTr="00EF6C53">
        <w:trPr>
          <w:gridAfter w:val="2"/>
          <w:wAfter w:w="1075" w:type="dxa"/>
          <w:trHeight w:val="78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91 1 00 00000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715500,00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538234,00</w:t>
            </w:r>
          </w:p>
        </w:tc>
      </w:tr>
      <w:tr w:rsidR="00EF6C53" w:rsidRPr="00136158" w:rsidTr="00EF6C53">
        <w:trPr>
          <w:gridAfter w:val="2"/>
          <w:wAfter w:w="1075" w:type="dxa"/>
          <w:trHeight w:val="27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91 1 11 00000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715500,00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91 1 11 90110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715500,00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r>
      <w:tr w:rsidR="00EF6C53" w:rsidRPr="00136158" w:rsidTr="00EF6C53">
        <w:trPr>
          <w:gridAfter w:val="2"/>
          <w:wAfter w:w="1075" w:type="dxa"/>
          <w:trHeight w:val="13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136158">
              <w:rPr>
                <w:sz w:val="20"/>
                <w:szCs w:val="20"/>
                <w:lang w:eastAsia="ru-RU"/>
              </w:rPr>
              <w:t>казенными учреждениями,</w:t>
            </w:r>
            <w:r>
              <w:rPr>
                <w:sz w:val="20"/>
                <w:szCs w:val="20"/>
                <w:lang w:eastAsia="ru-RU"/>
              </w:rPr>
              <w:t xml:space="preserve"> </w:t>
            </w:r>
            <w:r w:rsidRPr="00136158">
              <w:rPr>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91 1 11 90110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1ОО</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715500,00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91 1 11 90110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12О</w:t>
            </w:r>
          </w:p>
        </w:tc>
        <w:tc>
          <w:tcPr>
            <w:tcW w:w="12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715500,00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538234,00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91 1 11 90110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121</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464834,00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413390,00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413390,00</w:t>
            </w:r>
          </w:p>
        </w:tc>
      </w:tr>
      <w:tr w:rsidR="00EF6C53" w:rsidRPr="00136158" w:rsidTr="00EF6C53">
        <w:trPr>
          <w:gridAfter w:val="2"/>
          <w:wAfter w:w="1075" w:type="dxa"/>
          <w:trHeight w:val="803"/>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2"/>
                <w:szCs w:val="22"/>
                <w:lang w:eastAsia="ru-RU"/>
              </w:rPr>
            </w:pPr>
            <w:r w:rsidRPr="00136158">
              <w:rPr>
                <w:sz w:val="22"/>
                <w:szCs w:val="22"/>
                <w:lang w:eastAsia="ru-RU"/>
              </w:rPr>
              <w:t xml:space="preserve">Иные выплаты персоналу государственных (муниципальных) органов за исключением фонда оплаты труда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91 1 11 90110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110285,00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1035"/>
        </w:trPr>
        <w:tc>
          <w:tcPr>
            <w:tcW w:w="3021" w:type="dxa"/>
            <w:tcBorders>
              <w:top w:val="single" w:sz="8" w:space="0" w:color="auto"/>
              <w:left w:val="single" w:sz="8" w:space="0" w:color="auto"/>
              <w:bottom w:val="nil"/>
              <w:right w:val="single" w:sz="8" w:space="0" w:color="auto"/>
            </w:tcBorders>
            <w:shd w:val="clear" w:color="000000" w:fill="FFFFFF"/>
            <w:vAlign w:val="center"/>
            <w:hideMark/>
          </w:tcPr>
          <w:p w:rsidR="00EF6C53" w:rsidRPr="00136158" w:rsidRDefault="00EF6C53" w:rsidP="00EF6C53">
            <w:pPr>
              <w:suppressAutoHyphens w:val="0"/>
              <w:jc w:val="both"/>
              <w:rPr>
                <w:sz w:val="20"/>
                <w:szCs w:val="20"/>
                <w:lang w:eastAsia="ru-RU"/>
              </w:rPr>
            </w:pPr>
            <w:r w:rsidRPr="00136158">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91 1 11 90110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129</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140381,00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124844,00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124844,00</w:t>
            </w:r>
          </w:p>
        </w:tc>
      </w:tr>
      <w:tr w:rsidR="00EF6C53" w:rsidRPr="00136158" w:rsidTr="00EF6C53">
        <w:trPr>
          <w:gridAfter w:val="2"/>
          <w:wAfter w:w="1075" w:type="dxa"/>
          <w:trHeight w:val="563"/>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91 1 12 00000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3409999,00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2517384,00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2497884,00</w:t>
            </w:r>
          </w:p>
        </w:tc>
      </w:tr>
      <w:tr w:rsidR="00EF6C53" w:rsidRPr="00136158" w:rsidTr="00EF6C53">
        <w:trPr>
          <w:gridAfter w:val="2"/>
          <w:wAfter w:w="1075" w:type="dxa"/>
          <w:trHeight w:val="672"/>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2286608,00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1966884,00</w:t>
            </w:r>
          </w:p>
        </w:tc>
      </w:tr>
      <w:tr w:rsidR="00EF6C53" w:rsidRPr="00136158" w:rsidTr="00EF6C53">
        <w:trPr>
          <w:gridAfter w:val="2"/>
          <w:wAfter w:w="1075" w:type="dxa"/>
          <w:trHeight w:val="154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136158">
              <w:rPr>
                <w:sz w:val="20"/>
                <w:szCs w:val="20"/>
                <w:lang w:eastAsia="ru-RU"/>
              </w:rPr>
              <w:t>казенными учреждениями,</w:t>
            </w:r>
            <w:r>
              <w:rPr>
                <w:sz w:val="20"/>
                <w:szCs w:val="20"/>
                <w:lang w:eastAsia="ru-RU"/>
              </w:rPr>
              <w:t xml:space="preserve"> орг</w:t>
            </w:r>
            <w:r w:rsidRPr="00136158">
              <w:rPr>
                <w:sz w:val="20"/>
                <w:szCs w:val="20"/>
                <w:lang w:eastAsia="ru-RU"/>
              </w:rPr>
              <w:t>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1ОО</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2286608,00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1966884,00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12О</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2286608,00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1966884,00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121</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1755599,00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1510661,00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1510661,00</w:t>
            </w:r>
          </w:p>
        </w:tc>
      </w:tr>
      <w:tr w:rsidR="00EF6C53" w:rsidRPr="00136158" w:rsidTr="00EF6C53">
        <w:trPr>
          <w:gridAfter w:val="2"/>
          <w:wAfter w:w="1075" w:type="dxa"/>
          <w:trHeight w:val="1035"/>
        </w:trPr>
        <w:tc>
          <w:tcPr>
            <w:tcW w:w="3021" w:type="dxa"/>
            <w:tcBorders>
              <w:top w:val="single" w:sz="8" w:space="0" w:color="auto"/>
              <w:left w:val="single" w:sz="8" w:space="0" w:color="auto"/>
              <w:bottom w:val="nil"/>
              <w:right w:val="single" w:sz="8" w:space="0" w:color="auto"/>
            </w:tcBorders>
            <w:shd w:val="clear" w:color="000000" w:fill="FFFFFF"/>
            <w:vAlign w:val="center"/>
            <w:hideMark/>
          </w:tcPr>
          <w:p w:rsidR="00EF6C53" w:rsidRPr="00136158" w:rsidRDefault="00EF6C53" w:rsidP="00EF6C53">
            <w:pPr>
              <w:suppressAutoHyphens w:val="0"/>
              <w:jc w:val="both"/>
              <w:rPr>
                <w:sz w:val="20"/>
                <w:szCs w:val="20"/>
                <w:lang w:eastAsia="ru-RU"/>
              </w:rPr>
            </w:pPr>
            <w:r w:rsidRPr="00136158">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129</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531009,00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456223,00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456223,00</w:t>
            </w:r>
          </w:p>
        </w:tc>
      </w:tr>
      <w:tr w:rsidR="00EF6C53" w:rsidRPr="00136158" w:rsidTr="00EF6C53">
        <w:trPr>
          <w:gridAfter w:val="2"/>
          <w:wAfter w:w="1075" w:type="dxa"/>
          <w:trHeight w:val="312"/>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lastRenderedPageBreak/>
              <w:t>Расходы на обеспечение функций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1123391,00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550500,00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531000,00</w:t>
            </w:r>
          </w:p>
        </w:tc>
      </w:tr>
      <w:tr w:rsidR="00EF6C53" w:rsidRPr="00136158" w:rsidTr="00EF6C53">
        <w:trPr>
          <w:gridAfter w:val="2"/>
          <w:wAfter w:w="1075" w:type="dxa"/>
          <w:trHeight w:val="525"/>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2ОО</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769487,00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532000,00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494000,00</w:t>
            </w:r>
          </w:p>
        </w:tc>
      </w:tr>
      <w:tr w:rsidR="00EF6C53" w:rsidRPr="00136158" w:rsidTr="00EF6C53">
        <w:trPr>
          <w:gridAfter w:val="2"/>
          <w:wAfter w:w="1075" w:type="dxa"/>
          <w:trHeight w:val="780"/>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24О</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769487,00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532000,00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494000,00</w:t>
            </w:r>
          </w:p>
        </w:tc>
      </w:tr>
      <w:tr w:rsidR="00EF6C53" w:rsidRPr="00136158" w:rsidTr="00EF6C53">
        <w:trPr>
          <w:gridAfter w:val="2"/>
          <w:wAfter w:w="1075" w:type="dxa"/>
          <w:trHeight w:val="52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Закупка товаров, работ,</w:t>
            </w:r>
            <w:r>
              <w:rPr>
                <w:sz w:val="20"/>
                <w:szCs w:val="20"/>
                <w:lang w:eastAsia="ru-RU"/>
              </w:rPr>
              <w:t xml:space="preserve"> </w:t>
            </w:r>
            <w:r w:rsidRPr="00136158">
              <w:rPr>
                <w:sz w:val="20"/>
                <w:szCs w:val="20"/>
                <w:lang w:eastAsia="ru-RU"/>
              </w:rPr>
              <w:t>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i/>
                <w:iCs/>
                <w:sz w:val="20"/>
                <w:szCs w:val="20"/>
                <w:lang w:eastAsia="ru-RU"/>
              </w:rPr>
            </w:pPr>
            <w:r w:rsidRPr="00136158">
              <w:rPr>
                <w:i/>
                <w:iCs/>
                <w:sz w:val="20"/>
                <w:szCs w:val="20"/>
                <w:lang w:eastAsia="ru-RU"/>
              </w:rPr>
              <w:t>242</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127921,00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110000,00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110000,00</w:t>
            </w:r>
          </w:p>
        </w:tc>
      </w:tr>
      <w:tr w:rsidR="00EF6C53" w:rsidRPr="00136158" w:rsidTr="00EF6C53">
        <w:trPr>
          <w:gridAfter w:val="2"/>
          <w:wAfter w:w="1075" w:type="dxa"/>
          <w:trHeight w:val="518"/>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i/>
                <w:iCs/>
                <w:sz w:val="20"/>
                <w:szCs w:val="20"/>
                <w:lang w:eastAsia="ru-RU"/>
              </w:rPr>
            </w:pPr>
            <w:r w:rsidRPr="00136158">
              <w:rPr>
                <w:i/>
                <w:iCs/>
                <w:sz w:val="20"/>
                <w:szCs w:val="20"/>
                <w:lang w:eastAsia="ru-RU"/>
              </w:rPr>
              <w:t>244</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641566,00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422000,00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384000,00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300</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r>
      <w:tr w:rsidR="00EF6C53" w:rsidRPr="00136158" w:rsidTr="00EF6C53">
        <w:trPr>
          <w:gridAfter w:val="2"/>
          <w:wAfter w:w="1075" w:type="dxa"/>
          <w:trHeight w:val="27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i/>
                <w:iCs/>
                <w:sz w:val="20"/>
                <w:szCs w:val="20"/>
                <w:lang w:eastAsia="ru-RU"/>
              </w:rPr>
            </w:pPr>
            <w:r w:rsidRPr="00136158">
              <w:rPr>
                <w:i/>
                <w:iCs/>
                <w:sz w:val="20"/>
                <w:szCs w:val="20"/>
                <w:lang w:eastAsia="ru-RU"/>
              </w:rPr>
              <w:t>350</w:t>
            </w:r>
          </w:p>
        </w:tc>
        <w:tc>
          <w:tcPr>
            <w:tcW w:w="12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r>
      <w:tr w:rsidR="00EF6C53" w:rsidRPr="00136158" w:rsidTr="00EF6C53">
        <w:trPr>
          <w:gridAfter w:val="2"/>
          <w:wAfter w:w="1075" w:type="dxa"/>
          <w:trHeight w:val="27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800</w:t>
            </w:r>
          </w:p>
        </w:tc>
        <w:tc>
          <w:tcPr>
            <w:tcW w:w="12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328904,00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18500,00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37000,00</w:t>
            </w:r>
          </w:p>
        </w:tc>
      </w:tr>
      <w:tr w:rsidR="00EF6C53" w:rsidRPr="00136158" w:rsidTr="00EF6C53">
        <w:trPr>
          <w:gridAfter w:val="2"/>
          <w:wAfter w:w="1075" w:type="dxa"/>
          <w:trHeight w:val="27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Уплата налогов,</w:t>
            </w:r>
            <w:r>
              <w:rPr>
                <w:sz w:val="20"/>
                <w:szCs w:val="20"/>
                <w:lang w:eastAsia="ru-RU"/>
              </w:rPr>
              <w:t xml:space="preserve"> </w:t>
            </w:r>
            <w:r w:rsidRPr="00136158">
              <w:rPr>
                <w:sz w:val="20"/>
                <w:szCs w:val="20"/>
                <w:lang w:eastAsia="ru-RU"/>
              </w:rPr>
              <w:t>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850</w:t>
            </w:r>
          </w:p>
        </w:tc>
        <w:tc>
          <w:tcPr>
            <w:tcW w:w="12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328904,00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18500,00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37000,00</w:t>
            </w:r>
          </w:p>
        </w:tc>
      </w:tr>
      <w:tr w:rsidR="00EF6C53" w:rsidRPr="00136158" w:rsidTr="00EF6C53">
        <w:trPr>
          <w:gridAfter w:val="2"/>
          <w:wAfter w:w="1075" w:type="dxa"/>
          <w:trHeight w:val="28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851</w:t>
            </w:r>
          </w:p>
        </w:tc>
        <w:tc>
          <w:tcPr>
            <w:tcW w:w="12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75851,00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18500,00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34000,00</w:t>
            </w:r>
          </w:p>
        </w:tc>
      </w:tr>
      <w:tr w:rsidR="00EF6C53" w:rsidRPr="00136158" w:rsidTr="00EF6C53">
        <w:trPr>
          <w:gridAfter w:val="2"/>
          <w:wAfter w:w="1075" w:type="dxa"/>
          <w:trHeight w:val="28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Уплата прочих налогов,</w:t>
            </w:r>
            <w:r>
              <w:rPr>
                <w:sz w:val="20"/>
                <w:szCs w:val="20"/>
                <w:lang w:eastAsia="ru-RU"/>
              </w:rPr>
              <w:t xml:space="preserve"> </w:t>
            </w:r>
            <w:r w:rsidRPr="00136158">
              <w:rPr>
                <w:sz w:val="20"/>
                <w:szCs w:val="20"/>
                <w:lang w:eastAsia="ru-RU"/>
              </w:rPr>
              <w:t>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852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2092,00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nil"/>
              <w:left w:val="nil"/>
              <w:bottom w:val="single" w:sz="8" w:space="0" w:color="auto"/>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91 1 12 90120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853</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250961,00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Обеспечение проведения выборов органов местного самоуправления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О7</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91 1 14 00000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72210,00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Обеспечение проведения выборов Главы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О7</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91 1 14 90140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69610,00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24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О7</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91 1 14 90140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69610,00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252"/>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Специальные расходы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О7</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91 1 14 90140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880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69610,00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r>
      <w:tr w:rsidR="00EF6C53" w:rsidRPr="00136158" w:rsidTr="00EF6C53">
        <w:trPr>
          <w:gridAfter w:val="2"/>
          <w:wAfter w:w="1075" w:type="dxa"/>
          <w:trHeight w:val="76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Обеспечение проведения выборов представительного органа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91 1 14 90170</w:t>
            </w:r>
          </w:p>
        </w:tc>
        <w:tc>
          <w:tcPr>
            <w:tcW w:w="1068" w:type="dxa"/>
            <w:tcBorders>
              <w:top w:val="nil"/>
              <w:left w:val="nil"/>
              <w:bottom w:val="nil"/>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91 1 14 90170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Специальные расходы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91 1 14 90170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880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r>
      <w:tr w:rsidR="00EF6C53" w:rsidRPr="00136158" w:rsidTr="00EF6C53">
        <w:trPr>
          <w:gridAfter w:val="2"/>
          <w:wAfter w:w="1075" w:type="dxa"/>
          <w:trHeight w:val="76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91 1 13 00000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10000,00</w:t>
            </w:r>
          </w:p>
        </w:tc>
      </w:tr>
      <w:tr w:rsidR="00EF6C53" w:rsidRPr="00136158" w:rsidTr="00EF6C53">
        <w:trPr>
          <w:gridAfter w:val="2"/>
          <w:wAfter w:w="1075" w:type="dxa"/>
          <w:trHeight w:val="43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91 1 13 90130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91 1 13 90130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lastRenderedPageBreak/>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91 1 13 90130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870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91 2 00 00000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102900,00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85900,00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87900,00</w:t>
            </w:r>
          </w:p>
        </w:tc>
      </w:tr>
      <w:tr w:rsidR="00EF6C53" w:rsidRPr="00136158" w:rsidTr="00EF6C53">
        <w:trPr>
          <w:gridAfter w:val="2"/>
          <w:wAfter w:w="1075" w:type="dxa"/>
          <w:trHeight w:val="255"/>
        </w:trPr>
        <w:tc>
          <w:tcPr>
            <w:tcW w:w="3021" w:type="dxa"/>
            <w:tcBorders>
              <w:top w:val="nil"/>
              <w:left w:val="single" w:sz="4" w:space="0" w:color="auto"/>
              <w:bottom w:val="nil"/>
              <w:right w:val="single" w:sz="4" w:space="0" w:color="auto"/>
            </w:tcBorders>
            <w:shd w:val="clear" w:color="auto" w:fill="auto"/>
            <w:vAlign w:val="bottom"/>
            <w:hideMark/>
          </w:tcPr>
          <w:p w:rsidR="00EF6C53" w:rsidRPr="00136158" w:rsidRDefault="00EF6C53" w:rsidP="00EF6C53">
            <w:pPr>
              <w:suppressAutoHyphens w:val="0"/>
              <w:rPr>
                <w:rFonts w:ascii="Arial" w:hAnsi="Arial" w:cs="Arial"/>
                <w:b/>
                <w:bCs/>
                <w:sz w:val="16"/>
                <w:szCs w:val="16"/>
                <w:lang w:eastAsia="ru-RU"/>
              </w:rPr>
            </w:pPr>
            <w:r w:rsidRPr="00136158">
              <w:rPr>
                <w:rFonts w:ascii="Arial" w:hAnsi="Arial" w:cs="Arial"/>
                <w:b/>
                <w:bCs/>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91 2 06 00000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700,00</w:t>
            </w:r>
          </w:p>
        </w:tc>
      </w:tr>
      <w:tr w:rsidR="00EF6C53" w:rsidRPr="00136158" w:rsidTr="00EF6C53">
        <w:trPr>
          <w:gridAfter w:val="2"/>
          <w:wAfter w:w="1075" w:type="dxa"/>
          <w:trHeight w:val="153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Определение перечня должностных лиц органов местного самоупра</w:t>
            </w:r>
            <w:r>
              <w:rPr>
                <w:b/>
                <w:bCs/>
                <w:sz w:val="20"/>
                <w:szCs w:val="20"/>
                <w:lang w:eastAsia="ru-RU"/>
              </w:rPr>
              <w:t>в</w:t>
            </w:r>
            <w:r w:rsidRPr="00136158">
              <w:rPr>
                <w:b/>
                <w:bCs/>
                <w:sz w:val="20"/>
                <w:szCs w:val="20"/>
                <w:lang w:eastAsia="ru-RU"/>
              </w:rPr>
              <w:t>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91 2 06 73150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700,00</w:t>
            </w:r>
          </w:p>
        </w:tc>
      </w:tr>
      <w:tr w:rsidR="00EF6C53" w:rsidRPr="00136158" w:rsidTr="00EF6C53">
        <w:trPr>
          <w:gridAfter w:val="2"/>
          <w:wAfter w:w="1075" w:type="dxa"/>
          <w:trHeight w:val="510"/>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91 2 06 73150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r>
      <w:tr w:rsidR="00EF6C53" w:rsidRPr="00136158" w:rsidTr="00EF6C53">
        <w:trPr>
          <w:gridAfter w:val="2"/>
          <w:wAfter w:w="1075" w:type="dxa"/>
          <w:trHeight w:val="765"/>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91 2 06 73150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r>
      <w:tr w:rsidR="00EF6C53" w:rsidRPr="00136158" w:rsidTr="00EF6C53">
        <w:trPr>
          <w:gridAfter w:val="2"/>
          <w:wAfter w:w="1075" w:type="dxa"/>
          <w:trHeight w:val="76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91 2 06 73150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91 2 02 00000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68600,00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52900,00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54900,00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68600,00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52900,00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54900,00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68600,00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52900,00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54900,00</w:t>
            </w:r>
          </w:p>
        </w:tc>
      </w:tr>
      <w:tr w:rsidR="00EF6C53" w:rsidRPr="00136158" w:rsidTr="00EF6C53">
        <w:trPr>
          <w:gridAfter w:val="2"/>
          <w:wAfter w:w="1075" w:type="dxa"/>
          <w:trHeight w:val="153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136158">
              <w:rPr>
                <w:sz w:val="20"/>
                <w:szCs w:val="20"/>
                <w:lang w:eastAsia="ru-RU"/>
              </w:rPr>
              <w:t>казенными учреждениями,</w:t>
            </w:r>
            <w:r>
              <w:rPr>
                <w:sz w:val="20"/>
                <w:szCs w:val="20"/>
                <w:lang w:eastAsia="ru-RU"/>
              </w:rPr>
              <w:t xml:space="preserve"> </w:t>
            </w:r>
            <w:r w:rsidRPr="00136158">
              <w:rPr>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66300,00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52600,00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66300,00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52600,00</w:t>
            </w:r>
          </w:p>
        </w:tc>
      </w:tr>
      <w:tr w:rsidR="00EF6C53" w:rsidRPr="00136158" w:rsidTr="00EF6C53">
        <w:trPr>
          <w:gridAfter w:val="2"/>
          <w:wAfter w:w="1075" w:type="dxa"/>
          <w:trHeight w:val="67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121</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50922,00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38863,00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40399,00</w:t>
            </w:r>
          </w:p>
        </w:tc>
      </w:tr>
      <w:tr w:rsidR="00EF6C53" w:rsidRPr="00136158" w:rsidTr="00EF6C53">
        <w:trPr>
          <w:gridAfter w:val="2"/>
          <w:wAfter w:w="1075" w:type="dxa"/>
          <w:trHeight w:val="240"/>
        </w:trPr>
        <w:tc>
          <w:tcPr>
            <w:tcW w:w="302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F6C53" w:rsidRPr="00136158" w:rsidRDefault="00EF6C53" w:rsidP="00EF6C53">
            <w:pPr>
              <w:suppressAutoHyphens w:val="0"/>
              <w:jc w:val="both"/>
              <w:rPr>
                <w:sz w:val="20"/>
                <w:szCs w:val="20"/>
                <w:lang w:eastAsia="ru-RU"/>
              </w:rPr>
            </w:pPr>
            <w:r w:rsidRPr="00136158">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129</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15378,00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11737,00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12201,00</w:t>
            </w:r>
          </w:p>
        </w:tc>
      </w:tr>
      <w:tr w:rsidR="00EF6C53" w:rsidRPr="00136158" w:rsidTr="00EF6C53">
        <w:trPr>
          <w:gridAfter w:val="2"/>
          <w:wAfter w:w="1075" w:type="dxa"/>
          <w:trHeight w:val="510"/>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2300,00</w:t>
            </w:r>
          </w:p>
        </w:tc>
      </w:tr>
      <w:tr w:rsidR="00EF6C53" w:rsidRPr="00136158" w:rsidTr="00EF6C53">
        <w:trPr>
          <w:gridAfter w:val="2"/>
          <w:wAfter w:w="1075" w:type="dxa"/>
          <w:trHeight w:val="765"/>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2300,00</w:t>
            </w:r>
          </w:p>
        </w:tc>
      </w:tr>
      <w:tr w:rsidR="00EF6C53" w:rsidRPr="00136158" w:rsidTr="00EF6C53">
        <w:trPr>
          <w:gridAfter w:val="2"/>
          <w:wAfter w:w="1075" w:type="dxa"/>
          <w:trHeight w:val="48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Закупка товаров, работ,</w:t>
            </w:r>
            <w:r>
              <w:rPr>
                <w:sz w:val="20"/>
                <w:szCs w:val="20"/>
                <w:lang w:eastAsia="ru-RU"/>
              </w:rPr>
              <w:t xml:space="preserve"> </w:t>
            </w:r>
            <w:r w:rsidRPr="00136158">
              <w:rPr>
                <w:sz w:val="20"/>
                <w:szCs w:val="20"/>
                <w:lang w:eastAsia="ru-RU"/>
              </w:rPr>
              <w:t>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242</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91 2 02 51180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1300,00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91 2 00 00000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33600,00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32300,00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91 2 01 00000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33600,00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32300,00</w:t>
            </w:r>
          </w:p>
        </w:tc>
      </w:tr>
      <w:tr w:rsidR="00EF6C53" w:rsidRPr="00136158" w:rsidTr="00EF6C53">
        <w:trPr>
          <w:gridAfter w:val="2"/>
          <w:wAfter w:w="1075" w:type="dxa"/>
          <w:trHeight w:val="126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91 2 01 73110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33600,00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32300,00</w:t>
            </w:r>
          </w:p>
        </w:tc>
      </w:tr>
      <w:tr w:rsidR="00EF6C53" w:rsidRPr="00136158" w:rsidTr="00EF6C53">
        <w:trPr>
          <w:gridAfter w:val="2"/>
          <w:wAfter w:w="1075" w:type="dxa"/>
          <w:trHeight w:val="153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136158">
              <w:rPr>
                <w:sz w:val="20"/>
                <w:szCs w:val="20"/>
                <w:lang w:eastAsia="ru-RU"/>
              </w:rPr>
              <w:t>казенными учреждениями,</w:t>
            </w:r>
            <w:r>
              <w:rPr>
                <w:sz w:val="20"/>
                <w:szCs w:val="20"/>
                <w:lang w:eastAsia="ru-RU"/>
              </w:rPr>
              <w:t xml:space="preserve"> </w:t>
            </w:r>
            <w:r w:rsidRPr="00136158">
              <w:rPr>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91 2 01 73110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30762,00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91 2 01 73110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32000,00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30762,00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91 2 01 73110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121</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24577,00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23627,00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23627,00</w:t>
            </w:r>
          </w:p>
        </w:tc>
      </w:tr>
      <w:tr w:rsidR="00EF6C53" w:rsidRPr="00136158" w:rsidTr="00EF6C53">
        <w:trPr>
          <w:gridAfter w:val="2"/>
          <w:wAfter w:w="1075" w:type="dxa"/>
          <w:trHeight w:val="1020"/>
        </w:trPr>
        <w:tc>
          <w:tcPr>
            <w:tcW w:w="302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F6C53" w:rsidRPr="00136158" w:rsidRDefault="00EF6C53" w:rsidP="00EF6C53">
            <w:pPr>
              <w:suppressAutoHyphens w:val="0"/>
              <w:jc w:val="both"/>
              <w:rPr>
                <w:sz w:val="20"/>
                <w:szCs w:val="20"/>
                <w:lang w:eastAsia="ru-RU"/>
              </w:rPr>
            </w:pPr>
            <w:r w:rsidRPr="00136158">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91 2 01 73110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129</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7423,00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7135,00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7135,00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91 2 01 73110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1538,00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1538,00</w:t>
            </w:r>
          </w:p>
        </w:tc>
      </w:tr>
      <w:tr w:rsidR="00EF6C53" w:rsidRPr="00136158" w:rsidTr="00EF6C53">
        <w:trPr>
          <w:gridAfter w:val="2"/>
          <w:wAfter w:w="1075" w:type="dxa"/>
          <w:trHeight w:val="338"/>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91 2 01 73110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1538</w:t>
            </w:r>
          </w:p>
        </w:tc>
      </w:tr>
      <w:tr w:rsidR="00EF6C53" w:rsidRPr="00136158" w:rsidTr="00EF6C53">
        <w:trPr>
          <w:gridAfter w:val="2"/>
          <w:wAfter w:w="1075" w:type="dxa"/>
          <w:trHeight w:val="552"/>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14</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xml:space="preserve">79 5 01 90140 </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ОО</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00 0 00 00000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2617219,96</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1677400,00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09</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91 3 00 00000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2203621,96</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1677400,00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09</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91 3 00 00000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2203621,96</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1677400,00</w:t>
            </w:r>
          </w:p>
        </w:tc>
      </w:tr>
      <w:tr w:rsidR="00EF6C53" w:rsidRPr="00136158" w:rsidTr="00EF6C53">
        <w:trPr>
          <w:gridAfter w:val="2"/>
          <w:wAfter w:w="1075" w:type="dxa"/>
          <w:trHeight w:val="578"/>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09</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91 3 14 90150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2203621,96</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1677400,00</w:t>
            </w:r>
          </w:p>
        </w:tc>
      </w:tr>
      <w:tr w:rsidR="00EF6C53" w:rsidRPr="00136158" w:rsidTr="00EF6C53">
        <w:trPr>
          <w:gridAfter w:val="2"/>
          <w:wAfter w:w="1075" w:type="dxa"/>
          <w:trHeight w:val="578"/>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09</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91 3 14 90150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2203621,96</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1677400,00</w:t>
            </w:r>
          </w:p>
        </w:tc>
      </w:tr>
      <w:tr w:rsidR="00EF6C53" w:rsidRPr="00136158" w:rsidTr="00EF6C53">
        <w:trPr>
          <w:gridAfter w:val="2"/>
          <w:wAfter w:w="1075" w:type="dxa"/>
          <w:trHeight w:val="563"/>
        </w:trPr>
        <w:tc>
          <w:tcPr>
            <w:tcW w:w="3021" w:type="dxa"/>
            <w:tcBorders>
              <w:top w:val="single" w:sz="4" w:space="0" w:color="auto"/>
              <w:left w:val="single" w:sz="4" w:space="0" w:color="auto"/>
              <w:bottom w:val="nil"/>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09</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91 3 14 90150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2203621,96</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1677400,00</w:t>
            </w:r>
          </w:p>
        </w:tc>
      </w:tr>
      <w:tr w:rsidR="00EF6C53" w:rsidRPr="00136158" w:rsidTr="00EF6C53">
        <w:trPr>
          <w:gridAfter w:val="2"/>
          <w:wAfter w:w="1075" w:type="dxa"/>
          <w:trHeight w:val="510"/>
        </w:trPr>
        <w:tc>
          <w:tcPr>
            <w:tcW w:w="30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Мероприятия в области строительства, архитектуры и градостроительства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413598,00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480"/>
        </w:trPr>
        <w:tc>
          <w:tcPr>
            <w:tcW w:w="3021" w:type="dxa"/>
            <w:tcBorders>
              <w:top w:val="nil"/>
              <w:left w:val="single" w:sz="4" w:space="0" w:color="auto"/>
              <w:bottom w:val="single" w:sz="4" w:space="0" w:color="auto"/>
              <w:right w:val="single" w:sz="4" w:space="0" w:color="auto"/>
            </w:tcBorders>
            <w:shd w:val="clear" w:color="000000" w:fill="FFFFFF"/>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Прочие мероприятия в области строительства, архитектуры и градостроительства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91 9 13 90250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91 9 13 90250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89"/>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91 9 13 90250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1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 xml:space="preserve">Прочая закупка </w:t>
            </w:r>
            <w:proofErr w:type="spellStart"/>
            <w:r w:rsidRPr="00136158">
              <w:rPr>
                <w:sz w:val="20"/>
                <w:szCs w:val="20"/>
                <w:lang w:eastAsia="ru-RU"/>
              </w:rPr>
              <w:t>товаров,работ,услуг</w:t>
            </w:r>
            <w:proofErr w:type="spellEnd"/>
            <w:r w:rsidRPr="00136158">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91 9 13 90250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49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Мероприятия по актуализации документов территориального планирования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235000,00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4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03"/>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469"/>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 xml:space="preserve">Прочая закупка </w:t>
            </w:r>
            <w:proofErr w:type="spellStart"/>
            <w:r w:rsidRPr="00136158">
              <w:rPr>
                <w:sz w:val="20"/>
                <w:szCs w:val="20"/>
                <w:lang w:eastAsia="ru-RU"/>
              </w:rPr>
              <w:t>товаров,работ,услуг</w:t>
            </w:r>
            <w:proofErr w:type="spellEnd"/>
            <w:r w:rsidRPr="00136158">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235000,00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proofErr w:type="spellStart"/>
            <w:r w:rsidRPr="00136158">
              <w:rPr>
                <w:b/>
                <w:bCs/>
                <w:sz w:val="20"/>
                <w:szCs w:val="20"/>
                <w:lang w:eastAsia="ru-RU"/>
              </w:rPr>
              <w:t>Софинансирование</w:t>
            </w:r>
            <w:proofErr w:type="spellEnd"/>
            <w:r w:rsidRPr="00136158">
              <w:rPr>
                <w:b/>
                <w:bCs/>
                <w:sz w:val="20"/>
                <w:szCs w:val="20"/>
                <w:lang w:eastAsia="ru-RU"/>
              </w:rPr>
              <w:t xml:space="preserve"> мероприятий по актуализации документов территориального планирования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12751,00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78"/>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12751,00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40"/>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12751,00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48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12751,00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 xml:space="preserve">Мероприятия по проведению работ в отношении постановки на кадастровый </w:t>
            </w:r>
            <w:r w:rsidRPr="00136158">
              <w:rPr>
                <w:b/>
                <w:bCs/>
                <w:sz w:val="20"/>
                <w:szCs w:val="20"/>
                <w:lang w:eastAsia="ru-RU"/>
              </w:rPr>
              <w:lastRenderedPageBreak/>
              <w:t>учет границ населенных пунктов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110100,00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110100,00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458"/>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110100,00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4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110100,00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108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proofErr w:type="spellStart"/>
            <w:r w:rsidRPr="00136158">
              <w:rPr>
                <w:b/>
                <w:bCs/>
                <w:sz w:val="20"/>
                <w:szCs w:val="20"/>
                <w:lang w:eastAsia="ru-RU"/>
              </w:rPr>
              <w:t>Софинансирование</w:t>
            </w:r>
            <w:proofErr w:type="spellEnd"/>
            <w:r w:rsidRPr="00136158">
              <w:rPr>
                <w:b/>
                <w:bCs/>
                <w:sz w:val="20"/>
                <w:szCs w:val="20"/>
                <w:lang w:eastAsia="ru-RU"/>
              </w:rPr>
              <w:t xml:space="preserve"> мероприятий по проведению работ в отношении постановки на кадастровый учет границ населенных пунктов</w:t>
            </w:r>
            <w:r>
              <w:rPr>
                <w:b/>
                <w:bCs/>
                <w:sz w:val="20"/>
                <w:szCs w:val="20"/>
                <w:lang w:eastAsia="ru-RU"/>
              </w:rPr>
              <w:t xml:space="preserve"> </w:t>
            </w:r>
            <w:r w:rsidRPr="00136158">
              <w:rPr>
                <w:b/>
                <w:bCs/>
                <w:sz w:val="20"/>
                <w:szCs w:val="20"/>
                <w:lang w:eastAsia="ru-RU"/>
              </w:rPr>
              <w:t>в области территориального развитий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5747,00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492"/>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5747,00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18"/>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5747,00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18"/>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9 13 S2990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5747,00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00 0 00 00000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ООО</w:t>
            </w:r>
          </w:p>
        </w:tc>
        <w:tc>
          <w:tcPr>
            <w:tcW w:w="12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305084,00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000000" w:fill="FFFFFF"/>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00 0 00 00000</w:t>
            </w:r>
          </w:p>
        </w:tc>
        <w:tc>
          <w:tcPr>
            <w:tcW w:w="1068"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89585,00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70"/>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b/>
                <w:bCs/>
                <w:color w:val="000000"/>
                <w:sz w:val="22"/>
                <w:szCs w:val="22"/>
                <w:lang w:eastAsia="ru-RU"/>
              </w:rPr>
            </w:pPr>
            <w:r w:rsidRPr="00136158">
              <w:rPr>
                <w:b/>
                <w:bCs/>
                <w:color w:val="000000"/>
                <w:sz w:val="22"/>
                <w:szCs w:val="22"/>
                <w:lang w:eastAsia="ru-RU"/>
              </w:rPr>
              <w:t>другие мероприятия в области коммунального хозяйства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91 4 01 90160</w:t>
            </w:r>
          </w:p>
        </w:tc>
        <w:tc>
          <w:tcPr>
            <w:tcW w:w="1068"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89585,00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0"/>
        </w:trPr>
        <w:tc>
          <w:tcPr>
            <w:tcW w:w="3021" w:type="dxa"/>
            <w:tcBorders>
              <w:top w:val="single" w:sz="4" w:space="0" w:color="auto"/>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91 4 01 90160</w:t>
            </w:r>
          </w:p>
        </w:tc>
        <w:tc>
          <w:tcPr>
            <w:tcW w:w="1068"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89585,00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8"/>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91 4 01 90160</w:t>
            </w:r>
          </w:p>
        </w:tc>
        <w:tc>
          <w:tcPr>
            <w:tcW w:w="1068"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89585,00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612"/>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91 4 01 90160</w:t>
            </w:r>
          </w:p>
        </w:tc>
        <w:tc>
          <w:tcPr>
            <w:tcW w:w="1068"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89585,00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91 4 02 90170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0"/>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91 4 02 90170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458"/>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 xml:space="preserve">Иные закупки товаров, работ и услуг для обеспечения </w:t>
            </w:r>
            <w:r w:rsidRPr="00136158">
              <w:rPr>
                <w:color w:val="000000"/>
                <w:sz w:val="20"/>
                <w:szCs w:val="20"/>
                <w:lang w:eastAsia="ru-RU"/>
              </w:rPr>
              <w:lastRenderedPageBreak/>
              <w:t>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02</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91 4 02 90170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lastRenderedPageBreak/>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00 0 00 00000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215499,00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100177,00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ПРОЧИЕ МЕРОПРИЯТИЯ ПО БЛАГОУСТРОЙСТВУ ГОРОДСКИХ ОКРУГОВ И ПОСЕЛЕНИЙ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91 4 01 90180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123409,00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492"/>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91 4 01 90180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123409,00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458"/>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91 4 01 90180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123409,00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100177,00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Поддержка местных инициатив граждан, проживающих в сельской местности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87090,00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0"/>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87090,00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765"/>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87090,00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76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87090,00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proofErr w:type="spellStart"/>
            <w:r w:rsidRPr="00136158">
              <w:rPr>
                <w:b/>
                <w:bCs/>
                <w:sz w:val="20"/>
                <w:szCs w:val="20"/>
                <w:lang w:eastAsia="ru-RU"/>
              </w:rPr>
              <w:t>Софинансирование</w:t>
            </w:r>
            <w:proofErr w:type="spellEnd"/>
            <w:r w:rsidRPr="00136158">
              <w:rPr>
                <w:b/>
                <w:bCs/>
                <w:sz w:val="20"/>
                <w:szCs w:val="20"/>
                <w:lang w:eastAsia="ru-RU"/>
              </w:rPr>
              <w:t xml:space="preserve"> поддержки местных инициатив граждан, проживающих в сельской местности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ООО</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0"/>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765"/>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0,00</w:t>
            </w:r>
          </w:p>
        </w:tc>
      </w:tr>
      <w:tr w:rsidR="00EF6C53" w:rsidRPr="00136158" w:rsidTr="00EF6C53">
        <w:trPr>
          <w:gridAfter w:val="2"/>
          <w:wAfter w:w="1075" w:type="dxa"/>
          <w:trHeight w:val="55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05</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4 01 S2870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r>
      <w:tr w:rsidR="00EF6C53" w:rsidRPr="00136158" w:rsidTr="00EF6C53">
        <w:trPr>
          <w:gridAfter w:val="2"/>
          <w:wAfter w:w="1075" w:type="dxa"/>
          <w:trHeight w:val="52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03</w:t>
            </w:r>
          </w:p>
        </w:tc>
        <w:tc>
          <w:tcPr>
            <w:tcW w:w="996"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91 8 09 00000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b/>
                <w:bCs/>
                <w:sz w:val="20"/>
                <w:szCs w:val="20"/>
                <w:lang w:eastAsia="ru-RU"/>
              </w:rPr>
            </w:pPr>
            <w:r w:rsidRPr="00136158">
              <w:rPr>
                <w:rFonts w:ascii="Arial CYR" w:hAnsi="Arial CYR" w:cs="Arial CY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b/>
                <w:bCs/>
                <w:sz w:val="20"/>
                <w:szCs w:val="20"/>
                <w:lang w:eastAsia="ru-RU"/>
              </w:rPr>
            </w:pPr>
            <w:r w:rsidRPr="00136158">
              <w:rPr>
                <w:rFonts w:ascii="Arial CYR" w:hAnsi="Arial CYR" w:cs="Arial CYR"/>
                <w:b/>
                <w:bCs/>
                <w:sz w:val="20"/>
                <w:szCs w:val="20"/>
                <w:lang w:eastAsia="ru-RU"/>
              </w:rPr>
              <w:t>0,00</w:t>
            </w:r>
          </w:p>
        </w:tc>
      </w:tr>
      <w:tr w:rsidR="00EF6C53" w:rsidRPr="00136158" w:rsidTr="00EF6C53">
        <w:trPr>
          <w:gridAfter w:val="2"/>
          <w:wAfter w:w="1075" w:type="dxa"/>
          <w:trHeight w:val="510"/>
        </w:trPr>
        <w:tc>
          <w:tcPr>
            <w:tcW w:w="3021" w:type="dxa"/>
            <w:tcBorders>
              <w:top w:val="nil"/>
              <w:left w:val="nil"/>
              <w:bottom w:val="nil"/>
              <w:right w:val="single" w:sz="8"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Межбюджетные трансферты из бюджета поселения бюджету муниципального района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91 8 09 90240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r>
      <w:tr w:rsidR="00EF6C53" w:rsidRPr="00136158" w:rsidTr="00EF6C53">
        <w:trPr>
          <w:gridAfter w:val="2"/>
          <w:wAfter w:w="1075" w:type="dxa"/>
          <w:trHeight w:val="25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91 8 09 90240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r>
      <w:tr w:rsidR="00EF6C53" w:rsidRPr="00136158" w:rsidTr="00EF6C53">
        <w:trPr>
          <w:gridAfter w:val="2"/>
          <w:wAfter w:w="1075" w:type="dxa"/>
          <w:trHeight w:val="312"/>
        </w:trPr>
        <w:tc>
          <w:tcPr>
            <w:tcW w:w="3021" w:type="dxa"/>
            <w:tcBorders>
              <w:top w:val="nil"/>
              <w:left w:val="nil"/>
              <w:bottom w:val="single" w:sz="4" w:space="0" w:color="auto"/>
              <w:right w:val="single" w:sz="8"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w:t>
            </w:r>
          </w:p>
        </w:tc>
        <w:tc>
          <w:tcPr>
            <w:tcW w:w="996"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91 8 09 90240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540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20"/>
                <w:szCs w:val="20"/>
                <w:lang w:eastAsia="ru-RU"/>
              </w:rPr>
            </w:pPr>
            <w:r w:rsidRPr="00136158">
              <w:rPr>
                <w:rFonts w:ascii="Arial CYR" w:hAnsi="Arial CYR" w:cs="Arial CYR"/>
                <w:sz w:val="20"/>
                <w:szCs w:val="20"/>
                <w:lang w:eastAsia="ru-RU"/>
              </w:rPr>
              <w:t>0,00</w:t>
            </w:r>
          </w:p>
        </w:tc>
      </w:tr>
      <w:tr w:rsidR="00EF6C53" w:rsidRPr="00136158" w:rsidTr="00EF6C53">
        <w:trPr>
          <w:gridAfter w:val="2"/>
          <w:wAfter w:w="1075" w:type="dxa"/>
          <w:trHeight w:val="25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00</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91 0 00 00000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3444091,90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2778041,00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2714653,00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lastRenderedPageBreak/>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91 7 00 00000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3444091,90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2778041,00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2714653,00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91 7 10 00000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2971005,90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2365063,00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2301675,00</w:t>
            </w:r>
          </w:p>
        </w:tc>
      </w:tr>
      <w:tr w:rsidR="00EF6C53" w:rsidRPr="00136158" w:rsidTr="00EF6C53">
        <w:trPr>
          <w:gridAfter w:val="2"/>
          <w:wAfter w:w="1075" w:type="dxa"/>
          <w:trHeight w:val="383"/>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1635224,00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1548663,00</w:t>
            </w:r>
          </w:p>
        </w:tc>
      </w:tr>
      <w:tr w:rsidR="00EF6C53" w:rsidRPr="00136158" w:rsidTr="00EF6C53">
        <w:trPr>
          <w:gridAfter w:val="2"/>
          <w:wAfter w:w="1075" w:type="dxa"/>
          <w:trHeight w:val="24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136158">
              <w:rPr>
                <w:sz w:val="20"/>
                <w:szCs w:val="20"/>
                <w:lang w:eastAsia="ru-RU"/>
              </w:rPr>
              <w:t>казенными учреждениями,</w:t>
            </w:r>
            <w:r>
              <w:rPr>
                <w:sz w:val="20"/>
                <w:szCs w:val="20"/>
                <w:lang w:eastAsia="ru-RU"/>
              </w:rPr>
              <w:t xml:space="preserve"> </w:t>
            </w:r>
            <w:r w:rsidRPr="00136158">
              <w:rPr>
                <w:sz w:val="20"/>
                <w:szCs w:val="20"/>
                <w:lang w:eastAsia="ru-RU"/>
              </w:rPr>
              <w:t>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1635224,00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1548663,00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110</w:t>
            </w:r>
          </w:p>
        </w:tc>
        <w:tc>
          <w:tcPr>
            <w:tcW w:w="12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1635224,00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1548663,00</w:t>
            </w:r>
          </w:p>
        </w:tc>
      </w:tr>
      <w:tr w:rsidR="00EF6C53" w:rsidRPr="00136158" w:rsidTr="00EF6C53">
        <w:trPr>
          <w:gridAfter w:val="2"/>
          <w:wAfter w:w="1075" w:type="dxa"/>
          <w:trHeight w:val="255"/>
        </w:trPr>
        <w:tc>
          <w:tcPr>
            <w:tcW w:w="3021" w:type="dxa"/>
            <w:tcBorders>
              <w:top w:val="nil"/>
              <w:left w:val="single" w:sz="8" w:space="0" w:color="auto"/>
              <w:bottom w:val="nil"/>
              <w:right w:val="single" w:sz="8" w:space="0" w:color="auto"/>
            </w:tcBorders>
            <w:shd w:val="clear" w:color="000000" w:fill="FFFFFF"/>
            <w:vAlign w:val="center"/>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111</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1255932,00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1189449,00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1189449,00</w:t>
            </w:r>
          </w:p>
        </w:tc>
      </w:tr>
      <w:tr w:rsidR="00EF6C53" w:rsidRPr="00136158" w:rsidTr="00EF6C53">
        <w:trPr>
          <w:gridAfter w:val="2"/>
          <w:wAfter w:w="1075" w:type="dxa"/>
          <w:trHeight w:val="1020"/>
        </w:trPr>
        <w:tc>
          <w:tcPr>
            <w:tcW w:w="3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C53" w:rsidRPr="00136158" w:rsidRDefault="00EF6C53" w:rsidP="00EF6C53">
            <w:pPr>
              <w:suppressAutoHyphens w:val="0"/>
              <w:jc w:val="both"/>
              <w:rPr>
                <w:sz w:val="20"/>
                <w:szCs w:val="20"/>
                <w:lang w:eastAsia="ru-RU"/>
              </w:rPr>
            </w:pPr>
            <w:r w:rsidRPr="00136158">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119</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379292,00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359214,00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359214,00</w:t>
            </w:r>
          </w:p>
        </w:tc>
      </w:tr>
      <w:tr w:rsidR="00EF6C53" w:rsidRPr="00136158" w:rsidTr="00EF6C53">
        <w:trPr>
          <w:gridAfter w:val="2"/>
          <w:wAfter w:w="1075" w:type="dxa"/>
          <w:trHeight w:val="529"/>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1335781,90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816400,00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753012,00</w:t>
            </w:r>
          </w:p>
        </w:tc>
      </w:tr>
      <w:tr w:rsidR="00EF6C53" w:rsidRPr="00136158" w:rsidTr="00EF6C53">
        <w:trPr>
          <w:gridAfter w:val="2"/>
          <w:wAfter w:w="1075" w:type="dxa"/>
          <w:trHeight w:val="510"/>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1125781,90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816400,00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753012,00</w:t>
            </w:r>
          </w:p>
        </w:tc>
      </w:tr>
      <w:tr w:rsidR="00EF6C53" w:rsidRPr="00136158" w:rsidTr="00EF6C53">
        <w:trPr>
          <w:gridAfter w:val="2"/>
          <w:wAfter w:w="1075" w:type="dxa"/>
          <w:trHeight w:val="765"/>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1128154,90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816400,00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753012,00</w:t>
            </w:r>
          </w:p>
        </w:tc>
      </w:tr>
      <w:tr w:rsidR="00EF6C53" w:rsidRPr="00136158" w:rsidTr="00EF6C53">
        <w:trPr>
          <w:gridAfter w:val="2"/>
          <w:wAfter w:w="1075" w:type="dxa"/>
          <w:trHeight w:val="51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Закупка товаров, работ,</w:t>
            </w:r>
            <w:r>
              <w:rPr>
                <w:sz w:val="20"/>
                <w:szCs w:val="20"/>
                <w:lang w:eastAsia="ru-RU"/>
              </w:rPr>
              <w:t xml:space="preserve"> </w:t>
            </w:r>
            <w:r w:rsidRPr="00136158">
              <w:rPr>
                <w:sz w:val="20"/>
                <w:szCs w:val="20"/>
                <w:lang w:eastAsia="ru-RU"/>
              </w:rPr>
              <w:t>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242</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2930,00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5000,00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1122851,90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786400,00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723012,00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300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14595,95</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r>
      <w:tr w:rsidR="00EF6C53" w:rsidRPr="00136158" w:rsidTr="00EF6C53">
        <w:trPr>
          <w:gridAfter w:val="2"/>
          <w:wAfter w:w="1075" w:type="dxa"/>
          <w:trHeight w:val="24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350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14595,95</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25000,00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851</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Уплата  прочих налогов,</w:t>
            </w:r>
            <w:r>
              <w:rPr>
                <w:color w:val="000000"/>
                <w:sz w:val="20"/>
                <w:szCs w:val="20"/>
                <w:lang w:eastAsia="ru-RU"/>
              </w:rPr>
              <w:t xml:space="preserve"> </w:t>
            </w:r>
            <w:r w:rsidRPr="00136158">
              <w:rPr>
                <w:color w:val="000000"/>
                <w:sz w:val="20"/>
                <w:szCs w:val="20"/>
                <w:lang w:eastAsia="ru-RU"/>
              </w:rPr>
              <w:t>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852</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91 7 10 90320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853</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000000" w:fill="FFFFFF"/>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518"/>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480"/>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 xml:space="preserve">Иные закупки товаров, работ и услуг для обеспечения </w:t>
            </w:r>
            <w:r w:rsidRPr="00136158">
              <w:rPr>
                <w:color w:val="000000"/>
                <w:sz w:val="20"/>
                <w:szCs w:val="20"/>
                <w:lang w:eastAsia="ru-RU"/>
              </w:rPr>
              <w:lastRenderedPageBreak/>
              <w:t>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lastRenderedPageBreak/>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552"/>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lastRenderedPageBreak/>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000000" w:fill="FFFFFF"/>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529"/>
        </w:trPr>
        <w:tc>
          <w:tcPr>
            <w:tcW w:w="3021" w:type="dxa"/>
            <w:tcBorders>
              <w:top w:val="nil"/>
              <w:left w:val="nil"/>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469"/>
        </w:trPr>
        <w:tc>
          <w:tcPr>
            <w:tcW w:w="3021" w:type="dxa"/>
            <w:tcBorders>
              <w:top w:val="nil"/>
              <w:left w:val="nil"/>
              <w:bottom w:val="nil"/>
              <w:right w:val="nil"/>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255"/>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01 S2370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0,00</w:t>
            </w:r>
          </w:p>
        </w:tc>
      </w:tr>
      <w:tr w:rsidR="00EF6C53" w:rsidRPr="00136158" w:rsidTr="00EF6C53">
        <w:trPr>
          <w:gridAfter w:val="2"/>
          <w:wAfter w:w="1075" w:type="dxa"/>
          <w:trHeight w:val="36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b/>
                <w:bCs/>
                <w:sz w:val="20"/>
                <w:szCs w:val="20"/>
                <w:lang w:eastAsia="ru-RU"/>
              </w:rPr>
            </w:pPr>
            <w:r w:rsidRPr="00136158">
              <w:rPr>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91 7 11 00000</w:t>
            </w:r>
          </w:p>
        </w:tc>
        <w:tc>
          <w:tcPr>
            <w:tcW w:w="1068" w:type="dxa"/>
            <w:tcBorders>
              <w:top w:val="nil"/>
              <w:left w:val="nil"/>
              <w:bottom w:val="single" w:sz="4" w:space="0" w:color="auto"/>
              <w:right w:val="nil"/>
            </w:tcBorders>
            <w:shd w:val="clear" w:color="auto" w:fill="auto"/>
            <w:noWrap/>
            <w:vAlign w:val="bottom"/>
            <w:hideMark/>
          </w:tcPr>
          <w:p w:rsidR="00EF6C53" w:rsidRPr="00136158" w:rsidRDefault="00EF6C53" w:rsidP="00EF6C53">
            <w:pPr>
              <w:suppressAutoHyphens w:val="0"/>
              <w:jc w:val="center"/>
              <w:rPr>
                <w:b/>
                <w:bCs/>
                <w:sz w:val="20"/>
                <w:szCs w:val="20"/>
                <w:lang w:eastAsia="ru-RU"/>
              </w:rPr>
            </w:pPr>
            <w:r w:rsidRPr="00136158">
              <w:rPr>
                <w:b/>
                <w:bCs/>
                <w:sz w:val="20"/>
                <w:szCs w:val="20"/>
                <w:lang w:eastAsia="ru-RU"/>
              </w:rPr>
              <w:t> </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473086,00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412978,00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412978,00</w:t>
            </w:r>
          </w:p>
        </w:tc>
      </w:tr>
      <w:tr w:rsidR="00EF6C53" w:rsidRPr="00136158" w:rsidTr="00EF6C53">
        <w:trPr>
          <w:gridAfter w:val="2"/>
          <w:wAfter w:w="1075" w:type="dxa"/>
          <w:trHeight w:val="510"/>
        </w:trPr>
        <w:tc>
          <w:tcPr>
            <w:tcW w:w="3021" w:type="dxa"/>
            <w:tcBorders>
              <w:top w:val="nil"/>
              <w:left w:val="single" w:sz="4" w:space="0" w:color="auto"/>
              <w:bottom w:val="nil"/>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персоналу казенных учреждений</w:t>
            </w:r>
          </w:p>
        </w:tc>
        <w:tc>
          <w:tcPr>
            <w:tcW w:w="716"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ind w:right="96"/>
              <w:jc w:val="center"/>
              <w:rPr>
                <w:sz w:val="20"/>
                <w:szCs w:val="20"/>
                <w:lang w:eastAsia="ru-RU"/>
              </w:rPr>
            </w:pPr>
            <w:r w:rsidRPr="00136158">
              <w:rPr>
                <w:sz w:val="20"/>
                <w:szCs w:val="20"/>
                <w:lang w:eastAsia="ru-RU"/>
              </w:rPr>
              <w:t>О1</w:t>
            </w:r>
          </w:p>
        </w:tc>
        <w:tc>
          <w:tcPr>
            <w:tcW w:w="996"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91 7 11 90310</w:t>
            </w:r>
          </w:p>
        </w:tc>
        <w:tc>
          <w:tcPr>
            <w:tcW w:w="1068"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nil"/>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473086,00</w:t>
            </w:r>
          </w:p>
        </w:tc>
        <w:tc>
          <w:tcPr>
            <w:tcW w:w="1166" w:type="dxa"/>
            <w:tcBorders>
              <w:top w:val="nil"/>
              <w:left w:val="nil"/>
              <w:bottom w:val="nil"/>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412978,00</w:t>
            </w:r>
          </w:p>
        </w:tc>
        <w:tc>
          <w:tcPr>
            <w:tcW w:w="1166" w:type="dxa"/>
            <w:tcBorders>
              <w:top w:val="nil"/>
              <w:left w:val="nil"/>
              <w:bottom w:val="nil"/>
              <w:right w:val="single" w:sz="8"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412978,00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110</w:t>
            </w:r>
          </w:p>
        </w:tc>
        <w:tc>
          <w:tcPr>
            <w:tcW w:w="12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452086,00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412978,00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412978,00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000000" w:fill="FFFFFF"/>
            <w:vAlign w:val="center"/>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111</w:t>
            </w:r>
          </w:p>
        </w:tc>
        <w:tc>
          <w:tcPr>
            <w:tcW w:w="12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347224,00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317187,00</w:t>
            </w:r>
          </w:p>
        </w:tc>
        <w:tc>
          <w:tcPr>
            <w:tcW w:w="1166" w:type="dxa"/>
            <w:tcBorders>
              <w:top w:val="nil"/>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317187,00</w:t>
            </w:r>
          </w:p>
        </w:tc>
      </w:tr>
      <w:tr w:rsidR="00EF6C53" w:rsidRPr="00136158" w:rsidTr="00EF6C53">
        <w:trPr>
          <w:gridAfter w:val="2"/>
          <w:wAfter w:w="1075" w:type="dxa"/>
          <w:trHeight w:val="1020"/>
        </w:trPr>
        <w:tc>
          <w:tcPr>
            <w:tcW w:w="3021" w:type="dxa"/>
            <w:tcBorders>
              <w:top w:val="nil"/>
              <w:left w:val="single" w:sz="4" w:space="0" w:color="auto"/>
              <w:bottom w:val="single" w:sz="4" w:space="0" w:color="auto"/>
              <w:right w:val="single" w:sz="4" w:space="0" w:color="auto"/>
            </w:tcBorders>
            <w:shd w:val="clear" w:color="000000" w:fill="FFFFFF"/>
            <w:vAlign w:val="center"/>
            <w:hideMark/>
          </w:tcPr>
          <w:p w:rsidR="00EF6C53" w:rsidRPr="00136158" w:rsidRDefault="00EF6C53" w:rsidP="00EF6C53">
            <w:pPr>
              <w:suppressAutoHyphens w:val="0"/>
              <w:jc w:val="both"/>
              <w:rPr>
                <w:sz w:val="20"/>
                <w:szCs w:val="20"/>
                <w:lang w:eastAsia="ru-RU"/>
              </w:rPr>
            </w:pPr>
            <w:r w:rsidRPr="00136158">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91 7 11 90310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119</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104862,00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95791,00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95791,00</w:t>
            </w:r>
          </w:p>
        </w:tc>
      </w:tr>
      <w:tr w:rsidR="00EF6C53" w:rsidRPr="00136158" w:rsidTr="00EF6C53">
        <w:trPr>
          <w:gridAfter w:val="2"/>
          <w:wAfter w:w="1075"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21000,00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r>
      <w:tr w:rsidR="00EF6C53" w:rsidRPr="00136158" w:rsidTr="00EF6C53">
        <w:trPr>
          <w:gridAfter w:val="2"/>
          <w:wAfter w:w="1075" w:type="dxa"/>
          <w:trHeight w:val="503"/>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21000,00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r>
      <w:tr w:rsidR="00EF6C53" w:rsidRPr="00136158" w:rsidTr="00EF6C53">
        <w:trPr>
          <w:gridAfter w:val="2"/>
          <w:wAfter w:w="1075" w:type="dxa"/>
          <w:trHeight w:val="503"/>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color w:val="000000"/>
                <w:sz w:val="20"/>
                <w:szCs w:val="20"/>
                <w:lang w:eastAsia="ru-RU"/>
              </w:rPr>
            </w:pPr>
            <w:r w:rsidRPr="00136158">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240</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21000,00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r>
      <w:tr w:rsidR="00EF6C53" w:rsidRPr="00136158" w:rsidTr="00EF6C53">
        <w:trPr>
          <w:gridAfter w:val="2"/>
          <w:wAfter w:w="1075"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EF6C53" w:rsidRPr="00136158" w:rsidRDefault="00EF6C53" w:rsidP="00EF6C53">
            <w:pPr>
              <w:suppressAutoHyphens w:val="0"/>
              <w:rPr>
                <w:sz w:val="20"/>
                <w:szCs w:val="20"/>
                <w:lang w:eastAsia="ru-RU"/>
              </w:rPr>
            </w:pPr>
            <w:r w:rsidRPr="00136158">
              <w:rPr>
                <w:sz w:val="20"/>
                <w:szCs w:val="20"/>
                <w:lang w:eastAsia="ru-RU"/>
              </w:rPr>
              <w:t>Прочая закупка товаров,</w:t>
            </w:r>
            <w:r>
              <w:rPr>
                <w:sz w:val="20"/>
                <w:szCs w:val="20"/>
                <w:lang w:eastAsia="ru-RU"/>
              </w:rPr>
              <w:t xml:space="preserve"> </w:t>
            </w:r>
            <w:r w:rsidRPr="00136158">
              <w:rPr>
                <w:sz w:val="20"/>
                <w:szCs w:val="20"/>
                <w:lang w:eastAsia="ru-RU"/>
              </w:rPr>
              <w:t>работ,</w:t>
            </w:r>
            <w:r>
              <w:rPr>
                <w:sz w:val="20"/>
                <w:szCs w:val="20"/>
                <w:lang w:eastAsia="ru-RU"/>
              </w:rPr>
              <w:t xml:space="preserve"> </w:t>
            </w:r>
            <w:r w:rsidRPr="00136158">
              <w:rPr>
                <w:sz w:val="20"/>
                <w:szCs w:val="20"/>
                <w:lang w:eastAsia="ru-RU"/>
              </w:rPr>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О1</w:t>
            </w:r>
          </w:p>
        </w:tc>
        <w:tc>
          <w:tcPr>
            <w:tcW w:w="99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91 7 11 90320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244</w:t>
            </w:r>
          </w:p>
        </w:tc>
        <w:tc>
          <w:tcPr>
            <w:tcW w:w="12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21000,00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jc w:val="center"/>
              <w:rPr>
                <w:color w:val="000000"/>
                <w:sz w:val="20"/>
                <w:szCs w:val="20"/>
                <w:lang w:eastAsia="ru-RU"/>
              </w:rPr>
            </w:pPr>
            <w:r w:rsidRPr="00136158">
              <w:rPr>
                <w:color w:val="000000"/>
                <w:sz w:val="20"/>
                <w:szCs w:val="20"/>
                <w:lang w:eastAsia="ru-RU"/>
              </w:rPr>
              <w:t>30000,00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716"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830"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1170"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sz w:val="20"/>
                <w:szCs w:val="20"/>
                <w:lang w:eastAsia="ru-RU"/>
              </w:rPr>
            </w:pPr>
            <w:r w:rsidRPr="00136158">
              <w:rPr>
                <w:sz w:val="20"/>
                <w:szCs w:val="20"/>
                <w:lang w:eastAsia="ru-RU"/>
              </w:rPr>
              <w:t> </w:t>
            </w:r>
          </w:p>
        </w:tc>
        <w:tc>
          <w:tcPr>
            <w:tcW w:w="996"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18"/>
                <w:szCs w:val="18"/>
                <w:lang w:eastAsia="ru-RU"/>
              </w:rPr>
            </w:pPr>
            <w:r w:rsidRPr="00136158">
              <w:rPr>
                <w:rFonts w:ascii="Arial CYR" w:hAnsi="Arial CYR" w:cs="Arial CYR"/>
                <w:sz w:val="18"/>
                <w:szCs w:val="18"/>
                <w:lang w:eastAsia="ru-RU"/>
              </w:rPr>
              <w:t> </w:t>
            </w:r>
          </w:p>
        </w:tc>
        <w:tc>
          <w:tcPr>
            <w:tcW w:w="1068" w:type="dxa"/>
            <w:tcBorders>
              <w:top w:val="nil"/>
              <w:left w:val="nil"/>
              <w:bottom w:val="nil"/>
              <w:right w:val="single" w:sz="4" w:space="0" w:color="auto"/>
            </w:tcBorders>
            <w:shd w:val="clear" w:color="auto" w:fill="auto"/>
            <w:noWrap/>
            <w:vAlign w:val="bottom"/>
            <w:hideMark/>
          </w:tcPr>
          <w:p w:rsidR="00EF6C53" w:rsidRPr="00136158" w:rsidRDefault="00EF6C53" w:rsidP="00EF6C53">
            <w:pPr>
              <w:suppressAutoHyphens w:val="0"/>
              <w:jc w:val="center"/>
              <w:rPr>
                <w:rFonts w:ascii="Arial CYR" w:hAnsi="Arial CYR" w:cs="Arial CYR"/>
                <w:sz w:val="18"/>
                <w:szCs w:val="18"/>
                <w:lang w:eastAsia="ru-RU"/>
              </w:rPr>
            </w:pPr>
            <w:r w:rsidRPr="00136158">
              <w:rPr>
                <w:rFonts w:ascii="Arial CYR" w:hAnsi="Arial CYR" w:cs="Arial CYR"/>
                <w:sz w:val="18"/>
                <w:szCs w:val="18"/>
                <w:lang w:eastAsia="ru-RU"/>
              </w:rPr>
              <w:t> </w:t>
            </w:r>
          </w:p>
        </w:tc>
        <w:tc>
          <w:tcPr>
            <w:tcW w:w="1266" w:type="dxa"/>
            <w:tcBorders>
              <w:top w:val="nil"/>
              <w:left w:val="nil"/>
              <w:bottom w:val="nil"/>
              <w:right w:val="single" w:sz="8" w:space="0" w:color="auto"/>
            </w:tcBorders>
            <w:shd w:val="clear" w:color="auto" w:fill="auto"/>
            <w:noWrap/>
            <w:vAlign w:val="center"/>
            <w:hideMark/>
          </w:tcPr>
          <w:p w:rsidR="00EF6C53" w:rsidRPr="00136158" w:rsidRDefault="00EF6C53" w:rsidP="00EF6C53">
            <w:pPr>
              <w:suppressAutoHyphens w:val="0"/>
              <w:jc w:val="center"/>
              <w:rPr>
                <w:rFonts w:ascii="Arial" w:hAnsi="Arial" w:cs="Arial"/>
                <w:color w:val="000000"/>
                <w:sz w:val="16"/>
                <w:szCs w:val="16"/>
                <w:lang w:eastAsia="ru-RU"/>
              </w:rPr>
            </w:pPr>
            <w:r w:rsidRPr="00136158">
              <w:rPr>
                <w:rFonts w:ascii="Arial" w:hAnsi="Arial" w:cs="Arial"/>
                <w:color w:val="000000"/>
                <w:sz w:val="16"/>
                <w:szCs w:val="16"/>
                <w:lang w:eastAsia="ru-RU"/>
              </w:rPr>
              <w:t> </w:t>
            </w:r>
          </w:p>
        </w:tc>
        <w:tc>
          <w:tcPr>
            <w:tcW w:w="1166" w:type="dxa"/>
            <w:tcBorders>
              <w:top w:val="nil"/>
              <w:left w:val="nil"/>
              <w:bottom w:val="nil"/>
              <w:right w:val="single" w:sz="8" w:space="0" w:color="auto"/>
            </w:tcBorders>
            <w:shd w:val="clear" w:color="auto" w:fill="auto"/>
            <w:noWrap/>
            <w:vAlign w:val="center"/>
            <w:hideMark/>
          </w:tcPr>
          <w:p w:rsidR="00EF6C53" w:rsidRPr="00136158" w:rsidRDefault="00EF6C53" w:rsidP="00EF6C53">
            <w:pPr>
              <w:suppressAutoHyphens w:val="0"/>
              <w:jc w:val="center"/>
              <w:rPr>
                <w:rFonts w:ascii="Arial" w:hAnsi="Arial" w:cs="Arial"/>
                <w:color w:val="000000"/>
                <w:sz w:val="20"/>
                <w:szCs w:val="20"/>
                <w:lang w:eastAsia="ru-RU"/>
              </w:rPr>
            </w:pPr>
            <w:r w:rsidRPr="00136158">
              <w:rPr>
                <w:rFonts w:ascii="Arial" w:hAnsi="Arial" w:cs="Arial"/>
                <w:color w:val="000000"/>
                <w:sz w:val="20"/>
                <w:szCs w:val="20"/>
                <w:lang w:eastAsia="ru-RU"/>
              </w:rPr>
              <w:t>197119,00</w:t>
            </w:r>
          </w:p>
        </w:tc>
        <w:tc>
          <w:tcPr>
            <w:tcW w:w="1166" w:type="dxa"/>
            <w:tcBorders>
              <w:top w:val="nil"/>
              <w:left w:val="nil"/>
              <w:bottom w:val="nil"/>
              <w:right w:val="single" w:sz="8" w:space="0" w:color="auto"/>
            </w:tcBorders>
            <w:shd w:val="clear" w:color="auto" w:fill="auto"/>
            <w:noWrap/>
            <w:vAlign w:val="center"/>
            <w:hideMark/>
          </w:tcPr>
          <w:p w:rsidR="00EF6C53" w:rsidRPr="00136158" w:rsidRDefault="00EF6C53" w:rsidP="00EF6C53">
            <w:pPr>
              <w:suppressAutoHyphens w:val="0"/>
              <w:jc w:val="center"/>
              <w:rPr>
                <w:rFonts w:ascii="Arial" w:hAnsi="Arial" w:cs="Arial"/>
                <w:color w:val="000000"/>
                <w:sz w:val="20"/>
                <w:szCs w:val="20"/>
                <w:lang w:eastAsia="ru-RU"/>
              </w:rPr>
            </w:pPr>
            <w:r w:rsidRPr="00136158">
              <w:rPr>
                <w:rFonts w:ascii="Arial" w:hAnsi="Arial" w:cs="Arial"/>
                <w:color w:val="000000"/>
                <w:sz w:val="20"/>
                <w:szCs w:val="20"/>
                <w:lang w:eastAsia="ru-RU"/>
              </w:rPr>
              <w:t>396109,00</w:t>
            </w:r>
          </w:p>
        </w:tc>
      </w:tr>
      <w:tr w:rsidR="00EF6C53" w:rsidRPr="00136158" w:rsidTr="00EF6C53">
        <w:trPr>
          <w:gridAfter w:val="2"/>
          <w:wAfter w:w="1075" w:type="dxa"/>
          <w:trHeight w:val="255"/>
        </w:trPr>
        <w:tc>
          <w:tcPr>
            <w:tcW w:w="3021" w:type="dxa"/>
            <w:tcBorders>
              <w:top w:val="nil"/>
              <w:left w:val="single" w:sz="4" w:space="0" w:color="auto"/>
              <w:bottom w:val="single" w:sz="4" w:space="0" w:color="auto"/>
              <w:right w:val="single" w:sz="4" w:space="0" w:color="auto"/>
            </w:tcBorders>
            <w:shd w:val="clear" w:color="000000" w:fill="FFFFFF"/>
            <w:vAlign w:val="center"/>
            <w:hideMark/>
          </w:tcPr>
          <w:p w:rsidR="00EF6C53" w:rsidRPr="00136158" w:rsidRDefault="00EF6C53" w:rsidP="00EF6C53">
            <w:pPr>
              <w:suppressAutoHyphens w:val="0"/>
              <w:jc w:val="both"/>
              <w:rPr>
                <w:b/>
                <w:bCs/>
                <w:sz w:val="20"/>
                <w:szCs w:val="20"/>
                <w:lang w:eastAsia="ru-RU"/>
              </w:rPr>
            </w:pPr>
            <w:r w:rsidRPr="00136158">
              <w:rPr>
                <w:b/>
                <w:bCs/>
                <w:sz w:val="20"/>
                <w:szCs w:val="20"/>
                <w:lang w:eastAsia="ru-RU"/>
              </w:rPr>
              <w:t>Итого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EF6C53" w:rsidRPr="00136158" w:rsidRDefault="00EF6C53" w:rsidP="00EF6C53">
            <w:pPr>
              <w:suppressAutoHyphens w:val="0"/>
              <w:rPr>
                <w:rFonts w:ascii="Arial CYR" w:hAnsi="Arial CYR" w:cs="Arial CYR"/>
                <w:sz w:val="20"/>
                <w:szCs w:val="20"/>
                <w:lang w:eastAsia="ru-RU"/>
              </w:rPr>
            </w:pPr>
            <w:r w:rsidRPr="00136158">
              <w:rPr>
                <w:rFonts w:ascii="Arial CYR" w:hAnsi="Arial CYR" w:cs="Arial CYR"/>
                <w:sz w:val="20"/>
                <w:szCs w:val="20"/>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10702004,86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7884755,00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EF6C53" w:rsidRPr="00136158" w:rsidRDefault="00EF6C53" w:rsidP="00EF6C53">
            <w:pPr>
              <w:suppressAutoHyphens w:val="0"/>
              <w:jc w:val="center"/>
              <w:rPr>
                <w:b/>
                <w:bCs/>
                <w:color w:val="000000"/>
                <w:sz w:val="20"/>
                <w:szCs w:val="20"/>
                <w:lang w:eastAsia="ru-RU"/>
              </w:rPr>
            </w:pPr>
            <w:r w:rsidRPr="00136158">
              <w:rPr>
                <w:b/>
                <w:bCs/>
                <w:color w:val="000000"/>
                <w:sz w:val="20"/>
                <w:szCs w:val="20"/>
                <w:lang w:eastAsia="ru-RU"/>
              </w:rPr>
              <w:t>7922180,00</w:t>
            </w:r>
          </w:p>
        </w:tc>
      </w:tr>
    </w:tbl>
    <w:p w:rsidR="00EF6C53" w:rsidRPr="009B0755" w:rsidRDefault="00EF6C53" w:rsidP="00EF6C53">
      <w:pPr>
        <w:rPr>
          <w:rFonts w:ascii="Arial" w:hAnsi="Arial" w:cs="Arial"/>
        </w:rPr>
      </w:pPr>
    </w:p>
    <w:p w:rsidR="00EF6C53" w:rsidRPr="00CC329C" w:rsidRDefault="00EF6C53" w:rsidP="00EF6C53">
      <w:pPr>
        <w:jc w:val="center"/>
        <w:rPr>
          <w:rFonts w:ascii="Arial" w:hAnsi="Arial" w:cs="Arial"/>
          <w:b/>
          <w:sz w:val="32"/>
          <w:szCs w:val="32"/>
          <w:lang w:eastAsia="ru-RU"/>
        </w:rPr>
      </w:pPr>
      <w:r w:rsidRPr="00CC329C">
        <w:rPr>
          <w:rFonts w:ascii="Arial" w:hAnsi="Arial" w:cs="Arial"/>
          <w:b/>
          <w:bCs/>
          <w:color w:val="FFFFFF"/>
          <w:sz w:val="32"/>
          <w:szCs w:val="32"/>
          <w:lang w:eastAsia="ru-RU"/>
        </w:rPr>
        <w:t>№</w:t>
      </w:r>
      <w:r w:rsidRPr="00CC329C">
        <w:rPr>
          <w:rFonts w:ascii="Arial" w:hAnsi="Arial" w:cs="Arial"/>
          <w:b/>
          <w:color w:val="FFFFFF"/>
          <w:sz w:val="32"/>
          <w:szCs w:val="32"/>
          <w:lang w:eastAsia="ru-RU"/>
        </w:rPr>
        <w:t xml:space="preserve"> </w:t>
      </w:r>
      <w:r>
        <w:rPr>
          <w:rFonts w:ascii="Arial" w:hAnsi="Arial" w:cs="Arial"/>
          <w:b/>
          <w:sz w:val="32"/>
          <w:szCs w:val="32"/>
          <w:lang w:eastAsia="ru-RU"/>
        </w:rPr>
        <w:t>27.12.2018 г. №14</w:t>
      </w:r>
    </w:p>
    <w:p w:rsidR="00EF6C53" w:rsidRPr="00CC329C" w:rsidRDefault="00EF6C53" w:rsidP="00EF6C53">
      <w:pPr>
        <w:jc w:val="center"/>
        <w:rPr>
          <w:rFonts w:ascii="Arial" w:hAnsi="Arial" w:cs="Arial"/>
          <w:b/>
          <w:sz w:val="32"/>
          <w:szCs w:val="32"/>
          <w:lang w:eastAsia="ru-RU"/>
        </w:rPr>
      </w:pPr>
      <w:r w:rsidRPr="00CC329C">
        <w:rPr>
          <w:rFonts w:ascii="Arial" w:hAnsi="Arial" w:cs="Arial"/>
          <w:b/>
          <w:sz w:val="32"/>
          <w:szCs w:val="32"/>
          <w:lang w:eastAsia="ru-RU"/>
        </w:rPr>
        <w:t>РОССИЙСКАЯ ФЕДЕРАЦИЯ</w:t>
      </w:r>
    </w:p>
    <w:p w:rsidR="00EF6C53" w:rsidRPr="00CC329C" w:rsidRDefault="00EF6C53" w:rsidP="00EF6C53">
      <w:pPr>
        <w:jc w:val="center"/>
        <w:rPr>
          <w:rFonts w:ascii="Arial" w:hAnsi="Arial" w:cs="Arial"/>
          <w:b/>
          <w:sz w:val="32"/>
          <w:szCs w:val="32"/>
          <w:lang w:eastAsia="ru-RU"/>
        </w:rPr>
      </w:pPr>
      <w:r w:rsidRPr="00CC329C">
        <w:rPr>
          <w:rFonts w:ascii="Arial" w:hAnsi="Arial" w:cs="Arial"/>
          <w:b/>
          <w:sz w:val="32"/>
          <w:szCs w:val="32"/>
          <w:lang w:eastAsia="ru-RU"/>
        </w:rPr>
        <w:t>ИРКУТСКАЯ ОБЛАСТЬ</w:t>
      </w:r>
    </w:p>
    <w:p w:rsidR="00EF6C53" w:rsidRDefault="00EF6C53" w:rsidP="00EF6C53">
      <w:pPr>
        <w:jc w:val="center"/>
        <w:rPr>
          <w:rFonts w:ascii="Arial" w:hAnsi="Arial" w:cs="Arial"/>
          <w:b/>
          <w:sz w:val="32"/>
          <w:szCs w:val="32"/>
          <w:lang w:eastAsia="ru-RU"/>
        </w:rPr>
      </w:pPr>
      <w:r>
        <w:rPr>
          <w:rFonts w:ascii="Arial" w:hAnsi="Arial" w:cs="Arial"/>
          <w:b/>
          <w:sz w:val="32"/>
          <w:szCs w:val="32"/>
          <w:lang w:eastAsia="ru-RU"/>
        </w:rPr>
        <w:t>МУНИЦИПАЛЬНОЕ ОБРАЗОВАНИЕ</w:t>
      </w:r>
    </w:p>
    <w:p w:rsidR="00EF6C53" w:rsidRPr="00CC329C" w:rsidRDefault="00EF6C53" w:rsidP="00EF6C53">
      <w:pPr>
        <w:jc w:val="center"/>
        <w:rPr>
          <w:rFonts w:ascii="Arial" w:hAnsi="Arial" w:cs="Arial"/>
          <w:b/>
          <w:sz w:val="32"/>
          <w:szCs w:val="32"/>
          <w:lang w:eastAsia="ru-RU"/>
        </w:rPr>
      </w:pPr>
      <w:r>
        <w:rPr>
          <w:rFonts w:ascii="Arial" w:hAnsi="Arial" w:cs="Arial"/>
          <w:b/>
          <w:sz w:val="32"/>
          <w:szCs w:val="32"/>
          <w:lang w:eastAsia="ru-RU"/>
        </w:rPr>
        <w:t>«ЭХИРИТ-БУЛАГАТСКИЙ</w:t>
      </w:r>
      <w:r w:rsidRPr="00CC329C">
        <w:rPr>
          <w:rFonts w:ascii="Arial" w:hAnsi="Arial" w:cs="Arial"/>
          <w:b/>
          <w:sz w:val="32"/>
          <w:szCs w:val="32"/>
          <w:lang w:eastAsia="ru-RU"/>
        </w:rPr>
        <w:t xml:space="preserve"> РАЙОН</w:t>
      </w:r>
      <w:r>
        <w:rPr>
          <w:rFonts w:ascii="Arial" w:hAnsi="Arial" w:cs="Arial"/>
          <w:b/>
          <w:sz w:val="32"/>
          <w:szCs w:val="32"/>
          <w:lang w:eastAsia="ru-RU"/>
        </w:rPr>
        <w:t>»</w:t>
      </w:r>
    </w:p>
    <w:p w:rsidR="00EF6C53" w:rsidRDefault="00EF6C53" w:rsidP="00EF6C53">
      <w:pPr>
        <w:jc w:val="center"/>
        <w:rPr>
          <w:rFonts w:ascii="Arial" w:hAnsi="Arial" w:cs="Arial"/>
          <w:b/>
          <w:sz w:val="32"/>
          <w:szCs w:val="32"/>
          <w:lang w:eastAsia="ru-RU"/>
        </w:rPr>
      </w:pPr>
      <w:r>
        <w:rPr>
          <w:rFonts w:ascii="Arial" w:hAnsi="Arial" w:cs="Arial"/>
          <w:b/>
          <w:sz w:val="32"/>
          <w:szCs w:val="32"/>
          <w:lang w:eastAsia="ru-RU"/>
        </w:rPr>
        <w:t>МУНИЦИПАЛЬНОЕ ОБРАЗОВАНИЕ</w:t>
      </w:r>
    </w:p>
    <w:p w:rsidR="00EF6C53" w:rsidRPr="00CC329C" w:rsidRDefault="00EF6C53" w:rsidP="00EF6C53">
      <w:pPr>
        <w:jc w:val="center"/>
        <w:rPr>
          <w:rFonts w:ascii="Arial" w:hAnsi="Arial" w:cs="Arial"/>
          <w:b/>
          <w:sz w:val="32"/>
          <w:szCs w:val="32"/>
          <w:lang w:eastAsia="ru-RU"/>
        </w:rPr>
      </w:pPr>
      <w:r>
        <w:rPr>
          <w:rFonts w:ascii="Arial" w:hAnsi="Arial" w:cs="Arial"/>
          <w:b/>
          <w:sz w:val="32"/>
          <w:szCs w:val="32"/>
          <w:lang w:eastAsia="ru-RU"/>
        </w:rPr>
        <w:lastRenderedPageBreak/>
        <w:t>«КАПСАЛЬСКОЕ»</w:t>
      </w:r>
    </w:p>
    <w:p w:rsidR="00EF6C53" w:rsidRPr="00CC329C" w:rsidRDefault="00EF6C53" w:rsidP="00EF6C53">
      <w:pPr>
        <w:jc w:val="center"/>
        <w:rPr>
          <w:rFonts w:ascii="Arial" w:hAnsi="Arial" w:cs="Arial"/>
          <w:b/>
          <w:sz w:val="32"/>
          <w:szCs w:val="32"/>
          <w:lang w:eastAsia="ru-RU"/>
        </w:rPr>
      </w:pPr>
      <w:r w:rsidRPr="00CC329C">
        <w:rPr>
          <w:rFonts w:ascii="Arial" w:hAnsi="Arial" w:cs="Arial"/>
          <w:b/>
          <w:sz w:val="32"/>
          <w:szCs w:val="32"/>
          <w:lang w:eastAsia="ru-RU"/>
        </w:rPr>
        <w:t xml:space="preserve">ДУМА </w:t>
      </w:r>
    </w:p>
    <w:p w:rsidR="00EF6C53" w:rsidRPr="00CC329C" w:rsidRDefault="00EF6C53" w:rsidP="00EF6C53">
      <w:pPr>
        <w:jc w:val="center"/>
        <w:rPr>
          <w:rFonts w:ascii="Arial" w:hAnsi="Arial" w:cs="Arial"/>
          <w:b/>
          <w:sz w:val="32"/>
          <w:szCs w:val="32"/>
          <w:lang w:eastAsia="ru-RU"/>
        </w:rPr>
      </w:pPr>
      <w:r w:rsidRPr="00CC329C">
        <w:rPr>
          <w:rFonts w:ascii="Arial" w:hAnsi="Arial" w:cs="Arial"/>
          <w:b/>
          <w:sz w:val="32"/>
          <w:szCs w:val="32"/>
          <w:lang w:eastAsia="ru-RU"/>
        </w:rPr>
        <w:t>РЕШЕНИЕ</w:t>
      </w:r>
    </w:p>
    <w:p w:rsidR="00EF6C53" w:rsidRDefault="00EF6C53" w:rsidP="00EF6C53">
      <w:pPr>
        <w:rPr>
          <w:color w:val="000000"/>
        </w:rPr>
      </w:pPr>
    </w:p>
    <w:p w:rsidR="00EF6C53" w:rsidRPr="008F1D4C" w:rsidRDefault="00EF6C53" w:rsidP="00EF6C53">
      <w:pPr>
        <w:jc w:val="center"/>
        <w:rPr>
          <w:rFonts w:ascii="Arial" w:hAnsi="Arial" w:cs="Arial"/>
          <w:b/>
          <w:color w:val="000000"/>
          <w:sz w:val="32"/>
          <w:szCs w:val="32"/>
        </w:rPr>
      </w:pPr>
      <w:r w:rsidRPr="008F1D4C">
        <w:rPr>
          <w:rFonts w:ascii="Arial" w:hAnsi="Arial" w:cs="Arial"/>
          <w:b/>
          <w:color w:val="000000"/>
          <w:sz w:val="32"/>
          <w:szCs w:val="32"/>
        </w:rPr>
        <w:t>О БЮДЖЕТЕ МУНИЦИПАЛЬНОГО ОБРАЗОВАНИЯ «КАПСАЛЬСКОЕ» НА 2019 ГОД И ПЛАНОВЫЙ ПЕРИОД 2020-2021 ГОДЫ»</w:t>
      </w:r>
    </w:p>
    <w:p w:rsidR="00EF6C53" w:rsidRDefault="00EF6C53" w:rsidP="00EF6C53">
      <w:pPr>
        <w:jc w:val="center"/>
        <w:rPr>
          <w:color w:val="000000"/>
        </w:rPr>
      </w:pPr>
    </w:p>
    <w:p w:rsidR="00EF6C53" w:rsidRPr="008F1D4C" w:rsidRDefault="00EF6C53" w:rsidP="00EF6C53">
      <w:pPr>
        <w:ind w:firstLine="709"/>
        <w:jc w:val="both"/>
        <w:rPr>
          <w:rFonts w:ascii="Arial" w:hAnsi="Arial" w:cs="Arial"/>
          <w:color w:val="000000"/>
        </w:rPr>
      </w:pPr>
      <w:r w:rsidRPr="008F1D4C">
        <w:rPr>
          <w:rFonts w:ascii="Arial" w:hAnsi="Arial" w:cs="Arial"/>
          <w:color w:val="000000"/>
        </w:rPr>
        <w:t>1. Утвердить бюджет муниципального образования «</w:t>
      </w:r>
      <w:proofErr w:type="spellStart"/>
      <w:r w:rsidRPr="008F1D4C">
        <w:rPr>
          <w:rFonts w:ascii="Arial" w:hAnsi="Arial" w:cs="Arial"/>
          <w:color w:val="000000"/>
        </w:rPr>
        <w:t>Капсальское</w:t>
      </w:r>
      <w:proofErr w:type="spellEnd"/>
      <w:r w:rsidRPr="008F1D4C">
        <w:rPr>
          <w:rFonts w:ascii="Arial" w:hAnsi="Arial" w:cs="Arial"/>
          <w:color w:val="000000"/>
        </w:rPr>
        <w:t>» по доходам на 2019 год в сумме 7366220 рублей, на 2020 год – 7390500 рублей, на 2021 год – 7609220 рублей, том числе безвозмездные поступления на 2019 год - 5409000 рублей, на 2020 год – 4977500 рублей, на 2020 год – 5033700 рублей.</w:t>
      </w:r>
    </w:p>
    <w:p w:rsidR="00EF6C53" w:rsidRPr="008F1D4C" w:rsidRDefault="00EF6C53" w:rsidP="00EF6C53">
      <w:pPr>
        <w:ind w:firstLine="708"/>
        <w:jc w:val="both"/>
        <w:rPr>
          <w:rFonts w:ascii="Arial" w:hAnsi="Arial" w:cs="Arial"/>
          <w:color w:val="000000"/>
        </w:rPr>
      </w:pPr>
      <w:r w:rsidRPr="008F1D4C">
        <w:rPr>
          <w:rFonts w:ascii="Arial" w:hAnsi="Arial" w:cs="Arial"/>
          <w:color w:val="000000"/>
        </w:rPr>
        <w:t xml:space="preserve"> По расходам на 2019 год в сумме 7464081 рублей, на 2020 год – 7511150 рублей, на 2021 год – 7737996 рублей, том числе объем условно утверждаемых расходов определить в следующих размерах в 2020 году 187779 рублей, в 2021 году 386900 рублей.</w:t>
      </w:r>
    </w:p>
    <w:p w:rsidR="00EF6C53" w:rsidRPr="008F1D4C" w:rsidRDefault="00EF6C53" w:rsidP="00EF6C53">
      <w:pPr>
        <w:ind w:firstLine="708"/>
        <w:jc w:val="both"/>
        <w:rPr>
          <w:rFonts w:ascii="Arial" w:hAnsi="Arial" w:cs="Arial"/>
          <w:color w:val="000000"/>
        </w:rPr>
      </w:pPr>
      <w:r w:rsidRPr="008F1D4C">
        <w:rPr>
          <w:rFonts w:ascii="Arial" w:hAnsi="Arial" w:cs="Arial"/>
          <w:color w:val="000000"/>
        </w:rPr>
        <w:t>Установить предельный размер дефицита местного бюджета на 2019 год в сумме - 97861 рублей, на 2020 год – 120650 рублей, на 2021 год – 128776 рубля или 5 процентов без учета межбюджетных трансфертов и поступлений, по дополнительным нормативам отчислений.</w:t>
      </w:r>
    </w:p>
    <w:p w:rsidR="00EF6C53" w:rsidRPr="008F1D4C" w:rsidRDefault="00EF6C53" w:rsidP="00EF6C53">
      <w:pPr>
        <w:ind w:firstLine="709"/>
        <w:jc w:val="both"/>
        <w:rPr>
          <w:rFonts w:ascii="Arial" w:hAnsi="Arial" w:cs="Arial"/>
          <w:color w:val="000000"/>
        </w:rPr>
      </w:pPr>
      <w:r w:rsidRPr="008F1D4C">
        <w:rPr>
          <w:rFonts w:ascii="Arial" w:hAnsi="Arial" w:cs="Arial"/>
          <w:color w:val="000000"/>
        </w:rPr>
        <w:t>Направить на покрытие дефицита местного бюджета на 2019 год и плановый период 2020-2021 годов поступления из источников финансирования дефицита согласно приложению 1 к настоящему решению.</w:t>
      </w:r>
    </w:p>
    <w:p w:rsidR="00EF6C53" w:rsidRPr="008F1D4C" w:rsidRDefault="00EF6C53" w:rsidP="00EF6C53">
      <w:pPr>
        <w:ind w:firstLine="709"/>
        <w:jc w:val="both"/>
        <w:rPr>
          <w:rFonts w:ascii="Arial" w:hAnsi="Arial" w:cs="Arial"/>
          <w:color w:val="000000"/>
        </w:rPr>
      </w:pPr>
      <w:r w:rsidRPr="008F1D4C">
        <w:rPr>
          <w:rFonts w:ascii="Arial" w:hAnsi="Arial" w:cs="Arial"/>
        </w:rPr>
        <w:t>2.</w:t>
      </w:r>
      <w:r w:rsidRPr="008F1D4C">
        <w:rPr>
          <w:rFonts w:ascii="Arial" w:hAnsi="Arial" w:cs="Arial"/>
          <w:b/>
        </w:rPr>
        <w:t xml:space="preserve"> </w:t>
      </w:r>
      <w:r w:rsidRPr="008F1D4C">
        <w:rPr>
          <w:rFonts w:ascii="Arial" w:hAnsi="Arial" w:cs="Arial"/>
        </w:rPr>
        <w:t xml:space="preserve">Утвердить перечень главных администраторов источников финансирования дефицита бюджета </w:t>
      </w:r>
      <w:r w:rsidRPr="008F1D4C">
        <w:rPr>
          <w:rFonts w:ascii="Arial" w:hAnsi="Arial" w:cs="Arial"/>
          <w:color w:val="000000"/>
        </w:rPr>
        <w:t xml:space="preserve">на 2019 год и плановый период 2020-2021 годов </w:t>
      </w:r>
      <w:proofErr w:type="gramStart"/>
      <w:r w:rsidRPr="008F1D4C">
        <w:rPr>
          <w:rFonts w:ascii="Arial" w:hAnsi="Arial" w:cs="Arial"/>
          <w:color w:val="000000"/>
        </w:rPr>
        <w:t>согласно</w:t>
      </w:r>
      <w:r>
        <w:rPr>
          <w:rFonts w:ascii="Arial" w:hAnsi="Arial" w:cs="Arial"/>
          <w:color w:val="000000"/>
        </w:rPr>
        <w:t xml:space="preserve"> </w:t>
      </w:r>
      <w:r w:rsidRPr="008F1D4C">
        <w:rPr>
          <w:rFonts w:ascii="Arial" w:hAnsi="Arial" w:cs="Arial"/>
          <w:color w:val="000000"/>
        </w:rPr>
        <w:t>приложения</w:t>
      </w:r>
      <w:proofErr w:type="gramEnd"/>
      <w:r w:rsidRPr="008F1D4C">
        <w:rPr>
          <w:rFonts w:ascii="Arial" w:hAnsi="Arial" w:cs="Arial"/>
          <w:color w:val="000000"/>
        </w:rPr>
        <w:t xml:space="preserve"> 2 к настоящему решению.</w:t>
      </w:r>
    </w:p>
    <w:p w:rsidR="00EF6C53" w:rsidRPr="008F1D4C" w:rsidRDefault="00EF6C53" w:rsidP="00EF6C53">
      <w:pPr>
        <w:pStyle w:val="a4"/>
        <w:ind w:firstLine="709"/>
        <w:rPr>
          <w:rFonts w:ascii="Arial" w:hAnsi="Arial" w:cs="Arial"/>
          <w:sz w:val="24"/>
          <w:szCs w:val="24"/>
        </w:rPr>
      </w:pPr>
      <w:r w:rsidRPr="008F1D4C">
        <w:rPr>
          <w:rFonts w:ascii="Arial" w:hAnsi="Arial" w:cs="Arial"/>
          <w:sz w:val="24"/>
          <w:szCs w:val="24"/>
        </w:rPr>
        <w:t>3.</w:t>
      </w:r>
      <w:r w:rsidRPr="008F1D4C">
        <w:rPr>
          <w:rFonts w:ascii="Arial" w:hAnsi="Arial" w:cs="Arial"/>
          <w:b/>
          <w:sz w:val="24"/>
          <w:szCs w:val="24"/>
        </w:rPr>
        <w:t xml:space="preserve"> </w:t>
      </w:r>
      <w:r w:rsidRPr="008F1D4C">
        <w:rPr>
          <w:rFonts w:ascii="Arial" w:hAnsi="Arial" w:cs="Arial"/>
          <w:sz w:val="24"/>
          <w:szCs w:val="24"/>
        </w:rPr>
        <w:t xml:space="preserve">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 </w:t>
      </w:r>
    </w:p>
    <w:p w:rsidR="00EF6C53" w:rsidRPr="008F1D4C" w:rsidRDefault="00EF6C53" w:rsidP="00EF6C53">
      <w:pPr>
        <w:ind w:firstLine="709"/>
        <w:jc w:val="both"/>
        <w:rPr>
          <w:rFonts w:ascii="Arial" w:hAnsi="Arial" w:cs="Arial"/>
          <w:color w:val="000000"/>
        </w:rPr>
      </w:pPr>
      <w:r w:rsidRPr="008F1D4C">
        <w:rPr>
          <w:rFonts w:ascii="Arial" w:hAnsi="Arial" w:cs="Arial"/>
          <w:color w:val="000000"/>
        </w:rPr>
        <w:t>4. Утвердить прогнозируемые доходы бюджета на 2019 год и плановый период 2020-2021 годов</w:t>
      </w:r>
      <w:r w:rsidRPr="008F1D4C">
        <w:rPr>
          <w:rFonts w:ascii="Arial" w:hAnsi="Arial" w:cs="Arial"/>
        </w:rPr>
        <w:t xml:space="preserve"> </w:t>
      </w:r>
      <w:r w:rsidRPr="008F1D4C">
        <w:rPr>
          <w:rFonts w:ascii="Arial" w:hAnsi="Arial" w:cs="Arial"/>
          <w:color w:val="000000"/>
        </w:rPr>
        <w:t>по группам, подгруппам и статьям классификации доходов бюджетов Российской Федерации согласно приложению 3 к настоящему решению.</w:t>
      </w:r>
    </w:p>
    <w:p w:rsidR="00EF6C53" w:rsidRPr="008F1D4C" w:rsidRDefault="00EF6C53" w:rsidP="00EF6C53">
      <w:pPr>
        <w:ind w:firstLine="709"/>
        <w:jc w:val="both"/>
        <w:rPr>
          <w:rFonts w:ascii="Arial" w:hAnsi="Arial" w:cs="Arial"/>
          <w:color w:val="000000"/>
        </w:rPr>
      </w:pPr>
      <w:r>
        <w:rPr>
          <w:rFonts w:ascii="Arial" w:hAnsi="Arial" w:cs="Arial"/>
          <w:color w:val="000000"/>
        </w:rPr>
        <w:t>5. Закрепить источники доходов</w:t>
      </w:r>
      <w:r w:rsidRPr="008F1D4C">
        <w:rPr>
          <w:rFonts w:ascii="Arial" w:hAnsi="Arial" w:cs="Arial"/>
          <w:color w:val="000000"/>
        </w:rPr>
        <w:t xml:space="preserve"> бюджета за главными администраторами поступлений в местный бюджет согласно приложению 4 к настоящему Решению, осуществляющими в соответствии с законодательством Российской Федерации, округа и района контроль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
    <w:p w:rsidR="00EF6C53" w:rsidRPr="008F1D4C" w:rsidRDefault="00EF6C53" w:rsidP="00EF6C53">
      <w:pPr>
        <w:ind w:firstLine="709"/>
        <w:jc w:val="both"/>
        <w:rPr>
          <w:rFonts w:ascii="Arial" w:hAnsi="Arial" w:cs="Arial"/>
          <w:color w:val="000000"/>
        </w:rPr>
      </w:pPr>
      <w:r w:rsidRPr="008F1D4C">
        <w:rPr>
          <w:rFonts w:ascii="Arial" w:hAnsi="Arial" w:cs="Arial"/>
          <w:color w:val="000000"/>
        </w:rPr>
        <w:t>6.  Утвердить распределение расходов муниципального образования на 2019 год и плановый период 2020-2021 годов</w:t>
      </w:r>
      <w:r w:rsidRPr="008F1D4C">
        <w:rPr>
          <w:rFonts w:ascii="Arial" w:hAnsi="Arial" w:cs="Arial"/>
        </w:rPr>
        <w:t xml:space="preserve"> </w:t>
      </w:r>
      <w:r w:rsidRPr="008F1D4C">
        <w:rPr>
          <w:rFonts w:ascii="Arial" w:hAnsi="Arial" w:cs="Arial"/>
          <w:color w:val="000000"/>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5 к настоящему Решению.</w:t>
      </w:r>
    </w:p>
    <w:p w:rsidR="00EF6C53" w:rsidRPr="008F1D4C" w:rsidRDefault="00EF6C53" w:rsidP="00EF6C53">
      <w:pPr>
        <w:ind w:firstLine="709"/>
        <w:jc w:val="both"/>
        <w:rPr>
          <w:rFonts w:ascii="Arial" w:hAnsi="Arial" w:cs="Arial"/>
          <w:color w:val="000000"/>
        </w:rPr>
      </w:pPr>
      <w:r w:rsidRPr="008F1D4C">
        <w:rPr>
          <w:rFonts w:ascii="Arial" w:hAnsi="Arial" w:cs="Arial"/>
          <w:color w:val="000000"/>
        </w:rPr>
        <w:t>7.</w:t>
      </w:r>
      <w:r w:rsidRPr="008F1D4C">
        <w:rPr>
          <w:rFonts w:ascii="Arial" w:hAnsi="Arial" w:cs="Arial"/>
          <w:b/>
          <w:color w:val="000000"/>
        </w:rPr>
        <w:t xml:space="preserve"> </w:t>
      </w:r>
      <w:r w:rsidRPr="008F1D4C">
        <w:rPr>
          <w:rFonts w:ascii="Arial" w:hAnsi="Arial" w:cs="Arial"/>
          <w:color w:val="000000"/>
        </w:rPr>
        <w:t>Установить, что при исполнении бюджета на 2019 год и плановый период 2020-2021 годов</w:t>
      </w:r>
      <w:r w:rsidRPr="008F1D4C">
        <w:rPr>
          <w:rFonts w:ascii="Arial" w:hAnsi="Arial" w:cs="Arial"/>
        </w:rPr>
        <w:t xml:space="preserve"> </w:t>
      </w:r>
      <w:r w:rsidRPr="008F1D4C">
        <w:rPr>
          <w:rFonts w:ascii="Arial" w:hAnsi="Arial" w:cs="Arial"/>
          <w:color w:val="000000"/>
        </w:rPr>
        <w:t>приоритетными направлениями расходов являются:</w:t>
      </w:r>
    </w:p>
    <w:p w:rsidR="00EF6C53" w:rsidRPr="008F1D4C" w:rsidRDefault="00EF6C53" w:rsidP="00EF6C53">
      <w:pPr>
        <w:ind w:left="960"/>
        <w:jc w:val="both"/>
        <w:rPr>
          <w:rFonts w:ascii="Arial" w:hAnsi="Arial" w:cs="Arial"/>
          <w:color w:val="000000"/>
        </w:rPr>
      </w:pPr>
      <w:r>
        <w:rPr>
          <w:rFonts w:ascii="Arial" w:hAnsi="Arial" w:cs="Arial"/>
          <w:color w:val="000000"/>
        </w:rPr>
        <w:t>-</w:t>
      </w:r>
      <w:r w:rsidRPr="008F1D4C">
        <w:rPr>
          <w:rFonts w:ascii="Arial" w:hAnsi="Arial" w:cs="Arial"/>
          <w:color w:val="000000"/>
        </w:rPr>
        <w:t>заработная плата с начислениями на нее;</w:t>
      </w:r>
    </w:p>
    <w:p w:rsidR="00EF6C53" w:rsidRPr="008F1D4C" w:rsidRDefault="00EF6C53" w:rsidP="00EF6C53">
      <w:pPr>
        <w:ind w:left="960"/>
        <w:jc w:val="both"/>
        <w:rPr>
          <w:rFonts w:ascii="Arial" w:hAnsi="Arial" w:cs="Arial"/>
          <w:color w:val="000000"/>
        </w:rPr>
      </w:pPr>
      <w:r>
        <w:rPr>
          <w:rFonts w:ascii="Arial" w:hAnsi="Arial" w:cs="Arial"/>
          <w:color w:val="000000"/>
        </w:rPr>
        <w:t>-</w:t>
      </w:r>
      <w:r w:rsidRPr="008F1D4C">
        <w:rPr>
          <w:rFonts w:ascii="Arial" w:hAnsi="Arial" w:cs="Arial"/>
          <w:color w:val="000000"/>
        </w:rPr>
        <w:t>оплата услуг связи и коммунальных услуг:</w:t>
      </w:r>
    </w:p>
    <w:p w:rsidR="00EF6C53" w:rsidRPr="008F1D4C" w:rsidRDefault="00EF6C53" w:rsidP="00EF6C53">
      <w:pPr>
        <w:ind w:firstLine="709"/>
        <w:jc w:val="both"/>
        <w:rPr>
          <w:rFonts w:ascii="Arial" w:hAnsi="Arial" w:cs="Arial"/>
          <w:color w:val="000000"/>
        </w:rPr>
      </w:pPr>
      <w:r w:rsidRPr="008F1D4C">
        <w:rPr>
          <w:rFonts w:ascii="Arial" w:hAnsi="Arial" w:cs="Arial"/>
          <w:color w:val="000000"/>
        </w:rPr>
        <w:lastRenderedPageBreak/>
        <w:t>8.</w:t>
      </w:r>
      <w:r>
        <w:rPr>
          <w:rFonts w:ascii="Arial" w:hAnsi="Arial" w:cs="Arial"/>
          <w:b/>
          <w:color w:val="000000"/>
        </w:rPr>
        <w:t xml:space="preserve"> </w:t>
      </w:r>
      <w:r w:rsidRPr="008F1D4C">
        <w:rPr>
          <w:rFonts w:ascii="Arial" w:hAnsi="Arial" w:cs="Arial"/>
          <w:color w:val="000000"/>
        </w:rPr>
        <w:t>Установить общий объем бюджетных ассигнований, направляемых на исполнение нормативных публичных обязательств на 2019 год – 0 рублей, на 2020 год – 0 рублей, на 2021 год – 0 рублей.</w:t>
      </w:r>
    </w:p>
    <w:p w:rsidR="00EF6C53" w:rsidRPr="008F1D4C" w:rsidRDefault="00EF6C53" w:rsidP="00EF6C53">
      <w:pPr>
        <w:ind w:firstLine="709"/>
        <w:jc w:val="both"/>
        <w:rPr>
          <w:rFonts w:ascii="Arial" w:hAnsi="Arial" w:cs="Arial"/>
          <w:color w:val="000000"/>
        </w:rPr>
      </w:pPr>
      <w:r w:rsidRPr="008F1D4C">
        <w:rPr>
          <w:rFonts w:ascii="Arial" w:hAnsi="Arial" w:cs="Arial"/>
          <w:color w:val="000000"/>
        </w:rPr>
        <w:t>9.</w:t>
      </w:r>
      <w:r w:rsidRPr="008F1D4C">
        <w:rPr>
          <w:rFonts w:ascii="Arial" w:hAnsi="Arial" w:cs="Arial"/>
          <w:b/>
          <w:color w:val="000000"/>
        </w:rPr>
        <w:t xml:space="preserve"> </w:t>
      </w:r>
      <w:r w:rsidRPr="008F1D4C">
        <w:rPr>
          <w:rFonts w:ascii="Arial" w:hAnsi="Arial" w:cs="Arial"/>
          <w:bCs/>
          <w:color w:val="000000"/>
        </w:rPr>
        <w:t xml:space="preserve">Установить, </w:t>
      </w:r>
      <w:r>
        <w:rPr>
          <w:rFonts w:ascii="Arial" w:hAnsi="Arial" w:cs="Arial"/>
          <w:bCs/>
          <w:color w:val="000000"/>
        </w:rPr>
        <w:t xml:space="preserve">что в расходной части бюджета </w:t>
      </w:r>
      <w:r w:rsidRPr="008F1D4C">
        <w:rPr>
          <w:rFonts w:ascii="Arial" w:hAnsi="Arial" w:cs="Arial"/>
          <w:bCs/>
          <w:color w:val="000000"/>
        </w:rPr>
        <w:t>предусматривается создание резервных фондов администрации муниципального образования «</w:t>
      </w:r>
      <w:proofErr w:type="spellStart"/>
      <w:r w:rsidRPr="008F1D4C">
        <w:rPr>
          <w:rFonts w:ascii="Arial" w:hAnsi="Arial" w:cs="Arial"/>
          <w:bCs/>
          <w:color w:val="000000"/>
        </w:rPr>
        <w:t>Капсальское</w:t>
      </w:r>
      <w:proofErr w:type="spellEnd"/>
      <w:r w:rsidRPr="008F1D4C">
        <w:rPr>
          <w:rFonts w:ascii="Arial" w:hAnsi="Arial" w:cs="Arial"/>
          <w:bCs/>
          <w:color w:val="000000"/>
        </w:rPr>
        <w:t xml:space="preserve">» на </w:t>
      </w:r>
      <w:r w:rsidRPr="008F1D4C">
        <w:rPr>
          <w:rFonts w:ascii="Arial" w:hAnsi="Arial" w:cs="Arial"/>
          <w:color w:val="000000"/>
        </w:rPr>
        <w:t>2019 год</w:t>
      </w:r>
      <w:r w:rsidRPr="008F1D4C">
        <w:rPr>
          <w:rFonts w:ascii="Arial" w:hAnsi="Arial" w:cs="Arial"/>
          <w:bCs/>
          <w:color w:val="000000"/>
        </w:rPr>
        <w:t xml:space="preserve"> в размере 10000 рублей,</w:t>
      </w:r>
      <w:r w:rsidRPr="008F1D4C">
        <w:rPr>
          <w:rFonts w:ascii="Arial" w:hAnsi="Arial" w:cs="Arial"/>
          <w:color w:val="000000"/>
        </w:rPr>
        <w:t xml:space="preserve"> на 2020 год – 10000 рублей, на 2021 год – 10000 рублей.</w:t>
      </w:r>
    </w:p>
    <w:p w:rsidR="00EF6C53" w:rsidRPr="008F1D4C" w:rsidRDefault="00EF6C53" w:rsidP="00EF6C53">
      <w:pPr>
        <w:ind w:firstLine="709"/>
        <w:jc w:val="both"/>
        <w:rPr>
          <w:rFonts w:ascii="Arial" w:hAnsi="Arial" w:cs="Arial"/>
          <w:bCs/>
          <w:color w:val="000000"/>
        </w:rPr>
      </w:pPr>
      <w:r w:rsidRPr="00A8656E">
        <w:rPr>
          <w:rFonts w:ascii="Arial" w:hAnsi="Arial" w:cs="Arial"/>
          <w:bCs/>
          <w:color w:val="000000"/>
        </w:rPr>
        <w:t>10.</w:t>
      </w:r>
      <w:r w:rsidRPr="008F1D4C">
        <w:rPr>
          <w:rFonts w:ascii="Arial" w:hAnsi="Arial" w:cs="Arial"/>
          <w:b/>
          <w:bCs/>
          <w:color w:val="000000"/>
        </w:rPr>
        <w:t xml:space="preserve"> </w:t>
      </w:r>
      <w:r w:rsidRPr="008F1D4C">
        <w:rPr>
          <w:rFonts w:ascii="Arial" w:hAnsi="Arial" w:cs="Arial"/>
          <w:color w:val="000000"/>
        </w:rPr>
        <w:t>Утвердить программу внутренних муниципальных заимствований на 2019 год и плановый период 2020-2021 годов</w:t>
      </w:r>
      <w:r w:rsidRPr="008F1D4C">
        <w:rPr>
          <w:rFonts w:ascii="Arial" w:hAnsi="Arial" w:cs="Arial"/>
          <w:bCs/>
          <w:color w:val="000000"/>
        </w:rPr>
        <w:t xml:space="preserve"> согласно приложению № 6. </w:t>
      </w:r>
    </w:p>
    <w:p w:rsidR="00EF6C53" w:rsidRPr="008F1D4C" w:rsidRDefault="00EF6C53" w:rsidP="00EF6C53">
      <w:pPr>
        <w:ind w:firstLine="709"/>
        <w:jc w:val="both"/>
        <w:rPr>
          <w:rFonts w:ascii="Arial" w:hAnsi="Arial" w:cs="Arial"/>
          <w:color w:val="000000"/>
        </w:rPr>
      </w:pPr>
      <w:r w:rsidRPr="00A8656E">
        <w:rPr>
          <w:rFonts w:ascii="Arial" w:hAnsi="Arial" w:cs="Arial"/>
          <w:color w:val="000000"/>
        </w:rPr>
        <w:t>11.</w:t>
      </w:r>
      <w:r w:rsidRPr="008F1D4C">
        <w:rPr>
          <w:rFonts w:ascii="Arial" w:hAnsi="Arial" w:cs="Arial"/>
          <w:color w:val="000000"/>
        </w:rPr>
        <w:t xml:space="preserve"> Утвердить верхний предел муниципального долга на 01.01.2020 года - 97861 рублей, на 01.01.2021 года - </w:t>
      </w:r>
      <w:r w:rsidRPr="008F1D4C">
        <w:rPr>
          <w:rFonts w:ascii="Arial" w:hAnsi="Arial" w:cs="Arial"/>
          <w:bCs/>
          <w:color w:val="000000"/>
        </w:rPr>
        <w:t xml:space="preserve">120650 рублей, </w:t>
      </w:r>
      <w:r w:rsidRPr="008F1D4C">
        <w:rPr>
          <w:rFonts w:ascii="Arial" w:hAnsi="Arial" w:cs="Arial"/>
          <w:color w:val="000000"/>
        </w:rPr>
        <w:t>на 01.01. 2022 года – 128776 рублей,</w:t>
      </w:r>
      <w:r w:rsidRPr="008F1D4C">
        <w:rPr>
          <w:rFonts w:ascii="Arial" w:hAnsi="Arial" w:cs="Arial"/>
          <w:bCs/>
          <w:color w:val="000000"/>
        </w:rPr>
        <w:t xml:space="preserve"> в том числе предельный объем обязательств по муниципальным гарантиям </w:t>
      </w:r>
      <w:r w:rsidRPr="008F1D4C">
        <w:rPr>
          <w:rFonts w:ascii="Arial" w:hAnsi="Arial" w:cs="Arial"/>
          <w:color w:val="000000"/>
        </w:rPr>
        <w:t xml:space="preserve">на 01.01.2020 года </w:t>
      </w:r>
      <w:r w:rsidRPr="008F1D4C">
        <w:rPr>
          <w:rFonts w:ascii="Arial" w:hAnsi="Arial" w:cs="Arial"/>
          <w:bCs/>
          <w:color w:val="000000"/>
        </w:rPr>
        <w:t>– 0 рублей,</w:t>
      </w:r>
      <w:r w:rsidRPr="008F1D4C">
        <w:rPr>
          <w:rFonts w:ascii="Arial" w:hAnsi="Arial" w:cs="Arial"/>
          <w:color w:val="000000"/>
        </w:rPr>
        <w:t xml:space="preserve"> на 01.01.2021 года - </w:t>
      </w:r>
      <w:r w:rsidRPr="008F1D4C">
        <w:rPr>
          <w:rFonts w:ascii="Arial" w:hAnsi="Arial" w:cs="Arial"/>
          <w:bCs/>
          <w:color w:val="000000"/>
        </w:rPr>
        <w:t xml:space="preserve">0 рублей, </w:t>
      </w:r>
      <w:r w:rsidRPr="008F1D4C">
        <w:rPr>
          <w:rFonts w:ascii="Arial" w:hAnsi="Arial" w:cs="Arial"/>
          <w:color w:val="000000"/>
        </w:rPr>
        <w:t>на 01.01. 2022 года – 0 рублей согласно приложению № 7</w:t>
      </w:r>
    </w:p>
    <w:p w:rsidR="00EF6C53" w:rsidRPr="008F1D4C" w:rsidRDefault="00EF6C53" w:rsidP="00EF6C53">
      <w:pPr>
        <w:ind w:firstLine="709"/>
        <w:jc w:val="both"/>
        <w:rPr>
          <w:rFonts w:ascii="Arial" w:hAnsi="Arial" w:cs="Arial"/>
          <w:bCs/>
          <w:color w:val="000000"/>
        </w:rPr>
      </w:pPr>
      <w:r w:rsidRPr="00A8656E">
        <w:rPr>
          <w:rFonts w:ascii="Arial" w:hAnsi="Arial" w:cs="Arial"/>
          <w:color w:val="000000"/>
        </w:rPr>
        <w:t>12.</w:t>
      </w:r>
      <w:r w:rsidRPr="008F1D4C">
        <w:rPr>
          <w:rFonts w:ascii="Arial" w:hAnsi="Arial" w:cs="Arial"/>
          <w:color w:val="000000"/>
        </w:rPr>
        <w:t xml:space="preserve"> Установить предельный объем субсидий физическим,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F6C53" w:rsidRPr="008F1D4C" w:rsidRDefault="00EF6C53" w:rsidP="00EF6C53">
      <w:pPr>
        <w:ind w:firstLine="709"/>
        <w:jc w:val="both"/>
        <w:rPr>
          <w:rFonts w:ascii="Arial" w:hAnsi="Arial" w:cs="Arial"/>
          <w:b/>
          <w:bCs/>
          <w:color w:val="000000"/>
        </w:rPr>
      </w:pPr>
      <w:r w:rsidRPr="00A8656E">
        <w:rPr>
          <w:rFonts w:ascii="Arial" w:hAnsi="Arial" w:cs="Arial"/>
          <w:bCs/>
          <w:color w:val="000000"/>
        </w:rPr>
        <w:t>13.</w:t>
      </w:r>
      <w:r w:rsidRPr="008F1D4C">
        <w:rPr>
          <w:rFonts w:ascii="Arial" w:hAnsi="Arial" w:cs="Arial"/>
          <w:b/>
          <w:bCs/>
          <w:color w:val="000000"/>
        </w:rPr>
        <w:t xml:space="preserve"> </w:t>
      </w:r>
      <w:r w:rsidRPr="008F1D4C">
        <w:rPr>
          <w:rFonts w:ascii="Arial" w:hAnsi="Arial" w:cs="Arial"/>
          <w:color w:val="000000"/>
        </w:rPr>
        <w:t>Установить предельный объем муниципального долга на 2019 год - 125000 рублей, на 2020 год – 125000 рублей, на 2021 год – 125000 рублей.</w:t>
      </w:r>
    </w:p>
    <w:p w:rsidR="00EF6C53" w:rsidRPr="008F1D4C" w:rsidRDefault="00EF6C53" w:rsidP="00EF6C53">
      <w:pPr>
        <w:ind w:firstLine="709"/>
        <w:jc w:val="both"/>
        <w:rPr>
          <w:rFonts w:ascii="Arial" w:hAnsi="Arial" w:cs="Arial"/>
          <w:color w:val="000000"/>
        </w:rPr>
      </w:pPr>
      <w:r w:rsidRPr="00A8656E">
        <w:rPr>
          <w:rFonts w:ascii="Arial" w:hAnsi="Arial" w:cs="Arial"/>
          <w:bCs/>
          <w:color w:val="000000"/>
        </w:rPr>
        <w:t>14</w:t>
      </w:r>
      <w:r>
        <w:rPr>
          <w:rFonts w:ascii="Arial" w:hAnsi="Arial" w:cs="Arial"/>
          <w:bCs/>
          <w:color w:val="000000"/>
        </w:rPr>
        <w:t xml:space="preserve">. </w:t>
      </w:r>
      <w:r w:rsidRPr="008F1D4C">
        <w:rPr>
          <w:rFonts w:ascii="Arial" w:hAnsi="Arial" w:cs="Arial"/>
          <w:bCs/>
          <w:color w:val="000000"/>
        </w:rPr>
        <w:t>Установить</w:t>
      </w:r>
      <w:r w:rsidRPr="008F1D4C">
        <w:rPr>
          <w:rFonts w:ascii="Arial" w:hAnsi="Arial" w:cs="Arial"/>
          <w:b/>
          <w:color w:val="000000"/>
        </w:rPr>
        <w:t xml:space="preserve"> </w:t>
      </w:r>
      <w:r w:rsidRPr="008F1D4C">
        <w:rPr>
          <w:rFonts w:ascii="Arial" w:hAnsi="Arial" w:cs="Arial"/>
          <w:color w:val="000000"/>
        </w:rPr>
        <w:t>предельный объем расходов</w:t>
      </w:r>
      <w:r w:rsidRPr="008F1D4C">
        <w:rPr>
          <w:rFonts w:ascii="Arial" w:hAnsi="Arial" w:cs="Arial"/>
          <w:b/>
          <w:color w:val="000000"/>
        </w:rPr>
        <w:t xml:space="preserve"> </w:t>
      </w:r>
      <w:r w:rsidRPr="008F1D4C">
        <w:rPr>
          <w:rFonts w:ascii="Arial" w:hAnsi="Arial" w:cs="Arial"/>
          <w:color w:val="000000"/>
        </w:rPr>
        <w:t xml:space="preserve">на обслуживание муниципального долга на 01.01.2019 года - </w:t>
      </w:r>
      <w:r w:rsidRPr="008F1D4C">
        <w:rPr>
          <w:rFonts w:ascii="Arial" w:hAnsi="Arial" w:cs="Arial"/>
          <w:bCs/>
          <w:color w:val="000000"/>
        </w:rPr>
        <w:t>0 рублей</w:t>
      </w:r>
      <w:r w:rsidRPr="008F1D4C">
        <w:rPr>
          <w:rFonts w:ascii="Arial" w:hAnsi="Arial" w:cs="Arial"/>
          <w:color w:val="000000"/>
        </w:rPr>
        <w:t xml:space="preserve">, на 01.01.2020 года - </w:t>
      </w:r>
      <w:r w:rsidRPr="008F1D4C">
        <w:rPr>
          <w:rFonts w:ascii="Arial" w:hAnsi="Arial" w:cs="Arial"/>
          <w:bCs/>
          <w:color w:val="000000"/>
        </w:rPr>
        <w:t xml:space="preserve">0 рублей, </w:t>
      </w:r>
      <w:r w:rsidRPr="008F1D4C">
        <w:rPr>
          <w:rFonts w:ascii="Arial" w:hAnsi="Arial" w:cs="Arial"/>
          <w:color w:val="000000"/>
        </w:rPr>
        <w:t>на 01.01. 2021 года – 0 рублей</w:t>
      </w:r>
    </w:p>
    <w:p w:rsidR="00EF6C53" w:rsidRPr="008F1D4C" w:rsidRDefault="00EF6C53" w:rsidP="00EF6C53">
      <w:pPr>
        <w:pStyle w:val="31"/>
        <w:ind w:left="0" w:firstLine="709"/>
        <w:jc w:val="both"/>
        <w:rPr>
          <w:rFonts w:ascii="Arial" w:hAnsi="Arial" w:cs="Arial"/>
          <w:color w:val="000000"/>
          <w:sz w:val="24"/>
          <w:szCs w:val="24"/>
        </w:rPr>
      </w:pPr>
      <w:r w:rsidRPr="00A8656E">
        <w:rPr>
          <w:rFonts w:ascii="Arial" w:hAnsi="Arial" w:cs="Arial"/>
          <w:color w:val="000000"/>
          <w:sz w:val="24"/>
          <w:szCs w:val="24"/>
        </w:rPr>
        <w:t>15.</w:t>
      </w:r>
      <w:r>
        <w:rPr>
          <w:rFonts w:ascii="Arial" w:hAnsi="Arial" w:cs="Arial"/>
          <w:color w:val="000000"/>
          <w:sz w:val="24"/>
          <w:szCs w:val="24"/>
        </w:rPr>
        <w:t xml:space="preserve"> </w:t>
      </w:r>
      <w:r w:rsidRPr="008F1D4C">
        <w:rPr>
          <w:rFonts w:ascii="Arial" w:hAnsi="Arial" w:cs="Arial"/>
          <w:color w:val="000000"/>
          <w:sz w:val="24"/>
          <w:szCs w:val="24"/>
        </w:rPr>
        <w:t>Не принимать решений по предоставлению налоговых льгот по начислению платежей в бюджет муниципального образования.</w:t>
      </w:r>
    </w:p>
    <w:p w:rsidR="00EF6C53" w:rsidRPr="008F1D4C" w:rsidRDefault="00EF6C53" w:rsidP="00EF6C53">
      <w:pPr>
        <w:pStyle w:val="31"/>
        <w:ind w:left="0" w:firstLine="709"/>
        <w:jc w:val="both"/>
        <w:rPr>
          <w:rFonts w:ascii="Arial" w:hAnsi="Arial" w:cs="Arial"/>
          <w:color w:val="000000"/>
          <w:sz w:val="24"/>
          <w:szCs w:val="24"/>
        </w:rPr>
      </w:pPr>
      <w:r w:rsidRPr="00A8656E">
        <w:rPr>
          <w:rFonts w:ascii="Arial" w:hAnsi="Arial" w:cs="Arial"/>
          <w:color w:val="000000"/>
          <w:sz w:val="24"/>
          <w:szCs w:val="24"/>
        </w:rPr>
        <w:t>16.</w:t>
      </w:r>
      <w:r w:rsidRPr="008F1D4C">
        <w:rPr>
          <w:rFonts w:ascii="Arial" w:hAnsi="Arial" w:cs="Arial"/>
          <w:b/>
          <w:color w:val="000000"/>
          <w:sz w:val="24"/>
          <w:szCs w:val="24"/>
        </w:rPr>
        <w:t xml:space="preserve"> </w:t>
      </w:r>
      <w:r w:rsidRPr="008F1D4C">
        <w:rPr>
          <w:rFonts w:ascii="Arial" w:hAnsi="Arial" w:cs="Arial"/>
          <w:color w:val="000000"/>
          <w:sz w:val="24"/>
          <w:szCs w:val="24"/>
        </w:rPr>
        <w:t>Приложения к настоящему решению являются его неотъемлемой частью.</w:t>
      </w:r>
    </w:p>
    <w:p w:rsidR="00EF6C53" w:rsidRPr="008F1D4C" w:rsidRDefault="00EF6C53" w:rsidP="00EF6C53">
      <w:pPr>
        <w:pStyle w:val="31"/>
        <w:ind w:left="0" w:firstLine="709"/>
        <w:jc w:val="both"/>
        <w:rPr>
          <w:rFonts w:ascii="Arial" w:hAnsi="Arial" w:cs="Arial"/>
          <w:bCs/>
          <w:color w:val="000000"/>
          <w:sz w:val="24"/>
          <w:szCs w:val="24"/>
        </w:rPr>
      </w:pPr>
      <w:r w:rsidRPr="00A8656E">
        <w:rPr>
          <w:rFonts w:ascii="Arial" w:hAnsi="Arial" w:cs="Arial"/>
          <w:color w:val="000000"/>
          <w:sz w:val="24"/>
          <w:szCs w:val="24"/>
        </w:rPr>
        <w:t>17.</w:t>
      </w:r>
      <w:r w:rsidRPr="008F1D4C">
        <w:rPr>
          <w:rFonts w:ascii="Arial" w:hAnsi="Arial" w:cs="Arial"/>
          <w:b/>
          <w:color w:val="000000"/>
          <w:sz w:val="24"/>
          <w:szCs w:val="24"/>
        </w:rPr>
        <w:t xml:space="preserve"> </w:t>
      </w:r>
      <w:r w:rsidRPr="008F1D4C">
        <w:rPr>
          <w:rFonts w:ascii="Arial" w:hAnsi="Arial" w:cs="Arial"/>
          <w:color w:val="000000"/>
          <w:sz w:val="24"/>
          <w:szCs w:val="24"/>
        </w:rPr>
        <w:t>Настоящее Решение вступает в силу с 1 января 2019 года.</w:t>
      </w:r>
    </w:p>
    <w:p w:rsidR="00EF6C53" w:rsidRPr="008F1D4C" w:rsidRDefault="00EF6C53" w:rsidP="00EF6C53">
      <w:pPr>
        <w:pStyle w:val="31"/>
        <w:ind w:left="0"/>
        <w:jc w:val="both"/>
        <w:rPr>
          <w:rFonts w:ascii="Arial" w:hAnsi="Arial" w:cs="Arial"/>
          <w:bCs/>
          <w:color w:val="000000"/>
          <w:sz w:val="24"/>
          <w:szCs w:val="24"/>
        </w:rPr>
      </w:pPr>
    </w:p>
    <w:p w:rsidR="00EF6C53" w:rsidRPr="008F1D4C" w:rsidRDefault="00EF6C53" w:rsidP="00EF6C53">
      <w:pPr>
        <w:jc w:val="both"/>
        <w:rPr>
          <w:rFonts w:ascii="Arial" w:hAnsi="Arial" w:cs="Arial"/>
          <w:color w:val="000000"/>
        </w:rPr>
      </w:pPr>
    </w:p>
    <w:p w:rsidR="00EF6C53" w:rsidRPr="008F1D4C" w:rsidRDefault="00EF6C53" w:rsidP="00EF6C53">
      <w:pPr>
        <w:jc w:val="both"/>
        <w:rPr>
          <w:rFonts w:ascii="Arial" w:hAnsi="Arial" w:cs="Arial"/>
          <w:color w:val="000000"/>
        </w:rPr>
      </w:pPr>
      <w:r w:rsidRPr="008F1D4C">
        <w:rPr>
          <w:rFonts w:ascii="Arial" w:hAnsi="Arial" w:cs="Arial"/>
          <w:color w:val="000000"/>
        </w:rPr>
        <w:t xml:space="preserve">Глава муниципального образования </w:t>
      </w:r>
    </w:p>
    <w:p w:rsidR="00EF6C53" w:rsidRPr="008F1D4C" w:rsidRDefault="00EF6C53" w:rsidP="00EF6C53">
      <w:pPr>
        <w:jc w:val="both"/>
        <w:rPr>
          <w:rFonts w:ascii="Arial" w:hAnsi="Arial" w:cs="Arial"/>
          <w:color w:val="000000"/>
        </w:rPr>
      </w:pPr>
      <w:r w:rsidRPr="008F1D4C">
        <w:rPr>
          <w:rFonts w:ascii="Arial" w:hAnsi="Arial" w:cs="Arial"/>
          <w:color w:val="000000"/>
        </w:rPr>
        <w:t xml:space="preserve"> А.Д.</w:t>
      </w:r>
      <w:r>
        <w:rPr>
          <w:rFonts w:ascii="Arial" w:hAnsi="Arial" w:cs="Arial"/>
          <w:color w:val="000000"/>
        </w:rPr>
        <w:t xml:space="preserve"> </w:t>
      </w:r>
      <w:r w:rsidRPr="008F1D4C">
        <w:rPr>
          <w:rFonts w:ascii="Arial" w:hAnsi="Arial" w:cs="Arial"/>
          <w:color w:val="000000"/>
        </w:rPr>
        <w:t xml:space="preserve">Самоваров </w:t>
      </w:r>
    </w:p>
    <w:p w:rsidR="00EF6C53" w:rsidRDefault="00EF6C53" w:rsidP="00EF6C53">
      <w:pPr>
        <w:jc w:val="both"/>
        <w:rPr>
          <w:rFonts w:ascii="Arial" w:hAnsi="Arial" w:cs="Arial"/>
        </w:rPr>
      </w:pPr>
    </w:p>
    <w:p w:rsidR="00EF6C53" w:rsidRDefault="00EF6C53" w:rsidP="00EF6C53">
      <w:pPr>
        <w:jc w:val="both"/>
        <w:rPr>
          <w:rFonts w:ascii="Arial" w:hAnsi="Arial" w:cs="Arial"/>
        </w:rPr>
      </w:pPr>
    </w:p>
    <w:p w:rsidR="00EF6C53" w:rsidRPr="00D207A7" w:rsidRDefault="00EF6C53" w:rsidP="00EF6C53">
      <w:pPr>
        <w:jc w:val="center"/>
        <w:rPr>
          <w:rFonts w:ascii="Arial" w:hAnsi="Arial" w:cs="Arial"/>
          <w:b/>
        </w:rPr>
      </w:pPr>
      <w:r w:rsidRPr="00D207A7">
        <w:rPr>
          <w:rFonts w:ascii="Arial" w:hAnsi="Arial" w:cs="Arial"/>
          <w:b/>
        </w:rPr>
        <w:t>Пояснительная записка</w:t>
      </w:r>
    </w:p>
    <w:p w:rsidR="00EF6C53" w:rsidRPr="00D207A7" w:rsidRDefault="00EF6C53" w:rsidP="00EF6C53">
      <w:pPr>
        <w:jc w:val="center"/>
        <w:rPr>
          <w:rFonts w:ascii="Arial" w:hAnsi="Arial" w:cs="Arial"/>
          <w:b/>
        </w:rPr>
      </w:pPr>
      <w:r w:rsidRPr="00D207A7">
        <w:rPr>
          <w:rFonts w:ascii="Arial" w:hAnsi="Arial" w:cs="Arial"/>
          <w:b/>
        </w:rPr>
        <w:t>к проекту решения Думы муниципального образования «</w:t>
      </w:r>
      <w:proofErr w:type="spellStart"/>
      <w:r w:rsidRPr="00D207A7">
        <w:rPr>
          <w:rFonts w:ascii="Arial" w:hAnsi="Arial" w:cs="Arial"/>
          <w:b/>
        </w:rPr>
        <w:t>Капсальское</w:t>
      </w:r>
      <w:proofErr w:type="spellEnd"/>
      <w:r w:rsidRPr="00D207A7">
        <w:rPr>
          <w:rFonts w:ascii="Arial" w:hAnsi="Arial" w:cs="Arial"/>
          <w:b/>
        </w:rPr>
        <w:t>»</w:t>
      </w:r>
    </w:p>
    <w:p w:rsidR="00EF6C53" w:rsidRPr="00D207A7" w:rsidRDefault="00EF6C53" w:rsidP="00EF6C53">
      <w:pPr>
        <w:jc w:val="center"/>
        <w:rPr>
          <w:rFonts w:ascii="Arial" w:hAnsi="Arial" w:cs="Arial"/>
          <w:b/>
        </w:rPr>
      </w:pPr>
      <w:r w:rsidRPr="00D207A7">
        <w:rPr>
          <w:rFonts w:ascii="Arial" w:hAnsi="Arial" w:cs="Arial"/>
          <w:b/>
        </w:rPr>
        <w:t>«О бюджете МО «</w:t>
      </w:r>
      <w:proofErr w:type="spellStart"/>
      <w:r w:rsidRPr="00D207A7">
        <w:rPr>
          <w:rFonts w:ascii="Arial" w:hAnsi="Arial" w:cs="Arial"/>
          <w:b/>
        </w:rPr>
        <w:t>Капсальское</w:t>
      </w:r>
      <w:proofErr w:type="spellEnd"/>
      <w:r w:rsidRPr="00D207A7">
        <w:rPr>
          <w:rFonts w:ascii="Arial" w:hAnsi="Arial" w:cs="Arial"/>
          <w:b/>
        </w:rPr>
        <w:t>» на 2019 год и плановый период 2020-2021 годов»</w:t>
      </w:r>
    </w:p>
    <w:p w:rsidR="00EF6C53" w:rsidRPr="00D207A7" w:rsidRDefault="00EF6C53" w:rsidP="00EF6C53">
      <w:pPr>
        <w:jc w:val="center"/>
        <w:rPr>
          <w:rFonts w:ascii="Arial" w:hAnsi="Arial" w:cs="Arial"/>
          <w:b/>
        </w:rPr>
      </w:pPr>
    </w:p>
    <w:p w:rsidR="00EF6C53" w:rsidRPr="00D207A7" w:rsidRDefault="00EF6C53" w:rsidP="00EF6C53">
      <w:pPr>
        <w:ind w:left="-720" w:right="-5"/>
        <w:jc w:val="center"/>
        <w:rPr>
          <w:rFonts w:ascii="Arial" w:hAnsi="Arial" w:cs="Arial"/>
          <w:b/>
        </w:rPr>
      </w:pPr>
      <w:r w:rsidRPr="00D207A7">
        <w:rPr>
          <w:rFonts w:ascii="Arial" w:hAnsi="Arial" w:cs="Arial"/>
          <w:b/>
        </w:rPr>
        <w:t>ДОХОДЫ</w:t>
      </w:r>
    </w:p>
    <w:p w:rsidR="00EF6C53" w:rsidRPr="00D207A7" w:rsidRDefault="00EF6C53" w:rsidP="00EF6C53">
      <w:pPr>
        <w:jc w:val="both"/>
        <w:rPr>
          <w:rFonts w:ascii="Arial" w:hAnsi="Arial" w:cs="Arial"/>
        </w:rPr>
      </w:pPr>
    </w:p>
    <w:p w:rsidR="00EF6C53" w:rsidRPr="00D207A7" w:rsidRDefault="00EF6C53" w:rsidP="00EF6C53">
      <w:pPr>
        <w:ind w:left="-720" w:right="-6" w:firstLine="709"/>
        <w:jc w:val="both"/>
        <w:rPr>
          <w:rFonts w:ascii="Arial" w:hAnsi="Arial" w:cs="Arial"/>
        </w:rPr>
      </w:pPr>
      <w:r w:rsidRPr="00D207A7">
        <w:rPr>
          <w:rFonts w:ascii="Arial" w:hAnsi="Arial" w:cs="Arial"/>
        </w:rPr>
        <w:t>Формирование бюджета муниципального образования «</w:t>
      </w:r>
      <w:proofErr w:type="spellStart"/>
      <w:r w:rsidRPr="00D207A7">
        <w:rPr>
          <w:rFonts w:ascii="Arial" w:hAnsi="Arial" w:cs="Arial"/>
        </w:rPr>
        <w:t>Капсальское</w:t>
      </w:r>
      <w:proofErr w:type="spellEnd"/>
      <w:r w:rsidRPr="00D207A7">
        <w:rPr>
          <w:rFonts w:ascii="Arial" w:hAnsi="Arial" w:cs="Arial"/>
        </w:rPr>
        <w:t>» по доходам на 2019 год и плановый период 2020-2021 годов произведено на основании действующего бюджетного и налогового законодательства с учетом изменений и дополнений, вступающих в силу с 1 января 2018 года, исходя из ожидаемых параметров исполнения бюджета в 2017 году.</w:t>
      </w:r>
    </w:p>
    <w:p w:rsidR="00EF6C53" w:rsidRPr="00D207A7" w:rsidRDefault="00EF6C53" w:rsidP="00EF6C53">
      <w:pPr>
        <w:ind w:left="-720" w:right="-6" w:firstLine="709"/>
        <w:jc w:val="both"/>
        <w:rPr>
          <w:rFonts w:ascii="Arial" w:hAnsi="Arial" w:cs="Arial"/>
        </w:rPr>
      </w:pPr>
      <w:r w:rsidRPr="00D207A7">
        <w:rPr>
          <w:rFonts w:ascii="Arial" w:hAnsi="Arial" w:cs="Arial"/>
        </w:rPr>
        <w:t>Ожидаемое поступление доходной части бюджета МО «</w:t>
      </w:r>
      <w:proofErr w:type="spellStart"/>
      <w:r w:rsidRPr="00D207A7">
        <w:rPr>
          <w:rFonts w:ascii="Arial" w:hAnsi="Arial" w:cs="Arial"/>
        </w:rPr>
        <w:t>Капсальское</w:t>
      </w:r>
      <w:proofErr w:type="spellEnd"/>
      <w:r w:rsidRPr="00D207A7">
        <w:rPr>
          <w:rFonts w:ascii="Arial" w:hAnsi="Arial" w:cs="Arial"/>
        </w:rPr>
        <w:t>» за 2018 год составит 9560791 рублей.</w:t>
      </w:r>
    </w:p>
    <w:p w:rsidR="00EF6C53" w:rsidRPr="00D207A7" w:rsidRDefault="00EF6C53" w:rsidP="00EF6C53">
      <w:pPr>
        <w:ind w:left="-720" w:right="-5"/>
        <w:jc w:val="both"/>
        <w:rPr>
          <w:rFonts w:ascii="Arial" w:hAnsi="Arial" w:cs="Arial"/>
        </w:rPr>
      </w:pPr>
      <w:r w:rsidRPr="00D207A7">
        <w:rPr>
          <w:rFonts w:ascii="Arial" w:hAnsi="Arial" w:cs="Arial"/>
        </w:rPr>
        <w:t>На 2019 год ожидается поступление доходов по 7366220 рублей, на 2020 год – 7390500 рублей, на 2022 год – 7609220 рублей.</w:t>
      </w:r>
    </w:p>
    <w:p w:rsidR="00EF6C53" w:rsidRPr="00D207A7" w:rsidRDefault="00EF6C53" w:rsidP="00EF6C53">
      <w:pPr>
        <w:ind w:left="-720" w:right="-6" w:firstLine="709"/>
        <w:jc w:val="both"/>
        <w:rPr>
          <w:rFonts w:ascii="Arial" w:hAnsi="Arial" w:cs="Arial"/>
        </w:rPr>
      </w:pPr>
      <w:r>
        <w:rPr>
          <w:rFonts w:ascii="Arial" w:hAnsi="Arial" w:cs="Arial"/>
        </w:rPr>
        <w:tab/>
      </w:r>
      <w:r w:rsidRPr="00D207A7">
        <w:rPr>
          <w:rFonts w:ascii="Arial" w:hAnsi="Arial" w:cs="Arial"/>
        </w:rPr>
        <w:t xml:space="preserve">Поступление </w:t>
      </w:r>
      <w:r w:rsidRPr="00D207A7">
        <w:rPr>
          <w:rFonts w:ascii="Arial" w:hAnsi="Arial" w:cs="Arial"/>
          <w:b/>
        </w:rPr>
        <w:t>налога на доходы физических лиц</w:t>
      </w:r>
      <w:r w:rsidRPr="00D207A7">
        <w:rPr>
          <w:rFonts w:ascii="Arial" w:hAnsi="Arial" w:cs="Arial"/>
        </w:rPr>
        <w:t xml:space="preserve"> в бюджет поселений рассчитано в соответствии со статьей 61.0 Бюджетного Кодекса Российской Федерации, процент </w:t>
      </w:r>
      <w:r w:rsidRPr="00D207A7">
        <w:rPr>
          <w:rFonts w:ascii="Arial" w:hAnsi="Arial" w:cs="Arial"/>
        </w:rPr>
        <w:lastRenderedPageBreak/>
        <w:t xml:space="preserve">зачисления в бюджет поселений составит 7 % и размер налога составит 110000 рублей в 2019 году против 108000 рублей ожидаемого исполнения в 2018 году. В плановом периоде поступление налога планируется соответственно в суммах 115000 рублей и 120000 рублей. </w:t>
      </w:r>
    </w:p>
    <w:p w:rsidR="00EF6C53" w:rsidRPr="00D207A7" w:rsidRDefault="00EF6C53" w:rsidP="00EF6C53">
      <w:pPr>
        <w:ind w:left="-720" w:right="-6" w:firstLine="709"/>
        <w:jc w:val="both"/>
        <w:rPr>
          <w:rFonts w:ascii="Arial" w:hAnsi="Arial" w:cs="Arial"/>
        </w:rPr>
      </w:pPr>
      <w:r w:rsidRPr="00D207A7">
        <w:rPr>
          <w:rFonts w:ascii="Arial" w:hAnsi="Arial" w:cs="Arial"/>
          <w:b/>
        </w:rPr>
        <w:t>Поступление земельного налога</w:t>
      </w:r>
      <w:r w:rsidRPr="00D207A7">
        <w:rPr>
          <w:rFonts w:ascii="Arial" w:hAnsi="Arial" w:cs="Arial"/>
        </w:rPr>
        <w:t xml:space="preserve"> в 2018 году ожидается по юридическим лицам в сумме 79770 рублей, по физическим лицам в сумме 170000 рублей. На очередной финансовый год и плановый период запланировано поступление налога с юридических лиц по 12000 рублей ежегодно, с физических лиц соответственно на 175000, 180000 и 180000 рублей.</w:t>
      </w:r>
    </w:p>
    <w:p w:rsidR="00EF6C53" w:rsidRPr="00D207A7" w:rsidRDefault="00EF6C53" w:rsidP="00EF6C53">
      <w:pPr>
        <w:ind w:left="-720" w:right="-6" w:firstLine="709"/>
        <w:jc w:val="both"/>
        <w:rPr>
          <w:rFonts w:ascii="Arial" w:hAnsi="Arial" w:cs="Arial"/>
        </w:rPr>
      </w:pPr>
      <w:r w:rsidRPr="00D207A7">
        <w:rPr>
          <w:rFonts w:ascii="Arial" w:hAnsi="Arial" w:cs="Arial"/>
          <w:b/>
        </w:rPr>
        <w:t>Налог на имущество физических лиц налог</w:t>
      </w:r>
      <w:r w:rsidRPr="00D207A7">
        <w:rPr>
          <w:rFonts w:ascii="Arial" w:hAnsi="Arial" w:cs="Arial"/>
        </w:rPr>
        <w:t xml:space="preserve"> рассчитан на уровне начисленного за 2018 год и составляет по 8000 рублей на очередной финансовый год и плановый период.</w:t>
      </w:r>
    </w:p>
    <w:p w:rsidR="00EF6C53" w:rsidRPr="00D207A7" w:rsidRDefault="00EF6C53" w:rsidP="00EF6C53">
      <w:pPr>
        <w:ind w:left="-720" w:right="-6" w:firstLine="709"/>
        <w:jc w:val="both"/>
        <w:rPr>
          <w:rFonts w:ascii="Arial" w:hAnsi="Arial" w:cs="Arial"/>
        </w:rPr>
      </w:pPr>
      <w:r w:rsidRPr="00D207A7">
        <w:rPr>
          <w:rFonts w:ascii="Arial" w:hAnsi="Arial" w:cs="Arial"/>
        </w:rPr>
        <w:t xml:space="preserve">Поступление </w:t>
      </w:r>
      <w:r w:rsidRPr="00D207A7">
        <w:rPr>
          <w:rFonts w:ascii="Arial" w:hAnsi="Arial" w:cs="Arial"/>
          <w:b/>
        </w:rPr>
        <w:t>единого сельскохозяйственного налога</w:t>
      </w:r>
      <w:r w:rsidRPr="00D207A7">
        <w:rPr>
          <w:rFonts w:ascii="Arial" w:hAnsi="Arial" w:cs="Arial"/>
        </w:rPr>
        <w:t xml:space="preserve"> ожидается в 2018 году 20200 рублей, план на 2019 год -20200 рублей, на 2020 и 1годы – по 20200 рублей.</w:t>
      </w:r>
    </w:p>
    <w:p w:rsidR="00EF6C53" w:rsidRPr="00D207A7" w:rsidRDefault="00EF6C53" w:rsidP="00EF6C53">
      <w:pPr>
        <w:ind w:left="-720" w:right="-6" w:firstLine="709"/>
        <w:jc w:val="both"/>
        <w:rPr>
          <w:rFonts w:ascii="Arial" w:hAnsi="Arial" w:cs="Arial"/>
        </w:rPr>
      </w:pPr>
      <w:r w:rsidRPr="00D207A7">
        <w:rPr>
          <w:rFonts w:ascii="Arial" w:hAnsi="Arial" w:cs="Arial"/>
          <w:b/>
        </w:rPr>
        <w:t>Доходы от аренды земельных участков</w:t>
      </w:r>
      <w:r w:rsidRPr="00D207A7">
        <w:rPr>
          <w:rFonts w:ascii="Arial" w:hAnsi="Arial" w:cs="Arial"/>
        </w:rPr>
        <w:t xml:space="preserve"> </w:t>
      </w:r>
      <w:r w:rsidRPr="00D207A7">
        <w:rPr>
          <w:rFonts w:ascii="Arial" w:hAnsi="Arial" w:cs="Arial"/>
        </w:rPr>
        <w:tab/>
        <w:t>предусмотрены в 2019 году в плановом периоде 2020-2021 годов по 13000 рублей согласно заключенным договорам аренды.</w:t>
      </w:r>
    </w:p>
    <w:p w:rsidR="00EF6C53" w:rsidRPr="00D207A7" w:rsidRDefault="00EF6C53" w:rsidP="00EF6C53">
      <w:pPr>
        <w:ind w:left="-720" w:right="-5"/>
        <w:jc w:val="both"/>
        <w:rPr>
          <w:rFonts w:ascii="Arial" w:hAnsi="Arial" w:cs="Arial"/>
        </w:rPr>
      </w:pPr>
      <w:r w:rsidRPr="00D207A7">
        <w:rPr>
          <w:rFonts w:ascii="Arial" w:hAnsi="Arial" w:cs="Arial"/>
        </w:rPr>
        <w:tab/>
        <w:t xml:space="preserve"> </w:t>
      </w:r>
      <w:r w:rsidRPr="00D207A7">
        <w:rPr>
          <w:rFonts w:ascii="Arial" w:hAnsi="Arial" w:cs="Arial"/>
          <w:b/>
        </w:rPr>
        <w:t>Доходы от использования имущества</w:t>
      </w:r>
      <w:r w:rsidRPr="00D207A7">
        <w:rPr>
          <w:rFonts w:ascii="Arial" w:hAnsi="Arial" w:cs="Arial"/>
        </w:rPr>
        <w:t>, находящегося в государственной и муниципальной собственности, предусмотрены в 2019 году и плановый период 2020-2021 годы в сумме 47500 рублей на уровне ожидаемого в 2018 году.</w:t>
      </w:r>
    </w:p>
    <w:p w:rsidR="00EF6C53" w:rsidRPr="00D207A7" w:rsidRDefault="00EF6C53" w:rsidP="00EF6C53">
      <w:pPr>
        <w:ind w:left="-720" w:right="-6" w:firstLine="709"/>
        <w:jc w:val="both"/>
        <w:rPr>
          <w:rFonts w:ascii="Arial" w:hAnsi="Arial" w:cs="Arial"/>
        </w:rPr>
      </w:pPr>
      <w:r>
        <w:rPr>
          <w:rFonts w:ascii="Arial" w:hAnsi="Arial" w:cs="Arial"/>
          <w:b/>
        </w:rPr>
        <w:tab/>
      </w:r>
      <w:r w:rsidRPr="00D207A7">
        <w:rPr>
          <w:rFonts w:ascii="Arial" w:hAnsi="Arial" w:cs="Arial"/>
        </w:rPr>
        <w:t>По налогам на товары (Работы, услуги), реализуемые на территории Российской Федерации поступления в бюджет ожидаются в 2018 году</w:t>
      </w:r>
      <w:r w:rsidRPr="00D207A7">
        <w:rPr>
          <w:rFonts w:ascii="Arial" w:hAnsi="Arial" w:cs="Arial"/>
          <w:b/>
        </w:rPr>
        <w:t xml:space="preserve"> </w:t>
      </w:r>
      <w:r w:rsidRPr="00D207A7">
        <w:rPr>
          <w:rFonts w:ascii="Arial" w:hAnsi="Arial" w:cs="Arial"/>
        </w:rPr>
        <w:t>в размере 1469800 рублей, в 2019 году и плановом периоде 2020-2021 годов – соответственно 1571510, 2017290, 2174810 рублей в соответствии с оценкой налогового органа.</w:t>
      </w:r>
    </w:p>
    <w:p w:rsidR="00EF6C53" w:rsidRPr="00D207A7" w:rsidRDefault="00EF6C53" w:rsidP="00EF6C53">
      <w:pPr>
        <w:ind w:left="-720" w:right="-6" w:firstLine="709"/>
        <w:jc w:val="both"/>
        <w:rPr>
          <w:rFonts w:ascii="Arial" w:hAnsi="Arial" w:cs="Arial"/>
        </w:rPr>
      </w:pPr>
      <w:r w:rsidRPr="00D207A7">
        <w:rPr>
          <w:rFonts w:ascii="Arial" w:hAnsi="Arial" w:cs="Arial"/>
          <w:b/>
        </w:rPr>
        <w:t xml:space="preserve">Безвозмездные поступления из областного и районного бюджетов </w:t>
      </w:r>
      <w:r w:rsidRPr="00D207A7">
        <w:rPr>
          <w:rFonts w:ascii="Arial" w:hAnsi="Arial" w:cs="Arial"/>
        </w:rPr>
        <w:t>ожидаются в 2018 году в сумме 7497090 рублей, на 2019 год и плановом периоде 2020-2021 годов план поступления составит соответственно 5409000, 4977500,5033700 рублей.</w:t>
      </w:r>
    </w:p>
    <w:p w:rsidR="00EF6C53" w:rsidRPr="00D207A7" w:rsidRDefault="00EF6C53" w:rsidP="00EF6C53">
      <w:pPr>
        <w:ind w:left="-720" w:right="-6" w:firstLine="709"/>
        <w:jc w:val="both"/>
        <w:rPr>
          <w:rFonts w:ascii="Arial" w:hAnsi="Arial" w:cs="Arial"/>
        </w:rPr>
      </w:pPr>
      <w:r>
        <w:rPr>
          <w:rFonts w:ascii="Arial" w:hAnsi="Arial" w:cs="Arial"/>
        </w:rPr>
        <w:tab/>
      </w:r>
      <w:r w:rsidRPr="00D207A7">
        <w:rPr>
          <w:rFonts w:ascii="Arial" w:hAnsi="Arial" w:cs="Arial"/>
        </w:rPr>
        <w:t>Исходя из планируемых собственных доходов в очередном финансовом году и плановом периоде в суммах соответственно 1957220, 2413000, 2575520 рублей рассчитан дефицит бюджета в размере 5% и составит в 2019 году -97861 рублей, 2020 году – 120650 рублей, в 2021 году – 128776 рублей.</w:t>
      </w:r>
    </w:p>
    <w:p w:rsidR="00EF6C53" w:rsidRPr="00D207A7" w:rsidRDefault="00EF6C53" w:rsidP="00EF6C53">
      <w:pPr>
        <w:ind w:left="-720" w:right="-5"/>
        <w:jc w:val="both"/>
        <w:rPr>
          <w:rFonts w:ascii="Arial" w:hAnsi="Arial" w:cs="Arial"/>
          <w:b/>
        </w:rPr>
      </w:pPr>
      <w:r w:rsidRPr="00D207A7">
        <w:rPr>
          <w:rFonts w:ascii="Arial" w:hAnsi="Arial" w:cs="Arial"/>
          <w:b/>
        </w:rPr>
        <w:t>РАСХОДЫ</w:t>
      </w:r>
    </w:p>
    <w:p w:rsidR="00EF6C53" w:rsidRPr="00D207A7" w:rsidRDefault="00EF6C53" w:rsidP="00EF6C53">
      <w:pPr>
        <w:ind w:left="-720" w:right="-5"/>
        <w:jc w:val="both"/>
        <w:rPr>
          <w:rFonts w:ascii="Arial" w:hAnsi="Arial" w:cs="Arial"/>
        </w:rPr>
      </w:pPr>
    </w:p>
    <w:p w:rsidR="00EF6C53" w:rsidRPr="00D207A7" w:rsidRDefault="00EF6C53" w:rsidP="00EF6C53">
      <w:pPr>
        <w:ind w:left="-720" w:right="-6" w:firstLine="709"/>
        <w:jc w:val="both"/>
        <w:rPr>
          <w:rFonts w:ascii="Arial" w:hAnsi="Arial" w:cs="Arial"/>
        </w:rPr>
      </w:pPr>
      <w:r w:rsidRPr="00D207A7">
        <w:rPr>
          <w:rFonts w:ascii="Arial" w:hAnsi="Arial" w:cs="Arial"/>
          <w:b/>
        </w:rPr>
        <w:t>Расходы бюджета</w:t>
      </w:r>
      <w:r w:rsidRPr="00D207A7">
        <w:rPr>
          <w:rFonts w:ascii="Arial" w:hAnsi="Arial" w:cs="Arial"/>
        </w:rPr>
        <w:t xml:space="preserve"> предусмотрены в следующих размерах: на 2019 год - 746081 рублей, на 2020 год -7511150 рублей, на 2021 год -77737996 рублей.</w:t>
      </w:r>
    </w:p>
    <w:p w:rsidR="00EF6C53" w:rsidRPr="00D207A7" w:rsidRDefault="00EF6C53" w:rsidP="00EF6C53">
      <w:pPr>
        <w:ind w:left="-720" w:right="-5"/>
        <w:jc w:val="both"/>
        <w:rPr>
          <w:rFonts w:ascii="Arial" w:hAnsi="Arial" w:cs="Arial"/>
        </w:rPr>
      </w:pPr>
    </w:p>
    <w:p w:rsidR="00EF6C53" w:rsidRPr="00D207A7" w:rsidRDefault="00EF6C53" w:rsidP="00EF6C53">
      <w:pPr>
        <w:ind w:right="-5"/>
        <w:jc w:val="center"/>
        <w:rPr>
          <w:rFonts w:ascii="Arial" w:hAnsi="Arial" w:cs="Arial"/>
          <w:b/>
        </w:rPr>
      </w:pPr>
      <w:r w:rsidRPr="00D207A7">
        <w:rPr>
          <w:rFonts w:ascii="Arial" w:hAnsi="Arial" w:cs="Arial"/>
          <w:b/>
        </w:rPr>
        <w:t>Расходы по разделу «Общегосударственные вопросы»</w:t>
      </w:r>
    </w:p>
    <w:p w:rsidR="00EF6C53" w:rsidRPr="00D207A7" w:rsidRDefault="00EF6C53" w:rsidP="00EF6C53">
      <w:pPr>
        <w:ind w:left="-720" w:right="-5"/>
        <w:jc w:val="both"/>
        <w:rPr>
          <w:rFonts w:ascii="Arial" w:hAnsi="Arial" w:cs="Arial"/>
          <w:b/>
        </w:rPr>
      </w:pPr>
    </w:p>
    <w:p w:rsidR="00EF6C53" w:rsidRPr="00D207A7" w:rsidRDefault="00EF6C53" w:rsidP="00EF6C53">
      <w:pPr>
        <w:ind w:left="-720" w:right="-6" w:firstLine="709"/>
        <w:jc w:val="both"/>
        <w:rPr>
          <w:rFonts w:ascii="Arial" w:hAnsi="Arial" w:cs="Arial"/>
        </w:rPr>
      </w:pPr>
      <w:r>
        <w:rPr>
          <w:rFonts w:ascii="Arial" w:hAnsi="Arial" w:cs="Arial"/>
          <w:b/>
        </w:rPr>
        <w:tab/>
      </w:r>
      <w:r w:rsidRPr="00D207A7">
        <w:rPr>
          <w:rFonts w:ascii="Arial" w:hAnsi="Arial" w:cs="Arial"/>
        </w:rPr>
        <w:t>В данном разделе предусмотрены следующие расходы по подразделам 02,04,11,13. На 2019 год заработная плата с начислениями рассчитана по штатным расписаниям на 2018 год в размере 100%. Другие расходы, а именно на оплату услуг связи, коммунальных услуг, налогов предусмотрены в размере 30% от потребности. На плановый период 2020-2021 годы данные расходы предусмотрены 85-90% от расходов на 2019 год.</w:t>
      </w:r>
    </w:p>
    <w:p w:rsidR="00EF6C53" w:rsidRPr="00D207A7" w:rsidRDefault="00EF6C53" w:rsidP="00EF6C53">
      <w:pPr>
        <w:ind w:left="-720" w:right="-5"/>
        <w:jc w:val="both"/>
        <w:rPr>
          <w:rFonts w:ascii="Arial" w:hAnsi="Arial" w:cs="Arial"/>
        </w:rPr>
      </w:pPr>
      <w:r w:rsidRPr="00D207A7">
        <w:rPr>
          <w:rFonts w:ascii="Arial" w:hAnsi="Arial" w:cs="Arial"/>
        </w:rPr>
        <w:t xml:space="preserve">Расходы по подразделу </w:t>
      </w:r>
      <w:r w:rsidRPr="00D207A7">
        <w:rPr>
          <w:rFonts w:ascii="Arial" w:hAnsi="Arial" w:cs="Arial"/>
          <w:b/>
        </w:rPr>
        <w:t>«Резервный фонд»</w:t>
      </w:r>
      <w:r w:rsidRPr="00D207A7">
        <w:rPr>
          <w:rFonts w:ascii="Arial" w:hAnsi="Arial" w:cs="Arial"/>
        </w:rPr>
        <w:t xml:space="preserve"> на все три года предусмотрены в размере 10000 рублей. </w:t>
      </w:r>
    </w:p>
    <w:p w:rsidR="00EF6C53" w:rsidRPr="00D207A7" w:rsidRDefault="00EF6C53" w:rsidP="00EF6C53">
      <w:pPr>
        <w:ind w:left="-720" w:right="-5"/>
        <w:jc w:val="both"/>
        <w:rPr>
          <w:rFonts w:ascii="Arial" w:hAnsi="Arial" w:cs="Arial"/>
        </w:rPr>
      </w:pPr>
      <w:r w:rsidRPr="00D207A7">
        <w:rPr>
          <w:rFonts w:ascii="Arial" w:hAnsi="Arial" w:cs="Arial"/>
        </w:rPr>
        <w:t>Расходы по подразделу «Другие общегосударственные вопросы» предусмотрены в 2019 – 202</w:t>
      </w:r>
      <w:r>
        <w:rPr>
          <w:rFonts w:ascii="Arial" w:hAnsi="Arial" w:cs="Arial"/>
        </w:rPr>
        <w:t>1</w:t>
      </w:r>
      <w:r w:rsidRPr="00D207A7">
        <w:rPr>
          <w:rFonts w:ascii="Arial" w:hAnsi="Arial" w:cs="Arial"/>
        </w:rPr>
        <w:t xml:space="preserve"> годах в размере по 700 рублей.</w:t>
      </w:r>
    </w:p>
    <w:p w:rsidR="00EF6C53" w:rsidRPr="00D207A7" w:rsidRDefault="00EF6C53" w:rsidP="00EF6C53">
      <w:pPr>
        <w:ind w:left="-720" w:right="-5"/>
        <w:jc w:val="center"/>
        <w:rPr>
          <w:rFonts w:ascii="Arial" w:hAnsi="Arial" w:cs="Arial"/>
          <w:b/>
        </w:rPr>
      </w:pPr>
      <w:r w:rsidRPr="00D207A7">
        <w:rPr>
          <w:rFonts w:ascii="Arial" w:hAnsi="Arial" w:cs="Arial"/>
          <w:b/>
        </w:rPr>
        <w:t>Расходы по разделу «Национальная оборона»</w:t>
      </w:r>
    </w:p>
    <w:p w:rsidR="00EF6C53" w:rsidRPr="00D207A7" w:rsidRDefault="00EF6C53" w:rsidP="00EF6C53">
      <w:pPr>
        <w:ind w:left="-720" w:right="-5"/>
        <w:jc w:val="both"/>
        <w:rPr>
          <w:rFonts w:ascii="Arial" w:hAnsi="Arial" w:cs="Arial"/>
        </w:rPr>
      </w:pPr>
    </w:p>
    <w:p w:rsidR="00EF6C53" w:rsidRPr="00D207A7" w:rsidRDefault="00EF6C53" w:rsidP="00EF6C53">
      <w:pPr>
        <w:ind w:left="-720" w:right="-6" w:firstLine="709"/>
        <w:jc w:val="both"/>
        <w:rPr>
          <w:rFonts w:ascii="Arial" w:hAnsi="Arial" w:cs="Arial"/>
        </w:rPr>
      </w:pPr>
      <w:r w:rsidRPr="00D207A7">
        <w:rPr>
          <w:rFonts w:ascii="Arial" w:hAnsi="Arial" w:cs="Arial"/>
        </w:rPr>
        <w:t xml:space="preserve">Расходы бюджета на осуществление первичного воинского учета на территориях, где отсутствуют военные комиссариаты, в 2019-2021 годах предусмотрены по 114200 рублей ежегодно. Средства на оплату труда рассчитаны исходя из среднего значения </w:t>
      </w:r>
      <w:r w:rsidRPr="00D207A7">
        <w:rPr>
          <w:rFonts w:ascii="Arial" w:hAnsi="Arial" w:cs="Arial"/>
        </w:rPr>
        <w:lastRenderedPageBreak/>
        <w:t xml:space="preserve">коэффициента рабочего времени и МРОТ на 2018 год. Кроме заработной платы предусмотрены расходы на оплату страховых взносов, услуг связи, закупку товаров для муниципальных нужд и транспортные расходы. </w:t>
      </w:r>
    </w:p>
    <w:p w:rsidR="00EF6C53" w:rsidRPr="00D207A7" w:rsidRDefault="00EF6C53" w:rsidP="00EF6C53">
      <w:pPr>
        <w:ind w:left="-720" w:right="-5"/>
        <w:jc w:val="both"/>
        <w:rPr>
          <w:rFonts w:ascii="Arial" w:hAnsi="Arial" w:cs="Arial"/>
        </w:rPr>
      </w:pPr>
    </w:p>
    <w:p w:rsidR="00EF6C53" w:rsidRPr="00D207A7" w:rsidRDefault="00EF6C53" w:rsidP="00EF6C53">
      <w:pPr>
        <w:ind w:left="-720" w:right="-5"/>
        <w:jc w:val="center"/>
        <w:rPr>
          <w:rFonts w:ascii="Arial" w:hAnsi="Arial" w:cs="Arial"/>
          <w:b/>
        </w:rPr>
      </w:pPr>
      <w:r w:rsidRPr="00D207A7">
        <w:rPr>
          <w:rFonts w:ascii="Arial" w:hAnsi="Arial" w:cs="Arial"/>
          <w:b/>
        </w:rPr>
        <w:t>Расходы по разделу «Национальная безопасность и правоохранительная деятельность»</w:t>
      </w:r>
    </w:p>
    <w:p w:rsidR="00EF6C53" w:rsidRPr="00D207A7" w:rsidRDefault="00EF6C53" w:rsidP="00EF6C53">
      <w:pPr>
        <w:jc w:val="both"/>
        <w:rPr>
          <w:rFonts w:ascii="Arial" w:hAnsi="Arial" w:cs="Arial"/>
          <w:bCs/>
        </w:rPr>
      </w:pPr>
      <w:r w:rsidRPr="00D207A7">
        <w:rPr>
          <w:rFonts w:ascii="Arial" w:hAnsi="Arial" w:cs="Arial"/>
        </w:rPr>
        <w:t>По данному разделу предусмотрены средства на реализацию муниципальных программ</w:t>
      </w:r>
      <w:r w:rsidRPr="00D207A7">
        <w:rPr>
          <w:rFonts w:ascii="Arial" w:hAnsi="Arial" w:cs="Arial"/>
          <w:bCs/>
        </w:rPr>
        <w:t xml:space="preserve"> "По вопросам обеспечения пожарной безопасности на территории МО "</w:t>
      </w:r>
      <w:proofErr w:type="spellStart"/>
      <w:r w:rsidRPr="00D207A7">
        <w:rPr>
          <w:rFonts w:ascii="Arial" w:hAnsi="Arial" w:cs="Arial"/>
          <w:bCs/>
        </w:rPr>
        <w:t>Капсальское"на</w:t>
      </w:r>
      <w:proofErr w:type="spellEnd"/>
      <w:r w:rsidRPr="00D207A7">
        <w:rPr>
          <w:rFonts w:ascii="Arial" w:hAnsi="Arial" w:cs="Arial"/>
          <w:bCs/>
        </w:rPr>
        <w:t xml:space="preserve"> 2017-2019 годы" "Профилактика терроризма и экстремизма в МО "</w:t>
      </w:r>
      <w:proofErr w:type="spellStart"/>
      <w:r w:rsidRPr="00D207A7">
        <w:rPr>
          <w:rFonts w:ascii="Arial" w:hAnsi="Arial" w:cs="Arial"/>
          <w:bCs/>
        </w:rPr>
        <w:t>Капсальское</w:t>
      </w:r>
      <w:proofErr w:type="spellEnd"/>
      <w:r w:rsidRPr="00D207A7">
        <w:rPr>
          <w:rFonts w:ascii="Arial" w:hAnsi="Arial" w:cs="Arial"/>
          <w:bCs/>
        </w:rPr>
        <w:t>" на 2017-2019 гг.» по 1000 рублей на 2019 год.</w:t>
      </w:r>
    </w:p>
    <w:p w:rsidR="00EF6C53" w:rsidRPr="00D207A7" w:rsidRDefault="00EF6C53" w:rsidP="00EF6C53">
      <w:pPr>
        <w:ind w:left="-720" w:right="-5"/>
        <w:jc w:val="both"/>
        <w:rPr>
          <w:rFonts w:ascii="Arial" w:hAnsi="Arial" w:cs="Arial"/>
        </w:rPr>
      </w:pPr>
    </w:p>
    <w:p w:rsidR="00EF6C53" w:rsidRPr="00D207A7" w:rsidRDefault="00EF6C53" w:rsidP="00EF6C53">
      <w:pPr>
        <w:ind w:left="-720" w:right="-5"/>
        <w:jc w:val="both"/>
        <w:rPr>
          <w:rFonts w:ascii="Arial" w:hAnsi="Arial" w:cs="Arial"/>
          <w:b/>
        </w:rPr>
      </w:pPr>
    </w:p>
    <w:p w:rsidR="00EF6C53" w:rsidRPr="00D207A7" w:rsidRDefault="00EF6C53" w:rsidP="00EF6C53">
      <w:pPr>
        <w:ind w:left="-720" w:right="-5"/>
        <w:jc w:val="center"/>
        <w:rPr>
          <w:rFonts w:ascii="Arial" w:hAnsi="Arial" w:cs="Arial"/>
          <w:b/>
        </w:rPr>
      </w:pPr>
      <w:r w:rsidRPr="00D207A7">
        <w:rPr>
          <w:rFonts w:ascii="Arial" w:hAnsi="Arial" w:cs="Arial"/>
          <w:b/>
        </w:rPr>
        <w:t>Расходы по разделу «Национальная экономика»</w:t>
      </w:r>
    </w:p>
    <w:p w:rsidR="00EF6C53" w:rsidRPr="00D207A7" w:rsidRDefault="00EF6C53" w:rsidP="00EF6C53">
      <w:pPr>
        <w:ind w:firstLine="709"/>
        <w:jc w:val="both"/>
        <w:rPr>
          <w:rFonts w:ascii="Arial" w:hAnsi="Arial" w:cs="Arial"/>
        </w:rPr>
      </w:pPr>
      <w:r w:rsidRPr="00D207A7">
        <w:rPr>
          <w:rFonts w:ascii="Arial" w:hAnsi="Arial" w:cs="Arial"/>
        </w:rPr>
        <w:t>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расходы на осуществление отдельных областных государственных полномочий в сфере водоснабжения и водоотведения в размере по 33600 рублей в каждом году. Часть дорожного фонда по 1104000 рублей на 2019 и 2020 годы и 990000 рублей на 2021 год предусмотрены на реализацию муниципальных программ "Развитие транспортной инфраструктуры на 2018-2022 годы", "Повышение безопасности движения в МО "</w:t>
      </w:r>
      <w:proofErr w:type="spellStart"/>
      <w:r w:rsidRPr="00D207A7">
        <w:rPr>
          <w:rFonts w:ascii="Arial" w:hAnsi="Arial" w:cs="Arial"/>
        </w:rPr>
        <w:t>Капсальское</w:t>
      </w:r>
      <w:proofErr w:type="spellEnd"/>
      <w:r w:rsidRPr="00D207A7">
        <w:rPr>
          <w:rFonts w:ascii="Arial" w:hAnsi="Arial" w:cs="Arial"/>
        </w:rPr>
        <w:t xml:space="preserve">" на 2018-2020 годы". </w:t>
      </w:r>
    </w:p>
    <w:p w:rsidR="00EF6C53" w:rsidRPr="00D207A7" w:rsidRDefault="00EF6C53" w:rsidP="00EF6C53">
      <w:pPr>
        <w:ind w:left="-720" w:right="-5"/>
        <w:jc w:val="both"/>
        <w:rPr>
          <w:rFonts w:ascii="Arial" w:hAnsi="Arial" w:cs="Arial"/>
          <w:b/>
        </w:rPr>
      </w:pPr>
    </w:p>
    <w:p w:rsidR="00EF6C53" w:rsidRPr="00D207A7" w:rsidRDefault="00EF6C53" w:rsidP="00EF6C53">
      <w:pPr>
        <w:ind w:left="-720" w:right="-5"/>
        <w:jc w:val="center"/>
        <w:rPr>
          <w:rFonts w:ascii="Arial" w:hAnsi="Arial" w:cs="Arial"/>
          <w:b/>
        </w:rPr>
      </w:pPr>
      <w:r w:rsidRPr="00D207A7">
        <w:rPr>
          <w:rFonts w:ascii="Arial" w:hAnsi="Arial" w:cs="Arial"/>
          <w:b/>
        </w:rPr>
        <w:t>Расходы по разделу «Жилищно-коммунальное хозяйство»</w:t>
      </w:r>
    </w:p>
    <w:p w:rsidR="00EF6C53" w:rsidRPr="00D207A7" w:rsidRDefault="00EF6C53" w:rsidP="00EF6C53">
      <w:pPr>
        <w:ind w:right="-6" w:hanging="11"/>
        <w:jc w:val="both"/>
        <w:rPr>
          <w:rFonts w:ascii="Arial" w:hAnsi="Arial" w:cs="Arial"/>
        </w:rPr>
      </w:pPr>
      <w:r w:rsidRPr="00D207A7">
        <w:rPr>
          <w:rFonts w:ascii="Arial" w:hAnsi="Arial" w:cs="Arial"/>
          <w:b/>
        </w:rPr>
        <w:tab/>
      </w:r>
      <w:r w:rsidRPr="00D207A7">
        <w:rPr>
          <w:rFonts w:ascii="Arial" w:hAnsi="Arial" w:cs="Arial"/>
        </w:rPr>
        <w:t>В данном разделе предусмотрены средства на реализацию муниципальных программ "Комплексное развитие систем коммунальной инфраструктуры МО "</w:t>
      </w:r>
      <w:proofErr w:type="spellStart"/>
      <w:r w:rsidRPr="00D207A7">
        <w:rPr>
          <w:rFonts w:ascii="Arial" w:hAnsi="Arial" w:cs="Arial"/>
        </w:rPr>
        <w:t>Капсальское</w:t>
      </w:r>
      <w:proofErr w:type="spellEnd"/>
      <w:r w:rsidRPr="00D207A7">
        <w:rPr>
          <w:rFonts w:ascii="Arial" w:hAnsi="Arial" w:cs="Arial"/>
        </w:rPr>
        <w:t>" по 5000 рублей на каждый год, "Комплексное развитие социальной инфраструктуры МО "</w:t>
      </w:r>
      <w:proofErr w:type="spellStart"/>
      <w:r w:rsidRPr="00D207A7">
        <w:rPr>
          <w:rFonts w:ascii="Arial" w:hAnsi="Arial" w:cs="Arial"/>
        </w:rPr>
        <w:t>Капсальское</w:t>
      </w:r>
      <w:proofErr w:type="spellEnd"/>
      <w:r w:rsidRPr="00D207A7">
        <w:rPr>
          <w:rFonts w:ascii="Arial" w:hAnsi="Arial" w:cs="Arial"/>
        </w:rPr>
        <w:t xml:space="preserve">" на 2018-2022 годы" </w:t>
      </w:r>
      <w:r>
        <w:rPr>
          <w:rFonts w:ascii="Arial" w:hAnsi="Arial" w:cs="Arial"/>
        </w:rPr>
        <w:t>на 2019 год в сумме 3000 рублей</w:t>
      </w:r>
      <w:r w:rsidRPr="00D207A7">
        <w:rPr>
          <w:rFonts w:ascii="Arial" w:hAnsi="Arial" w:cs="Arial"/>
        </w:rPr>
        <w:t>, на 2021 год -  10000 рублей.</w:t>
      </w:r>
    </w:p>
    <w:p w:rsidR="00EF6C53" w:rsidRPr="00D207A7" w:rsidRDefault="00EF6C53" w:rsidP="00EF6C53">
      <w:pPr>
        <w:ind w:left="-720" w:right="-5"/>
        <w:jc w:val="both"/>
        <w:rPr>
          <w:rFonts w:ascii="Arial" w:hAnsi="Arial" w:cs="Arial"/>
        </w:rPr>
      </w:pPr>
    </w:p>
    <w:p w:rsidR="00EF6C53" w:rsidRPr="00D207A7" w:rsidRDefault="00EF6C53" w:rsidP="00EF6C53">
      <w:pPr>
        <w:ind w:left="-720" w:right="-5"/>
        <w:jc w:val="both"/>
        <w:rPr>
          <w:rFonts w:ascii="Arial" w:hAnsi="Arial" w:cs="Arial"/>
        </w:rPr>
      </w:pPr>
    </w:p>
    <w:p w:rsidR="00EF6C53" w:rsidRPr="00D207A7" w:rsidRDefault="00EF6C53" w:rsidP="00EF6C53">
      <w:pPr>
        <w:ind w:left="142" w:right="-5"/>
        <w:jc w:val="center"/>
        <w:rPr>
          <w:rFonts w:ascii="Arial" w:hAnsi="Arial" w:cs="Arial"/>
          <w:b/>
        </w:rPr>
      </w:pPr>
      <w:r w:rsidRPr="00D207A7">
        <w:rPr>
          <w:rFonts w:ascii="Arial" w:hAnsi="Arial" w:cs="Arial"/>
          <w:b/>
        </w:rPr>
        <w:t>Расходы по разделу «Культура, кинематография и средства массовой информации»</w:t>
      </w:r>
    </w:p>
    <w:p w:rsidR="00EF6C53" w:rsidRPr="00D207A7" w:rsidRDefault="00EF6C53" w:rsidP="00EF6C53">
      <w:pPr>
        <w:ind w:left="-720" w:right="-5"/>
        <w:jc w:val="both"/>
        <w:rPr>
          <w:rFonts w:ascii="Arial" w:hAnsi="Arial" w:cs="Arial"/>
        </w:rPr>
      </w:pPr>
    </w:p>
    <w:p w:rsidR="00EF6C53" w:rsidRPr="00D207A7" w:rsidRDefault="00EF6C53" w:rsidP="00EF6C53">
      <w:pPr>
        <w:ind w:left="-142" w:right="-6"/>
        <w:jc w:val="both"/>
        <w:rPr>
          <w:rFonts w:ascii="Arial" w:hAnsi="Arial" w:cs="Arial"/>
        </w:rPr>
      </w:pPr>
      <w:r w:rsidRPr="00D207A7">
        <w:rPr>
          <w:rFonts w:ascii="Arial" w:hAnsi="Arial" w:cs="Arial"/>
        </w:rPr>
        <w:t>В данном разделе учтены расходы на содержание МКУК «КИЦ муниципального образования «</w:t>
      </w:r>
      <w:proofErr w:type="spellStart"/>
      <w:r w:rsidRPr="00D207A7">
        <w:rPr>
          <w:rFonts w:ascii="Arial" w:hAnsi="Arial" w:cs="Arial"/>
        </w:rPr>
        <w:t>Капсальское</w:t>
      </w:r>
      <w:proofErr w:type="spellEnd"/>
      <w:r w:rsidRPr="00D207A7">
        <w:rPr>
          <w:rFonts w:ascii="Arial" w:hAnsi="Arial" w:cs="Arial"/>
        </w:rPr>
        <w:t xml:space="preserve">» в суммах соответственно 2893422, 2601459, 2526985 рублей. На 2019 год расходы предусмотрены на выплаты персоналу казенного учреждения согласно планируемой средней заработной платы в 2018 году. По виду расходов 244 средства запланированы на оплату договоров с вспомогательными работниками в размере 50% от потребности, коммунальных услуг в размере 30% от потребности. </w:t>
      </w:r>
    </w:p>
    <w:p w:rsidR="00EF6C53" w:rsidRPr="00710F36" w:rsidRDefault="00EF6C53" w:rsidP="00EF6C53">
      <w:pPr>
        <w:ind w:left="-720" w:right="-5"/>
        <w:jc w:val="both"/>
        <w:rPr>
          <w:sz w:val="20"/>
          <w:szCs w:val="20"/>
        </w:rPr>
      </w:pPr>
    </w:p>
    <w:p w:rsidR="00EF6C53" w:rsidRPr="00126E26" w:rsidRDefault="00EF6C53" w:rsidP="00EF6C53">
      <w:pPr>
        <w:ind w:left="-720" w:right="-5"/>
        <w:jc w:val="both"/>
        <w:rPr>
          <w:rFonts w:ascii="Arial" w:hAnsi="Arial" w:cs="Arial"/>
        </w:rPr>
      </w:pPr>
    </w:p>
    <w:p w:rsidR="00EF6C53" w:rsidRPr="00126E26" w:rsidRDefault="00EF6C53" w:rsidP="00EF6C53">
      <w:pPr>
        <w:ind w:left="-142" w:right="-5"/>
        <w:jc w:val="both"/>
        <w:rPr>
          <w:rFonts w:ascii="Arial" w:hAnsi="Arial" w:cs="Arial"/>
        </w:rPr>
      </w:pPr>
      <w:r w:rsidRPr="00126E26">
        <w:rPr>
          <w:rFonts w:ascii="Arial" w:hAnsi="Arial" w:cs="Arial"/>
        </w:rPr>
        <w:t xml:space="preserve">Начальник финансового отдела </w:t>
      </w:r>
    </w:p>
    <w:p w:rsidR="00EF6C53" w:rsidRPr="00126E26" w:rsidRDefault="00EF6C53" w:rsidP="00EF6C53">
      <w:pPr>
        <w:ind w:left="-142" w:right="-5"/>
        <w:jc w:val="both"/>
        <w:rPr>
          <w:rFonts w:ascii="Arial" w:hAnsi="Arial" w:cs="Arial"/>
        </w:rPr>
      </w:pPr>
      <w:proofErr w:type="spellStart"/>
      <w:r w:rsidRPr="00126E26">
        <w:rPr>
          <w:rFonts w:ascii="Arial" w:hAnsi="Arial" w:cs="Arial"/>
        </w:rPr>
        <w:t>С.П.Бунаева</w:t>
      </w:r>
      <w:proofErr w:type="spellEnd"/>
    </w:p>
    <w:tbl>
      <w:tblPr>
        <w:tblW w:w="9411" w:type="dxa"/>
        <w:tblInd w:w="108" w:type="dxa"/>
        <w:tblLook w:val="04A0" w:firstRow="1" w:lastRow="0" w:firstColumn="1" w:lastColumn="0" w:noHBand="0" w:noVBand="1"/>
      </w:tblPr>
      <w:tblGrid>
        <w:gridCol w:w="3045"/>
        <w:gridCol w:w="3520"/>
        <w:gridCol w:w="1490"/>
        <w:gridCol w:w="1484"/>
        <w:gridCol w:w="1484"/>
      </w:tblGrid>
      <w:tr w:rsidR="00EF6C53" w:rsidRPr="00BB6323" w:rsidTr="00EF6C53">
        <w:trPr>
          <w:trHeight w:val="264"/>
        </w:trPr>
        <w:tc>
          <w:tcPr>
            <w:tcW w:w="3045" w:type="dxa"/>
            <w:tcBorders>
              <w:top w:val="nil"/>
              <w:left w:val="nil"/>
              <w:bottom w:val="nil"/>
              <w:right w:val="nil"/>
            </w:tcBorders>
            <w:shd w:val="clear" w:color="auto" w:fill="auto"/>
            <w:noWrap/>
            <w:vAlign w:val="bottom"/>
            <w:hideMark/>
          </w:tcPr>
          <w:p w:rsidR="00EF6C53" w:rsidRDefault="00EF6C53" w:rsidP="00EF6C53">
            <w:pPr>
              <w:suppressAutoHyphens w:val="0"/>
              <w:rPr>
                <w:sz w:val="20"/>
                <w:szCs w:val="20"/>
                <w:lang w:eastAsia="ru-RU"/>
              </w:rPr>
            </w:pPr>
          </w:p>
          <w:p w:rsidR="00EF6C53" w:rsidRPr="00BB6323" w:rsidRDefault="00EF6C53" w:rsidP="00EF6C53">
            <w:pPr>
              <w:suppressAutoHyphens w:val="0"/>
              <w:rPr>
                <w:sz w:val="20"/>
                <w:szCs w:val="20"/>
                <w:lang w:eastAsia="ru-RU"/>
              </w:rPr>
            </w:pPr>
          </w:p>
        </w:tc>
        <w:tc>
          <w:tcPr>
            <w:tcW w:w="2330" w:type="dxa"/>
            <w:tcBorders>
              <w:top w:val="nil"/>
              <w:left w:val="nil"/>
              <w:bottom w:val="nil"/>
              <w:right w:val="nil"/>
            </w:tcBorders>
            <w:shd w:val="clear" w:color="auto" w:fill="auto"/>
            <w:noWrap/>
            <w:vAlign w:val="bottom"/>
            <w:hideMark/>
          </w:tcPr>
          <w:p w:rsidR="00EF6C53" w:rsidRPr="00126E26" w:rsidRDefault="00EF6C53" w:rsidP="00EF6C53">
            <w:pPr>
              <w:suppressAutoHyphens w:val="0"/>
              <w:ind w:left="2379" w:right="-3949" w:hanging="2379"/>
              <w:rPr>
                <w:rFonts w:ascii="Courier New" w:hAnsi="Courier New" w:cs="Courier New"/>
                <w:sz w:val="22"/>
                <w:szCs w:val="22"/>
                <w:lang w:eastAsia="ru-RU"/>
              </w:rPr>
            </w:pPr>
            <w:r w:rsidRPr="00126E26">
              <w:rPr>
                <w:rFonts w:ascii="Courier New" w:hAnsi="Courier New" w:cs="Courier New"/>
                <w:sz w:val="22"/>
                <w:szCs w:val="22"/>
                <w:lang w:eastAsia="ru-RU"/>
              </w:rPr>
              <w:t>Приложение №1</w:t>
            </w:r>
          </w:p>
        </w:tc>
        <w:tc>
          <w:tcPr>
            <w:tcW w:w="1490"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Courier New" w:hAnsi="Courier New" w:cs="Courier New"/>
                <w:sz w:val="22"/>
                <w:szCs w:val="22"/>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64"/>
        </w:trPr>
        <w:tc>
          <w:tcPr>
            <w:tcW w:w="3045"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2330" w:type="dxa"/>
            <w:tcBorders>
              <w:top w:val="nil"/>
              <w:left w:val="nil"/>
              <w:bottom w:val="nil"/>
              <w:right w:val="nil"/>
            </w:tcBorders>
            <w:shd w:val="clear" w:color="auto" w:fill="auto"/>
            <w:noWrap/>
            <w:vAlign w:val="bottom"/>
            <w:hideMark/>
          </w:tcPr>
          <w:p w:rsidR="00EF6C53" w:rsidRPr="00126E26" w:rsidRDefault="00EF6C53" w:rsidP="00EF6C53">
            <w:pPr>
              <w:suppressAutoHyphens w:val="0"/>
              <w:ind w:left="2379" w:right="-3949" w:hanging="2379"/>
              <w:rPr>
                <w:rFonts w:ascii="Courier New" w:hAnsi="Courier New" w:cs="Courier New"/>
                <w:sz w:val="22"/>
                <w:szCs w:val="22"/>
                <w:lang w:eastAsia="ru-RU"/>
              </w:rPr>
            </w:pPr>
            <w:r w:rsidRPr="00126E26">
              <w:rPr>
                <w:rFonts w:ascii="Courier New" w:hAnsi="Courier New" w:cs="Courier New"/>
                <w:sz w:val="22"/>
                <w:szCs w:val="22"/>
                <w:lang w:eastAsia="ru-RU"/>
              </w:rPr>
              <w:t>к решению Думы</w:t>
            </w:r>
          </w:p>
        </w:tc>
        <w:tc>
          <w:tcPr>
            <w:tcW w:w="1490"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Courier New" w:hAnsi="Courier New" w:cs="Courier New"/>
                <w:sz w:val="22"/>
                <w:szCs w:val="22"/>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64"/>
        </w:trPr>
        <w:tc>
          <w:tcPr>
            <w:tcW w:w="3045"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3820" w:type="dxa"/>
            <w:gridSpan w:val="2"/>
            <w:tcBorders>
              <w:top w:val="nil"/>
              <w:left w:val="nil"/>
              <w:bottom w:val="nil"/>
              <w:right w:val="nil"/>
            </w:tcBorders>
            <w:shd w:val="clear" w:color="auto" w:fill="auto"/>
            <w:noWrap/>
            <w:vAlign w:val="bottom"/>
            <w:hideMark/>
          </w:tcPr>
          <w:p w:rsidR="00EF6C53" w:rsidRPr="00126E26" w:rsidRDefault="00EF6C53" w:rsidP="00EF6C53">
            <w:pPr>
              <w:suppressAutoHyphens w:val="0"/>
              <w:ind w:left="2379" w:right="-3949" w:hanging="2379"/>
              <w:rPr>
                <w:rFonts w:ascii="Courier New" w:hAnsi="Courier New" w:cs="Courier New"/>
                <w:sz w:val="22"/>
                <w:szCs w:val="22"/>
                <w:lang w:eastAsia="ru-RU"/>
              </w:rPr>
            </w:pPr>
            <w:r w:rsidRPr="00126E26">
              <w:rPr>
                <w:rFonts w:ascii="Courier New" w:hAnsi="Courier New" w:cs="Courier New"/>
                <w:sz w:val="22"/>
                <w:szCs w:val="22"/>
                <w:lang w:eastAsia="ru-RU"/>
              </w:rPr>
              <w:t>"О бюджете муниципального образования</w:t>
            </w: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64"/>
        </w:trPr>
        <w:tc>
          <w:tcPr>
            <w:tcW w:w="3045"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5093" w:type="dxa"/>
            <w:gridSpan w:val="3"/>
            <w:tcBorders>
              <w:top w:val="nil"/>
              <w:left w:val="nil"/>
              <w:bottom w:val="nil"/>
              <w:right w:val="nil"/>
            </w:tcBorders>
            <w:shd w:val="clear" w:color="auto" w:fill="auto"/>
            <w:noWrap/>
            <w:vAlign w:val="bottom"/>
            <w:hideMark/>
          </w:tcPr>
          <w:p w:rsidR="00EF6C53" w:rsidRPr="00126E26" w:rsidRDefault="00EF6C53" w:rsidP="00EF6C53">
            <w:pPr>
              <w:suppressAutoHyphens w:val="0"/>
              <w:ind w:left="2379" w:right="-3949" w:hanging="2379"/>
              <w:rPr>
                <w:rFonts w:ascii="Courier New" w:hAnsi="Courier New" w:cs="Courier New"/>
                <w:sz w:val="22"/>
                <w:szCs w:val="22"/>
                <w:lang w:eastAsia="ru-RU"/>
              </w:rPr>
            </w:pPr>
            <w:r w:rsidRPr="00126E26">
              <w:rPr>
                <w:rFonts w:ascii="Courier New" w:hAnsi="Courier New" w:cs="Courier New"/>
                <w:sz w:val="22"/>
                <w:szCs w:val="22"/>
                <w:lang w:eastAsia="ru-RU"/>
              </w:rPr>
              <w:t xml:space="preserve"> "</w:t>
            </w:r>
            <w:proofErr w:type="spellStart"/>
            <w:r w:rsidRPr="00126E26">
              <w:rPr>
                <w:rFonts w:ascii="Courier New" w:hAnsi="Courier New" w:cs="Courier New"/>
                <w:sz w:val="22"/>
                <w:szCs w:val="22"/>
                <w:lang w:eastAsia="ru-RU"/>
              </w:rPr>
              <w:t>Капсальское</w:t>
            </w:r>
            <w:proofErr w:type="spellEnd"/>
            <w:r w:rsidRPr="00126E26">
              <w:rPr>
                <w:rFonts w:ascii="Courier New" w:hAnsi="Courier New" w:cs="Courier New"/>
                <w:sz w:val="22"/>
                <w:szCs w:val="22"/>
                <w:lang w:eastAsia="ru-RU"/>
              </w:rPr>
              <w:t>" на 2019 год и плановый период 2020-2021 годов</w:t>
            </w: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rFonts w:ascii="Arial CYR" w:hAnsi="Arial CYR" w:cs="Arial CYR"/>
                <w:sz w:val="20"/>
                <w:szCs w:val="20"/>
                <w:lang w:eastAsia="ru-RU"/>
              </w:rPr>
            </w:pPr>
          </w:p>
        </w:tc>
      </w:tr>
      <w:tr w:rsidR="00EF6C53" w:rsidRPr="00BB6323" w:rsidTr="00EF6C53">
        <w:trPr>
          <w:trHeight w:val="264"/>
        </w:trPr>
        <w:tc>
          <w:tcPr>
            <w:tcW w:w="3045"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2330" w:type="dxa"/>
            <w:tcBorders>
              <w:top w:val="nil"/>
              <w:left w:val="nil"/>
              <w:bottom w:val="nil"/>
              <w:right w:val="nil"/>
            </w:tcBorders>
            <w:shd w:val="clear" w:color="auto" w:fill="auto"/>
            <w:noWrap/>
            <w:vAlign w:val="bottom"/>
            <w:hideMark/>
          </w:tcPr>
          <w:p w:rsidR="00EF6C53" w:rsidRPr="00126E26" w:rsidRDefault="00EF6C53" w:rsidP="00EF6C53">
            <w:pPr>
              <w:suppressAutoHyphens w:val="0"/>
              <w:ind w:left="2379" w:right="-3949" w:hanging="2379"/>
              <w:rPr>
                <w:rFonts w:ascii="Courier New" w:hAnsi="Courier New" w:cs="Courier New"/>
                <w:sz w:val="22"/>
                <w:szCs w:val="22"/>
                <w:lang w:eastAsia="ru-RU"/>
              </w:rPr>
            </w:pPr>
            <w:r>
              <w:rPr>
                <w:rFonts w:ascii="Courier New" w:hAnsi="Courier New" w:cs="Courier New"/>
                <w:sz w:val="22"/>
                <w:szCs w:val="22"/>
                <w:lang w:eastAsia="ru-RU"/>
              </w:rPr>
              <w:t>от "29</w:t>
            </w:r>
            <w:r w:rsidRPr="00126E26">
              <w:rPr>
                <w:rFonts w:ascii="Courier New" w:hAnsi="Courier New" w:cs="Courier New"/>
                <w:sz w:val="22"/>
                <w:szCs w:val="22"/>
                <w:lang w:eastAsia="ru-RU"/>
              </w:rPr>
              <w:t>"</w:t>
            </w:r>
            <w:r>
              <w:rPr>
                <w:rFonts w:ascii="Courier New" w:hAnsi="Courier New" w:cs="Courier New"/>
                <w:sz w:val="22"/>
                <w:szCs w:val="22"/>
                <w:lang w:eastAsia="ru-RU"/>
              </w:rPr>
              <w:t xml:space="preserve"> ноября </w:t>
            </w:r>
            <w:r w:rsidRPr="00126E26">
              <w:rPr>
                <w:rFonts w:ascii="Courier New" w:hAnsi="Courier New" w:cs="Courier New"/>
                <w:sz w:val="22"/>
                <w:szCs w:val="22"/>
                <w:lang w:eastAsia="ru-RU"/>
              </w:rPr>
              <w:t xml:space="preserve">2018 г. </w:t>
            </w:r>
            <w:r>
              <w:rPr>
                <w:rFonts w:ascii="Courier New" w:hAnsi="Courier New" w:cs="Courier New"/>
                <w:sz w:val="22"/>
                <w:szCs w:val="22"/>
                <w:lang w:eastAsia="ru-RU"/>
              </w:rPr>
              <w:t>№ 11</w:t>
            </w:r>
          </w:p>
        </w:tc>
        <w:tc>
          <w:tcPr>
            <w:tcW w:w="1490"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Courier New" w:hAnsi="Courier New" w:cs="Courier New"/>
                <w:sz w:val="22"/>
                <w:szCs w:val="22"/>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64"/>
        </w:trPr>
        <w:tc>
          <w:tcPr>
            <w:tcW w:w="3045"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2330"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490"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64"/>
        </w:trPr>
        <w:tc>
          <w:tcPr>
            <w:tcW w:w="3045" w:type="dxa"/>
            <w:tcBorders>
              <w:top w:val="nil"/>
              <w:left w:val="nil"/>
              <w:bottom w:val="nil"/>
              <w:right w:val="nil"/>
            </w:tcBorders>
            <w:shd w:val="clear" w:color="auto" w:fill="auto"/>
            <w:noWrap/>
            <w:vAlign w:val="bottom"/>
            <w:hideMark/>
          </w:tcPr>
          <w:p w:rsidR="00EF6C53" w:rsidRPr="00BB6323" w:rsidRDefault="00EF6C53" w:rsidP="00EF6C53">
            <w:pPr>
              <w:suppressAutoHyphens w:val="0"/>
              <w:rPr>
                <w:rFonts w:ascii="Arial CYR" w:hAnsi="Arial CYR" w:cs="Arial CYR"/>
                <w:sz w:val="20"/>
                <w:szCs w:val="20"/>
                <w:lang w:eastAsia="ru-RU"/>
              </w:rPr>
            </w:pPr>
            <w:r w:rsidRPr="00BB6323">
              <w:rPr>
                <w:rFonts w:ascii="Arial CYR" w:hAnsi="Arial CYR" w:cs="Arial CYR"/>
                <w:sz w:val="20"/>
                <w:szCs w:val="20"/>
                <w:lang w:eastAsia="ru-RU"/>
              </w:rPr>
              <w:t xml:space="preserve">                                                              </w:t>
            </w:r>
          </w:p>
        </w:tc>
        <w:tc>
          <w:tcPr>
            <w:tcW w:w="2330" w:type="dxa"/>
            <w:tcBorders>
              <w:top w:val="nil"/>
              <w:left w:val="nil"/>
              <w:bottom w:val="nil"/>
              <w:right w:val="nil"/>
            </w:tcBorders>
            <w:shd w:val="clear" w:color="auto" w:fill="auto"/>
            <w:noWrap/>
            <w:vAlign w:val="bottom"/>
            <w:hideMark/>
          </w:tcPr>
          <w:p w:rsidR="00EF6C53" w:rsidRPr="00BB6323" w:rsidRDefault="00EF6C53" w:rsidP="00EF6C53">
            <w:pPr>
              <w:suppressAutoHyphens w:val="0"/>
              <w:rPr>
                <w:rFonts w:ascii="Arial CYR" w:hAnsi="Arial CYR" w:cs="Arial CYR"/>
                <w:sz w:val="20"/>
                <w:szCs w:val="20"/>
                <w:lang w:eastAsia="ru-RU"/>
              </w:rPr>
            </w:pPr>
          </w:p>
        </w:tc>
        <w:tc>
          <w:tcPr>
            <w:tcW w:w="1490"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126E26" w:rsidTr="00EF6C53">
        <w:trPr>
          <w:trHeight w:val="311"/>
        </w:trPr>
        <w:tc>
          <w:tcPr>
            <w:tcW w:w="8138" w:type="dxa"/>
            <w:gridSpan w:val="4"/>
            <w:tcBorders>
              <w:top w:val="nil"/>
              <w:left w:val="nil"/>
              <w:bottom w:val="nil"/>
              <w:right w:val="nil"/>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lastRenderedPageBreak/>
              <w:t>Источники внутреннего финансирования дефицита бюджета муниципального образования "</w:t>
            </w:r>
            <w:proofErr w:type="spellStart"/>
            <w:r w:rsidRPr="00126E26">
              <w:rPr>
                <w:rFonts w:ascii="Arial" w:hAnsi="Arial" w:cs="Arial"/>
                <w:lang w:eastAsia="ru-RU"/>
              </w:rPr>
              <w:t>Капсальское</w:t>
            </w:r>
            <w:proofErr w:type="spellEnd"/>
            <w:r w:rsidRPr="00126E26">
              <w:rPr>
                <w:rFonts w:ascii="Arial" w:hAnsi="Arial" w:cs="Arial"/>
                <w:lang w:eastAsia="ru-RU"/>
              </w:rPr>
              <w:t>" на 2019 год и плановый период 2020-2021 годов</w:t>
            </w:r>
          </w:p>
        </w:tc>
        <w:tc>
          <w:tcPr>
            <w:tcW w:w="1273" w:type="dxa"/>
            <w:tcBorders>
              <w:top w:val="nil"/>
              <w:left w:val="nil"/>
              <w:bottom w:val="nil"/>
              <w:right w:val="nil"/>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p>
        </w:tc>
      </w:tr>
      <w:tr w:rsidR="00EF6C53" w:rsidRPr="00126E26" w:rsidTr="00EF6C53">
        <w:trPr>
          <w:trHeight w:val="264"/>
        </w:trPr>
        <w:tc>
          <w:tcPr>
            <w:tcW w:w="6865" w:type="dxa"/>
            <w:gridSpan w:val="3"/>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xml:space="preserve">                                                                      </w:t>
            </w:r>
          </w:p>
        </w:tc>
        <w:tc>
          <w:tcPr>
            <w:tcW w:w="1273"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1273"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r>
      <w:tr w:rsidR="00EF6C53" w:rsidRPr="00126E26" w:rsidTr="00EF6C53">
        <w:trPr>
          <w:trHeight w:val="264"/>
        </w:trPr>
        <w:tc>
          <w:tcPr>
            <w:tcW w:w="3045"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2330"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1490"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1273"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1273" w:type="dxa"/>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Arial" w:hAnsi="Arial" w:cs="Arial"/>
                <w:lang w:eastAsia="ru-RU"/>
              </w:rPr>
            </w:pPr>
            <w:r w:rsidRPr="00126E26">
              <w:rPr>
                <w:rFonts w:ascii="Arial" w:hAnsi="Arial" w:cs="Arial"/>
                <w:lang w:eastAsia="ru-RU"/>
              </w:rPr>
              <w:t>(.руб.)</w:t>
            </w:r>
          </w:p>
        </w:tc>
      </w:tr>
      <w:tr w:rsidR="00EF6C53" w:rsidRPr="00126E26" w:rsidTr="00EF6C53">
        <w:trPr>
          <w:trHeight w:val="264"/>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Наименование</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код</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2019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2020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2021 год</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b/>
                <w:bCs/>
                <w:lang w:eastAsia="ru-RU"/>
              </w:rPr>
            </w:pPr>
            <w:r w:rsidRPr="00126E26">
              <w:rPr>
                <w:rFonts w:ascii="Arial" w:hAnsi="Arial" w:cs="Arial"/>
                <w:b/>
                <w:bCs/>
                <w:lang w:eastAsia="ru-RU"/>
              </w:rPr>
              <w:t>Источники внутреннего дефицита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ООО 01 00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120650,00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128776,00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b/>
                <w:bCs/>
                <w:lang w:eastAsia="ru-RU"/>
              </w:rPr>
            </w:pPr>
            <w:r w:rsidRPr="00126E26">
              <w:rPr>
                <w:rFonts w:ascii="Arial" w:hAnsi="Arial" w:cs="Arial"/>
                <w:b/>
                <w:bCs/>
                <w:lang w:eastAsia="ru-RU"/>
              </w:rPr>
              <w:t>Кредиты кредитных организаций в валюте Российской Федерации</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ООО 01 02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120650,00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128776,00</w:t>
            </w:r>
          </w:p>
        </w:tc>
      </w:tr>
      <w:tr w:rsidR="00EF6C53" w:rsidRPr="00126E26" w:rsidTr="00EF6C53">
        <w:trPr>
          <w:trHeight w:val="233"/>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Получение кредитов от кредитных организаций в валюте Российской Федерации</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01 02 00 00 00 0000 700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120650,00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128776,00</w:t>
            </w:r>
          </w:p>
        </w:tc>
      </w:tr>
      <w:tr w:rsidR="00EF6C53" w:rsidRPr="00126E26" w:rsidTr="00EF6C53">
        <w:trPr>
          <w:trHeight w:val="498"/>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Кредиты, полученные в валюте Российской Федерации от кредитных организаций бюджетами Российской Федерации</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01 02 00 00 00 0000 710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120650,00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128776,00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b/>
                <w:bCs/>
                <w:lang w:eastAsia="ru-RU"/>
              </w:rPr>
            </w:pPr>
            <w:r w:rsidRPr="00126E26">
              <w:rPr>
                <w:rFonts w:ascii="Arial" w:hAnsi="Arial" w:cs="Arial"/>
                <w:b/>
                <w:bCs/>
                <w:lang w:eastAsia="ru-RU"/>
              </w:rPr>
              <w:t>Изменение остатков средств на счетах по учету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ООО 01 05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0,00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Увеличение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00 00 00 0000 500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Увеличение прочих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02 00 00 0000 500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xml:space="preserve">Увеличение прочих остатков денежных средств бюджета </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02 01 00 0000 510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Увеличение прочих остатков денежных средств бюджета поселений</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02 01 10 0000 510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Уменьшение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00 00 00 0000 600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Уменьшение прочих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02 00 00 0000 600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Уменьшение прочих остатков денежных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02 01 00 0000 610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Уменьшение прочих остатков денежных средств бюджета поселений</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ООО О1 05 02 01 10 0000 610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7464081,00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7511150,00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7737996,00</w:t>
            </w:r>
          </w:p>
        </w:tc>
      </w:tr>
      <w:tr w:rsidR="00EF6C53" w:rsidRPr="00126E26" w:rsidTr="00EF6C53">
        <w:trPr>
          <w:trHeight w:val="264"/>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b/>
                <w:bCs/>
                <w:lang w:eastAsia="ru-RU"/>
              </w:rPr>
            </w:pPr>
            <w:r w:rsidRPr="00126E26">
              <w:rPr>
                <w:rFonts w:ascii="Arial" w:hAnsi="Arial" w:cs="Arial"/>
                <w:b/>
                <w:bCs/>
                <w:lang w:eastAsia="ru-RU"/>
              </w:rPr>
              <w:t xml:space="preserve">Иные источники </w:t>
            </w:r>
            <w:proofErr w:type="spellStart"/>
            <w:r w:rsidRPr="00126E26">
              <w:rPr>
                <w:rFonts w:ascii="Arial" w:hAnsi="Arial" w:cs="Arial"/>
                <w:b/>
                <w:bCs/>
                <w:lang w:eastAsia="ru-RU"/>
              </w:rPr>
              <w:t>внутренного</w:t>
            </w:r>
            <w:proofErr w:type="spellEnd"/>
            <w:r w:rsidRPr="00126E26">
              <w:rPr>
                <w:rFonts w:ascii="Arial" w:hAnsi="Arial" w:cs="Arial"/>
                <w:b/>
                <w:bCs/>
                <w:lang w:eastAsia="ru-RU"/>
              </w:rPr>
              <w:t xml:space="preserve"> финансирования дефицитов бюджетов</w:t>
            </w:r>
          </w:p>
        </w:tc>
        <w:tc>
          <w:tcPr>
            <w:tcW w:w="233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ООО 01 06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0,00</w:t>
            </w:r>
          </w:p>
        </w:tc>
      </w:tr>
    </w:tbl>
    <w:p w:rsidR="00EF6C53" w:rsidRPr="00126E26" w:rsidRDefault="00EF6C53" w:rsidP="00EF6C53">
      <w:pPr>
        <w:rPr>
          <w:rFonts w:ascii="Arial" w:hAnsi="Arial" w:cs="Arial"/>
        </w:rPr>
      </w:pPr>
    </w:p>
    <w:tbl>
      <w:tblPr>
        <w:tblW w:w="9225" w:type="dxa"/>
        <w:tblInd w:w="108" w:type="dxa"/>
        <w:tblLook w:val="04A0" w:firstRow="1" w:lastRow="0" w:firstColumn="1" w:lastColumn="0" w:noHBand="0" w:noVBand="1"/>
      </w:tblPr>
      <w:tblGrid>
        <w:gridCol w:w="1816"/>
        <w:gridCol w:w="1852"/>
        <w:gridCol w:w="2504"/>
        <w:gridCol w:w="3075"/>
      </w:tblGrid>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668"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2652"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3260"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7591" w:type="dxa"/>
            <w:gridSpan w:val="3"/>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Приложение № 2</w:t>
            </w: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jc w:val="right"/>
              <w:rPr>
                <w:rFonts w:ascii="Arial CYR" w:hAnsi="Arial CYR" w:cs="Arial CYR"/>
                <w:sz w:val="20"/>
                <w:szCs w:val="20"/>
                <w:lang w:eastAsia="ru-RU"/>
              </w:rPr>
            </w:pPr>
          </w:p>
        </w:tc>
        <w:tc>
          <w:tcPr>
            <w:tcW w:w="7591" w:type="dxa"/>
            <w:gridSpan w:val="3"/>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 xml:space="preserve">к решению </w:t>
            </w:r>
            <w:proofErr w:type="spellStart"/>
            <w:r w:rsidRPr="00126E26">
              <w:rPr>
                <w:rFonts w:ascii="Courier New" w:hAnsi="Courier New" w:cs="Courier New"/>
                <w:sz w:val="22"/>
                <w:szCs w:val="22"/>
                <w:lang w:eastAsia="ru-RU"/>
              </w:rPr>
              <w:t>Думы"О</w:t>
            </w:r>
            <w:proofErr w:type="spellEnd"/>
            <w:r w:rsidRPr="00126E26">
              <w:rPr>
                <w:rFonts w:ascii="Courier New" w:hAnsi="Courier New" w:cs="Courier New"/>
                <w:sz w:val="22"/>
                <w:szCs w:val="22"/>
                <w:lang w:eastAsia="ru-RU"/>
              </w:rPr>
              <w:t xml:space="preserve"> бюджете</w:t>
            </w: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jc w:val="right"/>
              <w:rPr>
                <w:rFonts w:ascii="Arial CYR" w:hAnsi="Arial CYR" w:cs="Arial CYR"/>
                <w:sz w:val="20"/>
                <w:szCs w:val="20"/>
                <w:lang w:eastAsia="ru-RU"/>
              </w:rPr>
            </w:pPr>
          </w:p>
        </w:tc>
        <w:tc>
          <w:tcPr>
            <w:tcW w:w="7591" w:type="dxa"/>
            <w:gridSpan w:val="3"/>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муниципального образования "</w:t>
            </w:r>
            <w:proofErr w:type="spellStart"/>
            <w:r w:rsidRPr="00126E26">
              <w:rPr>
                <w:rFonts w:ascii="Courier New" w:hAnsi="Courier New" w:cs="Courier New"/>
                <w:sz w:val="22"/>
                <w:szCs w:val="22"/>
                <w:lang w:eastAsia="ru-RU"/>
              </w:rPr>
              <w:t>Капсальское</w:t>
            </w:r>
            <w:proofErr w:type="spellEnd"/>
            <w:r w:rsidRPr="00126E26">
              <w:rPr>
                <w:rFonts w:ascii="Courier New" w:hAnsi="Courier New" w:cs="Courier New"/>
                <w:sz w:val="22"/>
                <w:szCs w:val="22"/>
                <w:lang w:eastAsia="ru-RU"/>
              </w:rPr>
              <w:t>"</w:t>
            </w: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jc w:val="right"/>
              <w:rPr>
                <w:rFonts w:ascii="Arial CYR" w:hAnsi="Arial CYR" w:cs="Arial CYR"/>
                <w:sz w:val="20"/>
                <w:szCs w:val="20"/>
                <w:lang w:eastAsia="ru-RU"/>
              </w:rPr>
            </w:pPr>
          </w:p>
        </w:tc>
        <w:tc>
          <w:tcPr>
            <w:tcW w:w="7591" w:type="dxa"/>
            <w:gridSpan w:val="3"/>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 xml:space="preserve">на 2019 год и плановый период 2020-2021 годы </w:t>
            </w: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jc w:val="right"/>
              <w:rPr>
                <w:rFonts w:ascii="Arial CYR" w:hAnsi="Arial CYR" w:cs="Arial CYR"/>
                <w:sz w:val="20"/>
                <w:szCs w:val="20"/>
                <w:lang w:eastAsia="ru-RU"/>
              </w:rPr>
            </w:pPr>
          </w:p>
        </w:tc>
        <w:tc>
          <w:tcPr>
            <w:tcW w:w="7591" w:type="dxa"/>
            <w:gridSpan w:val="3"/>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от "29</w:t>
            </w:r>
            <w:r w:rsidRPr="00126E26">
              <w:rPr>
                <w:rFonts w:ascii="Courier New" w:hAnsi="Courier New" w:cs="Courier New"/>
                <w:sz w:val="22"/>
                <w:szCs w:val="22"/>
                <w:lang w:eastAsia="ru-RU"/>
              </w:rPr>
              <w:t>"</w:t>
            </w:r>
            <w:r>
              <w:rPr>
                <w:rFonts w:ascii="Courier New" w:hAnsi="Courier New" w:cs="Courier New"/>
                <w:sz w:val="22"/>
                <w:szCs w:val="22"/>
                <w:lang w:eastAsia="ru-RU"/>
              </w:rPr>
              <w:t xml:space="preserve"> ноября</w:t>
            </w:r>
            <w:r w:rsidRPr="00126E26">
              <w:rPr>
                <w:rFonts w:ascii="Courier New" w:hAnsi="Courier New" w:cs="Courier New"/>
                <w:sz w:val="22"/>
                <w:szCs w:val="22"/>
                <w:lang w:eastAsia="ru-RU"/>
              </w:rPr>
              <w:t xml:space="preserve"> 2018 г. </w:t>
            </w:r>
            <w:r>
              <w:rPr>
                <w:rFonts w:ascii="Courier New" w:hAnsi="Courier New" w:cs="Courier New"/>
                <w:sz w:val="22"/>
                <w:szCs w:val="22"/>
                <w:lang w:eastAsia="ru-RU"/>
              </w:rPr>
              <w:t>№ 11</w:t>
            </w: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jc w:val="right"/>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2652"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3260"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55"/>
        </w:trPr>
        <w:tc>
          <w:tcPr>
            <w:tcW w:w="9225" w:type="dxa"/>
            <w:gridSpan w:val="4"/>
            <w:tcBorders>
              <w:top w:val="nil"/>
              <w:left w:val="nil"/>
              <w:bottom w:val="nil"/>
              <w:right w:val="nil"/>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Перечень главных администраторов источников финансирования</w:t>
            </w:r>
          </w:p>
        </w:tc>
      </w:tr>
      <w:tr w:rsidR="00EF6C53" w:rsidRPr="00BB6323" w:rsidTr="00EF6C53">
        <w:trPr>
          <w:trHeight w:val="225"/>
        </w:trPr>
        <w:tc>
          <w:tcPr>
            <w:tcW w:w="9225" w:type="dxa"/>
            <w:gridSpan w:val="4"/>
            <w:tcBorders>
              <w:top w:val="nil"/>
              <w:left w:val="nil"/>
              <w:bottom w:val="nil"/>
              <w:right w:val="nil"/>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дефицита  бюджета муниципального образования "</w:t>
            </w:r>
            <w:proofErr w:type="spellStart"/>
            <w:r w:rsidRPr="00A66B0F">
              <w:rPr>
                <w:rFonts w:ascii="Arial" w:hAnsi="Arial" w:cs="Arial"/>
                <w:lang w:eastAsia="ru-RU"/>
              </w:rPr>
              <w:t>Капсальское</w:t>
            </w:r>
            <w:proofErr w:type="spellEnd"/>
            <w:r w:rsidRPr="00A66B0F">
              <w:rPr>
                <w:rFonts w:ascii="Arial" w:hAnsi="Arial" w:cs="Arial"/>
                <w:lang w:eastAsia="ru-RU"/>
              </w:rPr>
              <w:t xml:space="preserve">"  на 2019 год и плановый период 2020-2021 годы </w:t>
            </w: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jc w:val="center"/>
              <w:rPr>
                <w:rFonts w:ascii="Arial CYR" w:hAnsi="Arial CYR" w:cs="Arial CYR"/>
                <w:sz w:val="20"/>
                <w:szCs w:val="20"/>
                <w:lang w:eastAsia="ru-RU"/>
              </w:rPr>
            </w:pPr>
          </w:p>
        </w:tc>
        <w:tc>
          <w:tcPr>
            <w:tcW w:w="1668"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2652"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3260"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r>
      <w:tr w:rsidR="00EF6C53" w:rsidRPr="00BB6323" w:rsidTr="00EF6C53">
        <w:trPr>
          <w:trHeight w:val="255"/>
        </w:trPr>
        <w:tc>
          <w:tcPr>
            <w:tcW w:w="1634"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1668"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2652" w:type="dxa"/>
            <w:tcBorders>
              <w:top w:val="nil"/>
              <w:left w:val="nil"/>
              <w:bottom w:val="nil"/>
              <w:right w:val="nil"/>
            </w:tcBorders>
            <w:shd w:val="clear" w:color="auto" w:fill="auto"/>
            <w:noWrap/>
            <w:vAlign w:val="bottom"/>
            <w:hideMark/>
          </w:tcPr>
          <w:p w:rsidR="00EF6C53" w:rsidRPr="00BB6323" w:rsidRDefault="00EF6C53" w:rsidP="00EF6C53">
            <w:pPr>
              <w:suppressAutoHyphens w:val="0"/>
              <w:rPr>
                <w:sz w:val="20"/>
                <w:szCs w:val="20"/>
                <w:lang w:eastAsia="ru-RU"/>
              </w:rPr>
            </w:pPr>
          </w:p>
        </w:tc>
        <w:tc>
          <w:tcPr>
            <w:tcW w:w="3260" w:type="dxa"/>
            <w:tcBorders>
              <w:top w:val="nil"/>
              <w:left w:val="nil"/>
              <w:bottom w:val="nil"/>
              <w:right w:val="nil"/>
            </w:tcBorders>
            <w:shd w:val="clear" w:color="auto" w:fill="auto"/>
            <w:noWrap/>
            <w:vAlign w:val="bottom"/>
            <w:hideMark/>
          </w:tcPr>
          <w:p w:rsidR="00EF6C53" w:rsidRPr="00BB6323" w:rsidRDefault="00EF6C53" w:rsidP="00EF6C53">
            <w:pPr>
              <w:suppressAutoHyphens w:val="0"/>
              <w:jc w:val="right"/>
              <w:rPr>
                <w:sz w:val="20"/>
                <w:szCs w:val="20"/>
                <w:lang w:eastAsia="ru-RU"/>
              </w:rPr>
            </w:pPr>
          </w:p>
        </w:tc>
      </w:tr>
      <w:tr w:rsidR="00EF6C53" w:rsidRPr="00BB6323" w:rsidTr="00EF6C53">
        <w:trPr>
          <w:trHeight w:val="255"/>
        </w:trPr>
        <w:tc>
          <w:tcPr>
            <w:tcW w:w="1634" w:type="dxa"/>
            <w:tcBorders>
              <w:top w:val="single" w:sz="4" w:space="0" w:color="000000"/>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Код главного распорядителя</w:t>
            </w:r>
          </w:p>
        </w:tc>
        <w:tc>
          <w:tcPr>
            <w:tcW w:w="1668" w:type="dxa"/>
            <w:tcBorders>
              <w:top w:val="single" w:sz="4" w:space="0" w:color="000000"/>
              <w:left w:val="nil"/>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Наименование главного распорядителя</w:t>
            </w:r>
          </w:p>
        </w:tc>
        <w:tc>
          <w:tcPr>
            <w:tcW w:w="2652" w:type="dxa"/>
            <w:tcBorders>
              <w:top w:val="single" w:sz="4" w:space="0" w:color="000000"/>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КБК</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Наименование</w:t>
            </w:r>
          </w:p>
        </w:tc>
      </w:tr>
      <w:tr w:rsidR="00EF6C53" w:rsidRPr="00BB6323" w:rsidTr="00EF6C53">
        <w:trPr>
          <w:trHeight w:val="510"/>
        </w:trPr>
        <w:tc>
          <w:tcPr>
            <w:tcW w:w="1634" w:type="dxa"/>
            <w:tcBorders>
              <w:top w:val="single" w:sz="4" w:space="0" w:color="000000"/>
              <w:left w:val="single" w:sz="4" w:space="0" w:color="000000"/>
              <w:bottom w:val="nil"/>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single" w:sz="4" w:space="0" w:color="000000"/>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 </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01 05 00 00 00 0000 000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Изменение остатков средств на счетах по учету средств бюджетов</w:t>
            </w:r>
          </w:p>
        </w:tc>
      </w:tr>
      <w:tr w:rsidR="00EF6C53" w:rsidRPr="00BB6323" w:rsidTr="00EF6C53">
        <w:trPr>
          <w:trHeight w:val="315"/>
        </w:trPr>
        <w:tc>
          <w:tcPr>
            <w:tcW w:w="1634" w:type="dxa"/>
            <w:tcBorders>
              <w:top w:val="nil"/>
              <w:left w:val="single" w:sz="4" w:space="0" w:color="000000"/>
              <w:bottom w:val="nil"/>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 </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00 00 00 0000 500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Увеличение остатков средств бюджетов</w:t>
            </w:r>
          </w:p>
        </w:tc>
      </w:tr>
      <w:tr w:rsidR="00EF6C53" w:rsidRPr="00BB6323" w:rsidTr="00EF6C53">
        <w:trPr>
          <w:trHeight w:val="510"/>
        </w:trPr>
        <w:tc>
          <w:tcPr>
            <w:tcW w:w="1634" w:type="dxa"/>
            <w:tcBorders>
              <w:top w:val="nil"/>
              <w:left w:val="single" w:sz="4" w:space="0" w:color="000000"/>
              <w:bottom w:val="nil"/>
              <w:right w:val="nil"/>
            </w:tcBorders>
            <w:shd w:val="clear" w:color="auto" w:fill="auto"/>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030</w:t>
            </w:r>
          </w:p>
        </w:tc>
        <w:tc>
          <w:tcPr>
            <w:tcW w:w="1668" w:type="dxa"/>
            <w:tcBorders>
              <w:top w:val="nil"/>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Финансовый отдел</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02 00 00 0000 500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Увеличение прочих остатков средств бюджета</w:t>
            </w:r>
          </w:p>
        </w:tc>
      </w:tr>
      <w:tr w:rsidR="00EF6C53" w:rsidRPr="00BB6323" w:rsidTr="00EF6C53">
        <w:trPr>
          <w:trHeight w:val="510"/>
        </w:trPr>
        <w:tc>
          <w:tcPr>
            <w:tcW w:w="1634" w:type="dxa"/>
            <w:tcBorders>
              <w:top w:val="nil"/>
              <w:left w:val="single" w:sz="4" w:space="0" w:color="000000"/>
              <w:bottom w:val="nil"/>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администрации МО "</w:t>
            </w:r>
            <w:proofErr w:type="spellStart"/>
            <w:r w:rsidRPr="009F527E">
              <w:rPr>
                <w:rFonts w:ascii="Arial" w:hAnsi="Arial" w:cs="Arial"/>
                <w:lang w:eastAsia="ru-RU"/>
              </w:rPr>
              <w:t>Капсальское</w:t>
            </w:r>
            <w:proofErr w:type="spellEnd"/>
            <w:r w:rsidRPr="009F527E">
              <w:rPr>
                <w:rFonts w:ascii="Arial" w:hAnsi="Arial" w:cs="Arial"/>
                <w:lang w:eastAsia="ru-RU"/>
              </w:rPr>
              <w:t>"</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02 01 00 0000 510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Увеличение прочих остатков денежных средств  бюджетов</w:t>
            </w:r>
          </w:p>
        </w:tc>
      </w:tr>
      <w:tr w:rsidR="00EF6C53" w:rsidRPr="00BB6323" w:rsidTr="00EF6C53">
        <w:trPr>
          <w:trHeight w:val="510"/>
        </w:trPr>
        <w:tc>
          <w:tcPr>
            <w:tcW w:w="1634" w:type="dxa"/>
            <w:tcBorders>
              <w:top w:val="nil"/>
              <w:left w:val="single" w:sz="4" w:space="0" w:color="000000"/>
              <w:bottom w:val="nil"/>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 </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02 01 10 0000 510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Увеличение прочих остатков денежных средств бюджетов поселений</w:t>
            </w:r>
          </w:p>
        </w:tc>
      </w:tr>
      <w:tr w:rsidR="00EF6C53" w:rsidRPr="00BB6323" w:rsidTr="00EF6C53">
        <w:trPr>
          <w:trHeight w:val="255"/>
        </w:trPr>
        <w:tc>
          <w:tcPr>
            <w:tcW w:w="1634" w:type="dxa"/>
            <w:tcBorders>
              <w:top w:val="nil"/>
              <w:left w:val="single" w:sz="4" w:space="0" w:color="000000"/>
              <w:bottom w:val="nil"/>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 </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00 00 00 0000 600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Уменьшение остатков средств бюджетов</w:t>
            </w:r>
          </w:p>
        </w:tc>
      </w:tr>
      <w:tr w:rsidR="00EF6C53" w:rsidRPr="00BB6323" w:rsidTr="00EF6C53">
        <w:trPr>
          <w:trHeight w:val="510"/>
        </w:trPr>
        <w:tc>
          <w:tcPr>
            <w:tcW w:w="1634" w:type="dxa"/>
            <w:tcBorders>
              <w:top w:val="nil"/>
              <w:left w:val="single" w:sz="4" w:space="0" w:color="000000"/>
              <w:bottom w:val="nil"/>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 </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02 00 00 0000 600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Уменьшение прочих остатков средств  бюджетов</w:t>
            </w:r>
          </w:p>
        </w:tc>
      </w:tr>
      <w:tr w:rsidR="00EF6C53" w:rsidRPr="00BB6323" w:rsidTr="00EF6C53">
        <w:trPr>
          <w:trHeight w:val="510"/>
        </w:trPr>
        <w:tc>
          <w:tcPr>
            <w:tcW w:w="1634" w:type="dxa"/>
            <w:tcBorders>
              <w:top w:val="nil"/>
              <w:left w:val="single" w:sz="4" w:space="0" w:color="000000"/>
              <w:bottom w:val="nil"/>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nil"/>
              <w:left w:val="single" w:sz="4" w:space="0" w:color="000000"/>
              <w:bottom w:val="nil"/>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 </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02 01 00 0000 610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Уменьшение прочих остатков денежных средств бюджетов</w:t>
            </w:r>
          </w:p>
        </w:tc>
      </w:tr>
      <w:tr w:rsidR="00EF6C53" w:rsidRPr="00BB6323" w:rsidTr="00EF6C53">
        <w:trPr>
          <w:trHeight w:val="510"/>
        </w:trPr>
        <w:tc>
          <w:tcPr>
            <w:tcW w:w="1634" w:type="dxa"/>
            <w:tcBorders>
              <w:top w:val="nil"/>
              <w:left w:val="single" w:sz="4" w:space="0" w:color="000000"/>
              <w:bottom w:val="single" w:sz="4" w:space="0" w:color="000000"/>
              <w:right w:val="nil"/>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 </w:t>
            </w:r>
          </w:p>
        </w:tc>
        <w:tc>
          <w:tcPr>
            <w:tcW w:w="16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 </w:t>
            </w:r>
          </w:p>
        </w:tc>
        <w:tc>
          <w:tcPr>
            <w:tcW w:w="2652" w:type="dxa"/>
            <w:tcBorders>
              <w:top w:val="nil"/>
              <w:left w:val="nil"/>
              <w:bottom w:val="single" w:sz="4" w:space="0" w:color="000000"/>
              <w:right w:val="single" w:sz="4" w:space="0" w:color="000000"/>
            </w:tcBorders>
            <w:shd w:val="clear" w:color="auto" w:fill="auto"/>
            <w:noWrap/>
            <w:vAlign w:val="bottom"/>
            <w:hideMark/>
          </w:tcPr>
          <w:p w:rsidR="00EF6C53" w:rsidRPr="009F527E" w:rsidRDefault="00EF6C53" w:rsidP="00EF6C53">
            <w:pPr>
              <w:suppressAutoHyphens w:val="0"/>
              <w:jc w:val="center"/>
              <w:rPr>
                <w:rFonts w:ascii="Arial" w:hAnsi="Arial" w:cs="Arial"/>
                <w:lang w:eastAsia="ru-RU"/>
              </w:rPr>
            </w:pPr>
            <w:r w:rsidRPr="009F527E">
              <w:rPr>
                <w:rFonts w:ascii="Arial" w:hAnsi="Arial" w:cs="Arial"/>
                <w:lang w:eastAsia="ru-RU"/>
              </w:rPr>
              <w:t>ООО О1 05 02 01 10 0000 610</w:t>
            </w:r>
          </w:p>
        </w:tc>
        <w:tc>
          <w:tcPr>
            <w:tcW w:w="3260" w:type="dxa"/>
            <w:tcBorders>
              <w:top w:val="nil"/>
              <w:left w:val="nil"/>
              <w:bottom w:val="single" w:sz="4" w:space="0" w:color="000000"/>
              <w:right w:val="single" w:sz="4" w:space="0" w:color="000000"/>
            </w:tcBorders>
            <w:shd w:val="clear" w:color="auto" w:fill="auto"/>
            <w:vAlign w:val="bottom"/>
            <w:hideMark/>
          </w:tcPr>
          <w:p w:rsidR="00EF6C53" w:rsidRPr="009F527E" w:rsidRDefault="00EF6C53" w:rsidP="00EF6C53">
            <w:pPr>
              <w:suppressAutoHyphens w:val="0"/>
              <w:rPr>
                <w:rFonts w:ascii="Arial" w:hAnsi="Arial" w:cs="Arial"/>
                <w:lang w:eastAsia="ru-RU"/>
              </w:rPr>
            </w:pPr>
            <w:r w:rsidRPr="009F527E">
              <w:rPr>
                <w:rFonts w:ascii="Arial" w:hAnsi="Arial" w:cs="Arial"/>
                <w:lang w:eastAsia="ru-RU"/>
              </w:rPr>
              <w:t>Уменьшение прочих остатков денежных средств  бюджетов поселений</w:t>
            </w:r>
          </w:p>
        </w:tc>
      </w:tr>
    </w:tbl>
    <w:p w:rsidR="00EF6C53" w:rsidRDefault="00EF6C53" w:rsidP="00EF6C53">
      <w:pPr>
        <w:rPr>
          <w:rFonts w:ascii="Arial" w:hAnsi="Arial" w:cs="Arial"/>
        </w:rPr>
      </w:pPr>
    </w:p>
    <w:tbl>
      <w:tblPr>
        <w:tblW w:w="9939" w:type="dxa"/>
        <w:tblInd w:w="108" w:type="dxa"/>
        <w:tblLook w:val="04A0" w:firstRow="1" w:lastRow="0" w:firstColumn="1" w:lastColumn="0" w:noHBand="0" w:noVBand="1"/>
      </w:tblPr>
      <w:tblGrid>
        <w:gridCol w:w="2268"/>
        <w:gridCol w:w="4536"/>
        <w:gridCol w:w="1537"/>
        <w:gridCol w:w="1151"/>
        <w:gridCol w:w="1130"/>
        <w:gridCol w:w="7"/>
        <w:gridCol w:w="14"/>
      </w:tblGrid>
      <w:tr w:rsidR="00EF6C53" w:rsidRPr="00F624C5" w:rsidTr="00EF6C53">
        <w:trPr>
          <w:trHeight w:val="255"/>
        </w:trPr>
        <w:tc>
          <w:tcPr>
            <w:tcW w:w="2268"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4536"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1134"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Courier New" w:hAnsi="Courier New" w:cs="Courier New"/>
                <w:sz w:val="22"/>
                <w:szCs w:val="22"/>
                <w:lang w:eastAsia="ru-RU"/>
              </w:rPr>
            </w:pPr>
            <w:r w:rsidRPr="00333DC4">
              <w:rPr>
                <w:rFonts w:ascii="Courier New" w:hAnsi="Courier New" w:cs="Courier New"/>
                <w:sz w:val="22"/>
                <w:szCs w:val="22"/>
                <w:lang w:eastAsia="ru-RU"/>
              </w:rPr>
              <w:t>Приложение № 3</w:t>
            </w:r>
          </w:p>
        </w:tc>
        <w:tc>
          <w:tcPr>
            <w:tcW w:w="995"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Courier New" w:hAnsi="Courier New" w:cs="Courier New"/>
                <w:sz w:val="22"/>
                <w:szCs w:val="22"/>
                <w:lang w:eastAsia="ru-RU"/>
              </w:rPr>
            </w:pPr>
          </w:p>
        </w:tc>
        <w:tc>
          <w:tcPr>
            <w:tcW w:w="1003" w:type="dxa"/>
            <w:gridSpan w:val="3"/>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r>
      <w:tr w:rsidR="00EF6C53" w:rsidRPr="00F624C5" w:rsidTr="00EF6C53">
        <w:trPr>
          <w:gridAfter w:val="1"/>
          <w:wAfter w:w="12" w:type="dxa"/>
          <w:trHeight w:val="255"/>
        </w:trPr>
        <w:tc>
          <w:tcPr>
            <w:tcW w:w="2268"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4536"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132" w:type="dxa"/>
            <w:gridSpan w:val="2"/>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Courier New" w:hAnsi="Courier New" w:cs="Courier New"/>
                <w:sz w:val="22"/>
                <w:szCs w:val="22"/>
                <w:lang w:eastAsia="ru-RU"/>
              </w:rPr>
            </w:pPr>
            <w:r w:rsidRPr="00333DC4">
              <w:rPr>
                <w:rFonts w:ascii="Courier New" w:hAnsi="Courier New" w:cs="Courier New"/>
                <w:sz w:val="22"/>
                <w:szCs w:val="22"/>
                <w:lang w:eastAsia="ru-RU"/>
              </w:rPr>
              <w:t>к решению Думы "О бюджете</w:t>
            </w:r>
          </w:p>
        </w:tc>
        <w:tc>
          <w:tcPr>
            <w:tcW w:w="991" w:type="dxa"/>
            <w:gridSpan w:val="2"/>
            <w:tcBorders>
              <w:top w:val="nil"/>
              <w:left w:val="nil"/>
              <w:bottom w:val="nil"/>
              <w:right w:val="nil"/>
            </w:tcBorders>
            <w:shd w:val="clear" w:color="auto" w:fill="auto"/>
            <w:noWrap/>
            <w:vAlign w:val="bottom"/>
            <w:hideMark/>
          </w:tcPr>
          <w:p w:rsidR="00EF6C53" w:rsidRPr="00F624C5" w:rsidRDefault="00EF6C53" w:rsidP="00EF6C53">
            <w:pPr>
              <w:suppressAutoHyphens w:val="0"/>
              <w:rPr>
                <w:rFonts w:ascii="Arial CYR" w:hAnsi="Arial CYR" w:cs="Arial CYR"/>
                <w:sz w:val="14"/>
                <w:szCs w:val="14"/>
                <w:lang w:eastAsia="ru-RU"/>
              </w:rPr>
            </w:pPr>
          </w:p>
        </w:tc>
      </w:tr>
      <w:tr w:rsidR="00EF6C53" w:rsidRPr="00F624C5" w:rsidTr="00EF6C53">
        <w:trPr>
          <w:trHeight w:val="255"/>
        </w:trPr>
        <w:tc>
          <w:tcPr>
            <w:tcW w:w="2268"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4536"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3135" w:type="dxa"/>
            <w:gridSpan w:val="5"/>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Courier New" w:hAnsi="Courier New" w:cs="Courier New"/>
                <w:sz w:val="22"/>
                <w:szCs w:val="22"/>
                <w:lang w:eastAsia="ru-RU"/>
              </w:rPr>
            </w:pPr>
            <w:r w:rsidRPr="00333DC4">
              <w:rPr>
                <w:rFonts w:ascii="Courier New" w:hAnsi="Courier New" w:cs="Courier New"/>
                <w:sz w:val="22"/>
                <w:szCs w:val="22"/>
                <w:lang w:eastAsia="ru-RU"/>
              </w:rPr>
              <w:t>муниципального образования "</w:t>
            </w:r>
            <w:proofErr w:type="spellStart"/>
            <w:r w:rsidRPr="00333DC4">
              <w:rPr>
                <w:rFonts w:ascii="Courier New" w:hAnsi="Courier New" w:cs="Courier New"/>
                <w:sz w:val="22"/>
                <w:szCs w:val="22"/>
                <w:lang w:eastAsia="ru-RU"/>
              </w:rPr>
              <w:t>Капсальское</w:t>
            </w:r>
            <w:proofErr w:type="spellEnd"/>
            <w:r w:rsidRPr="00333DC4">
              <w:rPr>
                <w:rFonts w:ascii="Courier New" w:hAnsi="Courier New" w:cs="Courier New"/>
                <w:sz w:val="22"/>
                <w:szCs w:val="22"/>
                <w:lang w:eastAsia="ru-RU"/>
              </w:rPr>
              <w:t>"</w:t>
            </w:r>
          </w:p>
        </w:tc>
      </w:tr>
      <w:tr w:rsidR="00EF6C53" w:rsidRPr="00F624C5" w:rsidTr="00EF6C53">
        <w:trPr>
          <w:trHeight w:val="255"/>
        </w:trPr>
        <w:tc>
          <w:tcPr>
            <w:tcW w:w="2268" w:type="dxa"/>
            <w:tcBorders>
              <w:top w:val="nil"/>
              <w:left w:val="nil"/>
              <w:bottom w:val="nil"/>
              <w:right w:val="nil"/>
            </w:tcBorders>
            <w:shd w:val="clear" w:color="auto" w:fill="auto"/>
            <w:noWrap/>
            <w:vAlign w:val="bottom"/>
            <w:hideMark/>
          </w:tcPr>
          <w:p w:rsidR="00EF6C53" w:rsidRPr="00F624C5" w:rsidRDefault="00EF6C53" w:rsidP="00EF6C53">
            <w:pPr>
              <w:suppressAutoHyphens w:val="0"/>
              <w:rPr>
                <w:rFonts w:ascii="Arial CYR" w:hAnsi="Arial CYR" w:cs="Arial CYR"/>
                <w:sz w:val="14"/>
                <w:szCs w:val="14"/>
                <w:lang w:eastAsia="ru-RU"/>
              </w:rPr>
            </w:pPr>
          </w:p>
        </w:tc>
        <w:tc>
          <w:tcPr>
            <w:tcW w:w="4536"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3135" w:type="dxa"/>
            <w:gridSpan w:val="5"/>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Courier New" w:hAnsi="Courier New" w:cs="Courier New"/>
                <w:sz w:val="22"/>
                <w:szCs w:val="22"/>
                <w:lang w:eastAsia="ru-RU"/>
              </w:rPr>
            </w:pPr>
            <w:r w:rsidRPr="00333DC4">
              <w:rPr>
                <w:rFonts w:ascii="Courier New" w:hAnsi="Courier New" w:cs="Courier New"/>
                <w:sz w:val="22"/>
                <w:szCs w:val="22"/>
                <w:lang w:eastAsia="ru-RU"/>
              </w:rPr>
              <w:t xml:space="preserve">на 2019 год и плановый период 2020-2021 годы </w:t>
            </w:r>
          </w:p>
        </w:tc>
      </w:tr>
      <w:tr w:rsidR="00EF6C53" w:rsidRPr="00F624C5" w:rsidTr="00EF6C53">
        <w:trPr>
          <w:gridAfter w:val="1"/>
          <w:wAfter w:w="12" w:type="dxa"/>
          <w:trHeight w:val="255"/>
        </w:trPr>
        <w:tc>
          <w:tcPr>
            <w:tcW w:w="2268" w:type="dxa"/>
            <w:tcBorders>
              <w:top w:val="nil"/>
              <w:left w:val="nil"/>
              <w:bottom w:val="nil"/>
              <w:right w:val="nil"/>
            </w:tcBorders>
            <w:shd w:val="clear" w:color="auto" w:fill="auto"/>
            <w:noWrap/>
            <w:vAlign w:val="bottom"/>
            <w:hideMark/>
          </w:tcPr>
          <w:p w:rsidR="00EF6C53" w:rsidRPr="00F624C5" w:rsidRDefault="00EF6C53" w:rsidP="00EF6C53">
            <w:pPr>
              <w:suppressAutoHyphens w:val="0"/>
              <w:rPr>
                <w:rFonts w:ascii="Arial CYR" w:hAnsi="Arial CYR" w:cs="Arial CYR"/>
                <w:sz w:val="14"/>
                <w:szCs w:val="14"/>
                <w:lang w:eastAsia="ru-RU"/>
              </w:rPr>
            </w:pPr>
          </w:p>
        </w:tc>
        <w:tc>
          <w:tcPr>
            <w:tcW w:w="4536"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132" w:type="dxa"/>
            <w:gridSpan w:val="2"/>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Courier New" w:hAnsi="Courier New" w:cs="Courier New"/>
                <w:sz w:val="22"/>
                <w:szCs w:val="22"/>
                <w:lang w:eastAsia="ru-RU"/>
              </w:rPr>
            </w:pPr>
            <w:r w:rsidRPr="00333DC4">
              <w:rPr>
                <w:rFonts w:ascii="Courier New" w:hAnsi="Courier New" w:cs="Courier New"/>
                <w:sz w:val="22"/>
                <w:szCs w:val="22"/>
                <w:lang w:eastAsia="ru-RU"/>
              </w:rPr>
              <w:t>от «27» декабря 2018 г. № 14</w:t>
            </w:r>
          </w:p>
        </w:tc>
        <w:tc>
          <w:tcPr>
            <w:tcW w:w="991" w:type="dxa"/>
            <w:gridSpan w:val="2"/>
            <w:tcBorders>
              <w:top w:val="nil"/>
              <w:left w:val="nil"/>
              <w:bottom w:val="nil"/>
              <w:right w:val="nil"/>
            </w:tcBorders>
            <w:shd w:val="clear" w:color="auto" w:fill="auto"/>
            <w:noWrap/>
            <w:vAlign w:val="bottom"/>
            <w:hideMark/>
          </w:tcPr>
          <w:p w:rsidR="00EF6C53" w:rsidRPr="00F624C5" w:rsidRDefault="00EF6C53" w:rsidP="00EF6C53">
            <w:pPr>
              <w:suppressAutoHyphens w:val="0"/>
              <w:rPr>
                <w:rFonts w:ascii="Arial CYR" w:hAnsi="Arial CYR" w:cs="Arial CYR"/>
                <w:sz w:val="14"/>
                <w:szCs w:val="14"/>
                <w:lang w:eastAsia="ru-RU"/>
              </w:rPr>
            </w:pPr>
          </w:p>
        </w:tc>
      </w:tr>
      <w:tr w:rsidR="00EF6C53" w:rsidRPr="00F624C5" w:rsidTr="00EF6C53">
        <w:trPr>
          <w:trHeight w:val="255"/>
        </w:trPr>
        <w:tc>
          <w:tcPr>
            <w:tcW w:w="2268"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4536"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1134"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995"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1003" w:type="dxa"/>
            <w:gridSpan w:val="3"/>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r>
      <w:tr w:rsidR="00EF6C53" w:rsidRPr="00333DC4" w:rsidTr="00EF6C53">
        <w:trPr>
          <w:gridAfter w:val="2"/>
          <w:wAfter w:w="18" w:type="dxa"/>
          <w:trHeight w:val="255"/>
        </w:trPr>
        <w:tc>
          <w:tcPr>
            <w:tcW w:w="8936" w:type="dxa"/>
            <w:gridSpan w:val="4"/>
            <w:tcBorders>
              <w:top w:val="nil"/>
              <w:left w:val="nil"/>
              <w:bottom w:val="nil"/>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Поступление доходов в бюджет муниципального образования "</w:t>
            </w:r>
            <w:proofErr w:type="spellStart"/>
            <w:r w:rsidRPr="00333DC4">
              <w:rPr>
                <w:rFonts w:ascii="Arial" w:hAnsi="Arial" w:cs="Arial"/>
                <w:b/>
                <w:bCs/>
                <w:lang w:eastAsia="ru-RU"/>
              </w:rPr>
              <w:t>Капсальское</w:t>
            </w:r>
            <w:proofErr w:type="spellEnd"/>
            <w:r w:rsidRPr="00333DC4">
              <w:rPr>
                <w:rFonts w:ascii="Arial" w:hAnsi="Arial" w:cs="Arial"/>
                <w:b/>
                <w:bCs/>
                <w:lang w:eastAsia="ru-RU"/>
              </w:rPr>
              <w:t>" на 2019 год и плановый период 2020-2021 годы</w:t>
            </w:r>
          </w:p>
        </w:tc>
        <w:tc>
          <w:tcPr>
            <w:tcW w:w="985"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b/>
                <w:bCs/>
                <w:lang w:eastAsia="ru-RU"/>
              </w:rPr>
            </w:pPr>
          </w:p>
        </w:tc>
      </w:tr>
      <w:tr w:rsidR="00EF6C53" w:rsidRPr="00333DC4" w:rsidTr="00EF6C53">
        <w:trPr>
          <w:trHeight w:val="255"/>
        </w:trPr>
        <w:tc>
          <w:tcPr>
            <w:tcW w:w="2268"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4536"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1134" w:type="dxa"/>
            <w:tcBorders>
              <w:top w:val="nil"/>
              <w:left w:val="nil"/>
              <w:bottom w:val="nil"/>
              <w:right w:val="nil"/>
            </w:tcBorders>
            <w:shd w:val="clear" w:color="auto" w:fill="auto"/>
            <w:noWrap/>
            <w:vAlign w:val="bottom"/>
            <w:hideMark/>
          </w:tcPr>
          <w:p w:rsidR="00EF6C53" w:rsidRPr="00333DC4" w:rsidRDefault="00EF6C53" w:rsidP="00EF6C53">
            <w:pPr>
              <w:suppressAutoHyphens w:val="0"/>
              <w:jc w:val="right"/>
              <w:rPr>
                <w:rFonts w:ascii="Arial" w:hAnsi="Arial" w:cs="Arial"/>
                <w:b/>
                <w:bCs/>
                <w:lang w:eastAsia="ru-RU"/>
              </w:rPr>
            </w:pPr>
            <w:r w:rsidRPr="00333DC4">
              <w:rPr>
                <w:rFonts w:ascii="Arial" w:hAnsi="Arial" w:cs="Arial"/>
                <w:b/>
                <w:bCs/>
                <w:lang w:eastAsia="ru-RU"/>
              </w:rPr>
              <w:t>руб.</w:t>
            </w:r>
          </w:p>
        </w:tc>
        <w:tc>
          <w:tcPr>
            <w:tcW w:w="995" w:type="dxa"/>
            <w:tcBorders>
              <w:top w:val="nil"/>
              <w:left w:val="nil"/>
              <w:bottom w:val="nil"/>
              <w:right w:val="nil"/>
            </w:tcBorders>
            <w:shd w:val="clear" w:color="auto" w:fill="auto"/>
            <w:noWrap/>
            <w:vAlign w:val="bottom"/>
            <w:hideMark/>
          </w:tcPr>
          <w:p w:rsidR="00EF6C53" w:rsidRPr="00333DC4" w:rsidRDefault="00EF6C53" w:rsidP="00EF6C53">
            <w:pPr>
              <w:suppressAutoHyphens w:val="0"/>
              <w:jc w:val="right"/>
              <w:rPr>
                <w:rFonts w:ascii="Arial" w:hAnsi="Arial" w:cs="Arial"/>
                <w:b/>
                <w:bCs/>
                <w:lang w:eastAsia="ru-RU"/>
              </w:rPr>
            </w:pPr>
          </w:p>
        </w:tc>
        <w:tc>
          <w:tcPr>
            <w:tcW w:w="1003" w:type="dxa"/>
            <w:gridSpan w:val="3"/>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r>
      <w:tr w:rsidR="00EF6C53" w:rsidRPr="00333DC4" w:rsidTr="00EF6C53">
        <w:trPr>
          <w:trHeight w:val="255"/>
        </w:trPr>
        <w:tc>
          <w:tcPr>
            <w:tcW w:w="2268" w:type="dxa"/>
            <w:tcBorders>
              <w:top w:val="single" w:sz="4" w:space="0" w:color="000000"/>
              <w:left w:val="single" w:sz="4" w:space="0" w:color="000000"/>
              <w:bottom w:val="nil"/>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4536"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2019</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2020</w:t>
            </w:r>
          </w:p>
        </w:tc>
        <w:tc>
          <w:tcPr>
            <w:tcW w:w="100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2021</w:t>
            </w:r>
          </w:p>
        </w:tc>
      </w:tr>
      <w:tr w:rsidR="00EF6C53" w:rsidRPr="00333DC4" w:rsidTr="00EF6C53">
        <w:trPr>
          <w:trHeight w:val="255"/>
        </w:trPr>
        <w:tc>
          <w:tcPr>
            <w:tcW w:w="2268" w:type="dxa"/>
            <w:tcBorders>
              <w:top w:val="nil"/>
              <w:left w:val="single" w:sz="4"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4536" w:type="dxa"/>
            <w:vMerge/>
            <w:tcBorders>
              <w:top w:val="single" w:sz="4" w:space="0" w:color="000000"/>
              <w:left w:val="single" w:sz="4" w:space="0" w:color="000000"/>
              <w:bottom w:val="single" w:sz="4" w:space="0" w:color="000000"/>
              <w:right w:val="nil"/>
            </w:tcBorders>
            <w:vAlign w:val="center"/>
            <w:hideMark/>
          </w:tcPr>
          <w:p w:rsidR="00EF6C53" w:rsidRPr="00333DC4" w:rsidRDefault="00EF6C53" w:rsidP="00EF6C53">
            <w:pPr>
              <w:suppressAutoHyphens w:val="0"/>
              <w:rPr>
                <w:rFonts w:ascii="Arial" w:hAnsi="Arial" w:cs="Arial"/>
                <w:b/>
                <w:bCs/>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6C53" w:rsidRPr="00333DC4" w:rsidRDefault="00EF6C53" w:rsidP="00EF6C53">
            <w:pPr>
              <w:suppressAutoHyphens w:val="0"/>
              <w:rPr>
                <w:rFonts w:ascii="Arial" w:hAnsi="Arial" w:cs="Arial"/>
                <w:b/>
                <w:bCs/>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F6C53" w:rsidRPr="00333DC4" w:rsidRDefault="00EF6C53" w:rsidP="00EF6C53">
            <w:pPr>
              <w:suppressAutoHyphens w:val="0"/>
              <w:rPr>
                <w:rFonts w:ascii="Arial" w:hAnsi="Arial" w:cs="Arial"/>
                <w:b/>
                <w:bCs/>
                <w:lang w:eastAsia="ru-RU"/>
              </w:rPr>
            </w:pPr>
          </w:p>
        </w:tc>
        <w:tc>
          <w:tcPr>
            <w:tcW w:w="1003" w:type="dxa"/>
            <w:gridSpan w:val="3"/>
            <w:vMerge/>
            <w:tcBorders>
              <w:top w:val="single" w:sz="4" w:space="0" w:color="auto"/>
              <w:left w:val="single" w:sz="4" w:space="0" w:color="auto"/>
              <w:bottom w:val="single" w:sz="4" w:space="0" w:color="auto"/>
              <w:right w:val="single" w:sz="4" w:space="0" w:color="auto"/>
            </w:tcBorders>
            <w:vAlign w:val="center"/>
            <w:hideMark/>
          </w:tcPr>
          <w:p w:rsidR="00EF6C53" w:rsidRPr="00333DC4" w:rsidRDefault="00EF6C53" w:rsidP="00EF6C53">
            <w:pPr>
              <w:suppressAutoHyphens w:val="0"/>
              <w:rPr>
                <w:rFonts w:ascii="Arial" w:hAnsi="Arial" w:cs="Arial"/>
                <w:b/>
                <w:bCs/>
                <w:lang w:eastAsia="ru-RU"/>
              </w:rPr>
            </w:pPr>
          </w:p>
        </w:tc>
      </w:tr>
      <w:tr w:rsidR="00EF6C53" w:rsidRPr="00333DC4" w:rsidTr="00EF6C53">
        <w:trPr>
          <w:trHeight w:val="28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182 1 00 00000 00 0000 000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 xml:space="preserve"> ДОХОДЫ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1957220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2413000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2575520</w:t>
            </w:r>
          </w:p>
        </w:tc>
      </w:tr>
      <w:tr w:rsidR="00EF6C53" w:rsidRPr="00333DC4" w:rsidTr="00EF6C53">
        <w:trPr>
          <w:trHeight w:val="34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182 1 01 02000 01 0000 110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110000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115000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120000</w:t>
            </w:r>
          </w:p>
        </w:tc>
      </w:tr>
      <w:tr w:rsidR="00EF6C53" w:rsidRPr="00333DC4" w:rsidTr="00EF6C53">
        <w:trPr>
          <w:trHeight w:val="990"/>
        </w:trPr>
        <w:tc>
          <w:tcPr>
            <w:tcW w:w="2268" w:type="dxa"/>
            <w:tcBorders>
              <w:top w:val="nil"/>
              <w:left w:val="single" w:sz="8" w:space="0" w:color="000000"/>
              <w:bottom w:val="single" w:sz="4" w:space="0" w:color="000000"/>
              <w:right w:val="nil"/>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182 1 01 02010 01 1000 110</w:t>
            </w:r>
          </w:p>
        </w:tc>
        <w:tc>
          <w:tcPr>
            <w:tcW w:w="4536" w:type="dxa"/>
            <w:tcBorders>
              <w:top w:val="nil"/>
              <w:left w:val="single" w:sz="4" w:space="0" w:color="000000"/>
              <w:bottom w:val="single" w:sz="4" w:space="0" w:color="000000"/>
              <w:right w:val="nil"/>
            </w:tcBorders>
            <w:shd w:val="clear" w:color="auto" w:fill="auto"/>
            <w:vAlign w:val="center"/>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110000</w:t>
            </w:r>
          </w:p>
        </w:tc>
        <w:tc>
          <w:tcPr>
            <w:tcW w:w="995"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115000</w:t>
            </w:r>
          </w:p>
        </w:tc>
        <w:tc>
          <w:tcPr>
            <w:tcW w:w="1003" w:type="dxa"/>
            <w:gridSpan w:val="3"/>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120000</w:t>
            </w:r>
          </w:p>
        </w:tc>
      </w:tr>
      <w:tr w:rsidR="00EF6C53" w:rsidRPr="00333DC4" w:rsidTr="00EF6C53">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182 1 01 02030 01 0000 110</w:t>
            </w:r>
          </w:p>
        </w:tc>
        <w:tc>
          <w:tcPr>
            <w:tcW w:w="4536" w:type="dxa"/>
            <w:tcBorders>
              <w:top w:val="nil"/>
              <w:left w:val="nil"/>
              <w:bottom w:val="single" w:sz="4" w:space="0" w:color="auto"/>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Налог на доходы физических лиц с доходов, полученных физлицами, не являющимися налоговыми резидентами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trHeight w:val="25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000 1 03 00000 00 0000 110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Налоги на товары (работы, услуги), реализуемые на территории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1571510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2017290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2174810</w:t>
            </w:r>
          </w:p>
        </w:tc>
      </w:tr>
      <w:tr w:rsidR="00EF6C53" w:rsidRPr="00333DC4" w:rsidTr="00EF6C53">
        <w:trPr>
          <w:trHeight w:val="270"/>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000 1 03 02000 00 0000 110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Акцизы по подакцизным товарам(продукции), производимым на территории РФ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1571510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2017290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2174810</w:t>
            </w:r>
          </w:p>
        </w:tc>
      </w:tr>
      <w:tr w:rsidR="00EF6C53" w:rsidRPr="00333DC4" w:rsidTr="00EF6C53">
        <w:trPr>
          <w:trHeight w:val="76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000 1 03 02230 01 0000 110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521740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669740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722040</w:t>
            </w:r>
          </w:p>
        </w:tc>
      </w:tr>
      <w:tr w:rsidR="00EF6C53" w:rsidRPr="00333DC4" w:rsidTr="00EF6C53">
        <w:trPr>
          <w:trHeight w:val="1050"/>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000 1 03 02240 01 0000 110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9430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12100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13050</w:t>
            </w:r>
          </w:p>
        </w:tc>
      </w:tr>
      <w:tr w:rsidR="00EF6C53" w:rsidRPr="00333DC4" w:rsidTr="00EF6C53">
        <w:trPr>
          <w:trHeight w:val="1020"/>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000 1 03 02250 01 0000 110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w:t>
            </w:r>
            <w:r w:rsidRPr="00333DC4">
              <w:rPr>
                <w:rFonts w:ascii="Arial" w:hAnsi="Arial" w:cs="Arial"/>
                <w:lang w:eastAsia="ru-RU"/>
              </w:rPr>
              <w:lastRenderedPageBreak/>
              <w:t>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1040340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1335450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1439720</w:t>
            </w:r>
          </w:p>
        </w:tc>
      </w:tr>
      <w:tr w:rsidR="00EF6C53" w:rsidRPr="00333DC4" w:rsidTr="00EF6C53">
        <w:trPr>
          <w:trHeight w:val="103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000 1 03 02260 01 0000 110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trHeight w:val="30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182 1 050 00000 10000 110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20200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20200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20200</w:t>
            </w:r>
          </w:p>
        </w:tc>
      </w:tr>
      <w:tr w:rsidR="00EF6C53" w:rsidRPr="00333DC4" w:rsidTr="00EF6C53">
        <w:trPr>
          <w:trHeight w:val="30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182 1 050 30000 10000 110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r>
      <w:tr w:rsidR="00EF6C53" w:rsidRPr="00333DC4" w:rsidTr="00EF6C53">
        <w:trPr>
          <w:trHeight w:val="255"/>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182 1 050 30100 10000 110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r>
      <w:tr w:rsidR="00EF6C53" w:rsidRPr="00333DC4" w:rsidTr="00EF6C53">
        <w:trPr>
          <w:trHeight w:val="255"/>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182 1 050 30100 11000 110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20200</w:t>
            </w:r>
          </w:p>
        </w:tc>
      </w:tr>
      <w:tr w:rsidR="00EF6C53" w:rsidRPr="00333DC4" w:rsidTr="00EF6C53">
        <w:trPr>
          <w:trHeight w:val="28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182 1 06 00000 00 0000 000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Налоги на имущество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195000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200000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200000</w:t>
            </w:r>
          </w:p>
        </w:tc>
      </w:tr>
      <w:tr w:rsidR="00EF6C53" w:rsidRPr="00333DC4" w:rsidTr="00EF6C53">
        <w:trPr>
          <w:trHeight w:val="25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182 1 06 01000 00 0000 110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Налог на имущество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8000</w:t>
            </w:r>
          </w:p>
        </w:tc>
      </w:tr>
      <w:tr w:rsidR="00EF6C53" w:rsidRPr="00333DC4" w:rsidTr="00EF6C53">
        <w:trPr>
          <w:trHeight w:val="300"/>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182 1 06 01030 10 2000 110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Налог на имущество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8000</w:t>
            </w:r>
          </w:p>
        </w:tc>
      </w:tr>
      <w:tr w:rsidR="00EF6C53" w:rsidRPr="00333DC4" w:rsidTr="00EF6C53">
        <w:trPr>
          <w:trHeight w:val="1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000 1 06 04000 02 0000 110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Транспортный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r>
      <w:tr w:rsidR="00EF6C53" w:rsidRPr="00333DC4" w:rsidTr="00EF6C53">
        <w:trPr>
          <w:trHeight w:val="28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182 1 06 06000 00 0000 110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 xml:space="preserve">Земельный налог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187000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192000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192000</w:t>
            </w:r>
          </w:p>
        </w:tc>
      </w:tr>
      <w:tr w:rsidR="00EF6C53" w:rsidRPr="00333DC4" w:rsidTr="00EF6C53">
        <w:trPr>
          <w:trHeight w:val="60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182 1 06 06033 10 0000 110</w:t>
            </w:r>
          </w:p>
        </w:tc>
        <w:tc>
          <w:tcPr>
            <w:tcW w:w="4536"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12000</w:t>
            </w:r>
          </w:p>
        </w:tc>
        <w:tc>
          <w:tcPr>
            <w:tcW w:w="995"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12000</w:t>
            </w:r>
          </w:p>
        </w:tc>
        <w:tc>
          <w:tcPr>
            <w:tcW w:w="1003" w:type="dxa"/>
            <w:gridSpan w:val="3"/>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12000</w:t>
            </w:r>
          </w:p>
        </w:tc>
      </w:tr>
      <w:tr w:rsidR="00EF6C53" w:rsidRPr="00333DC4" w:rsidTr="00EF6C53">
        <w:trPr>
          <w:trHeight w:val="555"/>
        </w:trPr>
        <w:tc>
          <w:tcPr>
            <w:tcW w:w="2268" w:type="dxa"/>
            <w:tcBorders>
              <w:top w:val="nil"/>
              <w:left w:val="single" w:sz="4"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182 1 06 06043 10 0000 110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Земельный налог с физических лиц, обладающих земельным участком,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175000</w:t>
            </w:r>
          </w:p>
        </w:tc>
        <w:tc>
          <w:tcPr>
            <w:tcW w:w="995"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180000</w:t>
            </w:r>
          </w:p>
        </w:tc>
        <w:tc>
          <w:tcPr>
            <w:tcW w:w="1003" w:type="dxa"/>
            <w:gridSpan w:val="3"/>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180000</w:t>
            </w:r>
          </w:p>
        </w:tc>
      </w:tr>
      <w:tr w:rsidR="00EF6C53" w:rsidRPr="00333DC4" w:rsidTr="00EF6C53">
        <w:trPr>
          <w:trHeight w:val="540"/>
        </w:trPr>
        <w:tc>
          <w:tcPr>
            <w:tcW w:w="2268" w:type="dxa"/>
            <w:tcBorders>
              <w:top w:val="nil"/>
              <w:left w:val="single" w:sz="8" w:space="0" w:color="000000"/>
              <w:bottom w:val="nil"/>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000 1 11 00000 00 0000 100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Доходы от использования имущества, находящиеся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60510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60510</w:t>
            </w:r>
          </w:p>
        </w:tc>
      </w:tr>
      <w:tr w:rsidR="00EF6C53" w:rsidRPr="00333DC4" w:rsidTr="00EF6C53">
        <w:trPr>
          <w:trHeight w:val="1005"/>
        </w:trPr>
        <w:tc>
          <w:tcPr>
            <w:tcW w:w="2268" w:type="dxa"/>
            <w:tcBorders>
              <w:top w:val="single" w:sz="4" w:space="0" w:color="000000"/>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000 1 11 05000 00 0000 120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60510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60510</w:t>
            </w:r>
          </w:p>
        </w:tc>
      </w:tr>
      <w:tr w:rsidR="00EF6C53" w:rsidRPr="00333DC4" w:rsidTr="00EF6C53">
        <w:trPr>
          <w:trHeight w:val="55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000 1 11 05025 10 0000 120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13000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13000</w:t>
            </w:r>
          </w:p>
        </w:tc>
      </w:tr>
      <w:tr w:rsidR="00EF6C53" w:rsidRPr="00333DC4" w:rsidTr="00EF6C53">
        <w:trPr>
          <w:trHeight w:val="510"/>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000 1 11 05035 10 0000 120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47510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47510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47510</w:t>
            </w:r>
          </w:p>
        </w:tc>
      </w:tr>
      <w:tr w:rsidR="00EF6C53" w:rsidRPr="00333DC4" w:rsidTr="00EF6C53">
        <w:trPr>
          <w:trHeight w:val="360"/>
        </w:trPr>
        <w:tc>
          <w:tcPr>
            <w:tcW w:w="2268" w:type="dxa"/>
            <w:tcBorders>
              <w:top w:val="single" w:sz="4" w:space="0" w:color="000000"/>
              <w:left w:val="single" w:sz="4"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4536" w:type="dxa"/>
            <w:tcBorders>
              <w:top w:val="single" w:sz="4" w:space="0" w:color="000000"/>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ИТОГО  СОБСТВЕННЫХ ДОХОДОВ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1957220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2413000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2575520</w:t>
            </w:r>
          </w:p>
        </w:tc>
      </w:tr>
      <w:tr w:rsidR="00EF6C53" w:rsidRPr="00333DC4" w:rsidTr="00EF6C53">
        <w:trPr>
          <w:trHeight w:val="330"/>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000 2 00 00000 00 0000 000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5409900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4978400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5034600</w:t>
            </w:r>
          </w:p>
        </w:tc>
      </w:tr>
      <w:tr w:rsidR="00EF6C53" w:rsidRPr="00333DC4" w:rsidTr="00EF6C53">
        <w:trPr>
          <w:trHeight w:val="22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000 2 02 00000 00 0000 000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Безвозмездные поступления от других бюджетов бюджетной системы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5409900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4978400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5034600</w:t>
            </w:r>
          </w:p>
        </w:tc>
      </w:tr>
      <w:tr w:rsidR="00EF6C53" w:rsidRPr="00333DC4" w:rsidTr="00EF6C53">
        <w:trPr>
          <w:trHeight w:val="300"/>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000 2 02 10000 00 0000 150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 xml:space="preserve">Дотации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4031600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4829000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4885200</w:t>
            </w:r>
          </w:p>
        </w:tc>
      </w:tr>
      <w:tr w:rsidR="00EF6C53" w:rsidRPr="00333DC4" w:rsidTr="00EF6C53">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000 2 02 15001 10 0000 150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Дотации бюджетам сельских поселений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4031600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4829000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4885200</w:t>
            </w:r>
          </w:p>
        </w:tc>
      </w:tr>
      <w:tr w:rsidR="00EF6C53" w:rsidRPr="00333DC4" w:rsidTr="00EF6C53">
        <w:trPr>
          <w:trHeight w:val="51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Дотации бюджетам сельских поселений на выравнивание бюджетной обеспеченности из областного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328700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307400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305800</w:t>
            </w:r>
          </w:p>
        </w:tc>
      </w:tr>
      <w:tr w:rsidR="00EF6C53" w:rsidRPr="00333DC4" w:rsidTr="00EF6C53">
        <w:trPr>
          <w:trHeight w:val="48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Дотации бюджетам сельских поселений на выравнивание бюджетной обеспеченности из районного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3702900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4521600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4579400</w:t>
            </w:r>
          </w:p>
        </w:tc>
      </w:tr>
      <w:tr w:rsidR="00EF6C53" w:rsidRPr="00333DC4" w:rsidTr="00EF6C53">
        <w:trPr>
          <w:trHeight w:val="285"/>
        </w:trPr>
        <w:tc>
          <w:tcPr>
            <w:tcW w:w="2268" w:type="dxa"/>
            <w:tcBorders>
              <w:top w:val="nil"/>
              <w:left w:val="single" w:sz="8" w:space="0" w:color="000000"/>
              <w:bottom w:val="single" w:sz="4" w:space="0" w:color="000000"/>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000 2 02 30000 00 000 150</w:t>
            </w:r>
          </w:p>
        </w:tc>
        <w:tc>
          <w:tcPr>
            <w:tcW w:w="4536" w:type="dxa"/>
            <w:tcBorders>
              <w:top w:val="nil"/>
              <w:left w:val="single" w:sz="4" w:space="0" w:color="000000"/>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Субвенции от других бюджетов бюджетной системы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149400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149400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149400</w:t>
            </w:r>
          </w:p>
        </w:tc>
      </w:tr>
      <w:tr w:rsidR="00EF6C53" w:rsidRPr="00333DC4" w:rsidTr="00EF6C53">
        <w:trPr>
          <w:trHeight w:val="4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000 2 02 35118 00 0000 150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r>
      <w:tr w:rsidR="00EF6C53" w:rsidRPr="00333DC4" w:rsidTr="00EF6C53">
        <w:trPr>
          <w:trHeight w:val="62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000 2 02 35118 10 0000 150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r>
      <w:tr w:rsidR="00EF6C53" w:rsidRPr="00333DC4" w:rsidTr="00EF6C53">
        <w:trPr>
          <w:trHeight w:val="540"/>
        </w:trPr>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000 2 02 30024 00 0000 150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Субвенции  бюджетам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34300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34300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34300</w:t>
            </w:r>
          </w:p>
        </w:tc>
      </w:tr>
      <w:tr w:rsidR="00EF6C53" w:rsidRPr="00333DC4" w:rsidTr="00EF6C53">
        <w:trPr>
          <w:trHeight w:val="510"/>
        </w:trPr>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000 2 02 30024 10 0000 150</w:t>
            </w:r>
          </w:p>
        </w:tc>
        <w:tc>
          <w:tcPr>
            <w:tcW w:w="4536" w:type="dxa"/>
            <w:tcBorders>
              <w:top w:val="nil"/>
              <w:left w:val="nil"/>
              <w:bottom w:val="single" w:sz="4" w:space="0" w:color="000000"/>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33600</w:t>
            </w:r>
          </w:p>
        </w:tc>
        <w:tc>
          <w:tcPr>
            <w:tcW w:w="995"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33600</w:t>
            </w:r>
          </w:p>
        </w:tc>
        <w:tc>
          <w:tcPr>
            <w:tcW w:w="1003" w:type="dxa"/>
            <w:gridSpan w:val="3"/>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33600</w:t>
            </w:r>
          </w:p>
        </w:tc>
      </w:tr>
      <w:tr w:rsidR="00EF6C53" w:rsidRPr="00333DC4" w:rsidTr="00EF6C53">
        <w:trPr>
          <w:trHeight w:val="1275"/>
        </w:trPr>
        <w:tc>
          <w:tcPr>
            <w:tcW w:w="2268" w:type="dxa"/>
            <w:tcBorders>
              <w:top w:val="nil"/>
              <w:left w:val="single" w:sz="4" w:space="0" w:color="000000"/>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000 2 02 30024 10 0000 150</w:t>
            </w:r>
          </w:p>
        </w:tc>
        <w:tc>
          <w:tcPr>
            <w:tcW w:w="4536" w:type="dxa"/>
            <w:tcBorders>
              <w:top w:val="nil"/>
              <w:left w:val="single" w:sz="4" w:space="0" w:color="000000"/>
              <w:bottom w:val="nil"/>
              <w:right w:val="nil"/>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r>
      <w:tr w:rsidR="00EF6C53" w:rsidRPr="00333DC4" w:rsidTr="00EF6C53">
        <w:trPr>
          <w:trHeight w:val="315"/>
        </w:trPr>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000 2 02 40000 00 0000 150</w:t>
            </w:r>
          </w:p>
        </w:tc>
        <w:tc>
          <w:tcPr>
            <w:tcW w:w="4536" w:type="dxa"/>
            <w:tcBorders>
              <w:top w:val="single" w:sz="4" w:space="0" w:color="000000"/>
              <w:left w:val="nil"/>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Прочие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1228900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trHeight w:val="315"/>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000 2 02 49999 00 0000 150</w:t>
            </w:r>
          </w:p>
        </w:tc>
        <w:tc>
          <w:tcPr>
            <w:tcW w:w="4536" w:type="dxa"/>
            <w:tcBorders>
              <w:top w:val="nil"/>
              <w:left w:val="nil"/>
              <w:bottom w:val="single" w:sz="4" w:space="0" w:color="000000"/>
              <w:right w:val="single" w:sz="4" w:space="0" w:color="000000"/>
            </w:tcBorders>
            <w:shd w:val="clear" w:color="FFFFCC" w:fill="FFFFFF"/>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1228900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trHeight w:val="63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000 2 02 49999 10 0000 150</w:t>
            </w:r>
          </w:p>
        </w:tc>
        <w:tc>
          <w:tcPr>
            <w:tcW w:w="4536" w:type="dxa"/>
            <w:tcBorders>
              <w:top w:val="nil"/>
              <w:left w:val="nil"/>
              <w:bottom w:val="single" w:sz="4" w:space="0" w:color="000000"/>
              <w:right w:val="single" w:sz="4" w:space="0" w:color="000000"/>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Прочие межбюджетные трансферты, передаваемые бюджетам сельских поселений </w:t>
            </w:r>
          </w:p>
        </w:tc>
        <w:tc>
          <w:tcPr>
            <w:tcW w:w="1134" w:type="dxa"/>
            <w:tcBorders>
              <w:top w:val="nil"/>
              <w:left w:val="nil"/>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1228900</w:t>
            </w:r>
          </w:p>
        </w:tc>
        <w:tc>
          <w:tcPr>
            <w:tcW w:w="995" w:type="dxa"/>
            <w:tcBorders>
              <w:top w:val="nil"/>
              <w:left w:val="nil"/>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1003" w:type="dxa"/>
            <w:gridSpan w:val="3"/>
            <w:tcBorders>
              <w:top w:val="nil"/>
              <w:left w:val="nil"/>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trHeight w:val="255"/>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4536" w:type="dxa"/>
            <w:tcBorders>
              <w:top w:val="nil"/>
              <w:left w:val="nil"/>
              <w:bottom w:val="single" w:sz="4" w:space="0" w:color="000000"/>
              <w:right w:val="nil"/>
            </w:tcBorders>
            <w:shd w:val="clear" w:color="auto" w:fill="auto"/>
            <w:noWrap/>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ВСЕГО ДОХОДОВ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7367120</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7391400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7610120</w:t>
            </w:r>
          </w:p>
        </w:tc>
      </w:tr>
      <w:tr w:rsidR="00EF6C53" w:rsidRPr="00333DC4" w:rsidTr="00EF6C53">
        <w:trPr>
          <w:trHeight w:val="255"/>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4536" w:type="dxa"/>
            <w:tcBorders>
              <w:top w:val="nil"/>
              <w:left w:val="nil"/>
              <w:bottom w:val="single" w:sz="4" w:space="0" w:color="000000"/>
              <w:right w:val="nil"/>
            </w:tcBorders>
            <w:shd w:val="clear" w:color="auto" w:fill="auto"/>
            <w:noWrap/>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Дефицит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97861</w:t>
            </w:r>
          </w:p>
        </w:tc>
        <w:tc>
          <w:tcPr>
            <w:tcW w:w="995"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120650</w:t>
            </w:r>
          </w:p>
        </w:tc>
        <w:tc>
          <w:tcPr>
            <w:tcW w:w="1003" w:type="dxa"/>
            <w:gridSpan w:val="3"/>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128776</w:t>
            </w:r>
          </w:p>
        </w:tc>
      </w:tr>
    </w:tbl>
    <w:p w:rsidR="00EF6C53" w:rsidRPr="00333DC4" w:rsidRDefault="00EF6C53" w:rsidP="00EF6C53">
      <w:pPr>
        <w:rPr>
          <w:rFonts w:ascii="Arial" w:hAnsi="Arial" w:cs="Arial"/>
        </w:rPr>
      </w:pPr>
    </w:p>
    <w:p w:rsidR="00EF6C53" w:rsidRPr="00333DC4" w:rsidRDefault="00EF6C53" w:rsidP="00EF6C53">
      <w:pPr>
        <w:rPr>
          <w:rFonts w:ascii="Arial" w:hAnsi="Arial" w:cs="Arial"/>
        </w:rPr>
      </w:pPr>
    </w:p>
    <w:tbl>
      <w:tblPr>
        <w:tblW w:w="11710" w:type="dxa"/>
        <w:tblInd w:w="108" w:type="dxa"/>
        <w:tblLook w:val="04A0" w:firstRow="1" w:lastRow="0" w:firstColumn="1" w:lastColumn="0" w:noHBand="0" w:noVBand="1"/>
      </w:tblPr>
      <w:tblGrid>
        <w:gridCol w:w="1719"/>
        <w:gridCol w:w="344"/>
        <w:gridCol w:w="2600"/>
        <w:gridCol w:w="5164"/>
        <w:gridCol w:w="1976"/>
        <w:gridCol w:w="236"/>
      </w:tblGrid>
      <w:tr w:rsidR="00EF6C53" w:rsidRPr="00F624C5" w:rsidTr="00EF6C53">
        <w:trPr>
          <w:trHeight w:val="315"/>
        </w:trPr>
        <w:tc>
          <w:tcPr>
            <w:tcW w:w="1445"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89"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600"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7140" w:type="dxa"/>
            <w:gridSpan w:val="2"/>
            <w:tcBorders>
              <w:top w:val="nil"/>
              <w:left w:val="nil"/>
              <w:bottom w:val="nil"/>
              <w:right w:val="nil"/>
            </w:tcBorders>
            <w:shd w:val="clear" w:color="auto" w:fill="auto"/>
            <w:noWrap/>
            <w:vAlign w:val="bottom"/>
            <w:hideMark/>
          </w:tcPr>
          <w:p w:rsidR="00EF6C53" w:rsidRPr="00A66B0F" w:rsidRDefault="00EF6C53" w:rsidP="00EF6C53">
            <w:pPr>
              <w:suppressAutoHyphens w:val="0"/>
              <w:ind w:right="1447"/>
              <w:jc w:val="right"/>
              <w:rPr>
                <w:rFonts w:ascii="Courier New" w:hAnsi="Courier New" w:cs="Courier New"/>
                <w:sz w:val="22"/>
                <w:szCs w:val="22"/>
                <w:lang w:eastAsia="ru-RU"/>
              </w:rPr>
            </w:pPr>
            <w:r w:rsidRPr="00A66B0F">
              <w:rPr>
                <w:rFonts w:ascii="Courier New" w:hAnsi="Courier New" w:cs="Courier New"/>
                <w:sz w:val="22"/>
                <w:szCs w:val="22"/>
                <w:lang w:eastAsia="ru-RU"/>
              </w:rPr>
              <w:t>Приложение № 4</w:t>
            </w:r>
          </w:p>
        </w:tc>
        <w:tc>
          <w:tcPr>
            <w:tcW w:w="236" w:type="dxa"/>
            <w:tcBorders>
              <w:top w:val="nil"/>
              <w:left w:val="nil"/>
              <w:bottom w:val="nil"/>
              <w:right w:val="nil"/>
            </w:tcBorders>
            <w:shd w:val="clear" w:color="auto" w:fill="auto"/>
            <w:noWrap/>
            <w:vAlign w:val="bottom"/>
            <w:hideMark/>
          </w:tcPr>
          <w:p w:rsidR="00EF6C53" w:rsidRPr="00F624C5" w:rsidRDefault="00EF6C53" w:rsidP="00EF6C53">
            <w:pPr>
              <w:suppressAutoHyphens w:val="0"/>
              <w:jc w:val="right"/>
              <w:rPr>
                <w:rFonts w:ascii="Arial CYR" w:hAnsi="Arial CYR" w:cs="Arial CYR"/>
                <w:sz w:val="14"/>
                <w:szCs w:val="14"/>
                <w:lang w:eastAsia="ru-RU"/>
              </w:rPr>
            </w:pPr>
          </w:p>
        </w:tc>
      </w:tr>
      <w:tr w:rsidR="00EF6C53" w:rsidRPr="00F624C5" w:rsidTr="00EF6C53">
        <w:trPr>
          <w:trHeight w:val="315"/>
        </w:trPr>
        <w:tc>
          <w:tcPr>
            <w:tcW w:w="1445"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89"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600"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7140" w:type="dxa"/>
            <w:gridSpan w:val="2"/>
            <w:tcBorders>
              <w:top w:val="nil"/>
              <w:left w:val="nil"/>
              <w:bottom w:val="nil"/>
              <w:right w:val="nil"/>
            </w:tcBorders>
            <w:shd w:val="clear" w:color="auto" w:fill="auto"/>
            <w:noWrap/>
            <w:vAlign w:val="bottom"/>
            <w:hideMark/>
          </w:tcPr>
          <w:p w:rsidR="00EF6C53" w:rsidRPr="00A66B0F" w:rsidRDefault="00EF6C53" w:rsidP="00EF6C53">
            <w:pPr>
              <w:suppressAutoHyphens w:val="0"/>
              <w:ind w:right="1447"/>
              <w:jc w:val="right"/>
              <w:rPr>
                <w:rFonts w:ascii="Courier New" w:hAnsi="Courier New" w:cs="Courier New"/>
                <w:sz w:val="22"/>
                <w:szCs w:val="22"/>
                <w:lang w:eastAsia="ru-RU"/>
              </w:rPr>
            </w:pPr>
            <w:r w:rsidRPr="00A66B0F">
              <w:rPr>
                <w:rFonts w:ascii="Courier New" w:hAnsi="Courier New" w:cs="Courier New"/>
                <w:sz w:val="22"/>
                <w:szCs w:val="22"/>
                <w:lang w:eastAsia="ru-RU"/>
              </w:rPr>
              <w:t xml:space="preserve">к решению </w:t>
            </w:r>
            <w:proofErr w:type="spellStart"/>
            <w:r w:rsidRPr="00A66B0F">
              <w:rPr>
                <w:rFonts w:ascii="Courier New" w:hAnsi="Courier New" w:cs="Courier New"/>
                <w:sz w:val="22"/>
                <w:szCs w:val="22"/>
                <w:lang w:eastAsia="ru-RU"/>
              </w:rPr>
              <w:t>Думы"О</w:t>
            </w:r>
            <w:proofErr w:type="spellEnd"/>
            <w:r w:rsidRPr="00A66B0F">
              <w:rPr>
                <w:rFonts w:ascii="Courier New" w:hAnsi="Courier New" w:cs="Courier New"/>
                <w:sz w:val="22"/>
                <w:szCs w:val="22"/>
                <w:lang w:eastAsia="ru-RU"/>
              </w:rPr>
              <w:t xml:space="preserve"> бюджете</w:t>
            </w:r>
          </w:p>
        </w:tc>
        <w:tc>
          <w:tcPr>
            <w:tcW w:w="236" w:type="dxa"/>
            <w:tcBorders>
              <w:top w:val="nil"/>
              <w:left w:val="nil"/>
              <w:bottom w:val="nil"/>
              <w:right w:val="nil"/>
            </w:tcBorders>
            <w:shd w:val="clear" w:color="auto" w:fill="auto"/>
            <w:noWrap/>
            <w:vAlign w:val="bottom"/>
            <w:hideMark/>
          </w:tcPr>
          <w:p w:rsidR="00EF6C53" w:rsidRPr="00F624C5" w:rsidRDefault="00EF6C53" w:rsidP="00EF6C53">
            <w:pPr>
              <w:suppressAutoHyphens w:val="0"/>
              <w:jc w:val="right"/>
              <w:rPr>
                <w:rFonts w:ascii="Arial CYR" w:hAnsi="Arial CYR" w:cs="Arial CYR"/>
                <w:sz w:val="14"/>
                <w:szCs w:val="14"/>
                <w:lang w:eastAsia="ru-RU"/>
              </w:rPr>
            </w:pPr>
          </w:p>
        </w:tc>
      </w:tr>
      <w:tr w:rsidR="00EF6C53" w:rsidRPr="00F624C5" w:rsidTr="00EF6C53">
        <w:trPr>
          <w:trHeight w:val="315"/>
        </w:trPr>
        <w:tc>
          <w:tcPr>
            <w:tcW w:w="1445"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89"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600"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7140" w:type="dxa"/>
            <w:gridSpan w:val="2"/>
            <w:tcBorders>
              <w:top w:val="nil"/>
              <w:left w:val="nil"/>
              <w:bottom w:val="nil"/>
              <w:right w:val="nil"/>
            </w:tcBorders>
            <w:shd w:val="clear" w:color="auto" w:fill="auto"/>
            <w:noWrap/>
            <w:vAlign w:val="bottom"/>
            <w:hideMark/>
          </w:tcPr>
          <w:p w:rsidR="00EF6C53" w:rsidRPr="00A66B0F" w:rsidRDefault="00EF6C53" w:rsidP="00EF6C53">
            <w:pPr>
              <w:suppressAutoHyphens w:val="0"/>
              <w:ind w:right="1447"/>
              <w:jc w:val="right"/>
              <w:rPr>
                <w:rFonts w:ascii="Courier New" w:hAnsi="Courier New" w:cs="Courier New"/>
                <w:sz w:val="22"/>
                <w:szCs w:val="22"/>
                <w:lang w:eastAsia="ru-RU"/>
              </w:rPr>
            </w:pPr>
            <w:r w:rsidRPr="00A66B0F">
              <w:rPr>
                <w:rFonts w:ascii="Courier New" w:hAnsi="Courier New" w:cs="Courier New"/>
                <w:sz w:val="22"/>
                <w:szCs w:val="22"/>
                <w:lang w:eastAsia="ru-RU"/>
              </w:rPr>
              <w:t>муниципального образования "</w:t>
            </w:r>
            <w:proofErr w:type="spellStart"/>
            <w:r w:rsidRPr="00A66B0F">
              <w:rPr>
                <w:rFonts w:ascii="Courier New" w:hAnsi="Courier New" w:cs="Courier New"/>
                <w:sz w:val="22"/>
                <w:szCs w:val="22"/>
                <w:lang w:eastAsia="ru-RU"/>
              </w:rPr>
              <w:t>Капсальское</w:t>
            </w:r>
            <w:proofErr w:type="spellEnd"/>
            <w:r w:rsidRPr="00A66B0F">
              <w:rPr>
                <w:rFonts w:ascii="Courier New" w:hAnsi="Courier New" w:cs="Courier New"/>
                <w:sz w:val="22"/>
                <w:szCs w:val="22"/>
                <w:lang w:eastAsia="ru-RU"/>
              </w:rPr>
              <w:t>"</w:t>
            </w:r>
          </w:p>
        </w:tc>
        <w:tc>
          <w:tcPr>
            <w:tcW w:w="236" w:type="dxa"/>
            <w:tcBorders>
              <w:top w:val="nil"/>
              <w:left w:val="nil"/>
              <w:bottom w:val="nil"/>
              <w:right w:val="nil"/>
            </w:tcBorders>
            <w:shd w:val="clear" w:color="auto" w:fill="auto"/>
            <w:noWrap/>
            <w:vAlign w:val="bottom"/>
            <w:hideMark/>
          </w:tcPr>
          <w:p w:rsidR="00EF6C53" w:rsidRPr="00F624C5" w:rsidRDefault="00EF6C53" w:rsidP="00EF6C53">
            <w:pPr>
              <w:suppressAutoHyphens w:val="0"/>
              <w:jc w:val="right"/>
              <w:rPr>
                <w:rFonts w:ascii="Arial CYR" w:hAnsi="Arial CYR" w:cs="Arial CYR"/>
                <w:sz w:val="14"/>
                <w:szCs w:val="14"/>
                <w:lang w:eastAsia="ru-RU"/>
              </w:rPr>
            </w:pPr>
          </w:p>
        </w:tc>
      </w:tr>
      <w:tr w:rsidR="00EF6C53" w:rsidRPr="00F624C5" w:rsidTr="00EF6C53">
        <w:trPr>
          <w:trHeight w:val="315"/>
        </w:trPr>
        <w:tc>
          <w:tcPr>
            <w:tcW w:w="1445"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89"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600"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7140" w:type="dxa"/>
            <w:gridSpan w:val="2"/>
            <w:tcBorders>
              <w:top w:val="nil"/>
              <w:left w:val="nil"/>
              <w:bottom w:val="nil"/>
              <w:right w:val="nil"/>
            </w:tcBorders>
            <w:shd w:val="clear" w:color="auto" w:fill="auto"/>
            <w:noWrap/>
            <w:vAlign w:val="bottom"/>
            <w:hideMark/>
          </w:tcPr>
          <w:p w:rsidR="00EF6C53" w:rsidRPr="00A66B0F" w:rsidRDefault="00EF6C53" w:rsidP="00EF6C53">
            <w:pPr>
              <w:suppressAutoHyphens w:val="0"/>
              <w:ind w:right="1447"/>
              <w:rPr>
                <w:rFonts w:ascii="Courier New" w:hAnsi="Courier New" w:cs="Courier New"/>
                <w:sz w:val="22"/>
                <w:szCs w:val="22"/>
                <w:lang w:eastAsia="ru-RU"/>
              </w:rPr>
            </w:pPr>
            <w:r w:rsidRPr="00A66B0F">
              <w:rPr>
                <w:rFonts w:ascii="Courier New" w:hAnsi="Courier New" w:cs="Courier New"/>
                <w:sz w:val="22"/>
                <w:szCs w:val="22"/>
                <w:lang w:eastAsia="ru-RU"/>
              </w:rPr>
              <w:t xml:space="preserve">на 2019 год и плановый период 2020-2021 годы </w:t>
            </w:r>
          </w:p>
        </w:tc>
        <w:tc>
          <w:tcPr>
            <w:tcW w:w="236" w:type="dxa"/>
            <w:tcBorders>
              <w:top w:val="nil"/>
              <w:left w:val="nil"/>
              <w:bottom w:val="nil"/>
              <w:right w:val="nil"/>
            </w:tcBorders>
            <w:shd w:val="clear" w:color="auto" w:fill="auto"/>
            <w:noWrap/>
            <w:vAlign w:val="bottom"/>
            <w:hideMark/>
          </w:tcPr>
          <w:p w:rsidR="00EF6C53" w:rsidRPr="00F624C5" w:rsidRDefault="00EF6C53" w:rsidP="00EF6C53">
            <w:pPr>
              <w:suppressAutoHyphens w:val="0"/>
              <w:jc w:val="right"/>
              <w:rPr>
                <w:rFonts w:ascii="Arial CYR" w:hAnsi="Arial CYR" w:cs="Arial CYR"/>
                <w:sz w:val="14"/>
                <w:szCs w:val="14"/>
                <w:lang w:eastAsia="ru-RU"/>
              </w:rPr>
            </w:pPr>
          </w:p>
        </w:tc>
      </w:tr>
      <w:tr w:rsidR="00EF6C53" w:rsidRPr="00F624C5" w:rsidTr="00EF6C53">
        <w:trPr>
          <w:trHeight w:val="315"/>
        </w:trPr>
        <w:tc>
          <w:tcPr>
            <w:tcW w:w="1445"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89"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600"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7140" w:type="dxa"/>
            <w:gridSpan w:val="2"/>
            <w:tcBorders>
              <w:top w:val="nil"/>
              <w:left w:val="nil"/>
              <w:bottom w:val="nil"/>
              <w:right w:val="nil"/>
            </w:tcBorders>
            <w:shd w:val="clear" w:color="auto" w:fill="auto"/>
            <w:noWrap/>
            <w:vAlign w:val="bottom"/>
            <w:hideMark/>
          </w:tcPr>
          <w:p w:rsidR="00EF6C53" w:rsidRPr="00A66B0F" w:rsidRDefault="00EF6C53" w:rsidP="00EF6C53">
            <w:pPr>
              <w:suppressAutoHyphens w:val="0"/>
              <w:ind w:right="1447"/>
              <w:jc w:val="right"/>
              <w:rPr>
                <w:rFonts w:ascii="Courier New" w:hAnsi="Courier New" w:cs="Courier New"/>
                <w:sz w:val="22"/>
                <w:szCs w:val="22"/>
                <w:lang w:eastAsia="ru-RU"/>
              </w:rPr>
            </w:pPr>
            <w:r>
              <w:rPr>
                <w:rFonts w:ascii="Courier New" w:hAnsi="Courier New" w:cs="Courier New"/>
                <w:sz w:val="22"/>
                <w:szCs w:val="22"/>
                <w:lang w:eastAsia="ru-RU"/>
              </w:rPr>
              <w:t>от "27</w:t>
            </w:r>
            <w:r w:rsidRPr="00A66B0F">
              <w:rPr>
                <w:rFonts w:ascii="Courier New" w:hAnsi="Courier New" w:cs="Courier New"/>
                <w:sz w:val="22"/>
                <w:szCs w:val="22"/>
                <w:lang w:eastAsia="ru-RU"/>
              </w:rPr>
              <w:t>"</w:t>
            </w:r>
            <w:r>
              <w:rPr>
                <w:rFonts w:ascii="Courier New" w:hAnsi="Courier New" w:cs="Courier New"/>
                <w:sz w:val="22"/>
                <w:szCs w:val="22"/>
                <w:lang w:eastAsia="ru-RU"/>
              </w:rPr>
              <w:t xml:space="preserve"> декабря 2018 г. № 14</w:t>
            </w:r>
          </w:p>
        </w:tc>
        <w:tc>
          <w:tcPr>
            <w:tcW w:w="236" w:type="dxa"/>
            <w:tcBorders>
              <w:top w:val="nil"/>
              <w:left w:val="nil"/>
              <w:bottom w:val="nil"/>
              <w:right w:val="nil"/>
            </w:tcBorders>
            <w:shd w:val="clear" w:color="auto" w:fill="auto"/>
            <w:noWrap/>
            <w:vAlign w:val="bottom"/>
            <w:hideMark/>
          </w:tcPr>
          <w:p w:rsidR="00EF6C53" w:rsidRPr="00F624C5" w:rsidRDefault="00EF6C53" w:rsidP="00EF6C53">
            <w:pPr>
              <w:suppressAutoHyphens w:val="0"/>
              <w:jc w:val="right"/>
              <w:rPr>
                <w:rFonts w:ascii="Arial CYR" w:hAnsi="Arial CYR" w:cs="Arial CYR"/>
                <w:sz w:val="14"/>
                <w:szCs w:val="14"/>
                <w:lang w:eastAsia="ru-RU"/>
              </w:rPr>
            </w:pPr>
          </w:p>
        </w:tc>
      </w:tr>
      <w:tr w:rsidR="00EF6C53" w:rsidRPr="00F624C5" w:rsidTr="00EF6C53">
        <w:trPr>
          <w:trHeight w:val="255"/>
        </w:trPr>
        <w:tc>
          <w:tcPr>
            <w:tcW w:w="1445"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89"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600"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7140" w:type="dxa"/>
            <w:gridSpan w:val="2"/>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c>
          <w:tcPr>
            <w:tcW w:w="236" w:type="dxa"/>
            <w:tcBorders>
              <w:top w:val="nil"/>
              <w:left w:val="nil"/>
              <w:bottom w:val="nil"/>
              <w:right w:val="nil"/>
            </w:tcBorders>
            <w:shd w:val="clear" w:color="auto" w:fill="auto"/>
            <w:noWrap/>
            <w:vAlign w:val="bottom"/>
            <w:hideMark/>
          </w:tcPr>
          <w:p w:rsidR="00EF6C53" w:rsidRPr="00F624C5" w:rsidRDefault="00EF6C53" w:rsidP="00EF6C53">
            <w:pPr>
              <w:suppressAutoHyphens w:val="0"/>
              <w:rPr>
                <w:sz w:val="20"/>
                <w:szCs w:val="20"/>
                <w:lang w:eastAsia="ru-RU"/>
              </w:rPr>
            </w:pPr>
          </w:p>
        </w:tc>
      </w:tr>
      <w:tr w:rsidR="00EF6C53" w:rsidRPr="00F624C5" w:rsidTr="00EF6C53">
        <w:trPr>
          <w:trHeight w:val="300"/>
        </w:trPr>
        <w:tc>
          <w:tcPr>
            <w:tcW w:w="11474" w:type="dxa"/>
            <w:gridSpan w:val="5"/>
            <w:tcBorders>
              <w:top w:val="nil"/>
              <w:left w:val="nil"/>
              <w:bottom w:val="nil"/>
              <w:right w:val="nil"/>
            </w:tcBorders>
            <w:shd w:val="clear" w:color="auto" w:fill="auto"/>
            <w:noWrap/>
            <w:vAlign w:val="bottom"/>
            <w:hideMark/>
          </w:tcPr>
          <w:p w:rsidR="00EF6C53" w:rsidRPr="00A66B0F" w:rsidRDefault="00EF6C53" w:rsidP="00EF6C53">
            <w:pPr>
              <w:suppressAutoHyphens w:val="0"/>
              <w:jc w:val="center"/>
              <w:rPr>
                <w:rFonts w:ascii="Arial" w:hAnsi="Arial" w:cs="Arial"/>
                <w:i/>
                <w:iCs/>
                <w:sz w:val="22"/>
                <w:szCs w:val="22"/>
                <w:lang w:eastAsia="ru-RU"/>
              </w:rPr>
            </w:pPr>
            <w:r w:rsidRPr="00A66B0F">
              <w:rPr>
                <w:rFonts w:ascii="Arial" w:hAnsi="Arial" w:cs="Arial"/>
                <w:i/>
                <w:iCs/>
                <w:sz w:val="22"/>
                <w:szCs w:val="22"/>
                <w:lang w:eastAsia="ru-RU"/>
              </w:rPr>
              <w:t>Главные администраторы доходов муниципального образования «</w:t>
            </w:r>
            <w:proofErr w:type="spellStart"/>
            <w:r w:rsidRPr="00A66B0F">
              <w:rPr>
                <w:rFonts w:ascii="Arial" w:hAnsi="Arial" w:cs="Arial"/>
                <w:i/>
                <w:iCs/>
                <w:sz w:val="22"/>
                <w:szCs w:val="22"/>
                <w:lang w:eastAsia="ru-RU"/>
              </w:rPr>
              <w:t>Капсальское</w:t>
            </w:r>
            <w:proofErr w:type="spellEnd"/>
            <w:r w:rsidRPr="00A66B0F">
              <w:rPr>
                <w:rFonts w:ascii="Arial" w:hAnsi="Arial" w:cs="Arial"/>
                <w:i/>
                <w:iCs/>
                <w:sz w:val="22"/>
                <w:szCs w:val="22"/>
                <w:lang w:eastAsia="ru-RU"/>
              </w:rPr>
              <w:t>»</w:t>
            </w:r>
          </w:p>
        </w:tc>
        <w:tc>
          <w:tcPr>
            <w:tcW w:w="236" w:type="dxa"/>
            <w:tcBorders>
              <w:top w:val="nil"/>
              <w:left w:val="nil"/>
              <w:bottom w:val="nil"/>
              <w:right w:val="nil"/>
            </w:tcBorders>
            <w:shd w:val="clear" w:color="auto" w:fill="auto"/>
            <w:noWrap/>
            <w:vAlign w:val="bottom"/>
            <w:hideMark/>
          </w:tcPr>
          <w:p w:rsidR="00EF6C53" w:rsidRPr="00F624C5" w:rsidRDefault="00EF6C53" w:rsidP="00EF6C53">
            <w:pPr>
              <w:suppressAutoHyphens w:val="0"/>
              <w:jc w:val="center"/>
              <w:rPr>
                <w:i/>
                <w:iCs/>
                <w:sz w:val="22"/>
                <w:szCs w:val="22"/>
                <w:lang w:eastAsia="ru-RU"/>
              </w:rPr>
            </w:pPr>
          </w:p>
        </w:tc>
      </w:tr>
      <w:tr w:rsidR="00EF6C53" w:rsidRPr="00F624C5" w:rsidTr="00EF6C53">
        <w:trPr>
          <w:gridAfter w:val="2"/>
          <w:wAfter w:w="2212" w:type="dxa"/>
          <w:trHeight w:val="39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Код администратора</w:t>
            </w:r>
          </w:p>
        </w:tc>
        <w:tc>
          <w:tcPr>
            <w:tcW w:w="2600" w:type="dxa"/>
            <w:tcBorders>
              <w:top w:val="single" w:sz="4" w:space="0" w:color="000000"/>
              <w:left w:val="nil"/>
              <w:bottom w:val="single" w:sz="4" w:space="0" w:color="000000"/>
              <w:right w:val="single" w:sz="4" w:space="0" w:color="000000"/>
            </w:tcBorders>
            <w:shd w:val="clear" w:color="auto" w:fill="auto"/>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КБК дохода</w:t>
            </w:r>
          </w:p>
        </w:tc>
        <w:tc>
          <w:tcPr>
            <w:tcW w:w="5164" w:type="dxa"/>
            <w:tcBorders>
              <w:top w:val="single" w:sz="4" w:space="0" w:color="auto"/>
              <w:left w:val="single" w:sz="4" w:space="0" w:color="auto"/>
              <w:bottom w:val="single" w:sz="4" w:space="0" w:color="auto"/>
              <w:right w:val="single" w:sz="4" w:space="0" w:color="auto"/>
            </w:tcBorders>
            <w:shd w:val="clear" w:color="auto" w:fill="auto"/>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Наименование дохода</w:t>
            </w:r>
          </w:p>
        </w:tc>
      </w:tr>
      <w:tr w:rsidR="00EF6C53" w:rsidRPr="00F624C5" w:rsidTr="00EF6C53">
        <w:trPr>
          <w:gridAfter w:val="2"/>
          <w:wAfter w:w="2212" w:type="dxa"/>
          <w:trHeight w:val="195"/>
        </w:trPr>
        <w:tc>
          <w:tcPr>
            <w:tcW w:w="1445" w:type="dxa"/>
            <w:tcBorders>
              <w:top w:val="nil"/>
              <w:left w:val="single" w:sz="4" w:space="0" w:color="000000"/>
              <w:bottom w:val="single" w:sz="4" w:space="0" w:color="000000"/>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w:t>
            </w:r>
          </w:p>
        </w:tc>
        <w:tc>
          <w:tcPr>
            <w:tcW w:w="289" w:type="dxa"/>
            <w:tcBorders>
              <w:top w:val="nil"/>
              <w:left w:val="nil"/>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w:t>
            </w:r>
          </w:p>
        </w:tc>
        <w:tc>
          <w:tcPr>
            <w:tcW w:w="2600" w:type="dxa"/>
            <w:tcBorders>
              <w:top w:val="nil"/>
              <w:left w:val="nil"/>
              <w:bottom w:val="single" w:sz="4" w:space="0" w:color="000000"/>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w:t>
            </w:r>
          </w:p>
        </w:tc>
        <w:tc>
          <w:tcPr>
            <w:tcW w:w="5164" w:type="dxa"/>
            <w:tcBorders>
              <w:top w:val="single" w:sz="4" w:space="0" w:color="auto"/>
              <w:left w:val="single" w:sz="4" w:space="0" w:color="auto"/>
              <w:bottom w:val="single" w:sz="4" w:space="0" w:color="auto"/>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w:t>
            </w:r>
          </w:p>
        </w:tc>
      </w:tr>
      <w:tr w:rsidR="00EF6C53" w:rsidRPr="00F624C5" w:rsidTr="00EF6C53">
        <w:trPr>
          <w:gridAfter w:val="2"/>
          <w:wAfter w:w="2212" w:type="dxa"/>
          <w:trHeight w:val="285"/>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i/>
                <w:iCs/>
                <w:lang w:eastAsia="ru-RU"/>
              </w:rPr>
            </w:pPr>
            <w:r w:rsidRPr="00A66B0F">
              <w:rPr>
                <w:rFonts w:ascii="Arial" w:hAnsi="Arial" w:cs="Arial"/>
                <w:i/>
                <w:iCs/>
                <w:lang w:eastAsia="ru-RU"/>
              </w:rPr>
              <w:t>Финансовый отдел администрации  муниципального образования «</w:t>
            </w:r>
            <w:proofErr w:type="spellStart"/>
            <w:r w:rsidRPr="00A66B0F">
              <w:rPr>
                <w:rFonts w:ascii="Arial" w:hAnsi="Arial" w:cs="Arial"/>
                <w:i/>
                <w:iCs/>
                <w:lang w:eastAsia="ru-RU"/>
              </w:rPr>
              <w:t>Капсальское</w:t>
            </w:r>
            <w:proofErr w:type="spellEnd"/>
            <w:r w:rsidRPr="00A66B0F">
              <w:rPr>
                <w:rFonts w:ascii="Arial" w:hAnsi="Arial" w:cs="Arial"/>
                <w:i/>
                <w:iCs/>
                <w:lang w:eastAsia="ru-RU"/>
              </w:rPr>
              <w:t>»</w:t>
            </w:r>
          </w:p>
        </w:tc>
      </w:tr>
      <w:tr w:rsidR="00EF6C53" w:rsidRPr="00F624C5" w:rsidTr="00EF6C53">
        <w:trPr>
          <w:gridAfter w:val="2"/>
          <w:wAfter w:w="2212" w:type="dxa"/>
          <w:trHeight w:val="48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О30</w:t>
            </w:r>
          </w:p>
        </w:tc>
        <w:tc>
          <w:tcPr>
            <w:tcW w:w="2600" w:type="dxa"/>
            <w:tcBorders>
              <w:top w:val="single" w:sz="4" w:space="0" w:color="000000"/>
              <w:left w:val="nil"/>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1 17 01050 10 0000 180 </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Невыясненные поступления, зачисляемые в  бюджеты сельских поселений</w:t>
            </w:r>
          </w:p>
        </w:tc>
      </w:tr>
      <w:tr w:rsidR="00EF6C53" w:rsidRPr="00F624C5" w:rsidTr="00EF6C53">
        <w:trPr>
          <w:gridAfter w:val="2"/>
          <w:wAfter w:w="2212" w:type="dxa"/>
          <w:trHeight w:val="63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 2 02 15001 10 0000 150</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Дотации бюджетам сельских поселений на выравнивание бюджетной обеспеченности</w:t>
            </w:r>
          </w:p>
        </w:tc>
      </w:tr>
      <w:tr w:rsidR="00EF6C53" w:rsidRPr="00F624C5" w:rsidTr="00EF6C53">
        <w:trPr>
          <w:gridAfter w:val="2"/>
          <w:wAfter w:w="2212" w:type="dxa"/>
          <w:trHeight w:val="567"/>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2 02 15002 10 0000 150</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Дотации бюджетам сельских поселений на поддержку мер по обеспечению сбалансированности бюджетов</w:t>
            </w:r>
          </w:p>
        </w:tc>
      </w:tr>
      <w:tr w:rsidR="00EF6C53" w:rsidRPr="00F624C5" w:rsidTr="00EF6C53">
        <w:trPr>
          <w:gridAfter w:val="2"/>
          <w:wAfter w:w="2212" w:type="dxa"/>
          <w:trHeight w:val="28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 2 02 29999 10 0000 150    </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Прочие субсидии  бюджетам сельских поселений  </w:t>
            </w:r>
          </w:p>
        </w:tc>
      </w:tr>
      <w:tr w:rsidR="00EF6C53" w:rsidRPr="00F624C5" w:rsidTr="00EF6C53">
        <w:trPr>
          <w:gridAfter w:val="2"/>
          <w:wAfter w:w="2212" w:type="dxa"/>
          <w:trHeight w:val="58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 2 02 35118 10 0000 150</w:t>
            </w:r>
          </w:p>
        </w:tc>
        <w:tc>
          <w:tcPr>
            <w:tcW w:w="5164" w:type="dxa"/>
            <w:tcBorders>
              <w:top w:val="nil"/>
              <w:left w:val="nil"/>
              <w:bottom w:val="nil"/>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F6C53" w:rsidRPr="00F624C5" w:rsidTr="00EF6C53">
        <w:trPr>
          <w:gridAfter w:val="2"/>
          <w:wAfter w:w="2212" w:type="dxa"/>
          <w:trHeight w:val="540"/>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О3О</w:t>
            </w:r>
          </w:p>
        </w:tc>
        <w:tc>
          <w:tcPr>
            <w:tcW w:w="2600" w:type="dxa"/>
            <w:tcBorders>
              <w:top w:val="nil"/>
              <w:left w:val="nil"/>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2 02 30024 10 0000 150  </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Субвенции бюджетам сельских поселений на выполнение передаваемых полномочий субъектов Российской Федерации</w:t>
            </w:r>
          </w:p>
        </w:tc>
      </w:tr>
      <w:tr w:rsidR="00EF6C53" w:rsidRPr="00F624C5" w:rsidTr="00EF6C53">
        <w:trPr>
          <w:gridAfter w:val="2"/>
          <w:wAfter w:w="2212" w:type="dxa"/>
          <w:trHeight w:val="518"/>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lastRenderedPageBreak/>
              <w:t>О3О</w:t>
            </w:r>
          </w:p>
        </w:tc>
        <w:tc>
          <w:tcPr>
            <w:tcW w:w="2600" w:type="dxa"/>
            <w:tcBorders>
              <w:top w:val="nil"/>
              <w:left w:val="nil"/>
              <w:bottom w:val="single" w:sz="4" w:space="0" w:color="000000"/>
              <w:right w:val="single" w:sz="4" w:space="0" w:color="000000"/>
            </w:tcBorders>
            <w:shd w:val="clear" w:color="auto" w:fill="auto"/>
            <w:vAlign w:val="center"/>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 2 02 49999 10 0000 150    </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Прочие межбюджетные трансферты, передаваемые бюджетам сельских поселений</w:t>
            </w:r>
          </w:p>
        </w:tc>
      </w:tr>
      <w:tr w:rsidR="00EF6C53" w:rsidRPr="00F624C5" w:rsidTr="00EF6C53">
        <w:trPr>
          <w:gridAfter w:val="2"/>
          <w:wAfter w:w="2212" w:type="dxa"/>
          <w:trHeight w:val="151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О30</w:t>
            </w:r>
          </w:p>
        </w:tc>
        <w:tc>
          <w:tcPr>
            <w:tcW w:w="2600" w:type="dxa"/>
            <w:tcBorders>
              <w:top w:val="nil"/>
              <w:left w:val="nil"/>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xml:space="preserve"> 2 08 05000 10 0000 150   </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F6C53" w:rsidRPr="00F624C5" w:rsidTr="00EF6C53">
        <w:trPr>
          <w:gridAfter w:val="2"/>
          <w:wAfter w:w="2212" w:type="dxa"/>
          <w:trHeight w:val="420"/>
        </w:trPr>
        <w:tc>
          <w:tcPr>
            <w:tcW w:w="1445" w:type="dxa"/>
            <w:tcBorders>
              <w:top w:val="nil"/>
              <w:left w:val="nil"/>
              <w:bottom w:val="nil"/>
              <w:right w:val="nil"/>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p>
        </w:tc>
        <w:tc>
          <w:tcPr>
            <w:tcW w:w="289" w:type="dxa"/>
            <w:tcBorders>
              <w:top w:val="nil"/>
              <w:left w:val="nil"/>
              <w:bottom w:val="nil"/>
              <w:right w:val="nil"/>
            </w:tcBorders>
            <w:shd w:val="clear" w:color="auto" w:fill="auto"/>
            <w:hideMark/>
          </w:tcPr>
          <w:p w:rsidR="00EF6C53" w:rsidRPr="00A66B0F" w:rsidRDefault="00EF6C53" w:rsidP="00EF6C53">
            <w:pPr>
              <w:suppressAutoHyphens w:val="0"/>
              <w:jc w:val="right"/>
              <w:rPr>
                <w:rFonts w:ascii="Arial" w:hAnsi="Arial" w:cs="Arial"/>
                <w:lang w:eastAsia="ru-RU"/>
              </w:rPr>
            </w:pPr>
          </w:p>
        </w:tc>
        <w:tc>
          <w:tcPr>
            <w:tcW w:w="2600" w:type="dxa"/>
            <w:tcBorders>
              <w:top w:val="nil"/>
              <w:left w:val="nil"/>
              <w:bottom w:val="nil"/>
              <w:right w:val="nil"/>
            </w:tcBorders>
            <w:shd w:val="clear" w:color="auto" w:fill="auto"/>
            <w:hideMark/>
          </w:tcPr>
          <w:p w:rsidR="00EF6C53" w:rsidRPr="00A66B0F" w:rsidRDefault="00EF6C53" w:rsidP="00EF6C53">
            <w:pPr>
              <w:suppressAutoHyphens w:val="0"/>
              <w:rPr>
                <w:rFonts w:ascii="Arial" w:hAnsi="Arial" w:cs="Arial"/>
                <w:lang w:eastAsia="ru-RU"/>
              </w:rPr>
            </w:pPr>
          </w:p>
        </w:tc>
        <w:tc>
          <w:tcPr>
            <w:tcW w:w="5164" w:type="dxa"/>
            <w:tcBorders>
              <w:top w:val="single" w:sz="4" w:space="0" w:color="auto"/>
              <w:left w:val="single" w:sz="4" w:space="0" w:color="auto"/>
              <w:bottom w:val="single" w:sz="4" w:space="0" w:color="auto"/>
              <w:right w:val="nil"/>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 </w:t>
            </w:r>
          </w:p>
        </w:tc>
      </w:tr>
      <w:tr w:rsidR="00EF6C53" w:rsidRPr="00F624C5" w:rsidTr="00EF6C53">
        <w:trPr>
          <w:gridAfter w:val="2"/>
          <w:wAfter w:w="2212" w:type="dxa"/>
          <w:trHeight w:val="360"/>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F6C53" w:rsidRPr="00A66B0F" w:rsidRDefault="00EF6C53" w:rsidP="00EF6C53">
            <w:pPr>
              <w:suppressAutoHyphens w:val="0"/>
              <w:jc w:val="center"/>
              <w:rPr>
                <w:rFonts w:ascii="Arial" w:hAnsi="Arial" w:cs="Arial"/>
                <w:i/>
                <w:iCs/>
                <w:lang w:eastAsia="ru-RU"/>
              </w:rPr>
            </w:pPr>
            <w:r w:rsidRPr="00A66B0F">
              <w:rPr>
                <w:rFonts w:ascii="Arial" w:hAnsi="Arial" w:cs="Arial"/>
                <w:i/>
                <w:iCs/>
                <w:lang w:eastAsia="ru-RU"/>
              </w:rPr>
              <w:t>Администрация  муниципального образования «</w:t>
            </w:r>
            <w:proofErr w:type="spellStart"/>
            <w:r w:rsidRPr="00A66B0F">
              <w:rPr>
                <w:rFonts w:ascii="Arial" w:hAnsi="Arial" w:cs="Arial"/>
                <w:i/>
                <w:iCs/>
                <w:lang w:eastAsia="ru-RU"/>
              </w:rPr>
              <w:t>Капсальское</w:t>
            </w:r>
            <w:proofErr w:type="spellEnd"/>
            <w:r w:rsidRPr="00A66B0F">
              <w:rPr>
                <w:rFonts w:ascii="Arial" w:hAnsi="Arial" w:cs="Arial"/>
                <w:i/>
                <w:iCs/>
                <w:lang w:eastAsia="ru-RU"/>
              </w:rPr>
              <w:t>»</w:t>
            </w:r>
          </w:p>
        </w:tc>
      </w:tr>
      <w:tr w:rsidR="00EF6C53" w:rsidRPr="00F624C5" w:rsidTr="00EF6C53">
        <w:trPr>
          <w:gridAfter w:val="2"/>
          <w:wAfter w:w="2212" w:type="dxa"/>
          <w:trHeight w:val="1215"/>
        </w:trPr>
        <w:tc>
          <w:tcPr>
            <w:tcW w:w="1734" w:type="dxa"/>
            <w:gridSpan w:val="2"/>
            <w:tcBorders>
              <w:top w:val="nil"/>
              <w:left w:val="single" w:sz="4" w:space="0" w:color="000000"/>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О34</w:t>
            </w:r>
          </w:p>
        </w:tc>
        <w:tc>
          <w:tcPr>
            <w:tcW w:w="2600" w:type="dxa"/>
            <w:tcBorders>
              <w:top w:val="nil"/>
              <w:left w:val="nil"/>
              <w:bottom w:val="single" w:sz="4" w:space="0" w:color="000000"/>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1 11 05025 10 0000 120</w:t>
            </w:r>
          </w:p>
        </w:tc>
        <w:tc>
          <w:tcPr>
            <w:tcW w:w="5164" w:type="dxa"/>
            <w:tcBorders>
              <w:top w:val="single" w:sz="4" w:space="0" w:color="auto"/>
              <w:left w:val="single" w:sz="4" w:space="0" w:color="auto"/>
              <w:bottom w:val="single" w:sz="4" w:space="0" w:color="auto"/>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F6C53" w:rsidRPr="00F624C5" w:rsidTr="00EF6C53">
        <w:trPr>
          <w:gridAfter w:val="2"/>
          <w:wAfter w:w="2212" w:type="dxa"/>
          <w:trHeight w:val="1110"/>
        </w:trPr>
        <w:tc>
          <w:tcPr>
            <w:tcW w:w="1734" w:type="dxa"/>
            <w:gridSpan w:val="2"/>
            <w:tcBorders>
              <w:top w:val="nil"/>
              <w:left w:val="single" w:sz="4" w:space="0" w:color="000000"/>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О34</w:t>
            </w:r>
          </w:p>
        </w:tc>
        <w:tc>
          <w:tcPr>
            <w:tcW w:w="2600" w:type="dxa"/>
            <w:tcBorders>
              <w:top w:val="nil"/>
              <w:left w:val="nil"/>
              <w:bottom w:val="single" w:sz="4" w:space="0" w:color="000000"/>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1 11 05035 10 0000 120</w:t>
            </w:r>
          </w:p>
        </w:tc>
        <w:tc>
          <w:tcPr>
            <w:tcW w:w="5164" w:type="dxa"/>
            <w:tcBorders>
              <w:top w:val="single" w:sz="4" w:space="0" w:color="auto"/>
              <w:left w:val="single" w:sz="4" w:space="0" w:color="auto"/>
              <w:bottom w:val="single" w:sz="4" w:space="0" w:color="auto"/>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F6C53" w:rsidRPr="00F624C5" w:rsidTr="00EF6C53">
        <w:trPr>
          <w:gridAfter w:val="2"/>
          <w:wAfter w:w="2212" w:type="dxa"/>
          <w:trHeight w:val="780"/>
        </w:trPr>
        <w:tc>
          <w:tcPr>
            <w:tcW w:w="1734" w:type="dxa"/>
            <w:gridSpan w:val="2"/>
            <w:tcBorders>
              <w:top w:val="nil"/>
              <w:left w:val="single" w:sz="4" w:space="0" w:color="000000"/>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О34</w:t>
            </w:r>
          </w:p>
        </w:tc>
        <w:tc>
          <w:tcPr>
            <w:tcW w:w="2600" w:type="dxa"/>
            <w:tcBorders>
              <w:top w:val="nil"/>
              <w:left w:val="nil"/>
              <w:bottom w:val="nil"/>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1 14 06025 10 0000 430</w:t>
            </w:r>
          </w:p>
        </w:tc>
        <w:tc>
          <w:tcPr>
            <w:tcW w:w="5164" w:type="dxa"/>
            <w:tcBorders>
              <w:top w:val="single" w:sz="4" w:space="0" w:color="auto"/>
              <w:left w:val="single" w:sz="4" w:space="0" w:color="auto"/>
              <w:bottom w:val="single" w:sz="4" w:space="0" w:color="auto"/>
              <w:right w:val="nil"/>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F6C53" w:rsidRPr="00F624C5" w:rsidTr="00EF6C53">
        <w:trPr>
          <w:gridAfter w:val="2"/>
          <w:wAfter w:w="2212" w:type="dxa"/>
          <w:trHeight w:val="319"/>
        </w:trPr>
        <w:tc>
          <w:tcPr>
            <w:tcW w:w="1734" w:type="dxa"/>
            <w:gridSpan w:val="2"/>
            <w:tcBorders>
              <w:top w:val="single" w:sz="4" w:space="0" w:color="000000"/>
              <w:left w:val="single" w:sz="4" w:space="0" w:color="000000"/>
              <w:bottom w:val="nil"/>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О34</w:t>
            </w:r>
          </w:p>
        </w:tc>
        <w:tc>
          <w:tcPr>
            <w:tcW w:w="2600" w:type="dxa"/>
            <w:tcBorders>
              <w:top w:val="single" w:sz="4" w:space="0" w:color="000000"/>
              <w:left w:val="nil"/>
              <w:bottom w:val="nil"/>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1 17 01050 10 0000 180</w:t>
            </w:r>
          </w:p>
        </w:tc>
        <w:tc>
          <w:tcPr>
            <w:tcW w:w="5164" w:type="dxa"/>
            <w:tcBorders>
              <w:top w:val="single" w:sz="4" w:space="0" w:color="auto"/>
              <w:left w:val="single" w:sz="4" w:space="0" w:color="auto"/>
              <w:bottom w:val="single" w:sz="4" w:space="0" w:color="auto"/>
              <w:right w:val="nil"/>
            </w:tcBorders>
            <w:shd w:val="clear" w:color="auto" w:fill="auto"/>
            <w:vAlign w:val="center"/>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Невыясненные поступления, зачисляемые в  бюджет сельских поселений</w:t>
            </w:r>
          </w:p>
        </w:tc>
      </w:tr>
      <w:tr w:rsidR="00EF6C53" w:rsidRPr="00F624C5" w:rsidTr="00EF6C53">
        <w:trPr>
          <w:gridAfter w:val="2"/>
          <w:wAfter w:w="2212" w:type="dxa"/>
          <w:trHeight w:val="405"/>
        </w:trPr>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О34</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1 17 05050 10 0000 180</w:t>
            </w:r>
          </w:p>
        </w:tc>
        <w:tc>
          <w:tcPr>
            <w:tcW w:w="5164" w:type="dxa"/>
            <w:tcBorders>
              <w:top w:val="single" w:sz="4" w:space="0" w:color="auto"/>
              <w:left w:val="nil"/>
              <w:bottom w:val="single" w:sz="4" w:space="0" w:color="auto"/>
              <w:right w:val="nil"/>
            </w:tcBorders>
            <w:shd w:val="clear" w:color="auto" w:fill="auto"/>
            <w:noWrap/>
            <w:vAlign w:val="bottom"/>
            <w:hideMark/>
          </w:tcPr>
          <w:p w:rsidR="00EF6C53" w:rsidRPr="00A66B0F" w:rsidRDefault="00EF6C53" w:rsidP="00EF6C53">
            <w:pPr>
              <w:suppressAutoHyphens w:val="0"/>
              <w:jc w:val="center"/>
              <w:rPr>
                <w:rFonts w:ascii="Arial" w:hAnsi="Arial" w:cs="Arial"/>
                <w:lang w:eastAsia="ru-RU"/>
              </w:rPr>
            </w:pPr>
            <w:r w:rsidRPr="00A66B0F">
              <w:rPr>
                <w:rFonts w:ascii="Arial" w:hAnsi="Arial" w:cs="Arial"/>
                <w:lang w:eastAsia="ru-RU"/>
              </w:rPr>
              <w:t>Прочие неналоговые доходы бюджетов сельских поселений</w:t>
            </w:r>
          </w:p>
        </w:tc>
      </w:tr>
    </w:tbl>
    <w:p w:rsidR="00EF6C53" w:rsidRPr="00414973" w:rsidRDefault="00EF6C53" w:rsidP="00EF6C53">
      <w:pPr>
        <w:rPr>
          <w:rFonts w:ascii="Arial" w:hAnsi="Arial" w:cs="Arial"/>
        </w:rPr>
      </w:pPr>
    </w:p>
    <w:p w:rsidR="00EF6C53" w:rsidRDefault="00EF6C53" w:rsidP="00EF6C53">
      <w:pPr>
        <w:rPr>
          <w:rFonts w:ascii="Arial" w:hAnsi="Arial" w:cs="Arial"/>
        </w:rPr>
      </w:pPr>
    </w:p>
    <w:tbl>
      <w:tblPr>
        <w:tblW w:w="10269" w:type="dxa"/>
        <w:tblInd w:w="108" w:type="dxa"/>
        <w:tblLayout w:type="fixed"/>
        <w:tblLook w:val="04A0" w:firstRow="1" w:lastRow="0" w:firstColumn="1" w:lastColumn="0" w:noHBand="0" w:noVBand="1"/>
      </w:tblPr>
      <w:tblGrid>
        <w:gridCol w:w="1985"/>
        <w:gridCol w:w="716"/>
        <w:gridCol w:w="830"/>
        <w:gridCol w:w="830"/>
        <w:gridCol w:w="1068"/>
        <w:gridCol w:w="1190"/>
        <w:gridCol w:w="850"/>
        <w:gridCol w:w="123"/>
        <w:gridCol w:w="586"/>
        <w:gridCol w:w="992"/>
        <w:gridCol w:w="916"/>
        <w:gridCol w:w="134"/>
        <w:gridCol w:w="49"/>
      </w:tblGrid>
      <w:tr w:rsidR="00EF6C53" w:rsidRPr="00F624C5" w:rsidTr="00EF6C53">
        <w:trPr>
          <w:trHeight w:val="255"/>
        </w:trPr>
        <w:tc>
          <w:tcPr>
            <w:tcW w:w="10269" w:type="dxa"/>
            <w:gridSpan w:val="13"/>
            <w:tcBorders>
              <w:top w:val="nil"/>
              <w:left w:val="nil"/>
              <w:bottom w:val="nil"/>
              <w:right w:val="nil"/>
            </w:tcBorders>
            <w:shd w:val="clear" w:color="auto" w:fill="auto"/>
            <w:noWrap/>
            <w:hideMark/>
          </w:tcPr>
          <w:p w:rsidR="00EF6C53" w:rsidRPr="00A66B0F" w:rsidRDefault="00EF6C53" w:rsidP="00EF6C53">
            <w:pPr>
              <w:suppressAutoHyphens w:val="0"/>
              <w:jc w:val="right"/>
              <w:rPr>
                <w:rFonts w:ascii="Courier New" w:hAnsi="Courier New" w:cs="Courier New"/>
                <w:sz w:val="22"/>
                <w:szCs w:val="22"/>
                <w:lang w:eastAsia="ru-RU"/>
              </w:rPr>
            </w:pPr>
            <w:r w:rsidRPr="00A66B0F">
              <w:rPr>
                <w:rFonts w:ascii="Courier New" w:hAnsi="Courier New" w:cs="Courier New"/>
                <w:sz w:val="22"/>
                <w:szCs w:val="22"/>
                <w:lang w:eastAsia="ru-RU"/>
              </w:rPr>
              <w:t>Приложение 5</w:t>
            </w:r>
          </w:p>
        </w:tc>
      </w:tr>
      <w:tr w:rsidR="00EF6C53" w:rsidRPr="00F624C5" w:rsidTr="00EF6C53">
        <w:trPr>
          <w:trHeight w:val="255"/>
        </w:trPr>
        <w:tc>
          <w:tcPr>
            <w:tcW w:w="10269" w:type="dxa"/>
            <w:gridSpan w:val="13"/>
            <w:tcBorders>
              <w:top w:val="nil"/>
              <w:left w:val="nil"/>
              <w:bottom w:val="nil"/>
              <w:right w:val="nil"/>
            </w:tcBorders>
            <w:shd w:val="clear" w:color="auto" w:fill="auto"/>
            <w:noWrap/>
            <w:hideMark/>
          </w:tcPr>
          <w:p w:rsidR="00EF6C53" w:rsidRPr="00A66B0F" w:rsidRDefault="00EF6C53" w:rsidP="00EF6C53">
            <w:pPr>
              <w:suppressAutoHyphens w:val="0"/>
              <w:jc w:val="right"/>
              <w:rPr>
                <w:rFonts w:ascii="Courier New" w:hAnsi="Courier New" w:cs="Courier New"/>
                <w:sz w:val="22"/>
                <w:szCs w:val="22"/>
                <w:lang w:eastAsia="ru-RU"/>
              </w:rPr>
            </w:pPr>
            <w:r w:rsidRPr="00A66B0F">
              <w:rPr>
                <w:rFonts w:ascii="Courier New" w:hAnsi="Courier New" w:cs="Courier New"/>
                <w:sz w:val="22"/>
                <w:szCs w:val="22"/>
                <w:lang w:eastAsia="ru-RU"/>
              </w:rPr>
              <w:t>к решению Думы "О бюджете муниципального образования "</w:t>
            </w:r>
            <w:proofErr w:type="spellStart"/>
            <w:r w:rsidRPr="00A66B0F">
              <w:rPr>
                <w:rFonts w:ascii="Courier New" w:hAnsi="Courier New" w:cs="Courier New"/>
                <w:sz w:val="22"/>
                <w:szCs w:val="22"/>
                <w:lang w:eastAsia="ru-RU"/>
              </w:rPr>
              <w:t>Капсальское</w:t>
            </w:r>
            <w:proofErr w:type="spellEnd"/>
            <w:r w:rsidRPr="00A66B0F">
              <w:rPr>
                <w:rFonts w:ascii="Courier New" w:hAnsi="Courier New" w:cs="Courier New"/>
                <w:sz w:val="22"/>
                <w:szCs w:val="22"/>
                <w:lang w:eastAsia="ru-RU"/>
              </w:rPr>
              <w:t>" на 2019 год и плановый период 2020-2021 годов</w:t>
            </w:r>
          </w:p>
        </w:tc>
      </w:tr>
      <w:tr w:rsidR="00EF6C53" w:rsidRPr="00F624C5" w:rsidTr="00EF6C53">
        <w:trPr>
          <w:trHeight w:val="345"/>
        </w:trPr>
        <w:tc>
          <w:tcPr>
            <w:tcW w:w="10269" w:type="dxa"/>
            <w:gridSpan w:val="13"/>
            <w:tcBorders>
              <w:top w:val="nil"/>
              <w:left w:val="nil"/>
              <w:bottom w:val="nil"/>
              <w:right w:val="nil"/>
            </w:tcBorders>
            <w:shd w:val="clear" w:color="auto" w:fill="auto"/>
            <w:noWrap/>
            <w:hideMark/>
          </w:tcPr>
          <w:p w:rsidR="00EF6C53" w:rsidRPr="00A66B0F" w:rsidRDefault="00EF6C53" w:rsidP="00EF6C53">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от "27</w:t>
            </w:r>
            <w:r w:rsidRPr="00A66B0F">
              <w:rPr>
                <w:rFonts w:ascii="Courier New" w:hAnsi="Courier New" w:cs="Courier New"/>
                <w:sz w:val="22"/>
                <w:szCs w:val="22"/>
                <w:lang w:eastAsia="ru-RU"/>
              </w:rPr>
              <w:t>"</w:t>
            </w:r>
            <w:r>
              <w:rPr>
                <w:rFonts w:ascii="Courier New" w:hAnsi="Courier New" w:cs="Courier New"/>
                <w:sz w:val="22"/>
                <w:szCs w:val="22"/>
                <w:lang w:eastAsia="ru-RU"/>
              </w:rPr>
              <w:t xml:space="preserve"> декабря 2018 г. № 14</w:t>
            </w:r>
          </w:p>
        </w:tc>
      </w:tr>
      <w:tr w:rsidR="00EF6C53" w:rsidRPr="00333DC4" w:rsidTr="00EF6C53">
        <w:trPr>
          <w:trHeight w:val="660"/>
        </w:trPr>
        <w:tc>
          <w:tcPr>
            <w:tcW w:w="10269" w:type="dxa"/>
            <w:gridSpan w:val="13"/>
            <w:tcBorders>
              <w:top w:val="nil"/>
              <w:left w:val="nil"/>
              <w:bottom w:val="nil"/>
              <w:right w:val="nil"/>
            </w:tcBorders>
            <w:shd w:val="clear" w:color="auto" w:fill="auto"/>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Расходы бюджета муниципального образования "</w:t>
            </w:r>
            <w:proofErr w:type="spellStart"/>
            <w:r w:rsidRPr="00333DC4">
              <w:rPr>
                <w:rFonts w:ascii="Arial" w:hAnsi="Arial" w:cs="Arial"/>
                <w:b/>
                <w:bCs/>
                <w:lang w:eastAsia="ru-RU"/>
              </w:rPr>
              <w:t>Капсальское</w:t>
            </w:r>
            <w:proofErr w:type="spellEnd"/>
            <w:r w:rsidRPr="00333DC4">
              <w:rPr>
                <w:rFonts w:ascii="Arial" w:hAnsi="Arial" w:cs="Arial"/>
                <w:b/>
                <w:bCs/>
                <w:lang w:eastAsia="ru-RU"/>
              </w:rPr>
              <w:t xml:space="preserve">" на 2019 год и плановый период 2020-2021 годов по ведомственной структуре бюджетов  </w:t>
            </w:r>
          </w:p>
        </w:tc>
      </w:tr>
      <w:tr w:rsidR="00EF6C53" w:rsidRPr="00333DC4" w:rsidTr="00EF6C53">
        <w:trPr>
          <w:gridAfter w:val="2"/>
          <w:wAfter w:w="183" w:type="dxa"/>
          <w:trHeight w:val="300"/>
        </w:trPr>
        <w:tc>
          <w:tcPr>
            <w:tcW w:w="1985" w:type="dxa"/>
            <w:tcBorders>
              <w:top w:val="nil"/>
              <w:left w:val="nil"/>
              <w:bottom w:val="nil"/>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p>
        </w:tc>
        <w:tc>
          <w:tcPr>
            <w:tcW w:w="716"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830"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830"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1068"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1190"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850"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709" w:type="dxa"/>
            <w:gridSpan w:val="2"/>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992"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p>
        </w:tc>
        <w:tc>
          <w:tcPr>
            <w:tcW w:w="916" w:type="dxa"/>
            <w:tcBorders>
              <w:top w:val="nil"/>
              <w:left w:val="nil"/>
              <w:bottom w:val="nil"/>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руб.</w:t>
            </w:r>
          </w:p>
        </w:tc>
      </w:tr>
      <w:tr w:rsidR="00EF6C53" w:rsidRPr="00333DC4" w:rsidTr="00EF6C53">
        <w:trPr>
          <w:gridAfter w:val="1"/>
          <w:wAfter w:w="49" w:type="dxa"/>
          <w:trHeight w:val="3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Наименование</w:t>
            </w:r>
          </w:p>
        </w:tc>
        <w:tc>
          <w:tcPr>
            <w:tcW w:w="560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Коды ведомственной классификации</w:t>
            </w:r>
          </w:p>
        </w:tc>
        <w:tc>
          <w:tcPr>
            <w:tcW w:w="2628" w:type="dxa"/>
            <w:gridSpan w:val="4"/>
            <w:tcBorders>
              <w:top w:val="single" w:sz="4" w:space="0" w:color="auto"/>
              <w:left w:val="nil"/>
              <w:bottom w:val="nil"/>
              <w:right w:val="single" w:sz="4" w:space="0" w:color="000000"/>
            </w:tcBorders>
            <w:shd w:val="clear" w:color="auto" w:fill="auto"/>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СУММА</w:t>
            </w:r>
          </w:p>
        </w:tc>
      </w:tr>
      <w:tr w:rsidR="00EF6C53" w:rsidRPr="00333DC4" w:rsidTr="00EF6C53">
        <w:trPr>
          <w:gridAfter w:val="2"/>
          <w:wAfter w:w="183" w:type="dxa"/>
          <w:trHeight w:val="90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EF6C53" w:rsidRPr="00333DC4" w:rsidRDefault="00EF6C53" w:rsidP="00EF6C53">
            <w:pPr>
              <w:suppressAutoHyphens w:val="0"/>
              <w:rPr>
                <w:rFonts w:ascii="Arial" w:hAnsi="Arial" w:cs="Arial"/>
                <w:lang w:eastAsia="ru-RU"/>
              </w:rPr>
            </w:pPr>
          </w:p>
        </w:tc>
        <w:tc>
          <w:tcPr>
            <w:tcW w:w="716" w:type="dxa"/>
            <w:tcBorders>
              <w:top w:val="nil"/>
              <w:left w:val="nil"/>
              <w:bottom w:val="nil"/>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глава</w:t>
            </w:r>
          </w:p>
        </w:tc>
        <w:tc>
          <w:tcPr>
            <w:tcW w:w="830" w:type="dxa"/>
            <w:tcBorders>
              <w:top w:val="nil"/>
              <w:left w:val="nil"/>
              <w:bottom w:val="single" w:sz="4" w:space="0" w:color="auto"/>
              <w:right w:val="single" w:sz="4" w:space="0" w:color="auto"/>
            </w:tcBorders>
            <w:shd w:val="clear" w:color="auto" w:fill="auto"/>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раздел</w:t>
            </w:r>
          </w:p>
        </w:tc>
        <w:tc>
          <w:tcPr>
            <w:tcW w:w="830" w:type="dxa"/>
            <w:tcBorders>
              <w:top w:val="nil"/>
              <w:left w:val="nil"/>
              <w:bottom w:val="single" w:sz="4" w:space="0" w:color="auto"/>
              <w:right w:val="single" w:sz="4" w:space="0" w:color="auto"/>
            </w:tcBorders>
            <w:shd w:val="clear" w:color="auto" w:fill="auto"/>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Под</w:t>
            </w:r>
          </w:p>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раздел</w:t>
            </w:r>
          </w:p>
        </w:tc>
        <w:tc>
          <w:tcPr>
            <w:tcW w:w="1068" w:type="dxa"/>
            <w:tcBorders>
              <w:top w:val="nil"/>
              <w:left w:val="nil"/>
              <w:bottom w:val="single" w:sz="4" w:space="0" w:color="auto"/>
              <w:right w:val="nil"/>
            </w:tcBorders>
            <w:shd w:val="clear" w:color="auto" w:fill="auto"/>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целевая статья </w:t>
            </w:r>
            <w:r w:rsidRPr="00333DC4">
              <w:rPr>
                <w:rFonts w:ascii="Arial" w:hAnsi="Arial" w:cs="Arial"/>
                <w:lang w:eastAsia="ru-RU"/>
              </w:rPr>
              <w:lastRenderedPageBreak/>
              <w:t>расходов</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целевая статья</w:t>
            </w:r>
          </w:p>
        </w:tc>
        <w:tc>
          <w:tcPr>
            <w:tcW w:w="850" w:type="dxa"/>
            <w:tcBorders>
              <w:top w:val="nil"/>
              <w:left w:val="nil"/>
              <w:bottom w:val="single" w:sz="4" w:space="0" w:color="auto"/>
              <w:right w:val="single" w:sz="4" w:space="0" w:color="auto"/>
            </w:tcBorders>
            <w:shd w:val="clear" w:color="auto" w:fill="auto"/>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вид расходов</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2021</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lastRenderedPageBreak/>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4633062</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4722812</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4825011</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ОО</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ООО ОО </w:t>
            </w:r>
            <w:proofErr w:type="spellStart"/>
            <w:r w:rsidRPr="00333DC4">
              <w:rPr>
                <w:rFonts w:ascii="Arial" w:hAnsi="Arial" w:cs="Arial"/>
                <w:b/>
                <w:bCs/>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0 0 00 00000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2840649</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2551122</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2485801</w:t>
            </w:r>
          </w:p>
        </w:tc>
      </w:tr>
      <w:tr w:rsidR="00EF6C53" w:rsidRPr="00333DC4" w:rsidTr="00EF6C53">
        <w:trPr>
          <w:gridAfter w:val="2"/>
          <w:wAfter w:w="183"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ООО ОО </w:t>
            </w:r>
            <w:proofErr w:type="spellStart"/>
            <w:r w:rsidRPr="00333DC4">
              <w:rPr>
                <w:rFonts w:ascii="Arial" w:hAnsi="Arial" w:cs="Arial"/>
                <w:b/>
                <w:bCs/>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91 1 00 00000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584416</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525974</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525974</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ОО2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91 1 11 00000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r>
      <w:tr w:rsidR="00EF6C53" w:rsidRPr="00333DC4" w:rsidTr="00EF6C53">
        <w:trPr>
          <w:gridAfter w:val="2"/>
          <w:wAfter w:w="183" w:type="dxa"/>
          <w:trHeight w:val="13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Pr="00333DC4">
              <w:rPr>
                <w:rFonts w:ascii="Arial" w:hAnsi="Arial" w:cs="Arial"/>
                <w:lang w:eastAsia="ru-RU"/>
              </w:rPr>
              <w:lastRenderedPageBreak/>
              <w:t>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1ОО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525974</w:t>
            </w:r>
          </w:p>
        </w:tc>
      </w:tr>
      <w:tr w:rsidR="00EF6C53" w:rsidRPr="00333DC4" w:rsidTr="00EF6C53">
        <w:trPr>
          <w:gridAfter w:val="2"/>
          <w:wAfter w:w="183" w:type="dxa"/>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448860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403974</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403974</w:t>
            </w:r>
          </w:p>
        </w:tc>
      </w:tr>
      <w:tr w:rsidR="00EF6C53" w:rsidRPr="00333DC4" w:rsidTr="00EF6C53">
        <w:trPr>
          <w:gridAfter w:val="2"/>
          <w:wAfter w:w="183" w:type="dxa"/>
          <w:trHeight w:val="375"/>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EF6C53" w:rsidRPr="00333DC4" w:rsidRDefault="00EF6C53" w:rsidP="00EF6C53">
            <w:pPr>
              <w:suppressAutoHyphens w:val="0"/>
              <w:jc w:val="both"/>
              <w:rPr>
                <w:rFonts w:ascii="Arial" w:hAnsi="Arial" w:cs="Arial"/>
                <w:lang w:eastAsia="ru-RU"/>
              </w:rPr>
            </w:pPr>
            <w:r w:rsidRPr="00333DC4">
              <w:rPr>
                <w:rFonts w:ascii="Arial"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О3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135556</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122000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122000</w:t>
            </w:r>
          </w:p>
        </w:tc>
      </w:tr>
      <w:tr w:rsidR="00EF6C53" w:rsidRPr="00333DC4" w:rsidTr="00EF6C53">
        <w:trPr>
          <w:gridAfter w:val="2"/>
          <w:wAfter w:w="183" w:type="dxa"/>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ООО ОО </w:t>
            </w:r>
            <w:proofErr w:type="spellStart"/>
            <w:r w:rsidRPr="00333DC4">
              <w:rPr>
                <w:rFonts w:ascii="Arial" w:hAnsi="Arial" w:cs="Arial"/>
                <w:b/>
                <w:bCs/>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91 1 12 00000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2246233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2015148</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1949827</w:t>
            </w:r>
          </w:p>
        </w:tc>
      </w:tr>
      <w:tr w:rsidR="00EF6C53" w:rsidRPr="00333DC4" w:rsidTr="00EF6C53">
        <w:trPr>
          <w:gridAfter w:val="2"/>
          <w:wAfter w:w="183" w:type="dxa"/>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Расходы на выплаты по оплате труда </w:t>
            </w:r>
            <w:r w:rsidRPr="00333DC4">
              <w:rPr>
                <w:rFonts w:ascii="Arial" w:hAnsi="Arial" w:cs="Arial"/>
                <w:lang w:eastAsia="ru-RU"/>
              </w:rPr>
              <w:lastRenderedPageBreak/>
              <w:t>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ООО ОО </w:t>
            </w:r>
            <w:proofErr w:type="spellStart"/>
            <w:r w:rsidRPr="00333DC4">
              <w:rPr>
                <w:rFonts w:ascii="Arial" w:hAnsi="Arial" w:cs="Arial"/>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2151033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1929477</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1867213</w:t>
            </w:r>
          </w:p>
        </w:tc>
      </w:tr>
      <w:tr w:rsidR="00EF6C53" w:rsidRPr="00333DC4" w:rsidTr="00EF6C53">
        <w:trPr>
          <w:gridAfter w:val="2"/>
          <w:wAfter w:w="183" w:type="dxa"/>
          <w:trHeight w:val="13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ООО ОО </w:t>
            </w:r>
            <w:proofErr w:type="spellStart"/>
            <w:r w:rsidRPr="00333DC4">
              <w:rPr>
                <w:rFonts w:ascii="Arial" w:hAnsi="Arial" w:cs="Arial"/>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2151033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1929477</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1867213</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2151033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1929477</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1867213</w:t>
            </w:r>
          </w:p>
        </w:tc>
      </w:tr>
      <w:tr w:rsidR="00EF6C53" w:rsidRPr="00333DC4" w:rsidTr="00EF6C53">
        <w:trPr>
          <w:gridAfter w:val="2"/>
          <w:wAfter w:w="183" w:type="dxa"/>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1652098</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1481932</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1433139</w:t>
            </w:r>
          </w:p>
        </w:tc>
      </w:tr>
      <w:tr w:rsidR="00EF6C53" w:rsidRPr="00333DC4" w:rsidTr="00EF6C53">
        <w:trPr>
          <w:gridAfter w:val="2"/>
          <w:wAfter w:w="183" w:type="dxa"/>
          <w:trHeight w:val="495"/>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EF6C53" w:rsidRPr="00333DC4" w:rsidRDefault="00EF6C53" w:rsidP="00EF6C53">
            <w:pPr>
              <w:suppressAutoHyphens w:val="0"/>
              <w:jc w:val="both"/>
              <w:rPr>
                <w:rFonts w:ascii="Arial" w:hAnsi="Arial" w:cs="Arial"/>
                <w:lang w:eastAsia="ru-RU"/>
              </w:rPr>
            </w:pPr>
            <w:r w:rsidRPr="00333DC4">
              <w:rPr>
                <w:rFonts w:ascii="Arial"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498935</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447545</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434073</w:t>
            </w:r>
          </w:p>
        </w:tc>
      </w:tr>
      <w:tr w:rsidR="00EF6C53" w:rsidRPr="00333DC4" w:rsidTr="00EF6C53">
        <w:trPr>
          <w:gridAfter w:val="2"/>
          <w:wAfter w:w="183" w:type="dxa"/>
          <w:trHeight w:val="488"/>
        </w:trPr>
        <w:tc>
          <w:tcPr>
            <w:tcW w:w="1985"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 xml:space="preserve">Закупка товаров, работ и услуг для государственных </w:t>
            </w:r>
            <w:r w:rsidRPr="00333DC4">
              <w:rPr>
                <w:rFonts w:ascii="Arial" w:hAnsi="Arial" w:cs="Arial"/>
                <w:color w:val="000000"/>
                <w:lang w:eastAsia="ru-RU"/>
              </w:rPr>
              <w:lastRenderedPageBreak/>
              <w:t>(муниципальных)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2ОО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92200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82980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80214</w:t>
            </w:r>
          </w:p>
        </w:tc>
      </w:tr>
      <w:tr w:rsidR="00EF6C53" w:rsidRPr="00333DC4" w:rsidTr="00EF6C53">
        <w:trPr>
          <w:gridAfter w:val="2"/>
          <w:wAfter w:w="183" w:type="dxa"/>
          <w:trHeight w:val="255"/>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92200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82980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80214</w:t>
            </w:r>
          </w:p>
        </w:tc>
      </w:tr>
      <w:tr w:rsidR="00EF6C53" w:rsidRPr="00333DC4" w:rsidTr="00EF6C53">
        <w:trPr>
          <w:gridAfter w:val="2"/>
          <w:wAfter w:w="183" w:type="dxa"/>
          <w:trHeight w:val="52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Закупка товаров, работ, 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i/>
                <w:iCs/>
                <w:lang w:eastAsia="ru-RU"/>
              </w:rPr>
            </w:pPr>
            <w:r w:rsidRPr="00333DC4">
              <w:rPr>
                <w:rFonts w:ascii="Arial" w:hAnsi="Arial" w:cs="Arial"/>
                <w:i/>
                <w:iCs/>
                <w:lang w:eastAsia="ru-RU"/>
              </w:rPr>
              <w:t>242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22200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19980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19314</w:t>
            </w:r>
          </w:p>
        </w:tc>
      </w:tr>
      <w:tr w:rsidR="00EF6C53" w:rsidRPr="00333DC4" w:rsidTr="00EF6C53">
        <w:trPr>
          <w:gridAfter w:val="2"/>
          <w:wAfter w:w="183" w:type="dxa"/>
          <w:trHeight w:val="48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i/>
                <w:iCs/>
                <w:lang w:eastAsia="ru-RU"/>
              </w:rPr>
            </w:pPr>
            <w:r w:rsidRPr="00333DC4">
              <w:rPr>
                <w:rFonts w:ascii="Arial" w:hAnsi="Arial" w:cs="Arial"/>
                <w:i/>
                <w:iCs/>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63000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60900</w:t>
            </w:r>
          </w:p>
        </w:tc>
      </w:tr>
      <w:tr w:rsidR="00EF6C53" w:rsidRPr="00333DC4" w:rsidTr="00EF6C53">
        <w:trPr>
          <w:gridAfter w:val="2"/>
          <w:wAfter w:w="183" w:type="dxa"/>
          <w:trHeight w:val="29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31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i/>
                <w:iCs/>
                <w:lang w:eastAsia="ru-RU"/>
              </w:rPr>
            </w:pPr>
            <w:r w:rsidRPr="00333DC4">
              <w:rPr>
                <w:rFonts w:ascii="Arial" w:hAnsi="Arial" w:cs="Arial"/>
                <w:i/>
                <w:iCs/>
                <w:lang w:eastAsia="ru-RU"/>
              </w:rPr>
              <w:t>350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2691</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2400</w:t>
            </w:r>
          </w:p>
        </w:tc>
      </w:tr>
      <w:tr w:rsidR="00EF6C53" w:rsidRPr="00333DC4" w:rsidTr="00EF6C53">
        <w:trPr>
          <w:gridAfter w:val="2"/>
          <w:wAfter w:w="183" w:type="dxa"/>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2691</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2400</w:t>
            </w:r>
          </w:p>
        </w:tc>
      </w:tr>
      <w:tr w:rsidR="00EF6C53" w:rsidRPr="00333DC4" w:rsidTr="00EF6C53">
        <w:trPr>
          <w:gridAfter w:val="2"/>
          <w:wAfter w:w="183" w:type="dxa"/>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Уплата прочих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852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2691</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2400</w:t>
            </w:r>
          </w:p>
        </w:tc>
      </w:tr>
      <w:tr w:rsidR="00EF6C53" w:rsidRPr="00333DC4" w:rsidTr="00EF6C53">
        <w:trPr>
          <w:gridAfter w:val="2"/>
          <w:wAfter w:w="183" w:type="dxa"/>
          <w:trHeight w:val="26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ОО2 04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853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51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 xml:space="preserve">Иные закупки товаров, работ и услуг для </w:t>
            </w:r>
            <w:r w:rsidRPr="00333DC4">
              <w:rPr>
                <w:rFonts w:ascii="Arial" w:hAnsi="Arial" w:cs="Arial"/>
                <w:color w:val="000000"/>
                <w:lang w:eastAsia="ru-RU"/>
              </w:rPr>
              <w:lastRenderedPageBreak/>
              <w:t>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О7</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91 1 14 90140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492"/>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lastRenderedPageBreak/>
              <w:t>Прочая закупка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О7</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91 1 14 90140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75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ООО ОО </w:t>
            </w:r>
            <w:proofErr w:type="spellStart"/>
            <w:r w:rsidRPr="00333DC4">
              <w:rPr>
                <w:rFonts w:ascii="Arial" w:hAnsi="Arial" w:cs="Arial"/>
                <w:b/>
                <w:bCs/>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91 1 13 00000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10000</w:t>
            </w:r>
          </w:p>
        </w:tc>
      </w:tr>
      <w:tr w:rsidR="00EF6C53" w:rsidRPr="00333DC4" w:rsidTr="00EF6C53">
        <w:trPr>
          <w:gridAfter w:val="2"/>
          <w:wAfter w:w="183" w:type="dxa"/>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ООО ОО </w:t>
            </w:r>
            <w:proofErr w:type="spellStart"/>
            <w:r w:rsidRPr="00333DC4">
              <w:rPr>
                <w:rFonts w:ascii="Arial" w:hAnsi="Arial" w:cs="Arial"/>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91 1 13 90130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2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О70 05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91 1 13 90130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О70 05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91 1 13 90130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91 2 00 00000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149400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149400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149400</w:t>
            </w:r>
          </w:p>
        </w:tc>
      </w:tr>
      <w:tr w:rsidR="00EF6C53" w:rsidRPr="00333DC4" w:rsidTr="00EF6C53">
        <w:trPr>
          <w:gridAfter w:val="2"/>
          <w:wAfter w:w="183" w:type="dxa"/>
          <w:trHeight w:val="240"/>
        </w:trPr>
        <w:tc>
          <w:tcPr>
            <w:tcW w:w="1985" w:type="dxa"/>
            <w:tcBorders>
              <w:top w:val="nil"/>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91 2 06 00000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700</w:t>
            </w:r>
          </w:p>
        </w:tc>
      </w:tr>
      <w:tr w:rsidR="00EF6C53" w:rsidRPr="00333DC4" w:rsidTr="00EF6C53">
        <w:trPr>
          <w:gridAfter w:val="2"/>
          <w:wAfter w:w="183" w:type="dxa"/>
          <w:trHeight w:val="16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ООО ОО </w:t>
            </w:r>
            <w:proofErr w:type="spellStart"/>
            <w:r w:rsidRPr="00333DC4">
              <w:rPr>
                <w:rFonts w:ascii="Arial" w:hAnsi="Arial" w:cs="Arial"/>
                <w:b/>
                <w:bCs/>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700</w:t>
            </w:r>
          </w:p>
        </w:tc>
      </w:tr>
      <w:tr w:rsidR="00EF6C53" w:rsidRPr="00333DC4" w:rsidTr="00EF6C53">
        <w:trPr>
          <w:gridAfter w:val="2"/>
          <w:wAfter w:w="183" w:type="dxa"/>
          <w:trHeight w:val="529"/>
        </w:trPr>
        <w:tc>
          <w:tcPr>
            <w:tcW w:w="1985"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90А 06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r>
      <w:tr w:rsidR="00EF6C53" w:rsidRPr="00333DC4" w:rsidTr="00EF6C53">
        <w:trPr>
          <w:gridAfter w:val="2"/>
          <w:wAfter w:w="183" w:type="dxa"/>
          <w:trHeight w:val="503"/>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90А 06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r>
      <w:tr w:rsidR="00EF6C53" w:rsidRPr="00333DC4" w:rsidTr="00EF6C53">
        <w:trPr>
          <w:gridAfter w:val="2"/>
          <w:wAfter w:w="183" w:type="dxa"/>
          <w:trHeight w:val="559"/>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90А 06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700</w:t>
            </w:r>
          </w:p>
        </w:tc>
      </w:tr>
      <w:tr w:rsidR="00EF6C53" w:rsidRPr="00333DC4" w:rsidTr="00EF6C53">
        <w:trPr>
          <w:gridAfter w:val="2"/>
          <w:wAfter w:w="183" w:type="dxa"/>
          <w:trHeight w:val="33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91 2 02 00000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115100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115100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115100</w:t>
            </w:r>
          </w:p>
        </w:tc>
      </w:tr>
      <w:tr w:rsidR="00EF6C53" w:rsidRPr="00333DC4" w:rsidTr="00EF6C53">
        <w:trPr>
          <w:gridAfter w:val="2"/>
          <w:wAfter w:w="183" w:type="dxa"/>
          <w:trHeight w:val="28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Мобилизационная и </w:t>
            </w:r>
            <w:r w:rsidRPr="00333DC4">
              <w:rPr>
                <w:rFonts w:ascii="Arial" w:hAnsi="Arial" w:cs="Arial"/>
                <w:lang w:eastAsia="ru-RU"/>
              </w:rPr>
              <w:lastRenderedPageBreak/>
              <w:t>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r>
      <w:tr w:rsidR="00EF6C53" w:rsidRPr="00333DC4" w:rsidTr="00EF6C53">
        <w:trPr>
          <w:gridAfter w:val="2"/>
          <w:wAfter w:w="183" w:type="dxa"/>
          <w:trHeight w:val="46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115100</w:t>
            </w:r>
          </w:p>
        </w:tc>
      </w:tr>
      <w:tr w:rsidR="00EF6C53" w:rsidRPr="00333DC4" w:rsidTr="00EF6C53">
        <w:trPr>
          <w:gridAfter w:val="2"/>
          <w:wAfter w:w="183" w:type="dxa"/>
          <w:trHeight w:val="124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109212</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109212</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109212</w:t>
            </w:r>
          </w:p>
        </w:tc>
      </w:tr>
      <w:tr w:rsidR="00EF6C53" w:rsidRPr="00333DC4" w:rsidTr="00EF6C53">
        <w:trPr>
          <w:gridAfter w:val="2"/>
          <w:wAfter w:w="183" w:type="dxa"/>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109212</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109212</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109212</w:t>
            </w:r>
          </w:p>
        </w:tc>
      </w:tr>
      <w:tr w:rsidR="00EF6C53" w:rsidRPr="00333DC4" w:rsidTr="00EF6C53">
        <w:trPr>
          <w:gridAfter w:val="2"/>
          <w:wAfter w:w="183" w:type="dxa"/>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83880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83880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83880</w:t>
            </w:r>
          </w:p>
        </w:tc>
      </w:tr>
      <w:tr w:rsidR="00EF6C53" w:rsidRPr="00333DC4" w:rsidTr="00EF6C53">
        <w:trPr>
          <w:gridAfter w:val="2"/>
          <w:wAfter w:w="183" w:type="dxa"/>
          <w:trHeight w:val="1020"/>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F6C53" w:rsidRPr="00333DC4" w:rsidRDefault="00EF6C53" w:rsidP="00EF6C53">
            <w:pPr>
              <w:suppressAutoHyphens w:val="0"/>
              <w:jc w:val="both"/>
              <w:rPr>
                <w:rFonts w:ascii="Arial" w:hAnsi="Arial" w:cs="Arial"/>
                <w:lang w:eastAsia="ru-RU"/>
              </w:rPr>
            </w:pPr>
            <w:r w:rsidRPr="00333DC4">
              <w:rPr>
                <w:rFonts w:ascii="Arial" w:hAnsi="Arial" w:cs="Arial"/>
                <w:lang w:eastAsia="ru-RU"/>
              </w:rPr>
              <w:t xml:space="preserve">Взносы по обязательному социальному страхованию на выплаты денежного содержания и иные выплаты работникам </w:t>
            </w:r>
            <w:r w:rsidRPr="00333DC4">
              <w:rPr>
                <w:rFonts w:ascii="Arial" w:hAnsi="Arial" w:cs="Arial"/>
                <w:lang w:eastAsia="ru-RU"/>
              </w:rPr>
              <w:lastRenderedPageBreak/>
              <w:t>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25332</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25332</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25332</w:t>
            </w:r>
          </w:p>
        </w:tc>
      </w:tr>
      <w:tr w:rsidR="00EF6C53" w:rsidRPr="00333DC4" w:rsidTr="00EF6C53">
        <w:trPr>
          <w:gridAfter w:val="2"/>
          <w:wAfter w:w="183" w:type="dxa"/>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5888</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5888</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5888</w:t>
            </w:r>
          </w:p>
        </w:tc>
      </w:tr>
      <w:tr w:rsidR="00EF6C53" w:rsidRPr="00333DC4" w:rsidTr="00EF6C53">
        <w:trPr>
          <w:gridAfter w:val="2"/>
          <w:wAfter w:w="183" w:type="dxa"/>
          <w:trHeight w:val="480"/>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5888</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5888</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5888</w:t>
            </w:r>
          </w:p>
        </w:tc>
      </w:tr>
      <w:tr w:rsidR="00EF6C53" w:rsidRPr="00333DC4" w:rsidTr="00EF6C53">
        <w:trPr>
          <w:gridAfter w:val="2"/>
          <w:wAfter w:w="183"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Закупка товаров, работ, 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2000</w:t>
            </w:r>
          </w:p>
        </w:tc>
      </w:tr>
      <w:tr w:rsidR="00EF6C53" w:rsidRPr="00333DC4" w:rsidTr="00EF6C53">
        <w:trPr>
          <w:gridAfter w:val="2"/>
          <w:wAfter w:w="183" w:type="dxa"/>
          <w:trHeight w:val="47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О2</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703 51 18</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3888</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3888</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3888</w:t>
            </w:r>
          </w:p>
        </w:tc>
      </w:tr>
      <w:tr w:rsidR="00EF6C53" w:rsidRPr="00333DC4" w:rsidTr="00EF6C53">
        <w:trPr>
          <w:gridAfter w:val="2"/>
          <w:wAfter w:w="183" w:type="dxa"/>
          <w:trHeight w:val="29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91 2 00 00000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91 2 01 00000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r>
      <w:tr w:rsidR="00EF6C53" w:rsidRPr="00333DC4" w:rsidTr="00EF6C53">
        <w:trPr>
          <w:gridAfter w:val="2"/>
          <w:wAfter w:w="183" w:type="dxa"/>
          <w:trHeight w:val="4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33600</w:t>
            </w:r>
          </w:p>
        </w:tc>
      </w:tr>
      <w:tr w:rsidR="00EF6C53" w:rsidRPr="00333DC4" w:rsidTr="00EF6C53">
        <w:trPr>
          <w:gridAfter w:val="2"/>
          <w:wAfter w:w="183" w:type="dxa"/>
          <w:trHeight w:val="46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Расходы на выплаты персоналу в целях </w:t>
            </w:r>
            <w:r w:rsidRPr="00333DC4">
              <w:rPr>
                <w:rFonts w:ascii="Arial" w:hAnsi="Arial" w:cs="Arial"/>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32000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32000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32000</w:t>
            </w:r>
          </w:p>
        </w:tc>
      </w:tr>
      <w:tr w:rsidR="00EF6C53" w:rsidRPr="00333DC4" w:rsidTr="00EF6C53">
        <w:trPr>
          <w:gridAfter w:val="2"/>
          <w:wAfter w:w="183" w:type="dxa"/>
          <w:trHeight w:val="48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32000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32000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32000</w:t>
            </w:r>
          </w:p>
        </w:tc>
      </w:tr>
      <w:tr w:rsidR="00EF6C53" w:rsidRPr="00333DC4" w:rsidTr="00EF6C53">
        <w:trPr>
          <w:gridAfter w:val="2"/>
          <w:wAfter w:w="183" w:type="dxa"/>
          <w:trHeight w:val="480"/>
        </w:trPr>
        <w:tc>
          <w:tcPr>
            <w:tcW w:w="1985" w:type="dxa"/>
            <w:tcBorders>
              <w:top w:val="nil"/>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24577</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24577</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24577</w:t>
            </w:r>
          </w:p>
        </w:tc>
      </w:tr>
      <w:tr w:rsidR="00EF6C53" w:rsidRPr="00333DC4" w:rsidTr="00EF6C53">
        <w:trPr>
          <w:gridAfter w:val="2"/>
          <w:wAfter w:w="183" w:type="dxa"/>
          <w:trHeight w:val="48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C53" w:rsidRPr="00333DC4" w:rsidRDefault="00EF6C53" w:rsidP="00EF6C53">
            <w:pPr>
              <w:suppressAutoHyphens w:val="0"/>
              <w:jc w:val="both"/>
              <w:rPr>
                <w:rFonts w:ascii="Arial" w:hAnsi="Arial" w:cs="Arial"/>
                <w:lang w:eastAsia="ru-RU"/>
              </w:rPr>
            </w:pPr>
            <w:r w:rsidRPr="00333DC4">
              <w:rPr>
                <w:rFonts w:ascii="Arial"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7423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7423</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7423</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r>
      <w:tr w:rsidR="00EF6C53" w:rsidRPr="00333DC4" w:rsidTr="00EF6C53">
        <w:trPr>
          <w:gridAfter w:val="2"/>
          <w:wAfter w:w="183" w:type="dxa"/>
          <w:trHeight w:val="450"/>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 xml:space="preserve">Иные закупки товаров, работ и услуг для обеспечения </w:t>
            </w:r>
            <w:r w:rsidRPr="00333DC4">
              <w:rPr>
                <w:rFonts w:ascii="Arial" w:hAnsi="Arial" w:cs="Arial"/>
                <w:color w:val="000000"/>
                <w:lang w:eastAsia="ru-RU"/>
              </w:rPr>
              <w:lastRenderedPageBreak/>
              <w:t>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r>
      <w:tr w:rsidR="00EF6C53" w:rsidRPr="00333DC4" w:rsidTr="00EF6C53">
        <w:trPr>
          <w:gridAfter w:val="2"/>
          <w:wAfter w:w="183" w:type="dxa"/>
          <w:trHeight w:val="4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613 01 03</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1600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color w:val="000000"/>
                <w:lang w:eastAsia="ru-RU"/>
              </w:rPr>
            </w:pPr>
            <w:r w:rsidRPr="00333DC4">
              <w:rPr>
                <w:rFonts w:ascii="Arial" w:hAnsi="Arial" w:cs="Arial"/>
                <w:b/>
                <w:bCs/>
                <w:color w:val="000000"/>
                <w:lang w:eastAsia="ru-RU"/>
              </w:rPr>
              <w:t>МУНИЦИПАЛЬНЫЕ ПРОГРАММЫ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ОО</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79 5 00 00000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1114000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1109000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1005000</w:t>
            </w:r>
          </w:p>
        </w:tc>
      </w:tr>
      <w:tr w:rsidR="00EF6C53" w:rsidRPr="00333DC4" w:rsidTr="00EF6C53">
        <w:trPr>
          <w:gridAfter w:val="2"/>
          <w:wAfter w:w="183" w:type="dxa"/>
          <w:trHeight w:val="510"/>
        </w:trPr>
        <w:tc>
          <w:tcPr>
            <w:tcW w:w="1985" w:type="dxa"/>
            <w:tcBorders>
              <w:top w:val="nil"/>
              <w:left w:val="single" w:sz="4" w:space="0" w:color="000000"/>
              <w:bottom w:val="nil"/>
              <w:right w:val="nil"/>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НАЦИОНАЛЬНАЯ БЕЗОПАСНОСТЬ И ПРАВООХРАНИТЕЛЬНАЯ ДЕЯТЕЛЬНОСТЬ</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000 00 00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79 5 00 00000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r>
      <w:tr w:rsidR="00EF6C53" w:rsidRPr="00333DC4" w:rsidTr="00EF6C53">
        <w:trPr>
          <w:gridAfter w:val="2"/>
          <w:wAfter w:w="183" w:type="dxa"/>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Защита населения и территории от чрезвычайных ситуаций природного и техногенного характера, гражданская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000 00 00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79 5 01 00000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r>
      <w:tr w:rsidR="00EF6C53" w:rsidRPr="00333DC4" w:rsidTr="00EF6C53">
        <w:trPr>
          <w:gridAfter w:val="2"/>
          <w:wAfter w:w="183" w:type="dxa"/>
          <w:trHeight w:val="48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Муниципальная целевая программа "По вопросам обеспечения пожарной безопасности на территории МО "</w:t>
            </w:r>
            <w:proofErr w:type="spellStart"/>
            <w:r w:rsidRPr="00333DC4">
              <w:rPr>
                <w:rFonts w:ascii="Arial" w:hAnsi="Arial" w:cs="Arial"/>
                <w:b/>
                <w:bCs/>
                <w:lang w:eastAsia="ru-RU"/>
              </w:rPr>
              <w:t>Капсальское"на</w:t>
            </w:r>
            <w:proofErr w:type="spellEnd"/>
            <w:r w:rsidRPr="00333DC4">
              <w:rPr>
                <w:rFonts w:ascii="Arial" w:hAnsi="Arial" w:cs="Arial"/>
                <w:b/>
                <w:bCs/>
                <w:lang w:eastAsia="ru-RU"/>
              </w:rPr>
              <w:t xml:space="preserve"> 2017-2019 годы"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79 5 01 90140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79 5 01 90140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563"/>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79 5 01 90140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48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79 5 01 90140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4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Другие вопросы в области национальной безопасности и правоохранительной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79 5 02 00000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r>
      <w:tr w:rsidR="00EF6C53" w:rsidRPr="00333DC4" w:rsidTr="00EF6C53">
        <w:trPr>
          <w:gridAfter w:val="2"/>
          <w:wAfter w:w="183" w:type="dxa"/>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Муниципальная целевая программа "Профилактика терроризма и экстремизма в МО "</w:t>
            </w:r>
            <w:proofErr w:type="spellStart"/>
            <w:r w:rsidRPr="00333DC4">
              <w:rPr>
                <w:rFonts w:ascii="Arial" w:hAnsi="Arial" w:cs="Arial"/>
                <w:b/>
                <w:bCs/>
                <w:lang w:eastAsia="ru-RU"/>
              </w:rPr>
              <w:t>Капсальское</w:t>
            </w:r>
            <w:proofErr w:type="spellEnd"/>
            <w:r w:rsidRPr="00333DC4">
              <w:rPr>
                <w:rFonts w:ascii="Arial" w:hAnsi="Arial" w:cs="Arial"/>
                <w:b/>
                <w:bCs/>
                <w:lang w:eastAsia="ru-RU"/>
              </w:rPr>
              <w:t>" на 2017-2019 гг.</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795 00 01</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79 5 02 90190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510"/>
        </w:trPr>
        <w:tc>
          <w:tcPr>
            <w:tcW w:w="1985"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795 00 01</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79 5 02 90190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447"/>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795 00 01</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79 5 02 90190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54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Прочая закупка товаров, работ, </w:t>
            </w:r>
            <w:r w:rsidRPr="00333DC4">
              <w:rPr>
                <w:rFonts w:ascii="Arial" w:hAnsi="Arial" w:cs="Arial"/>
                <w:lang w:eastAsia="ru-RU"/>
              </w:rPr>
              <w:lastRenderedPageBreak/>
              <w:t>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14</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795 00 01</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79 5 02 90190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23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lastRenderedPageBreak/>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ОО</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1104000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1104000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r>
      <w:tr w:rsidR="00EF6C53" w:rsidRPr="00333DC4" w:rsidTr="00EF6C53">
        <w:trPr>
          <w:gridAfter w:val="2"/>
          <w:wAfter w:w="183" w:type="dxa"/>
          <w:trHeight w:val="25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79 5 03 00000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1104000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1104000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r>
      <w:tr w:rsidR="00EF6C53" w:rsidRPr="00333DC4" w:rsidTr="00EF6C53">
        <w:trPr>
          <w:gridAfter w:val="2"/>
          <w:wAfter w:w="183" w:type="dxa"/>
          <w:trHeight w:val="49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Муниципальная программа "Развитие транспортной инфраструктуры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79 5 03 90200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79 5 03 90200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r>
      <w:tr w:rsidR="00EF6C53" w:rsidRPr="00333DC4" w:rsidTr="00EF6C53">
        <w:trPr>
          <w:gridAfter w:val="2"/>
          <w:wAfter w:w="183" w:type="dxa"/>
          <w:trHeight w:val="585"/>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79 5 03 90200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r>
      <w:tr w:rsidR="00EF6C53" w:rsidRPr="00333DC4" w:rsidTr="00EF6C53">
        <w:trPr>
          <w:gridAfter w:val="2"/>
          <w:wAfter w:w="183" w:type="dxa"/>
          <w:trHeight w:val="465"/>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79 5 03 90200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990000</w:t>
            </w:r>
          </w:p>
        </w:tc>
      </w:tr>
      <w:tr w:rsidR="00EF6C53" w:rsidRPr="00333DC4" w:rsidTr="00EF6C53">
        <w:trPr>
          <w:gridAfter w:val="2"/>
          <w:wAfter w:w="183" w:type="dxa"/>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Муниципальная программа "Повышение безопасности движения в МО "</w:t>
            </w:r>
            <w:proofErr w:type="spellStart"/>
            <w:r w:rsidRPr="00333DC4">
              <w:rPr>
                <w:rFonts w:ascii="Arial" w:hAnsi="Arial" w:cs="Arial"/>
                <w:b/>
                <w:bCs/>
                <w:lang w:eastAsia="ru-RU"/>
              </w:rPr>
              <w:t>Капсальское</w:t>
            </w:r>
            <w:proofErr w:type="spellEnd"/>
            <w:r w:rsidRPr="00333DC4">
              <w:rPr>
                <w:rFonts w:ascii="Arial" w:hAnsi="Arial" w:cs="Arial"/>
                <w:b/>
                <w:bCs/>
                <w:lang w:eastAsia="ru-RU"/>
              </w:rPr>
              <w:t>" на 2018-2020 годы"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79 5 04 00000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79 5 04 90210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259"/>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79 5 04 90210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600"/>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79 5 04 90210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8000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15000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 79 5 05 00000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r>
      <w:tr w:rsidR="00EF6C53" w:rsidRPr="00333DC4" w:rsidTr="00EF6C53">
        <w:trPr>
          <w:gridAfter w:val="2"/>
          <w:wAfter w:w="183" w:type="dxa"/>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Муниципальная программа "Комплексное развитие систем коммунальной инфраструктуры МО "</w:t>
            </w:r>
            <w:proofErr w:type="spellStart"/>
            <w:r w:rsidRPr="00333DC4">
              <w:rPr>
                <w:rFonts w:ascii="Arial" w:hAnsi="Arial" w:cs="Arial"/>
                <w:b/>
                <w:bCs/>
                <w:lang w:eastAsia="ru-RU"/>
              </w:rPr>
              <w:t>Капсальское</w:t>
            </w:r>
            <w:proofErr w:type="spellEnd"/>
            <w:r w:rsidRPr="00333DC4">
              <w:rPr>
                <w:rFonts w:ascii="Arial" w:hAnsi="Arial" w:cs="Arial"/>
                <w:b/>
                <w:bCs/>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79 5 05 90220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79 5 05 90220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r>
      <w:tr w:rsidR="00EF6C53" w:rsidRPr="00333DC4" w:rsidTr="00EF6C53">
        <w:trPr>
          <w:gridAfter w:val="2"/>
          <w:wAfter w:w="183" w:type="dxa"/>
          <w:trHeight w:val="563"/>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w:t>
            </w:r>
            <w:r w:rsidRPr="00333DC4">
              <w:rPr>
                <w:rFonts w:ascii="Arial" w:hAnsi="Arial" w:cs="Arial"/>
                <w:color w:val="000000"/>
                <w:lang w:eastAsia="ru-RU"/>
              </w:rPr>
              <w:lastRenderedPageBreak/>
              <w:t>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79 5 05 90220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r>
      <w:tr w:rsidR="00EF6C53" w:rsidRPr="00333DC4" w:rsidTr="00EF6C53">
        <w:trPr>
          <w:gridAfter w:val="2"/>
          <w:wAfter w:w="183" w:type="dxa"/>
          <w:trHeight w:val="552"/>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02</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79 5 05 90220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5000</w:t>
            </w:r>
          </w:p>
        </w:tc>
      </w:tr>
      <w:tr w:rsidR="00EF6C53" w:rsidRPr="00333DC4" w:rsidTr="00EF6C53">
        <w:trPr>
          <w:gridAfter w:val="2"/>
          <w:wAfter w:w="183"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79 5 06 00000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Муниципальная программа "Комплексное развитие социальной инфраструктуры МО "</w:t>
            </w:r>
            <w:proofErr w:type="spellStart"/>
            <w:r w:rsidRPr="00333DC4">
              <w:rPr>
                <w:rFonts w:ascii="Arial" w:hAnsi="Arial" w:cs="Arial"/>
                <w:b/>
                <w:bCs/>
                <w:lang w:eastAsia="ru-RU"/>
              </w:rPr>
              <w:t>Капсальское</w:t>
            </w:r>
            <w:proofErr w:type="spellEnd"/>
            <w:r w:rsidRPr="00333DC4">
              <w:rPr>
                <w:rFonts w:ascii="Arial" w:hAnsi="Arial" w:cs="Arial"/>
                <w:b/>
                <w:bCs/>
                <w:lang w:eastAsia="ru-RU"/>
              </w:rPr>
              <w:t>"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79 5 06 90230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79 5 06 90230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578"/>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79 5 06 90230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469"/>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О5</w:t>
            </w:r>
          </w:p>
        </w:tc>
        <w:tc>
          <w:tcPr>
            <w:tcW w:w="830"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 79 5 06 90230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10000</w:t>
            </w:r>
          </w:p>
        </w:tc>
      </w:tr>
      <w:tr w:rsidR="00EF6C53" w:rsidRPr="00333DC4" w:rsidTr="00EF6C53">
        <w:trPr>
          <w:gridAfter w:val="2"/>
          <w:wAfter w:w="183"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ОО</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00 0 00 00000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467510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913290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1184810</w:t>
            </w:r>
          </w:p>
        </w:tc>
      </w:tr>
      <w:tr w:rsidR="00EF6C53" w:rsidRPr="00333DC4" w:rsidTr="00EF6C53">
        <w:trPr>
          <w:gridAfter w:val="2"/>
          <w:wAfter w:w="183" w:type="dxa"/>
          <w:trHeight w:val="22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91 3 00 00000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467510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913290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1184810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91 3 00 00000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467510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913290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1184810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Дорожный фонд МО  "</w:t>
            </w:r>
            <w:proofErr w:type="spellStart"/>
            <w:r w:rsidRPr="00333DC4">
              <w:rPr>
                <w:rFonts w:ascii="Arial" w:hAnsi="Arial" w:cs="Arial"/>
                <w:lang w:eastAsia="ru-RU"/>
              </w:rPr>
              <w:t>Капсальское</w:t>
            </w:r>
            <w:proofErr w:type="spellEnd"/>
            <w:r w:rsidRPr="00333DC4">
              <w:rPr>
                <w:rFonts w:ascii="Arial" w:hAnsi="Arial" w:cs="Arial"/>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467510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913290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1184810</w:t>
            </w:r>
          </w:p>
        </w:tc>
      </w:tr>
      <w:tr w:rsidR="00EF6C53" w:rsidRPr="00333DC4" w:rsidTr="00EF6C53">
        <w:trPr>
          <w:gridAfter w:val="2"/>
          <w:wAfter w:w="183" w:type="dxa"/>
          <w:trHeight w:val="4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467510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913290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1184810</w:t>
            </w:r>
          </w:p>
        </w:tc>
      </w:tr>
      <w:tr w:rsidR="00EF6C53" w:rsidRPr="00333DC4" w:rsidTr="00EF6C53">
        <w:trPr>
          <w:gridAfter w:val="2"/>
          <w:wAfter w:w="183" w:type="dxa"/>
          <w:trHeight w:val="589"/>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467510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913290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1184810</w:t>
            </w:r>
          </w:p>
        </w:tc>
      </w:tr>
      <w:tr w:rsidR="00EF6C53" w:rsidRPr="00333DC4" w:rsidTr="00EF6C53">
        <w:trPr>
          <w:gridAfter w:val="2"/>
          <w:wAfter w:w="183" w:type="dxa"/>
          <w:trHeight w:val="563"/>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09</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467510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913290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1184810</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61503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91 8 09 00000</w:t>
            </w:r>
          </w:p>
        </w:tc>
        <w:tc>
          <w:tcPr>
            <w:tcW w:w="1190"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91 8 09 00000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61503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w:t>
            </w:r>
          </w:p>
        </w:tc>
      </w:tr>
      <w:tr w:rsidR="00EF6C53" w:rsidRPr="00333DC4" w:rsidTr="00EF6C53">
        <w:trPr>
          <w:gridAfter w:val="2"/>
          <w:wAfter w:w="183" w:type="dxa"/>
          <w:trHeight w:val="510"/>
        </w:trPr>
        <w:tc>
          <w:tcPr>
            <w:tcW w:w="1985" w:type="dxa"/>
            <w:tcBorders>
              <w:top w:val="nil"/>
              <w:left w:val="nil"/>
              <w:bottom w:val="nil"/>
              <w:right w:val="single" w:sz="8"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Межбюджетные трансферты из бюджета поселения бюджету муниципального района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91 8 09 90240</w:t>
            </w:r>
          </w:p>
        </w:tc>
        <w:tc>
          <w:tcPr>
            <w:tcW w:w="1190" w:type="dxa"/>
            <w:tcBorders>
              <w:top w:val="nil"/>
              <w:left w:val="single" w:sz="4" w:space="0" w:color="auto"/>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91 8 09 90240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61503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91 8 09 90240</w:t>
            </w:r>
          </w:p>
        </w:tc>
        <w:tc>
          <w:tcPr>
            <w:tcW w:w="1190" w:type="dxa"/>
            <w:tcBorders>
              <w:top w:val="nil"/>
              <w:left w:val="single" w:sz="4" w:space="0" w:color="auto"/>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91 8 09 90240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61503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252"/>
        </w:trPr>
        <w:tc>
          <w:tcPr>
            <w:tcW w:w="1985" w:type="dxa"/>
            <w:tcBorders>
              <w:top w:val="nil"/>
              <w:left w:val="nil"/>
              <w:bottom w:val="single" w:sz="4" w:space="0" w:color="auto"/>
              <w:right w:val="single" w:sz="8"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14</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91 8 09 90240</w:t>
            </w:r>
          </w:p>
        </w:tc>
        <w:tc>
          <w:tcPr>
            <w:tcW w:w="1190" w:type="dxa"/>
            <w:tcBorders>
              <w:top w:val="nil"/>
              <w:left w:val="single" w:sz="4" w:space="0" w:color="auto"/>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91 8 09 90240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540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61503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w:t>
            </w:r>
          </w:p>
        </w:tc>
      </w:tr>
      <w:tr w:rsidR="00EF6C53" w:rsidRPr="00333DC4" w:rsidTr="00EF6C53">
        <w:trPr>
          <w:gridAfter w:val="2"/>
          <w:wAfter w:w="183" w:type="dxa"/>
          <w:trHeight w:val="13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lastRenderedPageBreak/>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00</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000 00 00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91 0 00 00000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2831919</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2601459</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2526985</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440 00 00</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91 7 00 00000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2831919</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2601459</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2526985</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91 7 10 00000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2336142</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2155260</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2093621</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1997263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1797537</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1745289</w:t>
            </w:r>
          </w:p>
        </w:tc>
      </w:tr>
      <w:tr w:rsidR="00EF6C53" w:rsidRPr="00333DC4" w:rsidTr="00EF6C53">
        <w:trPr>
          <w:gridAfter w:val="2"/>
          <w:wAfter w:w="183" w:type="dxa"/>
          <w:trHeight w:val="26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1997263</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1797537</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1745289</w:t>
            </w:r>
          </w:p>
        </w:tc>
      </w:tr>
      <w:tr w:rsidR="00EF6C53" w:rsidRPr="00333DC4" w:rsidTr="00EF6C53">
        <w:trPr>
          <w:gridAfter w:val="2"/>
          <w:wAfter w:w="183" w:type="dxa"/>
          <w:trHeight w:val="33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1997263</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1797537</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1745289</w:t>
            </w:r>
          </w:p>
        </w:tc>
      </w:tr>
      <w:tr w:rsidR="00EF6C53" w:rsidRPr="00333DC4" w:rsidTr="00EF6C53">
        <w:trPr>
          <w:gridAfter w:val="2"/>
          <w:wAfter w:w="183" w:type="dxa"/>
          <w:trHeight w:val="255"/>
        </w:trPr>
        <w:tc>
          <w:tcPr>
            <w:tcW w:w="1985" w:type="dxa"/>
            <w:tcBorders>
              <w:top w:val="nil"/>
              <w:left w:val="single" w:sz="8" w:space="0" w:color="auto"/>
              <w:bottom w:val="nil"/>
              <w:right w:val="single" w:sz="8" w:space="0" w:color="auto"/>
            </w:tcBorders>
            <w:shd w:val="clear" w:color="000000" w:fill="FFFFFF"/>
            <w:vAlign w:val="center"/>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1533996</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1380596</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1342247</w:t>
            </w:r>
          </w:p>
        </w:tc>
      </w:tr>
      <w:tr w:rsidR="00EF6C53" w:rsidRPr="00333DC4" w:rsidTr="00EF6C53">
        <w:trPr>
          <w:gridAfter w:val="2"/>
          <w:wAfter w:w="183" w:type="dxa"/>
          <w:trHeight w:val="102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C53" w:rsidRPr="00333DC4" w:rsidRDefault="00EF6C53" w:rsidP="00EF6C53">
            <w:pPr>
              <w:suppressAutoHyphens w:val="0"/>
              <w:jc w:val="both"/>
              <w:rPr>
                <w:rFonts w:ascii="Arial" w:hAnsi="Arial" w:cs="Arial"/>
                <w:lang w:eastAsia="ru-RU"/>
              </w:rPr>
            </w:pPr>
            <w:r w:rsidRPr="00333DC4">
              <w:rPr>
                <w:rFonts w:ascii="Arial" w:hAnsi="Arial" w:cs="Arial"/>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463267</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416940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403042</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338879</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357723</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348332</w:t>
            </w:r>
          </w:p>
        </w:tc>
      </w:tr>
      <w:tr w:rsidR="00EF6C53" w:rsidRPr="00333DC4" w:rsidTr="00EF6C53">
        <w:trPr>
          <w:gridAfter w:val="2"/>
          <w:wAfter w:w="183" w:type="dxa"/>
          <w:trHeight w:val="240"/>
        </w:trPr>
        <w:tc>
          <w:tcPr>
            <w:tcW w:w="1985" w:type="dxa"/>
            <w:tcBorders>
              <w:top w:val="nil"/>
              <w:left w:val="nil"/>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338879</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357723</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348332</w:t>
            </w:r>
          </w:p>
        </w:tc>
      </w:tr>
      <w:tr w:rsidR="00EF6C53" w:rsidRPr="00333DC4" w:rsidTr="00EF6C53">
        <w:trPr>
          <w:gridAfter w:val="2"/>
          <w:wAfter w:w="183" w:type="dxa"/>
          <w:trHeight w:val="540"/>
        </w:trPr>
        <w:tc>
          <w:tcPr>
            <w:tcW w:w="1985" w:type="dxa"/>
            <w:tcBorders>
              <w:top w:val="nil"/>
              <w:left w:val="nil"/>
              <w:bottom w:val="nil"/>
              <w:right w:val="nil"/>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338879</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357723</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348332</w:t>
            </w:r>
          </w:p>
        </w:tc>
      </w:tr>
      <w:tr w:rsidR="00EF6C53" w:rsidRPr="00333DC4" w:rsidTr="00EF6C53">
        <w:trPr>
          <w:gridAfter w:val="2"/>
          <w:wAfter w:w="183" w:type="dxa"/>
          <w:trHeight w:val="49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Закупка товаров, работ, 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22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440 99 ОО</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338879</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357723</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348332</w:t>
            </w:r>
          </w:p>
        </w:tc>
      </w:tr>
      <w:tr w:rsidR="00EF6C53" w:rsidRPr="00333DC4" w:rsidTr="00EF6C53">
        <w:trPr>
          <w:gridAfter w:val="2"/>
          <w:wAfter w:w="183" w:type="dxa"/>
          <w:trHeight w:val="27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b/>
                <w:bCs/>
                <w:lang w:eastAsia="ru-RU"/>
              </w:rPr>
            </w:pPr>
            <w:r w:rsidRPr="00333DC4">
              <w:rPr>
                <w:rFonts w:ascii="Arial" w:hAnsi="Arial" w:cs="Arial"/>
                <w:b/>
                <w:bCs/>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О1</w:t>
            </w:r>
          </w:p>
        </w:tc>
        <w:tc>
          <w:tcPr>
            <w:tcW w:w="1068"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xml:space="preserve">442 ОО </w:t>
            </w:r>
            <w:proofErr w:type="spellStart"/>
            <w:r w:rsidRPr="00333DC4">
              <w:rPr>
                <w:rFonts w:ascii="Arial" w:hAnsi="Arial" w:cs="Arial"/>
                <w:b/>
                <w:bCs/>
                <w:lang w:eastAsia="ru-RU"/>
              </w:rPr>
              <w:t>ОО</w:t>
            </w:r>
            <w:proofErr w:type="spellEnd"/>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91 7 11 00000</w:t>
            </w:r>
          </w:p>
        </w:tc>
        <w:tc>
          <w:tcPr>
            <w:tcW w:w="850" w:type="dxa"/>
            <w:tcBorders>
              <w:top w:val="nil"/>
              <w:left w:val="nil"/>
              <w:bottom w:val="single" w:sz="4" w:space="0" w:color="auto"/>
              <w:right w:val="nil"/>
            </w:tcBorders>
            <w:shd w:val="clear" w:color="auto" w:fill="auto"/>
            <w:noWrap/>
            <w:vAlign w:val="bottom"/>
            <w:hideMark/>
          </w:tcPr>
          <w:p w:rsidR="00EF6C53" w:rsidRPr="00333DC4" w:rsidRDefault="00EF6C53" w:rsidP="00EF6C53">
            <w:pPr>
              <w:suppressAutoHyphens w:val="0"/>
              <w:jc w:val="center"/>
              <w:rPr>
                <w:rFonts w:ascii="Arial" w:hAnsi="Arial" w:cs="Arial"/>
                <w:b/>
                <w:bCs/>
                <w:lang w:eastAsia="ru-RU"/>
              </w:rPr>
            </w:pPr>
            <w:r w:rsidRPr="00333DC4">
              <w:rPr>
                <w:rFonts w:ascii="Arial" w:hAnsi="Arial" w:cs="Arial"/>
                <w:b/>
                <w:bCs/>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495777</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446199</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433364</w:t>
            </w:r>
          </w:p>
        </w:tc>
      </w:tr>
      <w:tr w:rsidR="00EF6C53" w:rsidRPr="00333DC4" w:rsidTr="00EF6C53">
        <w:trPr>
          <w:gridAfter w:val="2"/>
          <w:wAfter w:w="183" w:type="dxa"/>
          <w:trHeight w:val="225"/>
        </w:trPr>
        <w:tc>
          <w:tcPr>
            <w:tcW w:w="1985" w:type="dxa"/>
            <w:tcBorders>
              <w:top w:val="nil"/>
              <w:left w:val="single" w:sz="4" w:space="0" w:color="auto"/>
              <w:bottom w:val="nil"/>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выплаты персоналу казенных учреждений</w:t>
            </w:r>
          </w:p>
        </w:tc>
        <w:tc>
          <w:tcPr>
            <w:tcW w:w="716"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nil"/>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nil"/>
              <w:left w:val="single" w:sz="4" w:space="0" w:color="auto"/>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91 7 11 90310</w:t>
            </w:r>
          </w:p>
        </w:tc>
        <w:tc>
          <w:tcPr>
            <w:tcW w:w="850"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495777</w:t>
            </w:r>
          </w:p>
        </w:tc>
        <w:tc>
          <w:tcPr>
            <w:tcW w:w="992" w:type="dxa"/>
            <w:tcBorders>
              <w:top w:val="nil"/>
              <w:left w:val="nil"/>
              <w:bottom w:val="nil"/>
              <w:right w:val="single" w:sz="8"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446199</w:t>
            </w:r>
          </w:p>
        </w:tc>
        <w:tc>
          <w:tcPr>
            <w:tcW w:w="916" w:type="dxa"/>
            <w:tcBorders>
              <w:top w:val="nil"/>
              <w:left w:val="nil"/>
              <w:bottom w:val="nil"/>
              <w:right w:val="single" w:sz="8"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433364</w:t>
            </w:r>
          </w:p>
        </w:tc>
      </w:tr>
      <w:tr w:rsidR="00EF6C53" w:rsidRPr="00333DC4" w:rsidTr="00EF6C53">
        <w:trPr>
          <w:gridAfter w:val="2"/>
          <w:wAfter w:w="183" w:type="dxa"/>
          <w:trHeight w:val="153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Расходы на выплаты персоналу в целях обеспечения выполнения функций государственными </w:t>
            </w:r>
            <w:r w:rsidRPr="00333DC4">
              <w:rPr>
                <w:rFonts w:ascii="Arial" w:hAnsi="Arial" w:cs="Arial"/>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035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495777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446199</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433364</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xml:space="preserve">442 ОО </w:t>
            </w:r>
            <w:proofErr w:type="spellStart"/>
            <w:r w:rsidRPr="00333DC4">
              <w:rPr>
                <w:rFonts w:ascii="Arial" w:hAnsi="Arial" w:cs="Arial"/>
                <w:lang w:eastAsia="ru-RU"/>
              </w:rPr>
              <w:t>ОО</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495777</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446199</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433364</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380781</w:t>
            </w:r>
          </w:p>
        </w:tc>
        <w:tc>
          <w:tcPr>
            <w:tcW w:w="992"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342703</w:t>
            </w:r>
          </w:p>
        </w:tc>
        <w:tc>
          <w:tcPr>
            <w:tcW w:w="916" w:type="dxa"/>
            <w:tcBorders>
              <w:top w:val="nil"/>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332803</w:t>
            </w:r>
          </w:p>
        </w:tc>
      </w:tr>
      <w:tr w:rsidR="00EF6C53" w:rsidRPr="00333DC4" w:rsidTr="00EF6C53">
        <w:trPr>
          <w:gridAfter w:val="2"/>
          <w:wAfter w:w="183" w:type="dxa"/>
          <w:trHeight w:val="2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F6C53" w:rsidRPr="00333DC4" w:rsidRDefault="00EF6C53" w:rsidP="00EF6C53">
            <w:pPr>
              <w:suppressAutoHyphens w:val="0"/>
              <w:jc w:val="both"/>
              <w:rPr>
                <w:rFonts w:ascii="Arial" w:hAnsi="Arial" w:cs="Arial"/>
                <w:lang w:eastAsia="ru-RU"/>
              </w:rPr>
            </w:pPr>
            <w:r w:rsidRPr="00333DC4">
              <w:rPr>
                <w:rFonts w:ascii="Arial" w:hAnsi="Arial" w:cs="Arial"/>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91 7 11 90310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119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114996</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103496</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100562</w:t>
            </w:r>
          </w:p>
        </w:tc>
      </w:tr>
      <w:tr w:rsidR="00EF6C53" w:rsidRPr="00333DC4" w:rsidTr="00EF6C53">
        <w:trPr>
          <w:gridAfter w:val="2"/>
          <w:wAfter w:w="183"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49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48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color w:val="000000"/>
                <w:lang w:eastAsia="ru-RU"/>
              </w:rPr>
            </w:pPr>
            <w:r w:rsidRPr="00333DC4">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2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xml:space="preserve">Прочая закупка товаров, работ, услуг для </w:t>
            </w:r>
            <w:r w:rsidRPr="00333DC4">
              <w:rPr>
                <w:rFonts w:ascii="Arial" w:hAnsi="Arial" w:cs="Arial"/>
                <w:lang w:eastAsia="ru-RU"/>
              </w:rPr>
              <w:lastRenderedPageBreak/>
              <w:t>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lastRenderedPageBreak/>
              <w:t>035</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О8</w:t>
            </w:r>
          </w:p>
        </w:tc>
        <w:tc>
          <w:tcPr>
            <w:tcW w:w="83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442 99 ОО</w:t>
            </w:r>
          </w:p>
        </w:tc>
        <w:tc>
          <w:tcPr>
            <w:tcW w:w="119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244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lastRenderedPageBreak/>
              <w:t> </w:t>
            </w:r>
          </w:p>
        </w:tc>
        <w:tc>
          <w:tcPr>
            <w:tcW w:w="716"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30"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30"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068" w:type="dxa"/>
            <w:tcBorders>
              <w:top w:val="nil"/>
              <w:left w:val="nil"/>
              <w:bottom w:val="nil"/>
              <w:right w:val="nil"/>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1190" w:type="dxa"/>
            <w:tcBorders>
              <w:top w:val="nil"/>
              <w:left w:val="single" w:sz="4" w:space="0" w:color="auto"/>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850" w:type="dxa"/>
            <w:tcBorders>
              <w:top w:val="nil"/>
              <w:left w:val="nil"/>
              <w:bottom w:val="nil"/>
              <w:right w:val="single" w:sz="4" w:space="0" w:color="auto"/>
            </w:tcBorders>
            <w:shd w:val="clear" w:color="auto" w:fill="auto"/>
            <w:noWrap/>
            <w:vAlign w:val="bottom"/>
            <w:hideMark/>
          </w:tcPr>
          <w:p w:rsidR="00EF6C53" w:rsidRPr="00333DC4" w:rsidRDefault="00EF6C53" w:rsidP="00EF6C53">
            <w:pPr>
              <w:suppressAutoHyphens w:val="0"/>
              <w:jc w:val="center"/>
              <w:rPr>
                <w:rFonts w:ascii="Arial" w:hAnsi="Arial" w:cs="Arial"/>
                <w:lang w:eastAsia="ru-RU"/>
              </w:rPr>
            </w:pPr>
            <w:r w:rsidRPr="00333DC4">
              <w:rPr>
                <w:rFonts w:ascii="Arial" w:hAnsi="Arial" w:cs="Arial"/>
                <w:lang w:eastAsia="ru-RU"/>
              </w:rPr>
              <w:t> </w:t>
            </w:r>
          </w:p>
        </w:tc>
        <w:tc>
          <w:tcPr>
            <w:tcW w:w="709" w:type="dxa"/>
            <w:gridSpan w:val="2"/>
            <w:tcBorders>
              <w:top w:val="nil"/>
              <w:left w:val="nil"/>
              <w:bottom w:val="nil"/>
              <w:right w:val="single" w:sz="8"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 </w:t>
            </w:r>
          </w:p>
        </w:tc>
        <w:tc>
          <w:tcPr>
            <w:tcW w:w="992" w:type="dxa"/>
            <w:tcBorders>
              <w:top w:val="nil"/>
              <w:left w:val="nil"/>
              <w:bottom w:val="nil"/>
              <w:right w:val="single" w:sz="8"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187779</w:t>
            </w:r>
          </w:p>
        </w:tc>
        <w:tc>
          <w:tcPr>
            <w:tcW w:w="916" w:type="dxa"/>
            <w:tcBorders>
              <w:top w:val="nil"/>
              <w:left w:val="nil"/>
              <w:bottom w:val="nil"/>
              <w:right w:val="single" w:sz="8" w:space="0" w:color="auto"/>
            </w:tcBorders>
            <w:shd w:val="clear" w:color="auto" w:fill="auto"/>
            <w:noWrap/>
            <w:vAlign w:val="center"/>
            <w:hideMark/>
          </w:tcPr>
          <w:p w:rsidR="00EF6C53" w:rsidRPr="00333DC4" w:rsidRDefault="00EF6C53" w:rsidP="00EF6C53">
            <w:pPr>
              <w:suppressAutoHyphens w:val="0"/>
              <w:jc w:val="center"/>
              <w:rPr>
                <w:rFonts w:ascii="Arial" w:hAnsi="Arial" w:cs="Arial"/>
                <w:color w:val="000000"/>
                <w:lang w:eastAsia="ru-RU"/>
              </w:rPr>
            </w:pPr>
            <w:r w:rsidRPr="00333DC4">
              <w:rPr>
                <w:rFonts w:ascii="Arial" w:hAnsi="Arial" w:cs="Arial"/>
                <w:color w:val="000000"/>
                <w:lang w:eastAsia="ru-RU"/>
              </w:rPr>
              <w:t>386900</w:t>
            </w:r>
          </w:p>
        </w:tc>
      </w:tr>
      <w:tr w:rsidR="00EF6C53" w:rsidRPr="00333DC4" w:rsidTr="00EF6C53">
        <w:trPr>
          <w:gridAfter w:val="2"/>
          <w:wAfter w:w="183" w:type="dxa"/>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F6C53" w:rsidRPr="00333DC4" w:rsidRDefault="00EF6C53" w:rsidP="00EF6C53">
            <w:pPr>
              <w:suppressAutoHyphens w:val="0"/>
              <w:jc w:val="both"/>
              <w:rPr>
                <w:rFonts w:ascii="Arial" w:hAnsi="Arial" w:cs="Arial"/>
                <w:b/>
                <w:bCs/>
                <w:lang w:eastAsia="ru-RU"/>
              </w:rPr>
            </w:pPr>
            <w:r w:rsidRPr="00333DC4">
              <w:rPr>
                <w:rFonts w:ascii="Arial" w:hAnsi="Arial" w:cs="Arial"/>
                <w:b/>
                <w:bCs/>
                <w:lang w:eastAsia="ru-RU"/>
              </w:rPr>
              <w:t>Итого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6C53" w:rsidRPr="00333DC4" w:rsidRDefault="00EF6C53" w:rsidP="00EF6C53">
            <w:pPr>
              <w:suppressAutoHyphens w:val="0"/>
              <w:rPr>
                <w:rFonts w:ascii="Arial" w:hAnsi="Arial" w:cs="Arial"/>
                <w:lang w:eastAsia="ru-RU"/>
              </w:rPr>
            </w:pPr>
            <w:r w:rsidRPr="00333DC4">
              <w:rPr>
                <w:rFonts w:ascii="Arial" w:hAnsi="Arial" w:cs="Arial"/>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7464981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7512050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F6C53" w:rsidRPr="00333DC4" w:rsidRDefault="00EF6C53" w:rsidP="00EF6C53">
            <w:pPr>
              <w:suppressAutoHyphens w:val="0"/>
              <w:jc w:val="center"/>
              <w:rPr>
                <w:rFonts w:ascii="Arial" w:hAnsi="Arial" w:cs="Arial"/>
                <w:b/>
                <w:bCs/>
                <w:color w:val="000000"/>
                <w:lang w:eastAsia="ru-RU"/>
              </w:rPr>
            </w:pPr>
            <w:r w:rsidRPr="00333DC4">
              <w:rPr>
                <w:rFonts w:ascii="Arial" w:hAnsi="Arial" w:cs="Arial"/>
                <w:b/>
                <w:bCs/>
                <w:color w:val="000000"/>
                <w:lang w:eastAsia="ru-RU"/>
              </w:rPr>
              <w:t>7738896</w:t>
            </w:r>
          </w:p>
        </w:tc>
      </w:tr>
    </w:tbl>
    <w:p w:rsidR="00EF6C53" w:rsidRDefault="00EF6C53" w:rsidP="00EF6C53">
      <w:pPr>
        <w:rPr>
          <w:rFonts w:ascii="Arial" w:hAnsi="Arial" w:cs="Arial"/>
        </w:rPr>
      </w:pPr>
    </w:p>
    <w:tbl>
      <w:tblPr>
        <w:tblW w:w="10426" w:type="dxa"/>
        <w:tblInd w:w="108" w:type="dxa"/>
        <w:tblLook w:val="04A0" w:firstRow="1" w:lastRow="0" w:firstColumn="1" w:lastColumn="0" w:noHBand="0" w:noVBand="1"/>
      </w:tblPr>
      <w:tblGrid>
        <w:gridCol w:w="3111"/>
        <w:gridCol w:w="2055"/>
        <w:gridCol w:w="884"/>
        <w:gridCol w:w="1017"/>
        <w:gridCol w:w="1017"/>
        <w:gridCol w:w="2342"/>
      </w:tblGrid>
      <w:tr w:rsidR="00EF6C53" w:rsidRPr="00126E26" w:rsidTr="00EF6C53">
        <w:trPr>
          <w:trHeight w:val="255"/>
        </w:trPr>
        <w:tc>
          <w:tcPr>
            <w:tcW w:w="3111"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2055"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1017"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1017"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2342" w:type="dxa"/>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Приложение № 6</w:t>
            </w:r>
          </w:p>
        </w:tc>
      </w:tr>
      <w:tr w:rsidR="00EF6C53" w:rsidRPr="00126E26" w:rsidTr="00EF6C53">
        <w:trPr>
          <w:trHeight w:val="278"/>
        </w:trPr>
        <w:tc>
          <w:tcPr>
            <w:tcW w:w="3111" w:type="dxa"/>
            <w:tcBorders>
              <w:top w:val="nil"/>
              <w:left w:val="nil"/>
              <w:bottom w:val="nil"/>
              <w:right w:val="nil"/>
            </w:tcBorders>
            <w:shd w:val="clear" w:color="auto" w:fill="auto"/>
            <w:noWrap/>
            <w:vAlign w:val="bottom"/>
            <w:hideMark/>
          </w:tcPr>
          <w:p w:rsidR="00EF6C53" w:rsidRPr="005B3A10" w:rsidRDefault="00EF6C53" w:rsidP="00EF6C53">
            <w:pPr>
              <w:suppressAutoHyphens w:val="0"/>
              <w:jc w:val="right"/>
              <w:rPr>
                <w:rFonts w:ascii="Arial CYR" w:hAnsi="Arial CYR" w:cs="Arial CYR"/>
                <w:sz w:val="16"/>
                <w:szCs w:val="16"/>
                <w:lang w:eastAsia="ru-RU"/>
              </w:rPr>
            </w:pPr>
          </w:p>
        </w:tc>
        <w:tc>
          <w:tcPr>
            <w:tcW w:w="2055"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1017"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1017"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2342" w:type="dxa"/>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к решению Думы МО "</w:t>
            </w:r>
            <w:proofErr w:type="spellStart"/>
            <w:r w:rsidRPr="00126E26">
              <w:rPr>
                <w:rFonts w:ascii="Courier New" w:hAnsi="Courier New" w:cs="Courier New"/>
                <w:sz w:val="22"/>
                <w:szCs w:val="22"/>
                <w:lang w:eastAsia="ru-RU"/>
              </w:rPr>
              <w:t>Капсальское</w:t>
            </w:r>
            <w:proofErr w:type="spellEnd"/>
            <w:r w:rsidRPr="00126E26">
              <w:rPr>
                <w:rFonts w:ascii="Courier New" w:hAnsi="Courier New" w:cs="Courier New"/>
                <w:sz w:val="22"/>
                <w:szCs w:val="22"/>
                <w:lang w:eastAsia="ru-RU"/>
              </w:rPr>
              <w:t xml:space="preserve">" </w:t>
            </w:r>
          </w:p>
        </w:tc>
      </w:tr>
      <w:tr w:rsidR="00EF6C53" w:rsidRPr="00126E26" w:rsidTr="00EF6C53">
        <w:trPr>
          <w:trHeight w:val="702"/>
        </w:trPr>
        <w:tc>
          <w:tcPr>
            <w:tcW w:w="3111" w:type="dxa"/>
            <w:tcBorders>
              <w:top w:val="nil"/>
              <w:left w:val="nil"/>
              <w:bottom w:val="nil"/>
              <w:right w:val="nil"/>
            </w:tcBorders>
            <w:shd w:val="clear" w:color="auto" w:fill="auto"/>
            <w:noWrap/>
            <w:vAlign w:val="bottom"/>
            <w:hideMark/>
          </w:tcPr>
          <w:p w:rsidR="00EF6C53" w:rsidRPr="005B3A10" w:rsidRDefault="00EF6C53" w:rsidP="00EF6C53">
            <w:pPr>
              <w:suppressAutoHyphens w:val="0"/>
              <w:jc w:val="right"/>
              <w:rPr>
                <w:rFonts w:ascii="Arial CYR" w:hAnsi="Arial CYR" w:cs="Arial CYR"/>
                <w:sz w:val="16"/>
                <w:szCs w:val="16"/>
                <w:lang w:eastAsia="ru-RU"/>
              </w:rPr>
            </w:pPr>
          </w:p>
        </w:tc>
        <w:tc>
          <w:tcPr>
            <w:tcW w:w="7315" w:type="dxa"/>
            <w:gridSpan w:val="5"/>
            <w:tcBorders>
              <w:top w:val="nil"/>
              <w:left w:val="nil"/>
              <w:bottom w:val="nil"/>
              <w:right w:val="nil"/>
            </w:tcBorders>
            <w:shd w:val="clear" w:color="auto" w:fill="auto"/>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"О бюджете муниципального образования "</w:t>
            </w:r>
            <w:proofErr w:type="spellStart"/>
            <w:r w:rsidRPr="00126E26">
              <w:rPr>
                <w:rFonts w:ascii="Courier New" w:hAnsi="Courier New" w:cs="Courier New"/>
                <w:sz w:val="22"/>
                <w:szCs w:val="22"/>
                <w:lang w:eastAsia="ru-RU"/>
              </w:rPr>
              <w:t>Капсальское</w:t>
            </w:r>
            <w:proofErr w:type="spellEnd"/>
            <w:r w:rsidRPr="00126E26">
              <w:rPr>
                <w:rFonts w:ascii="Courier New" w:hAnsi="Courier New" w:cs="Courier New"/>
                <w:sz w:val="22"/>
                <w:szCs w:val="22"/>
                <w:lang w:eastAsia="ru-RU"/>
              </w:rPr>
              <w:t xml:space="preserve">" </w:t>
            </w:r>
            <w:r w:rsidRPr="00126E26">
              <w:rPr>
                <w:rFonts w:ascii="Courier New" w:hAnsi="Courier New" w:cs="Courier New"/>
                <w:sz w:val="22"/>
                <w:szCs w:val="22"/>
                <w:lang w:eastAsia="ru-RU"/>
              </w:rPr>
              <w:br/>
              <w:t xml:space="preserve">на 2019 год и на плановый период 2020 и </w:t>
            </w:r>
            <w:r>
              <w:rPr>
                <w:rFonts w:ascii="Courier New" w:hAnsi="Courier New" w:cs="Courier New"/>
                <w:sz w:val="22"/>
                <w:szCs w:val="22"/>
                <w:lang w:eastAsia="ru-RU"/>
              </w:rPr>
              <w:t>2021 годы" от "27</w:t>
            </w:r>
            <w:r w:rsidRPr="00126E26">
              <w:rPr>
                <w:rFonts w:ascii="Courier New" w:hAnsi="Courier New" w:cs="Courier New"/>
                <w:sz w:val="22"/>
                <w:szCs w:val="22"/>
                <w:lang w:eastAsia="ru-RU"/>
              </w:rPr>
              <w:t>"</w:t>
            </w:r>
            <w:r>
              <w:rPr>
                <w:rFonts w:ascii="Courier New" w:hAnsi="Courier New" w:cs="Courier New"/>
                <w:sz w:val="22"/>
                <w:szCs w:val="22"/>
                <w:lang w:eastAsia="ru-RU"/>
              </w:rPr>
              <w:t xml:space="preserve"> декабря 2018 г. №14</w:t>
            </w:r>
          </w:p>
        </w:tc>
      </w:tr>
      <w:tr w:rsidR="00EF6C53" w:rsidRPr="005B3A10" w:rsidTr="00EF6C53">
        <w:trPr>
          <w:trHeight w:val="255"/>
        </w:trPr>
        <w:tc>
          <w:tcPr>
            <w:tcW w:w="3111" w:type="dxa"/>
            <w:tcBorders>
              <w:top w:val="nil"/>
              <w:left w:val="nil"/>
              <w:bottom w:val="nil"/>
              <w:right w:val="nil"/>
            </w:tcBorders>
            <w:shd w:val="clear" w:color="auto" w:fill="auto"/>
            <w:noWrap/>
            <w:vAlign w:val="bottom"/>
            <w:hideMark/>
          </w:tcPr>
          <w:p w:rsidR="00EF6C53" w:rsidRPr="005B3A10" w:rsidRDefault="00EF6C53" w:rsidP="00EF6C53">
            <w:pPr>
              <w:suppressAutoHyphens w:val="0"/>
              <w:jc w:val="right"/>
              <w:rPr>
                <w:rFonts w:ascii="Arial CYR" w:hAnsi="Arial CYR" w:cs="Arial CYR"/>
                <w:sz w:val="16"/>
                <w:szCs w:val="16"/>
                <w:lang w:eastAsia="ru-RU"/>
              </w:rPr>
            </w:pPr>
          </w:p>
        </w:tc>
        <w:tc>
          <w:tcPr>
            <w:tcW w:w="2055"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1017"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1017"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2342"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r>
      <w:tr w:rsidR="00EF6C53" w:rsidRPr="005B3A10" w:rsidTr="00EF6C53">
        <w:trPr>
          <w:trHeight w:val="402"/>
        </w:trPr>
        <w:tc>
          <w:tcPr>
            <w:tcW w:w="10426" w:type="dxa"/>
            <w:gridSpan w:val="6"/>
            <w:tcBorders>
              <w:top w:val="nil"/>
              <w:left w:val="nil"/>
              <w:bottom w:val="nil"/>
              <w:right w:val="nil"/>
            </w:tcBorders>
            <w:shd w:val="clear" w:color="auto" w:fill="auto"/>
            <w:vAlign w:val="bottom"/>
            <w:hideMark/>
          </w:tcPr>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Программа</w:t>
            </w:r>
          </w:p>
          <w:p w:rsidR="00EF6C53" w:rsidRPr="00126E26" w:rsidRDefault="00EF6C53" w:rsidP="00EF6C53">
            <w:pPr>
              <w:suppressAutoHyphens w:val="0"/>
              <w:jc w:val="center"/>
              <w:rPr>
                <w:rFonts w:ascii="Arial" w:hAnsi="Arial" w:cs="Arial"/>
                <w:b/>
                <w:bCs/>
                <w:lang w:eastAsia="ru-RU"/>
              </w:rPr>
            </w:pPr>
            <w:r w:rsidRPr="00126E26">
              <w:rPr>
                <w:rFonts w:ascii="Arial" w:hAnsi="Arial" w:cs="Arial"/>
                <w:b/>
                <w:bCs/>
                <w:lang w:eastAsia="ru-RU"/>
              </w:rPr>
              <w:t xml:space="preserve"> муниципальных внутренних заимствований муниципального образования "</w:t>
            </w:r>
            <w:proofErr w:type="spellStart"/>
            <w:r w:rsidRPr="00126E26">
              <w:rPr>
                <w:rFonts w:ascii="Arial" w:hAnsi="Arial" w:cs="Arial"/>
                <w:b/>
                <w:bCs/>
                <w:lang w:eastAsia="ru-RU"/>
              </w:rPr>
              <w:t>Капсальское</w:t>
            </w:r>
            <w:proofErr w:type="spellEnd"/>
            <w:r w:rsidRPr="00126E26">
              <w:rPr>
                <w:rFonts w:ascii="Arial" w:hAnsi="Arial" w:cs="Arial"/>
                <w:b/>
                <w:bCs/>
                <w:lang w:eastAsia="ru-RU"/>
              </w:rPr>
              <w:t xml:space="preserve">" </w:t>
            </w:r>
          </w:p>
        </w:tc>
      </w:tr>
      <w:tr w:rsidR="00EF6C53" w:rsidRPr="005B3A10" w:rsidTr="00EF6C53">
        <w:trPr>
          <w:trHeight w:val="480"/>
        </w:trPr>
        <w:tc>
          <w:tcPr>
            <w:tcW w:w="3111" w:type="dxa"/>
            <w:tcBorders>
              <w:top w:val="nil"/>
              <w:left w:val="nil"/>
              <w:bottom w:val="nil"/>
              <w:right w:val="nil"/>
            </w:tcBorders>
            <w:shd w:val="clear" w:color="auto" w:fill="auto"/>
            <w:noWrap/>
            <w:vAlign w:val="bottom"/>
            <w:hideMark/>
          </w:tcPr>
          <w:p w:rsidR="00EF6C53" w:rsidRPr="00126E26" w:rsidRDefault="00EF6C53" w:rsidP="00EF6C53">
            <w:pPr>
              <w:suppressAutoHyphens w:val="0"/>
              <w:jc w:val="center"/>
              <w:rPr>
                <w:rFonts w:ascii="Arial" w:hAnsi="Arial" w:cs="Arial"/>
                <w:b/>
                <w:bCs/>
                <w:lang w:eastAsia="ru-RU"/>
              </w:rPr>
            </w:pPr>
          </w:p>
        </w:tc>
        <w:tc>
          <w:tcPr>
            <w:tcW w:w="2055"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884"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1017"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1017"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c>
          <w:tcPr>
            <w:tcW w:w="2342"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Arial" w:hAnsi="Arial" w:cs="Arial"/>
                <w:lang w:eastAsia="ru-RU"/>
              </w:rPr>
            </w:pPr>
          </w:p>
        </w:tc>
      </w:tr>
      <w:tr w:rsidR="00EF6C53" w:rsidRPr="005B3A10" w:rsidTr="00EF6C53">
        <w:trPr>
          <w:trHeight w:val="1440"/>
        </w:trPr>
        <w:tc>
          <w:tcPr>
            <w:tcW w:w="3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Виды долговых обязательств</w:t>
            </w:r>
            <w:r w:rsidRPr="00126E26">
              <w:rPr>
                <w:rFonts w:ascii="Arial" w:hAnsi="Arial" w:cs="Arial"/>
                <w:lang w:eastAsia="ru-RU"/>
              </w:rPr>
              <w:br/>
              <w:t>(привлечение/погашение)</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EF6C53" w:rsidRDefault="00EF6C53" w:rsidP="00EF6C53">
            <w:pPr>
              <w:suppressAutoHyphens w:val="0"/>
              <w:rPr>
                <w:rFonts w:ascii="Arial" w:hAnsi="Arial" w:cs="Arial"/>
                <w:lang w:eastAsia="ru-RU"/>
              </w:rPr>
            </w:pPr>
            <w:r w:rsidRPr="00126E26">
              <w:rPr>
                <w:rFonts w:ascii="Arial" w:hAnsi="Arial" w:cs="Arial"/>
                <w:lang w:eastAsia="ru-RU"/>
              </w:rPr>
              <w:t>Объем муниципального</w:t>
            </w:r>
            <w:r w:rsidRPr="00126E26">
              <w:rPr>
                <w:rFonts w:ascii="Arial" w:hAnsi="Arial" w:cs="Arial"/>
                <w:lang w:eastAsia="ru-RU"/>
              </w:rPr>
              <w:br/>
              <w:t xml:space="preserve"> долга на</w:t>
            </w:r>
          </w:p>
          <w:p w:rsidR="00EF6C53" w:rsidRPr="00126E26" w:rsidRDefault="00EF6C53" w:rsidP="00EF6C53">
            <w:pPr>
              <w:suppressAutoHyphens w:val="0"/>
              <w:rPr>
                <w:rFonts w:ascii="Arial" w:hAnsi="Arial" w:cs="Arial"/>
                <w:lang w:eastAsia="ru-RU"/>
              </w:rPr>
            </w:pPr>
            <w:r w:rsidRPr="00126E26">
              <w:rPr>
                <w:rFonts w:ascii="Arial" w:hAnsi="Arial" w:cs="Arial"/>
                <w:lang w:eastAsia="ru-RU"/>
              </w:rPr>
              <w:t xml:space="preserve"> 1 января 2018 года</w:t>
            </w:r>
          </w:p>
        </w:tc>
        <w:tc>
          <w:tcPr>
            <w:tcW w:w="2918" w:type="dxa"/>
            <w:gridSpan w:val="3"/>
            <w:tcBorders>
              <w:top w:val="single" w:sz="4" w:space="0" w:color="auto"/>
              <w:left w:val="nil"/>
              <w:bottom w:val="single" w:sz="4" w:space="0" w:color="auto"/>
              <w:right w:val="single" w:sz="4" w:space="0" w:color="000000"/>
            </w:tcBorders>
            <w:shd w:val="clear" w:color="auto" w:fill="auto"/>
            <w:vAlign w:val="center"/>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 xml:space="preserve">Объем  привлечения по годам </w:t>
            </w:r>
          </w:p>
        </w:tc>
        <w:tc>
          <w:tcPr>
            <w:tcW w:w="2342" w:type="dxa"/>
            <w:tcBorders>
              <w:top w:val="single" w:sz="4" w:space="0" w:color="auto"/>
              <w:left w:val="nil"/>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Объем</w:t>
            </w:r>
            <w:r>
              <w:rPr>
                <w:rFonts w:ascii="Arial" w:hAnsi="Arial" w:cs="Arial"/>
                <w:lang w:eastAsia="ru-RU"/>
              </w:rPr>
              <w:t xml:space="preserve"> </w:t>
            </w:r>
            <w:r w:rsidRPr="00126E26">
              <w:rPr>
                <w:rFonts w:ascii="Arial" w:hAnsi="Arial" w:cs="Arial"/>
                <w:lang w:eastAsia="ru-RU"/>
              </w:rPr>
              <w:t>погашения в 2018 году</w:t>
            </w:r>
          </w:p>
        </w:tc>
      </w:tr>
      <w:tr w:rsidR="00EF6C53" w:rsidRPr="005B3A10" w:rsidTr="00EF6C53">
        <w:trPr>
          <w:trHeight w:val="1260"/>
        </w:trPr>
        <w:tc>
          <w:tcPr>
            <w:tcW w:w="3111"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w:t>
            </w:r>
          </w:p>
        </w:tc>
        <w:tc>
          <w:tcPr>
            <w:tcW w:w="2055" w:type="dxa"/>
            <w:tcBorders>
              <w:top w:val="nil"/>
              <w:left w:val="nil"/>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w:t>
            </w:r>
          </w:p>
        </w:tc>
        <w:tc>
          <w:tcPr>
            <w:tcW w:w="884" w:type="dxa"/>
            <w:tcBorders>
              <w:top w:val="nil"/>
              <w:left w:val="nil"/>
              <w:bottom w:val="single" w:sz="4" w:space="0" w:color="auto"/>
              <w:right w:val="nil"/>
            </w:tcBorders>
            <w:shd w:val="clear" w:color="auto" w:fill="auto"/>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 xml:space="preserve"> 2019 год</w:t>
            </w:r>
          </w:p>
        </w:tc>
        <w:tc>
          <w:tcPr>
            <w:tcW w:w="1017" w:type="dxa"/>
            <w:tcBorders>
              <w:top w:val="nil"/>
              <w:left w:val="single" w:sz="4" w:space="0" w:color="auto"/>
              <w:bottom w:val="single" w:sz="4" w:space="0" w:color="auto"/>
              <w:right w:val="nil"/>
            </w:tcBorders>
            <w:shd w:val="clear" w:color="auto" w:fill="auto"/>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 xml:space="preserve">  2020 год</w:t>
            </w:r>
          </w:p>
        </w:tc>
        <w:tc>
          <w:tcPr>
            <w:tcW w:w="1017" w:type="dxa"/>
            <w:tcBorders>
              <w:top w:val="nil"/>
              <w:left w:val="single" w:sz="4" w:space="0" w:color="auto"/>
              <w:bottom w:val="single" w:sz="4" w:space="0" w:color="auto"/>
              <w:right w:val="nil"/>
            </w:tcBorders>
            <w:shd w:val="clear" w:color="auto" w:fill="auto"/>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2021 год</w:t>
            </w:r>
          </w:p>
        </w:tc>
        <w:tc>
          <w:tcPr>
            <w:tcW w:w="2342"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w:t>
            </w:r>
          </w:p>
        </w:tc>
      </w:tr>
      <w:tr w:rsidR="00EF6C53" w:rsidRPr="005B3A10" w:rsidTr="00EF6C53">
        <w:trPr>
          <w:trHeight w:val="255"/>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Объем заимствований, всего</w:t>
            </w:r>
          </w:p>
        </w:tc>
        <w:tc>
          <w:tcPr>
            <w:tcW w:w="2055"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right"/>
              <w:rPr>
                <w:rFonts w:ascii="Arial" w:hAnsi="Arial" w:cs="Arial"/>
                <w:lang w:eastAsia="ru-RU"/>
              </w:rPr>
            </w:pPr>
            <w:r w:rsidRPr="00126E26">
              <w:rPr>
                <w:rFonts w:ascii="Arial" w:hAnsi="Arial" w:cs="Arial"/>
                <w:lang w:eastAsia="ru-RU"/>
              </w:rPr>
              <w:t>0</w:t>
            </w:r>
          </w:p>
        </w:tc>
        <w:tc>
          <w:tcPr>
            <w:tcW w:w="884"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97861</w:t>
            </w:r>
          </w:p>
        </w:tc>
        <w:tc>
          <w:tcPr>
            <w:tcW w:w="1017"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120650</w:t>
            </w:r>
          </w:p>
        </w:tc>
        <w:tc>
          <w:tcPr>
            <w:tcW w:w="1017"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127776</w:t>
            </w:r>
          </w:p>
        </w:tc>
        <w:tc>
          <w:tcPr>
            <w:tcW w:w="2342"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right"/>
              <w:rPr>
                <w:rFonts w:ascii="Arial" w:hAnsi="Arial" w:cs="Arial"/>
                <w:lang w:eastAsia="ru-RU"/>
              </w:rPr>
            </w:pPr>
            <w:r w:rsidRPr="00126E26">
              <w:rPr>
                <w:rFonts w:ascii="Arial" w:hAnsi="Arial" w:cs="Arial"/>
                <w:lang w:eastAsia="ru-RU"/>
              </w:rPr>
              <w:t>0</w:t>
            </w:r>
          </w:p>
        </w:tc>
      </w:tr>
      <w:tr w:rsidR="00EF6C53" w:rsidRPr="005B3A10" w:rsidTr="00EF6C53">
        <w:trPr>
          <w:trHeight w:val="285"/>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xml:space="preserve">  в том числе:</w:t>
            </w:r>
          </w:p>
        </w:tc>
        <w:tc>
          <w:tcPr>
            <w:tcW w:w="2055"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w:t>
            </w:r>
          </w:p>
        </w:tc>
        <w:tc>
          <w:tcPr>
            <w:tcW w:w="884"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 </w:t>
            </w:r>
          </w:p>
        </w:tc>
        <w:tc>
          <w:tcPr>
            <w:tcW w:w="2342"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w:t>
            </w:r>
          </w:p>
        </w:tc>
      </w:tr>
      <w:tr w:rsidR="00EF6C53" w:rsidRPr="005B3A10" w:rsidTr="00EF6C53">
        <w:trPr>
          <w:trHeight w:val="435"/>
        </w:trPr>
        <w:tc>
          <w:tcPr>
            <w:tcW w:w="3111" w:type="dxa"/>
            <w:tcBorders>
              <w:top w:val="nil"/>
              <w:left w:val="single" w:sz="4" w:space="0" w:color="auto"/>
              <w:bottom w:val="single" w:sz="4" w:space="0" w:color="auto"/>
              <w:right w:val="single" w:sz="4" w:space="0" w:color="auto"/>
            </w:tcBorders>
            <w:shd w:val="clear" w:color="auto" w:fill="auto"/>
            <w:vAlign w:val="bottom"/>
            <w:hideMark/>
          </w:tcPr>
          <w:p w:rsidR="00EF6C53" w:rsidRPr="00126E26" w:rsidRDefault="00EF6C53" w:rsidP="00EF6C53">
            <w:pPr>
              <w:suppressAutoHyphens w:val="0"/>
              <w:rPr>
                <w:rFonts w:ascii="Arial" w:hAnsi="Arial" w:cs="Arial"/>
                <w:lang w:eastAsia="ru-RU"/>
              </w:rPr>
            </w:pPr>
            <w:r w:rsidRPr="00126E26">
              <w:rPr>
                <w:rFonts w:ascii="Arial" w:hAnsi="Arial" w:cs="Arial"/>
                <w:lang w:eastAsia="ru-RU"/>
              </w:rPr>
              <w:t xml:space="preserve">1. Кредиты кредитных организаций в валюте </w:t>
            </w:r>
            <w:r w:rsidRPr="00126E26">
              <w:rPr>
                <w:rFonts w:ascii="Arial" w:hAnsi="Arial" w:cs="Arial"/>
                <w:lang w:eastAsia="ru-RU"/>
              </w:rPr>
              <w:br/>
              <w:t>Российской Федерации</w:t>
            </w:r>
          </w:p>
        </w:tc>
        <w:tc>
          <w:tcPr>
            <w:tcW w:w="2055"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right"/>
              <w:rPr>
                <w:rFonts w:ascii="Arial" w:hAnsi="Arial" w:cs="Arial"/>
                <w:lang w:eastAsia="ru-RU"/>
              </w:rPr>
            </w:pPr>
            <w:r w:rsidRPr="00126E26">
              <w:rPr>
                <w:rFonts w:ascii="Arial" w:hAnsi="Arial" w:cs="Arial"/>
                <w:lang w:eastAsia="ru-RU"/>
              </w:rPr>
              <w:t>0</w:t>
            </w:r>
          </w:p>
        </w:tc>
        <w:tc>
          <w:tcPr>
            <w:tcW w:w="884"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97861</w:t>
            </w:r>
          </w:p>
        </w:tc>
        <w:tc>
          <w:tcPr>
            <w:tcW w:w="1017"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120650</w:t>
            </w:r>
          </w:p>
        </w:tc>
        <w:tc>
          <w:tcPr>
            <w:tcW w:w="1017"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127776</w:t>
            </w:r>
          </w:p>
        </w:tc>
        <w:tc>
          <w:tcPr>
            <w:tcW w:w="2342"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right"/>
              <w:rPr>
                <w:rFonts w:ascii="Arial" w:hAnsi="Arial" w:cs="Arial"/>
                <w:lang w:eastAsia="ru-RU"/>
              </w:rPr>
            </w:pPr>
            <w:r w:rsidRPr="00126E26">
              <w:rPr>
                <w:rFonts w:ascii="Arial" w:hAnsi="Arial" w:cs="Arial"/>
                <w:lang w:eastAsia="ru-RU"/>
              </w:rPr>
              <w:t>0</w:t>
            </w:r>
          </w:p>
        </w:tc>
      </w:tr>
    </w:tbl>
    <w:p w:rsidR="00EF6C53" w:rsidRDefault="00EF6C53" w:rsidP="00EF6C53">
      <w:pPr>
        <w:rPr>
          <w:rFonts w:ascii="Arial" w:hAnsi="Arial" w:cs="Arial"/>
        </w:rPr>
      </w:pPr>
    </w:p>
    <w:tbl>
      <w:tblPr>
        <w:tblW w:w="9541" w:type="dxa"/>
        <w:tblInd w:w="108" w:type="dxa"/>
        <w:tblLook w:val="04A0" w:firstRow="1" w:lastRow="0" w:firstColumn="1" w:lastColumn="0" w:noHBand="0" w:noVBand="1"/>
      </w:tblPr>
      <w:tblGrid>
        <w:gridCol w:w="3119"/>
        <w:gridCol w:w="1201"/>
        <w:gridCol w:w="784"/>
        <w:gridCol w:w="2189"/>
        <w:gridCol w:w="2189"/>
        <w:gridCol w:w="34"/>
        <w:gridCol w:w="25"/>
      </w:tblGrid>
      <w:tr w:rsidR="00EF6C53" w:rsidRPr="005B3A10" w:rsidTr="00EF6C53">
        <w:trPr>
          <w:gridAfter w:val="1"/>
          <w:wAfter w:w="25" w:type="dxa"/>
          <w:trHeight w:val="255"/>
        </w:trPr>
        <w:tc>
          <w:tcPr>
            <w:tcW w:w="3119"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6397" w:type="dxa"/>
            <w:gridSpan w:val="5"/>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Приложение 7</w:t>
            </w:r>
          </w:p>
        </w:tc>
      </w:tr>
      <w:tr w:rsidR="00EF6C53" w:rsidRPr="005B3A10" w:rsidTr="00EF6C53">
        <w:trPr>
          <w:trHeight w:val="255"/>
        </w:trPr>
        <w:tc>
          <w:tcPr>
            <w:tcW w:w="9541" w:type="dxa"/>
            <w:gridSpan w:val="7"/>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 xml:space="preserve"> к решению Думы</w:t>
            </w:r>
          </w:p>
        </w:tc>
      </w:tr>
      <w:tr w:rsidR="00EF6C53" w:rsidRPr="005B3A10" w:rsidTr="00EF6C53">
        <w:trPr>
          <w:trHeight w:val="255"/>
        </w:trPr>
        <w:tc>
          <w:tcPr>
            <w:tcW w:w="9541" w:type="dxa"/>
            <w:gridSpan w:val="7"/>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sidRPr="00126E26">
              <w:rPr>
                <w:rFonts w:ascii="Courier New" w:hAnsi="Courier New" w:cs="Courier New"/>
                <w:sz w:val="22"/>
                <w:szCs w:val="22"/>
                <w:lang w:eastAsia="ru-RU"/>
              </w:rPr>
              <w:t>"О бюджете муниципального образования "</w:t>
            </w:r>
            <w:proofErr w:type="spellStart"/>
            <w:r w:rsidRPr="00126E26">
              <w:rPr>
                <w:rFonts w:ascii="Courier New" w:hAnsi="Courier New" w:cs="Courier New"/>
                <w:sz w:val="22"/>
                <w:szCs w:val="22"/>
                <w:lang w:eastAsia="ru-RU"/>
              </w:rPr>
              <w:t>Капсальское</w:t>
            </w:r>
            <w:proofErr w:type="spellEnd"/>
            <w:r w:rsidRPr="00126E26">
              <w:rPr>
                <w:rFonts w:ascii="Courier New" w:hAnsi="Courier New" w:cs="Courier New"/>
                <w:sz w:val="22"/>
                <w:szCs w:val="22"/>
                <w:lang w:eastAsia="ru-RU"/>
              </w:rPr>
              <w:t>" на 2019 год и плановый период 2020-2021 годов»</w:t>
            </w:r>
          </w:p>
        </w:tc>
      </w:tr>
      <w:tr w:rsidR="00EF6C53" w:rsidRPr="005B3A10" w:rsidTr="00EF6C53">
        <w:trPr>
          <w:trHeight w:val="255"/>
        </w:trPr>
        <w:tc>
          <w:tcPr>
            <w:tcW w:w="9541" w:type="dxa"/>
            <w:gridSpan w:val="7"/>
            <w:tcBorders>
              <w:top w:val="nil"/>
              <w:left w:val="nil"/>
              <w:bottom w:val="nil"/>
              <w:right w:val="nil"/>
            </w:tcBorders>
            <w:shd w:val="clear" w:color="auto" w:fill="auto"/>
            <w:noWrap/>
            <w:vAlign w:val="bottom"/>
            <w:hideMark/>
          </w:tcPr>
          <w:p w:rsidR="00EF6C53" w:rsidRPr="00126E26" w:rsidRDefault="00EF6C53" w:rsidP="00EF6C53">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 xml:space="preserve"> от "27</w:t>
            </w:r>
            <w:r w:rsidRPr="00126E26">
              <w:rPr>
                <w:rFonts w:ascii="Courier New" w:hAnsi="Courier New" w:cs="Courier New"/>
                <w:sz w:val="22"/>
                <w:szCs w:val="22"/>
                <w:lang w:eastAsia="ru-RU"/>
              </w:rPr>
              <w:t xml:space="preserve">" </w:t>
            </w:r>
            <w:r>
              <w:rPr>
                <w:rFonts w:ascii="Courier New" w:hAnsi="Courier New" w:cs="Courier New"/>
                <w:sz w:val="22"/>
                <w:szCs w:val="22"/>
                <w:lang w:eastAsia="ru-RU"/>
              </w:rPr>
              <w:t xml:space="preserve">декабря 2018 </w:t>
            </w:r>
            <w:proofErr w:type="gramStart"/>
            <w:r>
              <w:rPr>
                <w:rFonts w:ascii="Courier New" w:hAnsi="Courier New" w:cs="Courier New"/>
                <w:sz w:val="22"/>
                <w:szCs w:val="22"/>
                <w:lang w:eastAsia="ru-RU"/>
              </w:rPr>
              <w:t>г .</w:t>
            </w:r>
            <w:proofErr w:type="gramEnd"/>
            <w:r>
              <w:rPr>
                <w:rFonts w:ascii="Courier New" w:hAnsi="Courier New" w:cs="Courier New"/>
                <w:sz w:val="22"/>
                <w:szCs w:val="22"/>
                <w:lang w:eastAsia="ru-RU"/>
              </w:rPr>
              <w:t xml:space="preserve"> №14</w:t>
            </w:r>
          </w:p>
        </w:tc>
      </w:tr>
      <w:tr w:rsidR="00EF6C53" w:rsidRPr="00126E26" w:rsidTr="00EF6C53">
        <w:trPr>
          <w:gridAfter w:val="2"/>
          <w:wAfter w:w="59" w:type="dxa"/>
          <w:trHeight w:val="255"/>
        </w:trPr>
        <w:tc>
          <w:tcPr>
            <w:tcW w:w="3119" w:type="dxa"/>
            <w:tcBorders>
              <w:top w:val="nil"/>
              <w:left w:val="nil"/>
              <w:bottom w:val="nil"/>
              <w:right w:val="nil"/>
            </w:tcBorders>
            <w:shd w:val="clear" w:color="auto" w:fill="auto"/>
            <w:noWrap/>
            <w:vAlign w:val="bottom"/>
            <w:hideMark/>
          </w:tcPr>
          <w:p w:rsidR="00EF6C53" w:rsidRPr="005B3A10" w:rsidRDefault="00EF6C53" w:rsidP="00EF6C53">
            <w:pPr>
              <w:suppressAutoHyphens w:val="0"/>
              <w:jc w:val="right"/>
              <w:rPr>
                <w:sz w:val="16"/>
                <w:szCs w:val="16"/>
                <w:lang w:eastAsia="ru-RU"/>
              </w:rPr>
            </w:pPr>
          </w:p>
        </w:tc>
        <w:tc>
          <w:tcPr>
            <w:tcW w:w="1201"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784"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2189" w:type="dxa"/>
            <w:tcBorders>
              <w:top w:val="nil"/>
              <w:left w:val="nil"/>
              <w:bottom w:val="nil"/>
              <w:right w:val="nil"/>
            </w:tcBorders>
            <w:shd w:val="clear" w:color="auto" w:fill="auto"/>
            <w:noWrap/>
            <w:vAlign w:val="bottom"/>
            <w:hideMark/>
          </w:tcPr>
          <w:p w:rsidR="00EF6C53" w:rsidRPr="005B3A10" w:rsidRDefault="00EF6C53" w:rsidP="00EF6C53">
            <w:pPr>
              <w:suppressAutoHyphens w:val="0"/>
              <w:rPr>
                <w:sz w:val="20"/>
                <w:szCs w:val="20"/>
                <w:lang w:eastAsia="ru-RU"/>
              </w:rPr>
            </w:pPr>
          </w:p>
        </w:tc>
        <w:tc>
          <w:tcPr>
            <w:tcW w:w="2189" w:type="dxa"/>
            <w:tcBorders>
              <w:top w:val="nil"/>
              <w:left w:val="nil"/>
              <w:bottom w:val="nil"/>
              <w:right w:val="nil"/>
            </w:tcBorders>
            <w:shd w:val="clear" w:color="auto" w:fill="auto"/>
            <w:noWrap/>
            <w:vAlign w:val="bottom"/>
            <w:hideMark/>
          </w:tcPr>
          <w:p w:rsidR="00EF6C53" w:rsidRPr="00126E26" w:rsidRDefault="00EF6C53" w:rsidP="00EF6C53">
            <w:pPr>
              <w:suppressAutoHyphens w:val="0"/>
              <w:rPr>
                <w:rFonts w:ascii="Courier New" w:hAnsi="Courier New" w:cs="Courier New"/>
                <w:sz w:val="22"/>
                <w:szCs w:val="22"/>
                <w:lang w:eastAsia="ru-RU"/>
              </w:rPr>
            </w:pPr>
          </w:p>
        </w:tc>
      </w:tr>
      <w:tr w:rsidR="00EF6C53" w:rsidRPr="005B3A10" w:rsidTr="00EF6C53">
        <w:trPr>
          <w:trHeight w:val="300"/>
        </w:trPr>
        <w:tc>
          <w:tcPr>
            <w:tcW w:w="9541" w:type="dxa"/>
            <w:gridSpan w:val="7"/>
            <w:tcBorders>
              <w:top w:val="nil"/>
              <w:left w:val="nil"/>
              <w:bottom w:val="nil"/>
              <w:right w:val="nil"/>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Программа муниципальных гарантий муниципального образования "</w:t>
            </w:r>
            <w:proofErr w:type="spellStart"/>
            <w:r w:rsidRPr="00126E26">
              <w:rPr>
                <w:rFonts w:ascii="Arial" w:hAnsi="Arial" w:cs="Arial"/>
                <w:lang w:eastAsia="ru-RU"/>
              </w:rPr>
              <w:t>Капсальское</w:t>
            </w:r>
            <w:proofErr w:type="spellEnd"/>
            <w:r w:rsidRPr="00126E26">
              <w:rPr>
                <w:rFonts w:ascii="Arial" w:hAnsi="Arial" w:cs="Arial"/>
                <w:lang w:eastAsia="ru-RU"/>
              </w:rPr>
              <w:t xml:space="preserve">" </w:t>
            </w:r>
          </w:p>
        </w:tc>
      </w:tr>
      <w:tr w:rsidR="00EF6C53" w:rsidRPr="005B3A10" w:rsidTr="00EF6C53">
        <w:trPr>
          <w:trHeight w:val="315"/>
        </w:trPr>
        <w:tc>
          <w:tcPr>
            <w:tcW w:w="9541" w:type="dxa"/>
            <w:gridSpan w:val="7"/>
            <w:tcBorders>
              <w:top w:val="nil"/>
              <w:left w:val="nil"/>
              <w:bottom w:val="nil"/>
              <w:right w:val="nil"/>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на 2019 год и плановый период 2020-2021 годов</w:t>
            </w:r>
          </w:p>
        </w:tc>
      </w:tr>
      <w:tr w:rsidR="00EF6C53" w:rsidRPr="005B3A10" w:rsidTr="00EF6C53">
        <w:trPr>
          <w:gridAfter w:val="1"/>
          <w:wAfter w:w="25" w:type="dxa"/>
          <w:trHeight w:val="300"/>
        </w:trPr>
        <w:tc>
          <w:tcPr>
            <w:tcW w:w="311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Наименование</w:t>
            </w:r>
          </w:p>
        </w:tc>
        <w:tc>
          <w:tcPr>
            <w:tcW w:w="6397" w:type="dxa"/>
            <w:gridSpan w:val="5"/>
            <w:tcBorders>
              <w:top w:val="single" w:sz="4" w:space="0" w:color="auto"/>
              <w:left w:val="single" w:sz="4" w:space="0" w:color="auto"/>
              <w:bottom w:val="single" w:sz="4" w:space="0" w:color="auto"/>
              <w:right w:val="nil"/>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Сумма ( руб.)</w:t>
            </w:r>
          </w:p>
        </w:tc>
      </w:tr>
      <w:tr w:rsidR="00EF6C53" w:rsidRPr="005B3A10" w:rsidTr="00EF6C53">
        <w:trPr>
          <w:gridAfter w:val="2"/>
          <w:wAfter w:w="59" w:type="dxa"/>
          <w:trHeight w:val="615"/>
        </w:trPr>
        <w:tc>
          <w:tcPr>
            <w:tcW w:w="3119" w:type="dxa"/>
            <w:vMerge/>
            <w:tcBorders>
              <w:top w:val="single" w:sz="8" w:space="0" w:color="auto"/>
              <w:left w:val="single" w:sz="8" w:space="0" w:color="auto"/>
              <w:bottom w:val="single" w:sz="8" w:space="0" w:color="000000"/>
              <w:right w:val="nil"/>
            </w:tcBorders>
            <w:vAlign w:val="center"/>
            <w:hideMark/>
          </w:tcPr>
          <w:p w:rsidR="00EF6C53" w:rsidRPr="00126E26" w:rsidRDefault="00EF6C53" w:rsidP="00EF6C53">
            <w:pPr>
              <w:suppressAutoHyphens w:val="0"/>
              <w:rPr>
                <w:rFonts w:ascii="Arial" w:hAnsi="Arial" w:cs="Arial"/>
                <w:lang w:eastAsia="ru-RU"/>
              </w:rPr>
            </w:pPr>
          </w:p>
        </w:tc>
        <w:tc>
          <w:tcPr>
            <w:tcW w:w="1985" w:type="dxa"/>
            <w:gridSpan w:val="2"/>
            <w:tcBorders>
              <w:top w:val="single" w:sz="4" w:space="0" w:color="auto"/>
              <w:left w:val="single" w:sz="4" w:space="0" w:color="auto"/>
              <w:bottom w:val="nil"/>
              <w:right w:val="nil"/>
            </w:tcBorders>
            <w:shd w:val="clear" w:color="auto" w:fill="auto"/>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на 1 января 2020 г.</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на 1 января 2021 г.</w:t>
            </w:r>
          </w:p>
        </w:tc>
        <w:tc>
          <w:tcPr>
            <w:tcW w:w="2189"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на 1 января 2022 г.</w:t>
            </w:r>
          </w:p>
        </w:tc>
      </w:tr>
      <w:tr w:rsidR="00EF6C53" w:rsidRPr="005B3A10" w:rsidTr="00EF6C53">
        <w:trPr>
          <w:gridAfter w:val="2"/>
          <w:wAfter w:w="59" w:type="dxa"/>
          <w:trHeight w:val="600"/>
        </w:trPr>
        <w:tc>
          <w:tcPr>
            <w:tcW w:w="3119" w:type="dxa"/>
            <w:tcBorders>
              <w:top w:val="nil"/>
              <w:left w:val="single" w:sz="8" w:space="0" w:color="auto"/>
              <w:bottom w:val="single" w:sz="4" w:space="0" w:color="auto"/>
              <w:right w:val="nil"/>
            </w:tcBorders>
            <w:shd w:val="clear" w:color="auto" w:fill="auto"/>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lastRenderedPageBreak/>
              <w:t>Верхний предел муниципального внутреннего долга</w:t>
            </w:r>
          </w:p>
        </w:tc>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97861</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120650</w:t>
            </w:r>
          </w:p>
        </w:tc>
        <w:tc>
          <w:tcPr>
            <w:tcW w:w="2189"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128776</w:t>
            </w:r>
          </w:p>
        </w:tc>
      </w:tr>
      <w:tr w:rsidR="00EF6C53" w:rsidRPr="005B3A10" w:rsidTr="00EF6C53">
        <w:trPr>
          <w:gridAfter w:val="2"/>
          <w:wAfter w:w="59" w:type="dxa"/>
          <w:trHeight w:val="615"/>
        </w:trPr>
        <w:tc>
          <w:tcPr>
            <w:tcW w:w="3119" w:type="dxa"/>
            <w:tcBorders>
              <w:top w:val="nil"/>
              <w:left w:val="single" w:sz="8" w:space="0" w:color="auto"/>
              <w:bottom w:val="single" w:sz="8" w:space="0" w:color="auto"/>
              <w:right w:val="nil"/>
            </w:tcBorders>
            <w:shd w:val="clear" w:color="auto" w:fill="auto"/>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Предельный объем обязательств по муниципальным гарантиям</w:t>
            </w:r>
          </w:p>
        </w:tc>
        <w:tc>
          <w:tcPr>
            <w:tcW w:w="1985" w:type="dxa"/>
            <w:gridSpan w:val="2"/>
            <w:tcBorders>
              <w:top w:val="nil"/>
              <w:left w:val="single" w:sz="4" w:space="0" w:color="auto"/>
              <w:bottom w:val="single" w:sz="4" w:space="0" w:color="auto"/>
              <w:right w:val="nil"/>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0</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0</w:t>
            </w:r>
          </w:p>
        </w:tc>
        <w:tc>
          <w:tcPr>
            <w:tcW w:w="2189" w:type="dxa"/>
            <w:tcBorders>
              <w:top w:val="nil"/>
              <w:left w:val="nil"/>
              <w:bottom w:val="single" w:sz="4" w:space="0" w:color="auto"/>
              <w:right w:val="single" w:sz="4" w:space="0" w:color="auto"/>
            </w:tcBorders>
            <w:shd w:val="clear" w:color="auto" w:fill="auto"/>
            <w:noWrap/>
            <w:vAlign w:val="bottom"/>
            <w:hideMark/>
          </w:tcPr>
          <w:p w:rsidR="00EF6C53" w:rsidRPr="00126E26" w:rsidRDefault="00EF6C53" w:rsidP="00EF6C53">
            <w:pPr>
              <w:suppressAutoHyphens w:val="0"/>
              <w:jc w:val="center"/>
              <w:rPr>
                <w:rFonts w:ascii="Arial" w:hAnsi="Arial" w:cs="Arial"/>
                <w:lang w:eastAsia="ru-RU"/>
              </w:rPr>
            </w:pPr>
            <w:r w:rsidRPr="00126E26">
              <w:rPr>
                <w:rFonts w:ascii="Arial" w:hAnsi="Arial" w:cs="Arial"/>
                <w:lang w:eastAsia="ru-RU"/>
              </w:rPr>
              <w:t>0</w:t>
            </w:r>
          </w:p>
        </w:tc>
      </w:tr>
    </w:tbl>
    <w:p w:rsidR="00EF6C53" w:rsidRPr="008F1D4C" w:rsidRDefault="00EF6C53" w:rsidP="00EF6C53">
      <w:pPr>
        <w:jc w:val="center"/>
        <w:rPr>
          <w:rFonts w:ascii="Arial" w:hAnsi="Arial" w:cs="Arial"/>
        </w:rPr>
      </w:pPr>
    </w:p>
    <w:p w:rsidR="00EF6C53" w:rsidRDefault="00EF6C53" w:rsidP="00EF6C53">
      <w:pPr>
        <w:jc w:val="center"/>
        <w:rPr>
          <w:rFonts w:ascii="Arial" w:hAnsi="Arial" w:cs="Arial"/>
          <w:b/>
          <w:sz w:val="32"/>
          <w:szCs w:val="32"/>
        </w:rPr>
      </w:pPr>
      <w:r>
        <w:rPr>
          <w:rFonts w:ascii="Arial" w:hAnsi="Arial" w:cs="Arial"/>
          <w:b/>
          <w:sz w:val="32"/>
          <w:szCs w:val="32"/>
        </w:rPr>
        <w:t>27.12.2018 г. №15</w:t>
      </w:r>
    </w:p>
    <w:p w:rsidR="00EF6C53" w:rsidRPr="00CC329C" w:rsidRDefault="00EF6C53" w:rsidP="00EF6C53">
      <w:pPr>
        <w:jc w:val="center"/>
        <w:rPr>
          <w:rFonts w:ascii="Arial" w:hAnsi="Arial" w:cs="Arial"/>
          <w:b/>
          <w:sz w:val="32"/>
          <w:szCs w:val="32"/>
        </w:rPr>
      </w:pPr>
      <w:r w:rsidRPr="00CC329C">
        <w:rPr>
          <w:rFonts w:ascii="Arial" w:hAnsi="Arial" w:cs="Arial"/>
          <w:b/>
          <w:sz w:val="32"/>
          <w:szCs w:val="32"/>
        </w:rPr>
        <w:t>РОССИЙСКАЯ ФЕДЕРАЦИЯ</w:t>
      </w:r>
    </w:p>
    <w:p w:rsidR="00EF6C53" w:rsidRPr="00CC329C" w:rsidRDefault="00EF6C53" w:rsidP="00EF6C53">
      <w:pPr>
        <w:jc w:val="center"/>
        <w:rPr>
          <w:rFonts w:ascii="Arial" w:hAnsi="Arial" w:cs="Arial"/>
          <w:b/>
          <w:sz w:val="32"/>
          <w:szCs w:val="32"/>
        </w:rPr>
      </w:pPr>
      <w:r w:rsidRPr="00CC329C">
        <w:rPr>
          <w:rFonts w:ascii="Arial" w:hAnsi="Arial" w:cs="Arial"/>
          <w:b/>
          <w:sz w:val="32"/>
          <w:szCs w:val="32"/>
        </w:rPr>
        <w:t>ИРКУТСКАЯ ОБЛАСТЬ</w:t>
      </w:r>
    </w:p>
    <w:p w:rsidR="00EF6C53" w:rsidRDefault="00EF6C53" w:rsidP="00EF6C53">
      <w:pPr>
        <w:jc w:val="center"/>
        <w:rPr>
          <w:rFonts w:ascii="Arial" w:hAnsi="Arial" w:cs="Arial"/>
          <w:b/>
          <w:sz w:val="32"/>
          <w:szCs w:val="32"/>
        </w:rPr>
      </w:pPr>
      <w:r>
        <w:rPr>
          <w:rFonts w:ascii="Arial" w:hAnsi="Arial" w:cs="Arial"/>
          <w:b/>
          <w:sz w:val="32"/>
          <w:szCs w:val="32"/>
        </w:rPr>
        <w:t>МУНИЦИПАЛЬНОЕ ОБРАЗОВАНИЕ</w:t>
      </w:r>
    </w:p>
    <w:p w:rsidR="00EF6C53" w:rsidRPr="00CC329C" w:rsidRDefault="00EF6C53" w:rsidP="00EF6C53">
      <w:pPr>
        <w:jc w:val="center"/>
        <w:rPr>
          <w:rFonts w:ascii="Arial" w:hAnsi="Arial" w:cs="Arial"/>
          <w:b/>
          <w:sz w:val="32"/>
          <w:szCs w:val="32"/>
        </w:rPr>
      </w:pPr>
      <w:r>
        <w:rPr>
          <w:rFonts w:ascii="Arial" w:hAnsi="Arial" w:cs="Arial"/>
          <w:b/>
          <w:sz w:val="32"/>
          <w:szCs w:val="32"/>
        </w:rPr>
        <w:t>«ЭХИРИТ-БУЛАГАТСКИЙ</w:t>
      </w:r>
      <w:r w:rsidRPr="00CC329C">
        <w:rPr>
          <w:rFonts w:ascii="Arial" w:hAnsi="Arial" w:cs="Arial"/>
          <w:b/>
          <w:sz w:val="32"/>
          <w:szCs w:val="32"/>
        </w:rPr>
        <w:t xml:space="preserve"> РАЙОН</w:t>
      </w:r>
      <w:r>
        <w:rPr>
          <w:rFonts w:ascii="Arial" w:hAnsi="Arial" w:cs="Arial"/>
          <w:b/>
          <w:sz w:val="32"/>
          <w:szCs w:val="32"/>
        </w:rPr>
        <w:t>»</w:t>
      </w:r>
    </w:p>
    <w:p w:rsidR="00EF6C53" w:rsidRDefault="00EF6C53" w:rsidP="00EF6C53">
      <w:pPr>
        <w:jc w:val="center"/>
        <w:rPr>
          <w:rFonts w:ascii="Arial" w:hAnsi="Arial" w:cs="Arial"/>
          <w:b/>
          <w:sz w:val="32"/>
          <w:szCs w:val="32"/>
        </w:rPr>
      </w:pPr>
      <w:r>
        <w:rPr>
          <w:rFonts w:ascii="Arial" w:hAnsi="Arial" w:cs="Arial"/>
          <w:b/>
          <w:sz w:val="32"/>
          <w:szCs w:val="32"/>
        </w:rPr>
        <w:t>МУНИЦИПАЛЬНОЕ ОБРАЗОВАНИЕ</w:t>
      </w:r>
    </w:p>
    <w:p w:rsidR="00EF6C53" w:rsidRPr="00CC329C" w:rsidRDefault="00EF6C53" w:rsidP="00EF6C53">
      <w:pPr>
        <w:jc w:val="center"/>
        <w:rPr>
          <w:rFonts w:ascii="Arial" w:hAnsi="Arial" w:cs="Arial"/>
          <w:b/>
          <w:sz w:val="32"/>
          <w:szCs w:val="32"/>
        </w:rPr>
      </w:pPr>
      <w:r>
        <w:rPr>
          <w:rFonts w:ascii="Arial" w:hAnsi="Arial" w:cs="Arial"/>
          <w:b/>
          <w:sz w:val="32"/>
          <w:szCs w:val="32"/>
        </w:rPr>
        <w:t>«КАПСАЛЬСКОЕ»</w:t>
      </w:r>
    </w:p>
    <w:p w:rsidR="00EF6C53" w:rsidRPr="00CC329C" w:rsidRDefault="00EF6C53" w:rsidP="00EF6C53">
      <w:pPr>
        <w:jc w:val="center"/>
        <w:rPr>
          <w:rFonts w:ascii="Arial" w:hAnsi="Arial" w:cs="Arial"/>
          <w:b/>
          <w:sz w:val="32"/>
          <w:szCs w:val="32"/>
        </w:rPr>
      </w:pPr>
      <w:r w:rsidRPr="00CC329C">
        <w:rPr>
          <w:rFonts w:ascii="Arial" w:hAnsi="Arial" w:cs="Arial"/>
          <w:b/>
          <w:sz w:val="32"/>
          <w:szCs w:val="32"/>
        </w:rPr>
        <w:t xml:space="preserve">ДУМА </w:t>
      </w:r>
    </w:p>
    <w:p w:rsidR="00EF6C53" w:rsidRPr="00CC329C" w:rsidRDefault="00EF6C53" w:rsidP="00EF6C53">
      <w:pPr>
        <w:jc w:val="center"/>
        <w:rPr>
          <w:rFonts w:ascii="Arial" w:hAnsi="Arial" w:cs="Arial"/>
          <w:b/>
          <w:sz w:val="32"/>
          <w:szCs w:val="32"/>
        </w:rPr>
      </w:pPr>
      <w:r w:rsidRPr="00CC329C">
        <w:rPr>
          <w:rFonts w:ascii="Arial" w:hAnsi="Arial" w:cs="Arial"/>
          <w:b/>
          <w:sz w:val="32"/>
          <w:szCs w:val="32"/>
        </w:rPr>
        <w:t>РЕШЕНИЕ</w:t>
      </w:r>
    </w:p>
    <w:p w:rsidR="00EF6C53" w:rsidRPr="008C5504" w:rsidRDefault="00EF6C53" w:rsidP="00EF6C53">
      <w:pPr>
        <w:jc w:val="center"/>
        <w:rPr>
          <w:rFonts w:ascii="Arial" w:hAnsi="Arial" w:cs="Arial"/>
          <w:sz w:val="32"/>
          <w:szCs w:val="32"/>
        </w:rPr>
      </w:pPr>
    </w:p>
    <w:p w:rsidR="00EF6C53" w:rsidRPr="0013591E" w:rsidRDefault="00EF6C53" w:rsidP="00EF6C53">
      <w:pPr>
        <w:jc w:val="center"/>
        <w:rPr>
          <w:rFonts w:ascii="Arial" w:hAnsi="Arial" w:cs="Arial"/>
          <w:b/>
          <w:sz w:val="32"/>
          <w:szCs w:val="32"/>
        </w:rPr>
      </w:pPr>
      <w:r w:rsidRPr="0013591E">
        <w:rPr>
          <w:rFonts w:ascii="Arial" w:hAnsi="Arial" w:cs="Arial"/>
          <w:b/>
          <w:sz w:val="32"/>
          <w:szCs w:val="32"/>
        </w:rPr>
        <w:t>О СИСТЕМЕ МУНИЦИПАЛЬНЫХ ПРАВОВЫХ АКТОВ МУНИЦИПАЛЬНОГО ОБРАЗОВАНИЯ «КАПСАЛЬСКОЕ»</w:t>
      </w:r>
    </w:p>
    <w:p w:rsidR="00EF6C53" w:rsidRPr="00C01F7F" w:rsidRDefault="00EF6C53" w:rsidP="00EF6C53">
      <w:pPr>
        <w:autoSpaceDE w:val="0"/>
        <w:autoSpaceDN w:val="0"/>
        <w:adjustRightInd w:val="0"/>
        <w:spacing w:line="228" w:lineRule="auto"/>
        <w:rPr>
          <w:b/>
          <w:bCs/>
          <w:color w:val="000000"/>
          <w:sz w:val="28"/>
          <w:szCs w:val="28"/>
        </w:rPr>
      </w:pPr>
    </w:p>
    <w:p w:rsidR="00EF6C53" w:rsidRPr="0013591E" w:rsidRDefault="00EF6C53" w:rsidP="00EF6C53">
      <w:pPr>
        <w:autoSpaceDE w:val="0"/>
        <w:autoSpaceDN w:val="0"/>
        <w:adjustRightInd w:val="0"/>
        <w:spacing w:line="228" w:lineRule="auto"/>
        <w:ind w:firstLine="709"/>
        <w:jc w:val="both"/>
        <w:rPr>
          <w:rFonts w:ascii="Arial" w:hAnsi="Arial" w:cs="Arial"/>
          <w:color w:val="000000"/>
        </w:rPr>
      </w:pPr>
      <w:r w:rsidRPr="0013591E">
        <w:rPr>
          <w:rFonts w:ascii="Arial" w:hAnsi="Arial" w:cs="Arial"/>
          <w:color w:val="000000"/>
        </w:rPr>
        <w:t>В соответствии со статьями 7, 35, 43–45, 46–48 Федерального закона от 6</w:t>
      </w:r>
      <w:r>
        <w:rPr>
          <w:rFonts w:ascii="Arial" w:hAnsi="Arial" w:cs="Arial"/>
          <w:color w:val="000000"/>
        </w:rPr>
        <w:t xml:space="preserve"> </w:t>
      </w:r>
      <w:r w:rsidRPr="0013591E">
        <w:rPr>
          <w:rFonts w:ascii="Arial" w:hAnsi="Arial" w:cs="Arial"/>
          <w:color w:val="000000"/>
        </w:rPr>
        <w:t>октября</w:t>
      </w:r>
      <w:r>
        <w:rPr>
          <w:rFonts w:ascii="Arial" w:hAnsi="Arial" w:cs="Arial"/>
          <w:color w:val="000000"/>
        </w:rPr>
        <w:t xml:space="preserve"> </w:t>
      </w:r>
      <w:r w:rsidRPr="0013591E">
        <w:rPr>
          <w:rFonts w:ascii="Arial" w:hAnsi="Arial" w:cs="Arial"/>
          <w:color w:val="000000"/>
        </w:rPr>
        <w:t>2003</w:t>
      </w:r>
      <w:r>
        <w:rPr>
          <w:rFonts w:ascii="Arial" w:hAnsi="Arial" w:cs="Arial"/>
          <w:color w:val="000000"/>
        </w:rPr>
        <w:t xml:space="preserve"> </w:t>
      </w:r>
      <w:r w:rsidRPr="0013591E">
        <w:rPr>
          <w:rFonts w:ascii="Arial" w:hAnsi="Arial" w:cs="Arial"/>
          <w:color w:val="000000"/>
        </w:rPr>
        <w:t>года № 131-ФЗ «Об общих принципах организации местного самоуправления в Российской Федерации», статьями 24, 32, 36 Устава муниципального образования «</w:t>
      </w:r>
      <w:proofErr w:type="spellStart"/>
      <w:r w:rsidRPr="0013591E">
        <w:rPr>
          <w:rFonts w:ascii="Arial" w:hAnsi="Arial" w:cs="Arial"/>
          <w:color w:val="000000"/>
        </w:rPr>
        <w:t>Капсальское</w:t>
      </w:r>
      <w:proofErr w:type="spellEnd"/>
      <w:r w:rsidRPr="0013591E">
        <w:rPr>
          <w:rFonts w:ascii="Arial" w:hAnsi="Arial" w:cs="Arial"/>
          <w:color w:val="000000"/>
        </w:rPr>
        <w:t>», представительный орган муниципального образования Дума МО «</w:t>
      </w:r>
      <w:proofErr w:type="spellStart"/>
      <w:r w:rsidRPr="0013591E">
        <w:rPr>
          <w:rFonts w:ascii="Arial" w:hAnsi="Arial" w:cs="Arial"/>
          <w:color w:val="000000"/>
        </w:rPr>
        <w:t>Капсальское</w:t>
      </w:r>
      <w:proofErr w:type="spellEnd"/>
      <w:r w:rsidRPr="0013591E">
        <w:rPr>
          <w:rFonts w:ascii="Arial" w:hAnsi="Arial" w:cs="Arial"/>
          <w:color w:val="000000"/>
        </w:rPr>
        <w:t xml:space="preserve"> </w:t>
      </w:r>
    </w:p>
    <w:p w:rsidR="00EF6C53" w:rsidRPr="0013591E" w:rsidRDefault="00EF6C53" w:rsidP="00EF6C53">
      <w:pPr>
        <w:autoSpaceDE w:val="0"/>
        <w:autoSpaceDN w:val="0"/>
        <w:adjustRightInd w:val="0"/>
        <w:spacing w:line="228" w:lineRule="auto"/>
        <w:ind w:firstLine="709"/>
        <w:jc w:val="both"/>
        <w:rPr>
          <w:rFonts w:ascii="Arial" w:hAnsi="Arial" w:cs="Arial"/>
          <w:color w:val="000000"/>
        </w:rPr>
      </w:pPr>
    </w:p>
    <w:p w:rsidR="00EF6C53" w:rsidRPr="0013591E" w:rsidRDefault="00EF6C53" w:rsidP="00EF6C53">
      <w:pPr>
        <w:autoSpaceDE w:val="0"/>
        <w:autoSpaceDN w:val="0"/>
        <w:adjustRightInd w:val="0"/>
        <w:spacing w:line="228" w:lineRule="auto"/>
        <w:ind w:firstLine="709"/>
        <w:jc w:val="center"/>
        <w:rPr>
          <w:rFonts w:ascii="Arial" w:hAnsi="Arial" w:cs="Arial"/>
          <w:b/>
          <w:color w:val="000000"/>
          <w:sz w:val="30"/>
          <w:szCs w:val="30"/>
        </w:rPr>
      </w:pPr>
      <w:r w:rsidRPr="0013591E">
        <w:rPr>
          <w:rFonts w:ascii="Arial" w:hAnsi="Arial" w:cs="Arial"/>
          <w:b/>
          <w:color w:val="000000"/>
          <w:sz w:val="30"/>
          <w:szCs w:val="30"/>
        </w:rPr>
        <w:t>РЕШИЛА:</w:t>
      </w:r>
    </w:p>
    <w:p w:rsidR="00EF6C53" w:rsidRPr="0013591E" w:rsidRDefault="00EF6C53" w:rsidP="00EF6C53">
      <w:pPr>
        <w:autoSpaceDE w:val="0"/>
        <w:autoSpaceDN w:val="0"/>
        <w:adjustRightInd w:val="0"/>
        <w:spacing w:line="228" w:lineRule="auto"/>
        <w:ind w:firstLine="709"/>
        <w:jc w:val="center"/>
        <w:rPr>
          <w:rFonts w:ascii="Arial" w:hAnsi="Arial" w:cs="Arial"/>
          <w:color w:val="000000"/>
        </w:rPr>
      </w:pPr>
    </w:p>
    <w:p w:rsidR="00EF6C53" w:rsidRPr="0013591E" w:rsidRDefault="00EF6C53" w:rsidP="00EF6C53">
      <w:pPr>
        <w:autoSpaceDE w:val="0"/>
        <w:autoSpaceDN w:val="0"/>
        <w:adjustRightInd w:val="0"/>
        <w:spacing w:line="228" w:lineRule="auto"/>
        <w:ind w:firstLine="709"/>
        <w:jc w:val="both"/>
        <w:rPr>
          <w:rFonts w:ascii="Arial" w:hAnsi="Arial" w:cs="Arial"/>
          <w:color w:val="000000"/>
        </w:rPr>
      </w:pPr>
      <w:r w:rsidRPr="0013591E">
        <w:rPr>
          <w:rFonts w:ascii="Arial" w:hAnsi="Arial" w:cs="Arial"/>
          <w:color w:val="000000"/>
        </w:rPr>
        <w:t>1. Утвердить прилагаемое Положение о системе муниципальных правовых актов муниципального образования МО «</w:t>
      </w:r>
      <w:proofErr w:type="spellStart"/>
      <w:r w:rsidRPr="0013591E">
        <w:rPr>
          <w:rFonts w:ascii="Arial" w:hAnsi="Arial" w:cs="Arial"/>
          <w:color w:val="000000"/>
        </w:rPr>
        <w:t>Капсальское</w:t>
      </w:r>
      <w:proofErr w:type="spellEnd"/>
      <w:r w:rsidRPr="0013591E">
        <w:rPr>
          <w:rFonts w:ascii="Arial" w:hAnsi="Arial" w:cs="Arial"/>
          <w:color w:val="000000"/>
        </w:rPr>
        <w:t>».</w:t>
      </w:r>
    </w:p>
    <w:p w:rsidR="00EF6C53" w:rsidRPr="0013591E" w:rsidRDefault="00EF6C53" w:rsidP="00EF6C53">
      <w:pPr>
        <w:autoSpaceDE w:val="0"/>
        <w:autoSpaceDN w:val="0"/>
        <w:adjustRightInd w:val="0"/>
        <w:spacing w:line="228" w:lineRule="auto"/>
        <w:ind w:firstLine="709"/>
        <w:jc w:val="both"/>
        <w:rPr>
          <w:rFonts w:ascii="Arial" w:hAnsi="Arial" w:cs="Arial"/>
          <w:color w:val="000000"/>
        </w:rPr>
      </w:pPr>
      <w:r w:rsidRPr="0013591E">
        <w:rPr>
          <w:rFonts w:ascii="Arial" w:hAnsi="Arial" w:cs="Arial"/>
          <w:color w:val="000000"/>
        </w:rPr>
        <w:t>2. Признать утратившим силу решение Думы МО «</w:t>
      </w:r>
      <w:proofErr w:type="spellStart"/>
      <w:r w:rsidRPr="0013591E">
        <w:rPr>
          <w:rFonts w:ascii="Arial" w:hAnsi="Arial" w:cs="Arial"/>
          <w:color w:val="000000"/>
        </w:rPr>
        <w:t>Капсальское</w:t>
      </w:r>
      <w:proofErr w:type="spellEnd"/>
      <w:r w:rsidRPr="0013591E">
        <w:rPr>
          <w:rFonts w:ascii="Arial" w:hAnsi="Arial" w:cs="Arial"/>
          <w:color w:val="000000"/>
        </w:rPr>
        <w:t>» № 25 от 27.12.2016 «Об утверждении положения о муниципальных правовых актах МО «</w:t>
      </w:r>
      <w:proofErr w:type="spellStart"/>
      <w:r w:rsidRPr="0013591E">
        <w:rPr>
          <w:rFonts w:ascii="Arial" w:hAnsi="Arial" w:cs="Arial"/>
          <w:color w:val="000000"/>
        </w:rPr>
        <w:t>Капсальское</w:t>
      </w:r>
      <w:proofErr w:type="spellEnd"/>
      <w:r w:rsidRPr="0013591E">
        <w:rPr>
          <w:rFonts w:ascii="Arial" w:hAnsi="Arial" w:cs="Arial"/>
          <w:color w:val="000000"/>
        </w:rPr>
        <w:t>».</w:t>
      </w:r>
    </w:p>
    <w:p w:rsidR="00EF6C53" w:rsidRPr="0013591E" w:rsidRDefault="00EF6C53" w:rsidP="00EF6C53">
      <w:pPr>
        <w:autoSpaceDE w:val="0"/>
        <w:autoSpaceDN w:val="0"/>
        <w:adjustRightInd w:val="0"/>
        <w:spacing w:line="228" w:lineRule="auto"/>
        <w:ind w:firstLine="709"/>
        <w:jc w:val="both"/>
        <w:rPr>
          <w:rFonts w:ascii="Arial" w:hAnsi="Arial" w:cs="Arial"/>
          <w:color w:val="000000"/>
        </w:rPr>
      </w:pPr>
      <w:r w:rsidRPr="0013591E">
        <w:rPr>
          <w:rFonts w:ascii="Arial" w:hAnsi="Arial" w:cs="Arial"/>
          <w:color w:val="000000"/>
        </w:rPr>
        <w:t>3. Настоящее решение вступает в силу после дня его официального опубликования.</w:t>
      </w:r>
    </w:p>
    <w:p w:rsidR="00EF6C53" w:rsidRPr="0013591E" w:rsidRDefault="00EF6C53" w:rsidP="00EF6C53">
      <w:pPr>
        <w:autoSpaceDE w:val="0"/>
        <w:autoSpaceDN w:val="0"/>
        <w:adjustRightInd w:val="0"/>
        <w:ind w:firstLine="540"/>
        <w:jc w:val="both"/>
        <w:rPr>
          <w:rFonts w:ascii="Arial" w:hAnsi="Arial" w:cs="Arial"/>
          <w:color w:val="000000"/>
          <w:kern w:val="2"/>
        </w:rPr>
      </w:pPr>
    </w:p>
    <w:p w:rsidR="00EF6C53" w:rsidRPr="0013591E" w:rsidRDefault="00EF6C53" w:rsidP="00EF6C53">
      <w:pPr>
        <w:autoSpaceDE w:val="0"/>
        <w:autoSpaceDN w:val="0"/>
        <w:adjustRightInd w:val="0"/>
        <w:ind w:firstLine="540"/>
        <w:jc w:val="both"/>
        <w:rPr>
          <w:rFonts w:ascii="Arial" w:hAnsi="Arial" w:cs="Arial"/>
          <w:color w:val="000000"/>
          <w:kern w:val="2"/>
        </w:rPr>
      </w:pPr>
    </w:p>
    <w:tbl>
      <w:tblPr>
        <w:tblpPr w:leftFromText="180" w:rightFromText="180" w:vertAnchor="text" w:tblpY="1"/>
        <w:tblOverlap w:val="never"/>
        <w:tblW w:w="4863" w:type="dxa"/>
        <w:tblLook w:val="00A0" w:firstRow="1" w:lastRow="0" w:firstColumn="1" w:lastColumn="0" w:noHBand="0" w:noVBand="0"/>
      </w:tblPr>
      <w:tblGrid>
        <w:gridCol w:w="5604"/>
      </w:tblGrid>
      <w:tr w:rsidR="00EF6C53" w:rsidRPr="0013591E" w:rsidTr="00EF6C53">
        <w:tc>
          <w:tcPr>
            <w:tcW w:w="4863" w:type="dxa"/>
          </w:tcPr>
          <w:p w:rsidR="00EF6C53" w:rsidRPr="0013591E" w:rsidRDefault="00EF6C53" w:rsidP="00EF6C53">
            <w:pPr>
              <w:autoSpaceDE w:val="0"/>
              <w:autoSpaceDN w:val="0"/>
              <w:adjustRightInd w:val="0"/>
              <w:spacing w:line="228" w:lineRule="auto"/>
              <w:jc w:val="both"/>
              <w:rPr>
                <w:rFonts w:ascii="Arial" w:hAnsi="Arial" w:cs="Arial"/>
                <w:color w:val="000000"/>
                <w:kern w:val="2"/>
              </w:rPr>
            </w:pPr>
            <w:r w:rsidRPr="0013591E">
              <w:rPr>
                <w:rFonts w:ascii="Arial" w:hAnsi="Arial" w:cs="Arial"/>
                <w:color w:val="000000"/>
                <w:kern w:val="2"/>
              </w:rPr>
              <w:t>Глава МО «</w:t>
            </w:r>
            <w:proofErr w:type="spellStart"/>
            <w:r w:rsidRPr="0013591E">
              <w:rPr>
                <w:rFonts w:ascii="Arial" w:hAnsi="Arial" w:cs="Arial"/>
                <w:color w:val="000000"/>
                <w:kern w:val="2"/>
              </w:rPr>
              <w:t>Капсальское</w:t>
            </w:r>
            <w:proofErr w:type="spellEnd"/>
            <w:r w:rsidRPr="0013591E">
              <w:rPr>
                <w:rFonts w:ascii="Arial" w:hAnsi="Arial" w:cs="Arial"/>
                <w:color w:val="000000"/>
                <w:kern w:val="2"/>
              </w:rPr>
              <w:t>»</w:t>
            </w:r>
          </w:p>
          <w:p w:rsidR="00EF6C53" w:rsidRPr="0013591E" w:rsidRDefault="00EF6C53" w:rsidP="00EF6C53">
            <w:pPr>
              <w:rPr>
                <w:rFonts w:ascii="Arial" w:hAnsi="Arial" w:cs="Arial"/>
                <w:color w:val="000000"/>
              </w:rPr>
            </w:pPr>
            <w:r w:rsidRPr="0013591E">
              <w:rPr>
                <w:rFonts w:ascii="Arial" w:hAnsi="Arial" w:cs="Arial"/>
                <w:color w:val="000000"/>
              </w:rPr>
              <w:t>А.Д. Самоваров</w:t>
            </w:r>
          </w:p>
          <w:p w:rsidR="00EF6C53" w:rsidRPr="0013591E" w:rsidRDefault="00EF6C53" w:rsidP="00EF6C53">
            <w:pPr>
              <w:ind w:left="5387"/>
              <w:jc w:val="both"/>
              <w:rPr>
                <w:rFonts w:ascii="Arial" w:hAnsi="Arial" w:cs="Arial"/>
                <w:color w:val="000000"/>
              </w:rPr>
            </w:pPr>
          </w:p>
          <w:p w:rsidR="00EF6C53" w:rsidRPr="0013591E" w:rsidRDefault="00EF6C53" w:rsidP="00EF6C53">
            <w:pPr>
              <w:autoSpaceDE w:val="0"/>
              <w:autoSpaceDN w:val="0"/>
              <w:adjustRightInd w:val="0"/>
              <w:spacing w:line="228" w:lineRule="auto"/>
              <w:jc w:val="both"/>
              <w:rPr>
                <w:rFonts w:ascii="Arial" w:hAnsi="Arial" w:cs="Arial"/>
                <w:color w:val="000000"/>
                <w:kern w:val="2"/>
              </w:rPr>
            </w:pPr>
          </w:p>
          <w:p w:rsidR="00EF6C53" w:rsidRPr="0013591E" w:rsidRDefault="00EF6C53" w:rsidP="00EF6C53">
            <w:pPr>
              <w:autoSpaceDE w:val="0"/>
              <w:autoSpaceDN w:val="0"/>
              <w:adjustRightInd w:val="0"/>
              <w:spacing w:line="228" w:lineRule="auto"/>
              <w:jc w:val="both"/>
              <w:rPr>
                <w:rFonts w:ascii="Arial" w:hAnsi="Arial" w:cs="Arial"/>
                <w:color w:val="000000"/>
                <w:kern w:val="2"/>
              </w:rPr>
            </w:pPr>
          </w:p>
        </w:tc>
      </w:tr>
    </w:tbl>
    <w:p w:rsidR="00EF6C53" w:rsidRDefault="00EF6C53" w:rsidP="00EF6C53">
      <w:pPr>
        <w:jc w:val="both"/>
        <w:rPr>
          <w:rFonts w:ascii="Arial" w:hAnsi="Arial" w:cs="Arial"/>
          <w:color w:val="000000"/>
        </w:rPr>
      </w:pPr>
    </w:p>
    <w:p w:rsidR="00EF6C53" w:rsidRPr="008C5504" w:rsidRDefault="00EF6C53" w:rsidP="00EF6C53">
      <w:pPr>
        <w:ind w:left="5387"/>
        <w:jc w:val="both"/>
        <w:rPr>
          <w:rFonts w:ascii="Arial" w:hAnsi="Arial" w:cs="Arial"/>
          <w:color w:val="000000"/>
          <w:sz w:val="28"/>
          <w:szCs w:val="28"/>
        </w:rPr>
      </w:pPr>
    </w:p>
    <w:p w:rsidR="00EF6C53" w:rsidRPr="0013591E" w:rsidRDefault="00EF6C53" w:rsidP="00EF6C53">
      <w:pPr>
        <w:ind w:left="5387"/>
        <w:jc w:val="right"/>
        <w:rPr>
          <w:rFonts w:ascii="Courier New" w:hAnsi="Courier New" w:cs="Courier New"/>
          <w:color w:val="000000"/>
          <w:sz w:val="22"/>
          <w:szCs w:val="22"/>
        </w:rPr>
      </w:pPr>
      <w:r w:rsidRPr="0013591E">
        <w:rPr>
          <w:rFonts w:ascii="Courier New" w:hAnsi="Courier New" w:cs="Courier New"/>
          <w:color w:val="000000"/>
          <w:sz w:val="22"/>
          <w:szCs w:val="22"/>
        </w:rPr>
        <w:t>УТВЕРЖДЕНО</w:t>
      </w:r>
    </w:p>
    <w:p w:rsidR="00EF6C53" w:rsidRPr="0013591E" w:rsidRDefault="00EF6C53" w:rsidP="00EF6C53">
      <w:pPr>
        <w:ind w:left="5387"/>
        <w:jc w:val="right"/>
        <w:rPr>
          <w:rFonts w:ascii="Courier New" w:hAnsi="Courier New" w:cs="Courier New"/>
          <w:color w:val="000000"/>
          <w:sz w:val="22"/>
          <w:szCs w:val="22"/>
        </w:rPr>
      </w:pPr>
      <w:r w:rsidRPr="0013591E">
        <w:rPr>
          <w:rFonts w:ascii="Courier New" w:hAnsi="Courier New" w:cs="Courier New"/>
          <w:color w:val="000000"/>
          <w:sz w:val="22"/>
          <w:szCs w:val="22"/>
        </w:rPr>
        <w:t>решением Думы МО «</w:t>
      </w:r>
      <w:proofErr w:type="spellStart"/>
      <w:r w:rsidRPr="0013591E">
        <w:rPr>
          <w:rFonts w:ascii="Courier New" w:hAnsi="Courier New" w:cs="Courier New"/>
          <w:color w:val="000000"/>
          <w:sz w:val="22"/>
          <w:szCs w:val="22"/>
        </w:rPr>
        <w:t>Капсальское</w:t>
      </w:r>
      <w:proofErr w:type="spellEnd"/>
      <w:r w:rsidRPr="0013591E">
        <w:rPr>
          <w:rFonts w:ascii="Courier New" w:hAnsi="Courier New" w:cs="Courier New"/>
          <w:color w:val="000000"/>
          <w:sz w:val="22"/>
          <w:szCs w:val="22"/>
        </w:rPr>
        <w:t>»</w:t>
      </w:r>
    </w:p>
    <w:p w:rsidR="00EF6C53" w:rsidRPr="0013591E" w:rsidRDefault="00EF6C53" w:rsidP="00EF6C53">
      <w:pPr>
        <w:ind w:left="5387"/>
        <w:jc w:val="right"/>
        <w:rPr>
          <w:rFonts w:ascii="Courier New" w:hAnsi="Courier New" w:cs="Courier New"/>
          <w:color w:val="000000"/>
          <w:sz w:val="22"/>
          <w:szCs w:val="22"/>
        </w:rPr>
      </w:pPr>
      <w:r w:rsidRPr="0013591E">
        <w:rPr>
          <w:rFonts w:ascii="Courier New" w:hAnsi="Courier New" w:cs="Courier New"/>
          <w:color w:val="000000"/>
          <w:sz w:val="22"/>
          <w:szCs w:val="22"/>
        </w:rPr>
        <w:t>от 27.12.2018г № 15</w:t>
      </w:r>
    </w:p>
    <w:p w:rsidR="00EF6C53" w:rsidRDefault="00EF6C53" w:rsidP="00EF6C53">
      <w:pPr>
        <w:autoSpaceDE w:val="0"/>
        <w:autoSpaceDN w:val="0"/>
        <w:adjustRightInd w:val="0"/>
        <w:ind w:firstLine="709"/>
        <w:jc w:val="center"/>
        <w:rPr>
          <w:rFonts w:ascii="Arial" w:hAnsi="Arial" w:cs="Arial"/>
          <w:b/>
          <w:color w:val="000000"/>
          <w:sz w:val="28"/>
        </w:rPr>
      </w:pPr>
    </w:p>
    <w:p w:rsidR="00EF6C53" w:rsidRPr="0013591E" w:rsidRDefault="00EF6C53" w:rsidP="00EF6C53">
      <w:pPr>
        <w:ind w:right="-1"/>
        <w:jc w:val="center"/>
        <w:rPr>
          <w:rFonts w:ascii="Arial" w:hAnsi="Arial" w:cs="Arial"/>
          <w:b/>
          <w:color w:val="000000"/>
          <w:kern w:val="16"/>
          <w:sz w:val="32"/>
          <w:szCs w:val="32"/>
        </w:rPr>
      </w:pPr>
      <w:r w:rsidRPr="0013591E">
        <w:rPr>
          <w:rFonts w:ascii="Arial" w:hAnsi="Arial" w:cs="Arial"/>
          <w:b/>
          <w:color w:val="000000"/>
          <w:kern w:val="16"/>
          <w:sz w:val="32"/>
          <w:szCs w:val="32"/>
        </w:rPr>
        <w:t>ПОЛОЖЕНИЕ</w:t>
      </w:r>
    </w:p>
    <w:p w:rsidR="00EF6C53" w:rsidRPr="0013591E" w:rsidRDefault="00EF6C53" w:rsidP="00EF6C53">
      <w:pPr>
        <w:ind w:right="-1"/>
        <w:jc w:val="center"/>
        <w:rPr>
          <w:rFonts w:ascii="Arial" w:hAnsi="Arial" w:cs="Arial"/>
          <w:b/>
          <w:color w:val="000000"/>
          <w:kern w:val="16"/>
          <w:sz w:val="32"/>
          <w:szCs w:val="32"/>
        </w:rPr>
      </w:pPr>
      <w:r w:rsidRPr="0013591E">
        <w:rPr>
          <w:rFonts w:ascii="Arial" w:hAnsi="Arial" w:cs="Arial"/>
          <w:b/>
          <w:color w:val="000000"/>
          <w:kern w:val="16"/>
          <w:sz w:val="32"/>
          <w:szCs w:val="32"/>
        </w:rPr>
        <w:t>О СИСТЕМЕ МУНИЦИПАЛЬНЫХ ПРАВОВЫХ АКТОВ</w:t>
      </w:r>
    </w:p>
    <w:p w:rsidR="00EF6C53" w:rsidRPr="0013591E" w:rsidRDefault="00EF6C53" w:rsidP="00EF6C53">
      <w:pPr>
        <w:ind w:right="-1"/>
        <w:jc w:val="center"/>
        <w:rPr>
          <w:rFonts w:ascii="Arial" w:hAnsi="Arial" w:cs="Arial"/>
          <w:b/>
          <w:color w:val="000000"/>
          <w:kern w:val="16"/>
          <w:sz w:val="32"/>
          <w:szCs w:val="32"/>
        </w:rPr>
      </w:pPr>
      <w:r w:rsidRPr="0013591E">
        <w:rPr>
          <w:rFonts w:ascii="Arial" w:hAnsi="Arial" w:cs="Arial"/>
          <w:b/>
          <w:color w:val="000000"/>
          <w:kern w:val="16"/>
          <w:sz w:val="32"/>
          <w:szCs w:val="32"/>
        </w:rPr>
        <w:t>МУНИЦИПАЛЬНОГО ОБРАЗОВАНИЯ МО «КАПСАЛЬСКОЕ»</w:t>
      </w:r>
    </w:p>
    <w:p w:rsidR="00EF6C53" w:rsidRPr="008C5504" w:rsidRDefault="00EF6C53" w:rsidP="00EF6C53">
      <w:pPr>
        <w:ind w:right="-1"/>
        <w:jc w:val="center"/>
        <w:rPr>
          <w:rFonts w:ascii="Arial" w:hAnsi="Arial" w:cs="Arial"/>
          <w:color w:val="000000"/>
          <w:sz w:val="28"/>
          <w:szCs w:val="28"/>
        </w:rPr>
      </w:pPr>
    </w:p>
    <w:p w:rsidR="00EF6C53" w:rsidRPr="0013591E" w:rsidRDefault="00EF6C53" w:rsidP="00EF6C53">
      <w:pPr>
        <w:keepNext/>
        <w:autoSpaceDE w:val="0"/>
        <w:autoSpaceDN w:val="0"/>
        <w:adjustRightInd w:val="0"/>
        <w:ind w:right="-1"/>
        <w:jc w:val="center"/>
        <w:rPr>
          <w:rFonts w:ascii="Arial" w:hAnsi="Arial" w:cs="Arial"/>
          <w:color w:val="000000"/>
        </w:rPr>
      </w:pPr>
      <w:r w:rsidRPr="0013591E">
        <w:rPr>
          <w:rFonts w:ascii="Arial" w:hAnsi="Arial" w:cs="Arial"/>
          <w:color w:val="000000"/>
        </w:rPr>
        <w:t>Глава 1. Общие положения</w:t>
      </w:r>
    </w:p>
    <w:p w:rsidR="00EF6C53" w:rsidRPr="0013591E" w:rsidRDefault="00EF6C53" w:rsidP="00EF6C53">
      <w:pPr>
        <w:keepNext/>
        <w:autoSpaceDE w:val="0"/>
        <w:autoSpaceDN w:val="0"/>
        <w:adjustRightInd w:val="0"/>
        <w:ind w:right="-1" w:firstLine="709"/>
        <w:jc w:val="both"/>
        <w:rPr>
          <w:rFonts w:ascii="Arial" w:hAnsi="Arial" w:cs="Arial"/>
          <w:color w:val="000000"/>
        </w:rPr>
      </w:pP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13591E">
        <w:rPr>
          <w:rFonts w:ascii="Arial" w:hAnsi="Arial" w:cs="Arial"/>
          <w:i/>
          <w:color w:val="000000"/>
        </w:rPr>
        <w:t xml:space="preserve"> «</w:t>
      </w:r>
      <w:proofErr w:type="spellStart"/>
      <w:r w:rsidRPr="0013591E">
        <w:rPr>
          <w:rFonts w:ascii="Arial" w:hAnsi="Arial" w:cs="Arial"/>
          <w:color w:val="000000"/>
        </w:rPr>
        <w:t>Капсальское</w:t>
      </w:r>
      <w:proofErr w:type="spellEnd"/>
      <w:r w:rsidRPr="0013591E">
        <w:rPr>
          <w:rFonts w:ascii="Arial" w:hAnsi="Arial" w:cs="Arial"/>
          <w:i/>
          <w:color w:val="000000"/>
        </w:rPr>
        <w:t>»</w:t>
      </w:r>
      <w:r w:rsidRPr="0013591E">
        <w:rPr>
          <w:rFonts w:ascii="Arial" w:hAnsi="Arial" w:cs="Arial"/>
          <w:color w:val="000000"/>
        </w:rPr>
        <w:t xml:space="preserve"> к </w:t>
      </w:r>
      <w:r w:rsidRPr="0013591E">
        <w:rPr>
          <w:rFonts w:ascii="Arial" w:hAnsi="Arial" w:cs="Arial"/>
          <w:color w:val="000000"/>
          <w:kern w:val="2"/>
        </w:rPr>
        <w:t xml:space="preserve">муниципальным правовым актам </w:t>
      </w:r>
      <w:r w:rsidRPr="0013591E">
        <w:rPr>
          <w:rFonts w:ascii="Arial" w:hAnsi="Arial" w:cs="Arial"/>
          <w:color w:val="000000"/>
        </w:rPr>
        <w:t xml:space="preserve">муниципального образования </w:t>
      </w:r>
      <w:r w:rsidRPr="0013591E">
        <w:rPr>
          <w:rFonts w:ascii="Arial" w:hAnsi="Arial" w:cs="Arial"/>
          <w:i/>
          <w:color w:val="000000"/>
        </w:rPr>
        <w:t>«</w:t>
      </w:r>
      <w:proofErr w:type="spellStart"/>
      <w:r w:rsidRPr="0013591E">
        <w:rPr>
          <w:rFonts w:ascii="Arial" w:hAnsi="Arial" w:cs="Arial"/>
          <w:color w:val="000000"/>
        </w:rPr>
        <w:t>Капсальское</w:t>
      </w:r>
      <w:proofErr w:type="spellEnd"/>
      <w:r w:rsidRPr="0013591E">
        <w:rPr>
          <w:rFonts w:ascii="Arial" w:hAnsi="Arial" w:cs="Arial"/>
          <w:i/>
          <w:color w:val="000000"/>
        </w:rPr>
        <w:t xml:space="preserve">» </w:t>
      </w:r>
      <w:r w:rsidRPr="0013591E">
        <w:rPr>
          <w:rFonts w:ascii="Arial" w:hAnsi="Arial" w:cs="Arial"/>
          <w:color w:val="000000"/>
          <w:kern w:val="2"/>
        </w:rPr>
        <w:t>(далее – муниципальные правовые акты)</w:t>
      </w:r>
      <w:r w:rsidRPr="0013591E">
        <w:rPr>
          <w:rFonts w:ascii="Arial" w:hAnsi="Arial" w:cs="Arial"/>
          <w:color w:val="000000"/>
        </w:rPr>
        <w:t>, к порядку подготовки их проектов, а также к порядку учета, регистрации и мониторинга муниципальных правовых актов.</w:t>
      </w:r>
    </w:p>
    <w:p w:rsidR="00EF6C53" w:rsidRPr="0013591E" w:rsidRDefault="00EF6C53" w:rsidP="00EF6C53">
      <w:pPr>
        <w:keepNext/>
        <w:jc w:val="center"/>
        <w:rPr>
          <w:rFonts w:ascii="Arial" w:hAnsi="Arial" w:cs="Arial"/>
          <w:b/>
          <w:color w:val="000000"/>
          <w:kern w:val="2"/>
        </w:rPr>
      </w:pPr>
    </w:p>
    <w:p w:rsidR="00EF6C53" w:rsidRPr="0013591E" w:rsidRDefault="00EF6C53" w:rsidP="00EF6C53">
      <w:pPr>
        <w:keepNext/>
        <w:jc w:val="center"/>
        <w:rPr>
          <w:rFonts w:ascii="Arial" w:hAnsi="Arial" w:cs="Arial"/>
          <w:b/>
          <w:color w:val="000000"/>
          <w:kern w:val="2"/>
        </w:rPr>
      </w:pPr>
      <w:r w:rsidRPr="0013591E">
        <w:rPr>
          <w:rFonts w:ascii="Arial" w:hAnsi="Arial" w:cs="Arial"/>
          <w:color w:val="000000"/>
          <w:kern w:val="2"/>
        </w:rPr>
        <w:t>Глава 2. Система муниципальных правовых актов</w:t>
      </w:r>
    </w:p>
    <w:p w:rsidR="00EF6C53" w:rsidRPr="0013591E" w:rsidRDefault="00EF6C53" w:rsidP="00EF6C53">
      <w:pPr>
        <w:keepNext/>
        <w:jc w:val="center"/>
        <w:rPr>
          <w:rFonts w:ascii="Arial" w:hAnsi="Arial" w:cs="Arial"/>
          <w:b/>
          <w:color w:val="000000"/>
          <w:kern w:val="2"/>
        </w:rPr>
      </w:pP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 xml:space="preserve">2. </w:t>
      </w:r>
      <w:r w:rsidRPr="0013591E">
        <w:rPr>
          <w:rFonts w:ascii="Arial" w:hAnsi="Arial" w:cs="Arial"/>
          <w:color w:val="000000"/>
          <w:kern w:val="2"/>
        </w:rPr>
        <w:t xml:space="preserve">В систему муниципальных правовых актов </w:t>
      </w:r>
      <w:r w:rsidRPr="0013591E">
        <w:rPr>
          <w:rFonts w:ascii="Arial" w:hAnsi="Arial" w:cs="Arial"/>
          <w:color w:val="000000"/>
        </w:rPr>
        <w:t>муниципального образования «</w:t>
      </w:r>
      <w:proofErr w:type="spellStart"/>
      <w:r w:rsidRPr="0013591E">
        <w:rPr>
          <w:rFonts w:ascii="Arial" w:hAnsi="Arial" w:cs="Arial"/>
          <w:color w:val="000000"/>
        </w:rPr>
        <w:t>Капсальское</w:t>
      </w:r>
      <w:proofErr w:type="spellEnd"/>
      <w:r w:rsidRPr="0013591E">
        <w:rPr>
          <w:rFonts w:ascii="Arial" w:hAnsi="Arial" w:cs="Arial"/>
          <w:color w:val="000000"/>
        </w:rPr>
        <w:t xml:space="preserve">» </w:t>
      </w:r>
      <w:r w:rsidRPr="0013591E">
        <w:rPr>
          <w:rFonts w:ascii="Arial" w:hAnsi="Arial" w:cs="Arial"/>
          <w:color w:val="000000"/>
          <w:kern w:val="2"/>
        </w:rPr>
        <w:t>(далее – муниципальное образование) входят:</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1) устав муниципального образования (далее – Устав);</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2) муниципальные правовые акты о внесении изменений и дополнений в Устав;</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3) муниципальные правовые акты, принятые на местном референдуме (сходе граждан);</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4) решения представительного органа муниципального образования «</w:t>
      </w:r>
      <w:proofErr w:type="spellStart"/>
      <w:r w:rsidRPr="0013591E">
        <w:rPr>
          <w:rFonts w:ascii="Arial" w:hAnsi="Arial" w:cs="Arial"/>
          <w:color w:val="000000"/>
        </w:rPr>
        <w:t>Капсальское</w:t>
      </w:r>
      <w:proofErr w:type="spellEnd"/>
      <w:r w:rsidRPr="0013591E">
        <w:rPr>
          <w:rFonts w:ascii="Arial" w:hAnsi="Arial" w:cs="Arial"/>
          <w:color w:val="000000"/>
        </w:rPr>
        <w:t>» (далее – Дума);</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5) постановления и распоряжения председателя Думы;</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6) постановления и распоряжения главы муниципального образования (далее – Глава);</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7) постановления и распоряжения местной администрации МО «</w:t>
      </w:r>
      <w:proofErr w:type="spellStart"/>
      <w:r w:rsidRPr="0013591E">
        <w:rPr>
          <w:rFonts w:ascii="Arial" w:hAnsi="Arial" w:cs="Arial"/>
          <w:color w:val="000000"/>
        </w:rPr>
        <w:t>Капсальское</w:t>
      </w:r>
      <w:proofErr w:type="spellEnd"/>
      <w:r w:rsidRPr="0013591E">
        <w:rPr>
          <w:rFonts w:ascii="Arial" w:hAnsi="Arial" w:cs="Arial"/>
          <w:color w:val="000000"/>
        </w:rPr>
        <w:t>» (далее – Администрация);</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8) приказы и распоряжения должностных лиц Администрации;</w:t>
      </w:r>
    </w:p>
    <w:p w:rsidR="00EF6C53" w:rsidRPr="0013591E" w:rsidRDefault="00EF6C53" w:rsidP="00EF6C53">
      <w:pPr>
        <w:autoSpaceDE w:val="0"/>
        <w:autoSpaceDN w:val="0"/>
        <w:adjustRightInd w:val="0"/>
        <w:ind w:right="-1" w:firstLine="709"/>
        <w:jc w:val="both"/>
        <w:rPr>
          <w:rFonts w:ascii="Arial" w:hAnsi="Arial" w:cs="Arial"/>
          <w:color w:val="000000"/>
        </w:rPr>
      </w:pPr>
      <w:r w:rsidRPr="0013591E">
        <w:rPr>
          <w:rFonts w:ascii="Arial" w:hAnsi="Arial" w:cs="Arial"/>
          <w:color w:val="000000"/>
        </w:rPr>
        <w:t>9) приказы и распоряжения иных должностных лиц местного самоуправления, предусмотренных Уставом.</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13591E">
        <w:rPr>
          <w:color w:val="000000"/>
          <w:kern w:val="2"/>
          <w:sz w:val="24"/>
          <w:szCs w:val="24"/>
        </w:rPr>
        <w:t>дифференцированности</w:t>
      </w:r>
      <w:proofErr w:type="spellEnd"/>
      <w:r w:rsidRPr="0013591E">
        <w:rPr>
          <w:color w:val="000000"/>
          <w:kern w:val="2"/>
          <w:sz w:val="24"/>
          <w:szCs w:val="24"/>
        </w:rPr>
        <w:t xml:space="preserve"> и непротиворечивости, иерархического построения в зависимости от их юридической силы.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13591E">
        <w:rPr>
          <w:color w:val="000000"/>
          <w:sz w:val="24"/>
          <w:szCs w:val="24"/>
        </w:rPr>
        <w:t>муниципальными правовыми актами о внесении изменений и дополнений в Устав</w:t>
      </w:r>
      <w:r w:rsidRPr="0013591E">
        <w:rPr>
          <w:color w:val="000000"/>
          <w:kern w:val="2"/>
          <w:sz w:val="24"/>
          <w:szCs w:val="24"/>
        </w:rPr>
        <w:t>, настоящим Положением.</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13591E">
        <w:rPr>
          <w:color w:val="000000"/>
          <w:sz w:val="24"/>
          <w:szCs w:val="24"/>
        </w:rPr>
        <w:t>муниципальными правовыми актами о внесении изменений и дополнений в Устав</w:t>
      </w:r>
      <w:r w:rsidRPr="0013591E">
        <w:rPr>
          <w:color w:val="000000"/>
          <w:kern w:val="2"/>
          <w:sz w:val="24"/>
          <w:szCs w:val="24"/>
        </w:rPr>
        <w:t>, настоящим Положением.</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6. Муниципальные правовые акты имеют нормативный характер (нормативные муниципальные правовые акты) или являются актами </w:t>
      </w:r>
      <w:r w:rsidRPr="0013591E">
        <w:rPr>
          <w:color w:val="000000"/>
          <w:kern w:val="2"/>
          <w:sz w:val="24"/>
          <w:szCs w:val="24"/>
        </w:rPr>
        <w:lastRenderedPageBreak/>
        <w:t>индивидуального правового регулирования (ненормативные муниципальные правовые акты).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w:t>
      </w:r>
      <w:r>
        <w:rPr>
          <w:color w:val="000000"/>
          <w:kern w:val="2"/>
          <w:sz w:val="24"/>
          <w:szCs w:val="24"/>
        </w:rPr>
        <w:t xml:space="preserve">компетенции </w:t>
      </w:r>
      <w:proofErr w:type="gramStart"/>
      <w:r>
        <w:rPr>
          <w:color w:val="000000"/>
          <w:kern w:val="2"/>
          <w:sz w:val="24"/>
          <w:szCs w:val="24"/>
        </w:rPr>
        <w:t xml:space="preserve">соответственно этих </w:t>
      </w:r>
      <w:r w:rsidRPr="0013591E">
        <w:rPr>
          <w:color w:val="000000"/>
          <w:kern w:val="2"/>
          <w:sz w:val="24"/>
          <w:szCs w:val="24"/>
        </w:rPr>
        <w:t>органов</w:t>
      </w:r>
      <w:proofErr w:type="gramEnd"/>
      <w:r w:rsidRPr="0013591E">
        <w:rPr>
          <w:color w:val="000000"/>
          <w:kern w:val="2"/>
          <w:sz w:val="24"/>
          <w:szCs w:val="24"/>
        </w:rPr>
        <w:t xml:space="preserve">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13591E">
        <w:rPr>
          <w:color w:val="000000"/>
          <w:sz w:val="24"/>
          <w:szCs w:val="24"/>
        </w:rPr>
        <w:t>муниципальными правовыми актами о внесении изменений и дополнений в Устав</w:t>
      </w:r>
      <w:r w:rsidRPr="0013591E">
        <w:rPr>
          <w:color w:val="000000"/>
          <w:kern w:val="2"/>
          <w:sz w:val="24"/>
          <w:szCs w:val="24"/>
        </w:rPr>
        <w:t>.</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EF6C53" w:rsidRPr="0013591E" w:rsidRDefault="00EF6C53" w:rsidP="00EF6C53">
      <w:pPr>
        <w:pStyle w:val="ConsPlusNormal"/>
        <w:ind w:firstLine="709"/>
        <w:jc w:val="both"/>
        <w:rPr>
          <w:color w:val="000000"/>
          <w:kern w:val="2"/>
          <w:sz w:val="24"/>
          <w:szCs w:val="24"/>
        </w:rPr>
      </w:pPr>
    </w:p>
    <w:p w:rsidR="00EF6C53" w:rsidRPr="0013591E" w:rsidRDefault="00EF6C53" w:rsidP="00EF6C53">
      <w:pPr>
        <w:keepNext/>
        <w:jc w:val="center"/>
        <w:rPr>
          <w:rFonts w:ascii="Arial" w:hAnsi="Arial" w:cs="Arial"/>
          <w:color w:val="000000"/>
          <w:kern w:val="2"/>
        </w:rPr>
      </w:pPr>
      <w:r w:rsidRPr="0013591E">
        <w:rPr>
          <w:rFonts w:ascii="Arial" w:hAnsi="Arial" w:cs="Arial"/>
          <w:color w:val="000000"/>
          <w:kern w:val="2"/>
        </w:rPr>
        <w:t>Глава 3. Особенности юридических свойств и порядка принятия (издания) отдельных видов муниципальных правовых актов</w:t>
      </w:r>
    </w:p>
    <w:p w:rsidR="00EF6C53" w:rsidRPr="0013591E" w:rsidRDefault="00EF6C53" w:rsidP="00EF6C53">
      <w:pPr>
        <w:keepNext/>
        <w:jc w:val="center"/>
        <w:rPr>
          <w:rFonts w:ascii="Arial" w:hAnsi="Arial" w:cs="Arial"/>
          <w:b/>
          <w:color w:val="000000"/>
          <w:kern w:val="2"/>
        </w:rPr>
      </w:pP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w:t>
      </w:r>
      <w:r w:rsidRPr="0013591E">
        <w:rPr>
          <w:color w:val="000000"/>
          <w:kern w:val="2"/>
          <w:sz w:val="24"/>
          <w:szCs w:val="24"/>
        </w:rPr>
        <w:lastRenderedPageBreak/>
        <w:t>муниципальные правовые акты не должны противоречить Уставу и правовым актам, принятым на местном референдуме (сходе граждан).</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EF6C53" w:rsidRPr="0013591E" w:rsidRDefault="00EF6C53" w:rsidP="00EF6C53">
      <w:pPr>
        <w:pStyle w:val="ConsPlusNormal"/>
        <w:ind w:firstLine="709"/>
        <w:jc w:val="both"/>
        <w:rPr>
          <w:color w:val="000000"/>
          <w:sz w:val="24"/>
          <w:szCs w:val="24"/>
        </w:rPr>
      </w:pPr>
      <w:r w:rsidRPr="0013591E">
        <w:rPr>
          <w:color w:val="000000"/>
          <w:kern w:val="2"/>
          <w:sz w:val="24"/>
          <w:szCs w:val="24"/>
        </w:rPr>
        <w:t xml:space="preserve">12. </w:t>
      </w:r>
      <w:r w:rsidRPr="0013591E">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13591E">
        <w:rPr>
          <w:color w:val="000000"/>
          <w:sz w:val="24"/>
          <w:szCs w:val="24"/>
        </w:rPr>
        <w:t xml:space="preserve"> Постановления и распоряжения председателя Думы не могут противоречить решениям Думы.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13591E">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13591E">
        <w:rPr>
          <w:color w:val="000000"/>
          <w:kern w:val="2"/>
          <w:sz w:val="24"/>
          <w:szCs w:val="24"/>
        </w:rPr>
        <w:t xml:space="preserve"> (далее в совокупности – правовые акты Главы).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EF6C53" w:rsidRPr="0013591E" w:rsidRDefault="00EF6C53" w:rsidP="00EF6C53">
      <w:pPr>
        <w:pStyle w:val="ConsPlusNormal"/>
        <w:ind w:firstLine="709"/>
        <w:jc w:val="both"/>
        <w:rPr>
          <w:color w:val="000000"/>
          <w:kern w:val="2"/>
          <w:sz w:val="24"/>
          <w:szCs w:val="24"/>
        </w:rPr>
      </w:pPr>
      <w:r w:rsidRPr="0013591E">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EF6C53" w:rsidRPr="0013591E" w:rsidRDefault="00EF6C53" w:rsidP="00EF6C53">
      <w:pPr>
        <w:pStyle w:val="ConsPlusNormal"/>
        <w:ind w:firstLine="709"/>
        <w:jc w:val="both"/>
        <w:rPr>
          <w:color w:val="000000"/>
          <w:kern w:val="2"/>
          <w:sz w:val="24"/>
          <w:szCs w:val="24"/>
        </w:rPr>
      </w:pPr>
    </w:p>
    <w:p w:rsidR="00EF6C53" w:rsidRPr="0013591E" w:rsidRDefault="00EF6C53" w:rsidP="00EF6C53">
      <w:pPr>
        <w:keepNext/>
        <w:jc w:val="center"/>
        <w:rPr>
          <w:rFonts w:ascii="Arial" w:hAnsi="Arial" w:cs="Arial"/>
          <w:color w:val="000000"/>
          <w:kern w:val="2"/>
        </w:rPr>
      </w:pPr>
      <w:r w:rsidRPr="0013591E">
        <w:rPr>
          <w:rFonts w:ascii="Arial" w:hAnsi="Arial" w:cs="Arial"/>
          <w:color w:val="000000"/>
          <w:kern w:val="2"/>
        </w:rPr>
        <w:t>Глава 4. Подготовка проектов муниципальных правовых актов.</w:t>
      </w:r>
    </w:p>
    <w:p w:rsidR="00EF6C53" w:rsidRPr="0013591E" w:rsidRDefault="00EF6C53" w:rsidP="00EF6C53">
      <w:pPr>
        <w:keepNext/>
        <w:jc w:val="center"/>
        <w:rPr>
          <w:rFonts w:ascii="Arial" w:hAnsi="Arial" w:cs="Arial"/>
          <w:color w:val="000000"/>
          <w:kern w:val="2"/>
        </w:rPr>
      </w:pPr>
      <w:r w:rsidRPr="0013591E">
        <w:rPr>
          <w:rFonts w:ascii="Arial" w:hAnsi="Arial" w:cs="Arial"/>
          <w:color w:val="000000"/>
          <w:kern w:val="2"/>
        </w:rPr>
        <w:t>Реквизиты муниципальных правовых актов</w:t>
      </w:r>
    </w:p>
    <w:p w:rsidR="00EF6C53" w:rsidRPr="0013591E" w:rsidRDefault="00EF6C53" w:rsidP="00EF6C53">
      <w:pPr>
        <w:keepNext/>
        <w:jc w:val="center"/>
        <w:rPr>
          <w:rFonts w:ascii="Arial" w:hAnsi="Arial" w:cs="Arial"/>
          <w:b/>
          <w:color w:val="000000"/>
          <w:kern w:val="2"/>
        </w:rPr>
      </w:pP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lastRenderedPageBreak/>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w:t>
      </w:r>
      <w:r>
        <w:rPr>
          <w:color w:val="000000"/>
          <w:kern w:val="2"/>
          <w:sz w:val="24"/>
          <w:szCs w:val="24"/>
        </w:rPr>
        <w:t xml:space="preserve"> </w:t>
      </w:r>
      <w:r w:rsidRPr="0013591E">
        <w:rPr>
          <w:color w:val="000000"/>
          <w:kern w:val="2"/>
          <w:sz w:val="24"/>
          <w:szCs w:val="24"/>
        </w:rPr>
        <w:t>59</w:t>
      </w:r>
      <w:r w:rsidRPr="0013591E">
        <w:rPr>
          <w:color w:val="000000"/>
          <w:kern w:val="2"/>
          <w:sz w:val="24"/>
          <w:szCs w:val="24"/>
        </w:rPr>
        <w:noBreakHyphen/>
        <w:t>ФЗ «</w:t>
      </w:r>
      <w:r w:rsidRPr="0013591E">
        <w:rPr>
          <w:sz w:val="24"/>
          <w:szCs w:val="24"/>
        </w:rPr>
        <w:t>О порядке рассмотрения обращений граждан Российской Федерации</w:t>
      </w:r>
      <w:r w:rsidRPr="0013591E">
        <w:rPr>
          <w:color w:val="000000"/>
          <w:kern w:val="2"/>
          <w:sz w:val="24"/>
          <w:szCs w:val="24"/>
        </w:rPr>
        <w:t>» и иными федеральными нормативными правовыми актами, Уставом, иными муниципальными правовыми актами.</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20. Муниципальные правовые акты имеют следующие реквизиты: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2) наименование формы муниципального правового акта;</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3) для нормативного муниципального правового акта – индивидуализированный заголовок;</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4) дата подписания муниципального правового акта;</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lastRenderedPageBreak/>
        <w:t>5) удостоверительная подпись (удостоверительные подписи) должностного лица (должностных лиц), подписавших муниципальный правовой акт;</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13591E">
        <w:rPr>
          <w:color w:val="000000"/>
          <w:sz w:val="24"/>
          <w:szCs w:val="24"/>
        </w:rPr>
        <w:t>муниципальных правовых актов, принятых на местном референдуме (сходе граждан)</w:t>
      </w:r>
      <w:r w:rsidRPr="0013591E">
        <w:rPr>
          <w:color w:val="000000"/>
          <w:kern w:val="2"/>
          <w:sz w:val="24"/>
          <w:szCs w:val="24"/>
        </w:rPr>
        <w:t>, в дополнение к реквизитам муниципальных правовых актов, предусмотренным пунктом 21 настоящего Положения.</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EF6C53" w:rsidRPr="0013591E" w:rsidRDefault="00EF6C53" w:rsidP="00EF6C53">
      <w:pPr>
        <w:pStyle w:val="ConsPlusNormal"/>
        <w:ind w:firstLine="709"/>
        <w:jc w:val="both"/>
        <w:rPr>
          <w:color w:val="000000"/>
          <w:kern w:val="2"/>
          <w:sz w:val="24"/>
          <w:szCs w:val="24"/>
        </w:rPr>
      </w:pPr>
    </w:p>
    <w:p w:rsidR="00EF6C53" w:rsidRPr="0013591E" w:rsidRDefault="00EF6C53" w:rsidP="00EF6C53">
      <w:pPr>
        <w:keepNext/>
        <w:jc w:val="center"/>
        <w:rPr>
          <w:rFonts w:ascii="Arial" w:hAnsi="Arial" w:cs="Arial"/>
          <w:color w:val="000000"/>
          <w:kern w:val="2"/>
        </w:rPr>
      </w:pPr>
      <w:r w:rsidRPr="0013591E">
        <w:rPr>
          <w:rFonts w:ascii="Arial" w:hAnsi="Arial" w:cs="Arial"/>
          <w:color w:val="000000"/>
          <w:kern w:val="2"/>
        </w:rPr>
        <w:t>Глава 5. Учет, государственная регистрация, мониторинг</w:t>
      </w:r>
      <w:r>
        <w:rPr>
          <w:rFonts w:ascii="Arial" w:hAnsi="Arial" w:cs="Arial"/>
          <w:color w:val="000000"/>
          <w:kern w:val="2"/>
        </w:rPr>
        <w:t xml:space="preserve"> </w:t>
      </w:r>
      <w:r w:rsidRPr="0013591E">
        <w:rPr>
          <w:rFonts w:ascii="Arial" w:hAnsi="Arial" w:cs="Arial"/>
          <w:color w:val="000000"/>
          <w:kern w:val="2"/>
        </w:rPr>
        <w:t>муниципальных правовых актов</w:t>
      </w:r>
    </w:p>
    <w:p w:rsidR="00EF6C53" w:rsidRPr="0013591E" w:rsidRDefault="00EF6C53" w:rsidP="00EF6C53">
      <w:pPr>
        <w:keepNext/>
        <w:jc w:val="center"/>
        <w:rPr>
          <w:rFonts w:ascii="Arial" w:hAnsi="Arial" w:cs="Arial"/>
          <w:b/>
          <w:color w:val="000000"/>
          <w:kern w:val="2"/>
        </w:rPr>
      </w:pP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Порядок учета муниципальных правовых актов определяется правовым актом Думы.</w:t>
      </w:r>
    </w:p>
    <w:p w:rsidR="00EF6C53" w:rsidRPr="0013591E" w:rsidRDefault="00EF6C53" w:rsidP="00EF6C53">
      <w:pPr>
        <w:pStyle w:val="ConsPlusNormal"/>
        <w:ind w:firstLine="709"/>
        <w:jc w:val="both"/>
        <w:rPr>
          <w:color w:val="000000"/>
          <w:kern w:val="2"/>
          <w:sz w:val="24"/>
          <w:szCs w:val="24"/>
        </w:rPr>
      </w:pPr>
      <w:r w:rsidRPr="0013591E">
        <w:rPr>
          <w:color w:val="000000"/>
          <w:kern w:val="2"/>
          <w:sz w:val="24"/>
          <w:szCs w:val="24"/>
        </w:rPr>
        <w:t xml:space="preserve">24. Нормативные муниципальные правовые акты в соответствии со статьей 43 Федерального закона </w:t>
      </w:r>
      <w:r w:rsidRPr="0013591E">
        <w:rPr>
          <w:color w:val="000000"/>
          <w:sz w:val="24"/>
          <w:szCs w:val="24"/>
        </w:rPr>
        <w:t>от 6</w:t>
      </w:r>
      <w:r>
        <w:rPr>
          <w:color w:val="000000"/>
          <w:sz w:val="24"/>
          <w:szCs w:val="24"/>
        </w:rPr>
        <w:t xml:space="preserve"> </w:t>
      </w:r>
      <w:r w:rsidRPr="0013591E">
        <w:rPr>
          <w:color w:val="000000"/>
          <w:sz w:val="24"/>
          <w:szCs w:val="24"/>
        </w:rPr>
        <w:t>октября</w:t>
      </w:r>
      <w:r>
        <w:rPr>
          <w:color w:val="000000"/>
          <w:sz w:val="24"/>
          <w:szCs w:val="24"/>
        </w:rPr>
        <w:t xml:space="preserve"> </w:t>
      </w:r>
      <w:r w:rsidRPr="0013591E">
        <w:rPr>
          <w:color w:val="000000"/>
          <w:sz w:val="24"/>
          <w:szCs w:val="24"/>
        </w:rPr>
        <w:t>2003</w:t>
      </w:r>
      <w:r>
        <w:rPr>
          <w:color w:val="000000"/>
          <w:sz w:val="24"/>
          <w:szCs w:val="24"/>
        </w:rPr>
        <w:t xml:space="preserve"> </w:t>
      </w:r>
      <w:r w:rsidRPr="0013591E">
        <w:rPr>
          <w:color w:val="000000"/>
          <w:sz w:val="24"/>
          <w:szCs w:val="24"/>
        </w:rPr>
        <w:t>года № 131-ФЗ «Об общих принципах организации местного самоуправления в Российской Федерации»</w:t>
      </w:r>
      <w:r w:rsidRPr="0013591E">
        <w:rPr>
          <w:color w:val="000000"/>
          <w:kern w:val="2"/>
          <w:sz w:val="24"/>
          <w:szCs w:val="24"/>
        </w:rPr>
        <w:t>, Законом Иркутской области от 12 марта 2009 года №</w:t>
      </w:r>
      <w:r>
        <w:rPr>
          <w:color w:val="000000"/>
          <w:kern w:val="2"/>
          <w:sz w:val="24"/>
          <w:szCs w:val="24"/>
        </w:rPr>
        <w:t xml:space="preserve"> </w:t>
      </w:r>
      <w:r w:rsidRPr="0013591E">
        <w:rPr>
          <w:color w:val="000000"/>
          <w:kern w:val="2"/>
          <w:sz w:val="24"/>
          <w:szCs w:val="24"/>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EF6C53" w:rsidRPr="0013591E" w:rsidRDefault="00EF6C53" w:rsidP="00EF6C53">
      <w:pPr>
        <w:pStyle w:val="ConsPlusNormal"/>
        <w:ind w:firstLine="709"/>
        <w:jc w:val="both"/>
        <w:rPr>
          <w:kern w:val="2"/>
          <w:sz w:val="24"/>
          <w:szCs w:val="24"/>
        </w:rPr>
      </w:pPr>
      <w:r w:rsidRPr="0013591E">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13591E">
        <w:rPr>
          <w:kern w:val="2"/>
          <w:sz w:val="24"/>
          <w:szCs w:val="24"/>
        </w:rPr>
        <w:t>авы.</w:t>
      </w:r>
    </w:p>
    <w:p w:rsidR="00EF6C53" w:rsidRPr="0013591E" w:rsidRDefault="00EF6C53" w:rsidP="00EF6C53">
      <w:pPr>
        <w:pStyle w:val="ConsPlusNormal"/>
        <w:ind w:firstLine="709"/>
        <w:jc w:val="both"/>
        <w:rPr>
          <w:kern w:val="2"/>
          <w:sz w:val="24"/>
          <w:szCs w:val="24"/>
        </w:rPr>
      </w:pPr>
      <w:r w:rsidRPr="0013591E">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w:t>
      </w:r>
      <w:r>
        <w:rPr>
          <w:kern w:val="2"/>
          <w:sz w:val="24"/>
          <w:szCs w:val="24"/>
        </w:rPr>
        <w:t xml:space="preserve"> </w:t>
      </w:r>
      <w:r w:rsidRPr="0013591E">
        <w:rPr>
          <w:kern w:val="2"/>
          <w:sz w:val="24"/>
          <w:szCs w:val="24"/>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EF6C53" w:rsidRPr="0013591E" w:rsidRDefault="00EF6C53" w:rsidP="00EF6C53">
      <w:pPr>
        <w:pStyle w:val="ConsPlusNormal"/>
        <w:ind w:firstLine="709"/>
        <w:jc w:val="both"/>
        <w:rPr>
          <w:kern w:val="2"/>
          <w:sz w:val="24"/>
          <w:szCs w:val="24"/>
        </w:rPr>
      </w:pPr>
      <w:r w:rsidRPr="0013591E">
        <w:rPr>
          <w:kern w:val="2"/>
          <w:sz w:val="24"/>
          <w:szCs w:val="24"/>
        </w:rPr>
        <w:t xml:space="preserve">Порядок организации </w:t>
      </w:r>
      <w:r w:rsidRPr="0013591E">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13591E">
        <w:rPr>
          <w:kern w:val="2"/>
          <w:sz w:val="24"/>
          <w:szCs w:val="24"/>
        </w:rPr>
        <w:t>авы.</w:t>
      </w:r>
    </w:p>
    <w:p w:rsidR="00EF6C53" w:rsidRPr="0013591E" w:rsidRDefault="00EF6C53" w:rsidP="00EF6C53">
      <w:pPr>
        <w:pStyle w:val="ConsPlusNormal"/>
        <w:ind w:firstLine="709"/>
        <w:jc w:val="both"/>
        <w:rPr>
          <w:kern w:val="2"/>
          <w:sz w:val="24"/>
          <w:szCs w:val="24"/>
        </w:rPr>
      </w:pPr>
      <w:r w:rsidRPr="0013591E">
        <w:rPr>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Pr="0013591E">
        <w:rPr>
          <w:kern w:val="2"/>
          <w:sz w:val="24"/>
          <w:szCs w:val="24"/>
        </w:rPr>
        <w:lastRenderedPageBreak/>
        <w:t>Уставу и иным муниципальным правовым актам, имеющим более высокую юридическую силу.</w:t>
      </w:r>
    </w:p>
    <w:p w:rsidR="00EF6C53" w:rsidRPr="0013591E" w:rsidRDefault="00EF6C53" w:rsidP="00EF6C53">
      <w:pPr>
        <w:pStyle w:val="ConsPlusNormal"/>
        <w:ind w:firstLine="709"/>
        <w:jc w:val="both"/>
        <w:rPr>
          <w:kern w:val="2"/>
          <w:sz w:val="24"/>
          <w:szCs w:val="24"/>
        </w:rPr>
      </w:pPr>
      <w:r w:rsidRPr="0013591E">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EF6C53" w:rsidRPr="0013591E" w:rsidRDefault="00EF6C53" w:rsidP="00EF6C53">
      <w:pPr>
        <w:pStyle w:val="ConsPlusNormal"/>
        <w:ind w:firstLine="709"/>
        <w:jc w:val="both"/>
        <w:rPr>
          <w:kern w:val="2"/>
          <w:sz w:val="24"/>
          <w:szCs w:val="24"/>
        </w:rPr>
      </w:pPr>
    </w:p>
    <w:p w:rsidR="00EF6C53" w:rsidRPr="0013591E" w:rsidRDefault="00EF6C53" w:rsidP="00EF6C53">
      <w:pPr>
        <w:pStyle w:val="ConsPlusNormal"/>
        <w:ind w:firstLine="709"/>
        <w:jc w:val="center"/>
        <w:rPr>
          <w:kern w:val="2"/>
          <w:sz w:val="24"/>
          <w:szCs w:val="24"/>
        </w:rPr>
      </w:pPr>
      <w:r w:rsidRPr="0013591E">
        <w:rPr>
          <w:kern w:val="2"/>
          <w:sz w:val="24"/>
          <w:szCs w:val="24"/>
        </w:rPr>
        <w:t xml:space="preserve">Глава 6. Официальное опубликование </w:t>
      </w:r>
    </w:p>
    <w:p w:rsidR="00EF6C53" w:rsidRPr="0013591E" w:rsidRDefault="00EF6C53" w:rsidP="00EF6C53">
      <w:pPr>
        <w:pStyle w:val="ConsPlusNormal"/>
        <w:ind w:firstLine="709"/>
        <w:jc w:val="center"/>
        <w:rPr>
          <w:kern w:val="2"/>
          <w:sz w:val="24"/>
          <w:szCs w:val="24"/>
        </w:rPr>
      </w:pPr>
      <w:r w:rsidRPr="0013591E">
        <w:rPr>
          <w:kern w:val="2"/>
          <w:sz w:val="24"/>
          <w:szCs w:val="24"/>
        </w:rPr>
        <w:t>муниципальных правовых актов</w:t>
      </w:r>
    </w:p>
    <w:p w:rsidR="00EF6C53" w:rsidRPr="0013591E" w:rsidRDefault="00EF6C53" w:rsidP="00EF6C53">
      <w:pPr>
        <w:pStyle w:val="ConsPlusNormal"/>
        <w:ind w:firstLine="709"/>
        <w:jc w:val="both"/>
        <w:rPr>
          <w:kern w:val="2"/>
          <w:sz w:val="24"/>
          <w:szCs w:val="24"/>
        </w:rPr>
      </w:pPr>
    </w:p>
    <w:p w:rsidR="00EF6C53" w:rsidRPr="0013591E" w:rsidRDefault="00EF6C53" w:rsidP="00EF6C53">
      <w:pPr>
        <w:pStyle w:val="ConsPlusNormal"/>
        <w:ind w:firstLine="540"/>
        <w:jc w:val="both"/>
        <w:outlineLvl w:val="2"/>
        <w:rPr>
          <w:sz w:val="24"/>
          <w:szCs w:val="24"/>
        </w:rPr>
      </w:pPr>
      <w:r w:rsidRPr="0013591E">
        <w:rPr>
          <w:sz w:val="24"/>
          <w:szCs w:val="24"/>
        </w:rPr>
        <w:t>27. Официальным опубликованием муниципального правового акта признается первая публикация его полного текста в газете «Вестник МО «</w:t>
      </w:r>
      <w:proofErr w:type="spellStart"/>
      <w:r w:rsidRPr="0013591E">
        <w:rPr>
          <w:sz w:val="24"/>
          <w:szCs w:val="24"/>
        </w:rPr>
        <w:t>Капсальское</w:t>
      </w:r>
      <w:proofErr w:type="spellEnd"/>
      <w:r w:rsidRPr="0013591E">
        <w:rPr>
          <w:sz w:val="24"/>
          <w:szCs w:val="24"/>
        </w:rPr>
        <w:t xml:space="preserve">»». </w:t>
      </w:r>
    </w:p>
    <w:p w:rsidR="00EF6C53" w:rsidRPr="0013591E" w:rsidRDefault="00EF6C53" w:rsidP="00EF6C53">
      <w:pPr>
        <w:pStyle w:val="ConsPlusNormal"/>
        <w:ind w:firstLine="540"/>
        <w:jc w:val="both"/>
        <w:outlineLvl w:val="0"/>
        <w:rPr>
          <w:sz w:val="24"/>
          <w:szCs w:val="24"/>
          <w:lang w:eastAsia="ko-KR"/>
        </w:rPr>
      </w:pPr>
      <w:r w:rsidRPr="0013591E">
        <w:rPr>
          <w:sz w:val="24"/>
          <w:szCs w:val="24"/>
        </w:rPr>
        <w:t xml:space="preserve">28. </w:t>
      </w:r>
      <w:r w:rsidRPr="0013591E">
        <w:rPr>
          <w:sz w:val="24"/>
          <w:szCs w:val="24"/>
          <w:lang w:eastAsia="ko-KR"/>
        </w:rPr>
        <w:t>В целях создания необходимых условий для получения информации о муниципальных правовых актах в соответствии с федеральным законодательством:</w:t>
      </w:r>
    </w:p>
    <w:p w:rsidR="00EF6C53" w:rsidRPr="0013591E" w:rsidRDefault="00EF6C53" w:rsidP="00EF6C53">
      <w:pPr>
        <w:autoSpaceDE w:val="0"/>
        <w:autoSpaceDN w:val="0"/>
        <w:adjustRightInd w:val="0"/>
        <w:ind w:firstLine="567"/>
        <w:jc w:val="both"/>
        <w:rPr>
          <w:rFonts w:ascii="Arial" w:hAnsi="Arial" w:cs="Arial"/>
          <w:lang w:eastAsia="ko-KR"/>
        </w:rPr>
      </w:pPr>
      <w:r w:rsidRPr="0013591E">
        <w:rPr>
          <w:rFonts w:ascii="Arial" w:hAnsi="Arial" w:cs="Arial"/>
          <w:lang w:eastAsia="ko-KR"/>
        </w:rPr>
        <w:t>- муниципальные правовые акты подлежат размещению на официальном сайте администрации муниципального образования «</w:t>
      </w:r>
      <w:proofErr w:type="spellStart"/>
      <w:r w:rsidRPr="0013591E">
        <w:rPr>
          <w:rFonts w:ascii="Arial" w:hAnsi="Arial" w:cs="Arial"/>
          <w:lang w:eastAsia="ko-KR"/>
        </w:rPr>
        <w:t>Капсальское</w:t>
      </w:r>
      <w:proofErr w:type="spellEnd"/>
      <w:r w:rsidRPr="0013591E">
        <w:rPr>
          <w:rFonts w:ascii="Arial" w:hAnsi="Arial" w:cs="Arial"/>
          <w:lang w:eastAsia="ko-KR"/>
        </w:rPr>
        <w:t>» в день публикации полного текста в газете «Вестник МО «</w:t>
      </w:r>
      <w:proofErr w:type="spellStart"/>
      <w:r w:rsidRPr="0013591E">
        <w:rPr>
          <w:rFonts w:ascii="Arial" w:hAnsi="Arial" w:cs="Arial"/>
          <w:lang w:eastAsia="ko-KR"/>
        </w:rPr>
        <w:t>Капсальское</w:t>
      </w:r>
      <w:proofErr w:type="spellEnd"/>
      <w:r w:rsidRPr="0013591E">
        <w:rPr>
          <w:rFonts w:ascii="Arial" w:hAnsi="Arial" w:cs="Arial"/>
          <w:lang w:eastAsia="ko-KR"/>
        </w:rPr>
        <w:t>».</w:t>
      </w:r>
    </w:p>
    <w:p w:rsidR="00EF6C53" w:rsidRPr="0013591E" w:rsidRDefault="00EF6C53" w:rsidP="00EF6C53">
      <w:pPr>
        <w:pStyle w:val="ConsPlusNormal"/>
        <w:jc w:val="both"/>
        <w:rPr>
          <w:sz w:val="24"/>
          <w:szCs w:val="24"/>
        </w:rPr>
      </w:pPr>
    </w:p>
    <w:p w:rsidR="00EF6C53" w:rsidRPr="0013591E" w:rsidRDefault="00EF6C53" w:rsidP="00EF6C53">
      <w:pPr>
        <w:pStyle w:val="ConsPlusNormal"/>
        <w:ind w:firstLine="709"/>
        <w:jc w:val="both"/>
        <w:rPr>
          <w:kern w:val="2"/>
          <w:sz w:val="24"/>
          <w:szCs w:val="24"/>
        </w:rPr>
      </w:pPr>
    </w:p>
    <w:p w:rsidR="00EF6C53" w:rsidRPr="00630AD7" w:rsidRDefault="00EF6C53" w:rsidP="00EF6C53">
      <w:pPr>
        <w:jc w:val="center"/>
        <w:rPr>
          <w:b/>
          <w:sz w:val="28"/>
          <w:szCs w:val="28"/>
        </w:rPr>
      </w:pPr>
      <w:r w:rsidRPr="00630AD7">
        <w:rPr>
          <w:b/>
          <w:sz w:val="28"/>
          <w:szCs w:val="28"/>
        </w:rPr>
        <w:t>Российская Федерация</w:t>
      </w:r>
    </w:p>
    <w:p w:rsidR="00EF6C53" w:rsidRDefault="00EF6C53" w:rsidP="00EF6C53">
      <w:pPr>
        <w:jc w:val="center"/>
        <w:rPr>
          <w:b/>
          <w:sz w:val="28"/>
          <w:szCs w:val="28"/>
        </w:rPr>
      </w:pPr>
      <w:r w:rsidRPr="00630AD7">
        <w:rPr>
          <w:b/>
          <w:sz w:val="28"/>
          <w:szCs w:val="28"/>
        </w:rPr>
        <w:t>ИРКУТСКАЯ ОБЛАСТЬ</w:t>
      </w:r>
    </w:p>
    <w:p w:rsidR="00EF6C53" w:rsidRPr="00630AD7" w:rsidRDefault="00EF6C53" w:rsidP="00EF6C53">
      <w:pPr>
        <w:jc w:val="center"/>
        <w:rPr>
          <w:b/>
          <w:sz w:val="28"/>
          <w:szCs w:val="28"/>
        </w:rPr>
      </w:pPr>
      <w:proofErr w:type="spellStart"/>
      <w:r>
        <w:rPr>
          <w:b/>
          <w:sz w:val="28"/>
          <w:szCs w:val="28"/>
        </w:rPr>
        <w:t>Эхирит-Булагатский</w:t>
      </w:r>
      <w:proofErr w:type="spellEnd"/>
      <w:r>
        <w:rPr>
          <w:b/>
          <w:sz w:val="28"/>
          <w:szCs w:val="28"/>
        </w:rPr>
        <w:t xml:space="preserve"> район</w:t>
      </w:r>
    </w:p>
    <w:p w:rsidR="00EF6C53" w:rsidRPr="00630AD7" w:rsidRDefault="00EF6C53" w:rsidP="00EF6C53">
      <w:pPr>
        <w:jc w:val="center"/>
        <w:rPr>
          <w:b/>
          <w:sz w:val="28"/>
          <w:szCs w:val="28"/>
        </w:rPr>
      </w:pPr>
      <w:r w:rsidRPr="00630AD7">
        <w:rPr>
          <w:b/>
          <w:sz w:val="28"/>
          <w:szCs w:val="28"/>
        </w:rPr>
        <w:t xml:space="preserve">Администрация </w:t>
      </w:r>
    </w:p>
    <w:p w:rsidR="00EF6C53" w:rsidRPr="00630AD7" w:rsidRDefault="00EF6C53" w:rsidP="00EF6C53">
      <w:pPr>
        <w:jc w:val="center"/>
        <w:rPr>
          <w:b/>
          <w:sz w:val="28"/>
          <w:szCs w:val="28"/>
        </w:rPr>
      </w:pPr>
      <w:r w:rsidRPr="00630AD7">
        <w:rPr>
          <w:b/>
          <w:sz w:val="28"/>
          <w:szCs w:val="28"/>
        </w:rPr>
        <w:t xml:space="preserve">Муниципального </w:t>
      </w:r>
      <w:r>
        <w:rPr>
          <w:b/>
          <w:sz w:val="28"/>
          <w:szCs w:val="28"/>
        </w:rPr>
        <w:t>о</w:t>
      </w:r>
      <w:r w:rsidRPr="00630AD7">
        <w:rPr>
          <w:b/>
          <w:sz w:val="28"/>
          <w:szCs w:val="28"/>
        </w:rPr>
        <w:t>бразования</w:t>
      </w:r>
      <w:r>
        <w:rPr>
          <w:b/>
          <w:sz w:val="28"/>
          <w:szCs w:val="28"/>
        </w:rPr>
        <w:t xml:space="preserve"> «</w:t>
      </w:r>
      <w:proofErr w:type="spellStart"/>
      <w:r>
        <w:rPr>
          <w:b/>
          <w:sz w:val="28"/>
          <w:szCs w:val="28"/>
        </w:rPr>
        <w:t>Капсальское</w:t>
      </w:r>
      <w:proofErr w:type="spellEnd"/>
      <w:r>
        <w:rPr>
          <w:b/>
          <w:sz w:val="28"/>
          <w:szCs w:val="28"/>
        </w:rPr>
        <w:t>»</w:t>
      </w:r>
    </w:p>
    <w:p w:rsidR="00EF6C53" w:rsidRPr="00630AD7" w:rsidRDefault="00EF6C53" w:rsidP="00EF6C53">
      <w:pPr>
        <w:jc w:val="center"/>
        <w:rPr>
          <w:b/>
          <w:sz w:val="36"/>
          <w:szCs w:val="36"/>
        </w:rPr>
      </w:pPr>
    </w:p>
    <w:p w:rsidR="00EF6C53" w:rsidRPr="00A956ED" w:rsidRDefault="00EF6C53" w:rsidP="00EF6C53">
      <w:pPr>
        <w:jc w:val="center"/>
        <w:rPr>
          <w:b/>
        </w:rPr>
      </w:pPr>
      <w:r w:rsidRPr="00A956ED">
        <w:rPr>
          <w:b/>
        </w:rPr>
        <w:t>ПОСТАНОВЛЕНИЕ</w:t>
      </w:r>
    </w:p>
    <w:p w:rsidR="00EF6C53" w:rsidRPr="00A956ED" w:rsidRDefault="00EF6C53" w:rsidP="00EF6C53">
      <w:pPr>
        <w:jc w:val="center"/>
        <w:rPr>
          <w:b/>
        </w:rPr>
      </w:pPr>
    </w:p>
    <w:p w:rsidR="00EF6C53" w:rsidRPr="009634EE" w:rsidRDefault="00EF6C53" w:rsidP="00EF6C53">
      <w:r w:rsidRPr="009634EE">
        <w:t>от «18» декабря 2018 г. №</w:t>
      </w:r>
      <w:r>
        <w:t>44</w:t>
      </w:r>
      <w:r w:rsidRPr="009634EE">
        <w:t xml:space="preserve">                              </w:t>
      </w:r>
      <w:r>
        <w:t xml:space="preserve">     </w:t>
      </w:r>
      <w:r w:rsidRPr="009634EE">
        <w:t xml:space="preserve">                                                       </w:t>
      </w:r>
      <w:proofErr w:type="spellStart"/>
      <w:r w:rsidRPr="009634EE">
        <w:t>с.Капсал</w:t>
      </w:r>
      <w:proofErr w:type="spellEnd"/>
      <w:r w:rsidRPr="009634EE">
        <w:t xml:space="preserve">                                       </w:t>
      </w:r>
    </w:p>
    <w:p w:rsidR="00EF6C53" w:rsidRPr="009634EE" w:rsidRDefault="00EF6C53" w:rsidP="00EF6C53"/>
    <w:p w:rsidR="00EF6C53" w:rsidRPr="009634EE" w:rsidRDefault="00EF6C53" w:rsidP="00EF6C53">
      <w:r w:rsidRPr="009634EE">
        <w:t xml:space="preserve"> «Об установлении долгосрочных</w:t>
      </w:r>
    </w:p>
    <w:p w:rsidR="00EF6C53" w:rsidRPr="009634EE" w:rsidRDefault="00EF6C53" w:rsidP="00EF6C53">
      <w:r w:rsidRPr="009634EE">
        <w:t xml:space="preserve">тарифов на питьевую воду </w:t>
      </w:r>
    </w:p>
    <w:p w:rsidR="00EF6C53" w:rsidRPr="009634EE" w:rsidRDefault="00EF6C53" w:rsidP="00EF6C53">
      <w:r w:rsidRPr="009634EE">
        <w:t>для СХПК «</w:t>
      </w:r>
      <w:proofErr w:type="spellStart"/>
      <w:r w:rsidRPr="009634EE">
        <w:t>Капсальский</w:t>
      </w:r>
      <w:proofErr w:type="spellEnd"/>
      <w:r w:rsidRPr="009634EE">
        <w:t>»</w:t>
      </w:r>
    </w:p>
    <w:p w:rsidR="00EF6C53" w:rsidRPr="009634EE" w:rsidRDefault="00EF6C53" w:rsidP="00EF6C53">
      <w:r>
        <w:t>ИНН 850600496</w:t>
      </w:r>
      <w:r w:rsidRPr="009634EE">
        <w:t>7</w:t>
      </w:r>
    </w:p>
    <w:p w:rsidR="00EF6C53" w:rsidRPr="004A703B" w:rsidRDefault="00EF6C53" w:rsidP="00EF6C53"/>
    <w:p w:rsidR="00EF6C53" w:rsidRPr="004A703B" w:rsidRDefault="00EF6C53" w:rsidP="00EF6C53">
      <w:r w:rsidRPr="004A703B">
        <w:t xml:space="preserve">         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w:t>
      </w:r>
      <w:bookmarkStart w:id="0" w:name="OLE_LINK4"/>
      <w:bookmarkStart w:id="1" w:name="OLE_LINK5"/>
      <w:bookmarkStart w:id="2" w:name="OLE_LINK6"/>
      <w:bookmarkStart w:id="3" w:name="OLE_LINK7"/>
      <w:r w:rsidRPr="00A956ED">
        <w:t xml:space="preserve">Методическими указаниями по расчету регулируемых тарифов в сфере водоснабжения и водоотведения, утвержденными приказом ФСТ Российской Федерации </w:t>
      </w:r>
      <w:bookmarkEnd w:id="0"/>
      <w:bookmarkEnd w:id="1"/>
      <w:r w:rsidRPr="00A956ED">
        <w:t>от 27 декабря 2013 года № 1746-э</w:t>
      </w:r>
      <w:bookmarkEnd w:id="2"/>
      <w:bookmarkEnd w:id="3"/>
      <w:r w:rsidRPr="003A4C0D">
        <w:rPr>
          <w:bCs/>
        </w:rPr>
        <w:t xml:space="preserve">, </w:t>
      </w:r>
      <w:r w:rsidRPr="004A703B">
        <w:t xml:space="preserve">Законом Иркутской </w:t>
      </w:r>
      <w:r>
        <w:t xml:space="preserve"> </w:t>
      </w:r>
      <w:r w:rsidRPr="004A703B">
        <w:t xml:space="preserve">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w:t>
      </w:r>
      <w:r>
        <w:t xml:space="preserve">, </w:t>
      </w:r>
      <w:r w:rsidRPr="00A956ED">
        <w:t>Уставом МО</w:t>
      </w:r>
      <w:r>
        <w:t xml:space="preserve"> «</w:t>
      </w:r>
      <w:proofErr w:type="spellStart"/>
      <w:r>
        <w:t>Капсальское</w:t>
      </w:r>
      <w:proofErr w:type="spellEnd"/>
      <w:r>
        <w:t>»</w:t>
      </w:r>
      <w:r w:rsidRPr="004A703B">
        <w:t xml:space="preserve">, </w:t>
      </w:r>
    </w:p>
    <w:p w:rsidR="00EF6C53" w:rsidRPr="004A703B" w:rsidRDefault="00EF6C53" w:rsidP="00EF6C53">
      <w:pPr>
        <w:ind w:left="567"/>
      </w:pPr>
      <w:r w:rsidRPr="004A703B">
        <w:t xml:space="preserve"> </w:t>
      </w:r>
    </w:p>
    <w:p w:rsidR="00EF6C53" w:rsidRPr="004A703B" w:rsidRDefault="00EF6C53" w:rsidP="00EF6C53">
      <w:pPr>
        <w:autoSpaceDE w:val="0"/>
        <w:ind w:firstLine="720"/>
        <w:jc w:val="center"/>
        <w:rPr>
          <w:b/>
          <w:sz w:val="30"/>
          <w:szCs w:val="30"/>
        </w:rPr>
      </w:pPr>
      <w:r w:rsidRPr="004A703B">
        <w:rPr>
          <w:b/>
          <w:sz w:val="30"/>
          <w:szCs w:val="30"/>
        </w:rPr>
        <w:t>ПОСТАНОВЛЯЮ:</w:t>
      </w:r>
    </w:p>
    <w:p w:rsidR="00EF6C53" w:rsidRPr="004A703B" w:rsidRDefault="00EF6C53" w:rsidP="00EF6C53">
      <w:pPr>
        <w:ind w:left="567"/>
      </w:pPr>
    </w:p>
    <w:p w:rsidR="00EF6C53" w:rsidRPr="00001DB3" w:rsidRDefault="00EF6C53" w:rsidP="00EF6C53">
      <w:pPr>
        <w:ind w:firstLine="709"/>
      </w:pPr>
      <w:r w:rsidRPr="00001DB3">
        <w:t xml:space="preserve">1. Установить долгосрочные тарифы на питьевую воду для </w:t>
      </w:r>
      <w:r>
        <w:t>СХПК «</w:t>
      </w:r>
      <w:proofErr w:type="spellStart"/>
      <w:r>
        <w:t>Капсальский</w:t>
      </w:r>
      <w:proofErr w:type="spellEnd"/>
      <w:r>
        <w:t>»</w:t>
      </w:r>
      <w:r w:rsidRPr="00001DB3">
        <w:t xml:space="preserve"> на территории муниципального образования</w:t>
      </w:r>
      <w:r>
        <w:t xml:space="preserve"> «</w:t>
      </w:r>
      <w:proofErr w:type="spellStart"/>
      <w:r>
        <w:t>Капсальское</w:t>
      </w:r>
      <w:proofErr w:type="spellEnd"/>
      <w:r>
        <w:t>»</w:t>
      </w:r>
      <w:r w:rsidRPr="00001DB3">
        <w:t xml:space="preserve"> с календарно</w:t>
      </w:r>
      <w:r>
        <w:t>й</w:t>
      </w:r>
      <w:r w:rsidRPr="00001DB3">
        <w:t xml:space="preserve"> разбивкой согласно приложению 1.</w:t>
      </w:r>
    </w:p>
    <w:p w:rsidR="00EF6C53" w:rsidRPr="00001DB3" w:rsidRDefault="00EF6C53" w:rsidP="00EF6C53">
      <w:pPr>
        <w:ind w:firstLine="709"/>
      </w:pPr>
      <w:r w:rsidRPr="00001DB3">
        <w:lastRenderedPageBreak/>
        <w:t xml:space="preserve">2. Установить долгосрочные параметры регулирования тарифов на питьевую воду для </w:t>
      </w:r>
      <w:r>
        <w:t>СХПК «</w:t>
      </w:r>
      <w:proofErr w:type="spellStart"/>
      <w:r>
        <w:t>Капсальский</w:t>
      </w:r>
      <w:proofErr w:type="spellEnd"/>
      <w:r>
        <w:t xml:space="preserve">», установленные </w:t>
      </w:r>
      <w:r w:rsidRPr="00001DB3">
        <w:t xml:space="preserve">на </w:t>
      </w:r>
      <w:r>
        <w:t>2019-2023</w:t>
      </w:r>
      <w:r w:rsidRPr="00001DB3">
        <w:t xml:space="preserve"> годы </w:t>
      </w:r>
      <w:r>
        <w:t xml:space="preserve">с использованием метода индексации </w:t>
      </w:r>
      <w:r w:rsidRPr="00001DB3">
        <w:t>согласно приложению 2.</w:t>
      </w:r>
    </w:p>
    <w:p w:rsidR="00EF6C53" w:rsidRPr="00001DB3" w:rsidRDefault="00EF6C53" w:rsidP="00EF6C53">
      <w:pPr>
        <w:pStyle w:val="ConsPlusNormal"/>
        <w:ind w:firstLine="709"/>
        <w:rPr>
          <w:rFonts w:ascii="Times New Roman" w:hAnsi="Times New Roman" w:cs="Times New Roman"/>
          <w:sz w:val="24"/>
          <w:szCs w:val="24"/>
        </w:rPr>
      </w:pPr>
      <w:r w:rsidRPr="00001DB3">
        <w:rPr>
          <w:rFonts w:ascii="Times New Roman" w:hAnsi="Times New Roman" w:cs="Times New Roman"/>
          <w:sz w:val="24"/>
          <w:szCs w:val="24"/>
        </w:rPr>
        <w:t xml:space="preserve">3. </w:t>
      </w:r>
      <w:hyperlink r:id="rId5" w:history="1">
        <w:r w:rsidRPr="00001DB3">
          <w:rPr>
            <w:rFonts w:ascii="Times New Roman" w:hAnsi="Times New Roman" w:cs="Times New Roman"/>
            <w:sz w:val="24"/>
            <w:szCs w:val="24"/>
          </w:rPr>
          <w:t>Тарифы</w:t>
        </w:r>
      </w:hyperlink>
      <w:r w:rsidRPr="00001DB3">
        <w:rPr>
          <w:rFonts w:ascii="Times New Roman" w:hAnsi="Times New Roman" w:cs="Times New Roman"/>
          <w:sz w:val="24"/>
          <w:szCs w:val="24"/>
        </w:rPr>
        <w:t>, установленные в пункте 1 настоящего постановления</w:t>
      </w:r>
      <w:r>
        <w:rPr>
          <w:rFonts w:ascii="Times New Roman" w:hAnsi="Times New Roman" w:cs="Times New Roman"/>
          <w:sz w:val="24"/>
          <w:szCs w:val="24"/>
        </w:rPr>
        <w:t>, действуют с 1 </w:t>
      </w:r>
      <w:r w:rsidRPr="00001DB3">
        <w:rPr>
          <w:rFonts w:ascii="Times New Roman" w:hAnsi="Times New Roman" w:cs="Times New Roman"/>
          <w:sz w:val="24"/>
          <w:szCs w:val="24"/>
        </w:rPr>
        <w:t>января 201</w:t>
      </w:r>
      <w:r>
        <w:rPr>
          <w:rFonts w:ascii="Times New Roman" w:hAnsi="Times New Roman" w:cs="Times New Roman"/>
          <w:sz w:val="24"/>
          <w:szCs w:val="24"/>
        </w:rPr>
        <w:t>9 года по 31 декабря 2023</w:t>
      </w:r>
      <w:r w:rsidRPr="00001DB3">
        <w:rPr>
          <w:rFonts w:ascii="Times New Roman" w:hAnsi="Times New Roman" w:cs="Times New Roman"/>
          <w:sz w:val="24"/>
          <w:szCs w:val="24"/>
        </w:rPr>
        <w:t xml:space="preserve"> года.</w:t>
      </w:r>
    </w:p>
    <w:p w:rsidR="00EF6C53" w:rsidRPr="004A703B" w:rsidRDefault="00EF6C53" w:rsidP="00EF6C53">
      <w:r>
        <w:t xml:space="preserve">            4</w:t>
      </w:r>
      <w:r w:rsidRPr="004A703B">
        <w:t>.</w:t>
      </w:r>
      <w:r>
        <w:t xml:space="preserve">  </w:t>
      </w:r>
      <w:r w:rsidRPr="004A703B">
        <w:t xml:space="preserve">Постановление подлежит официальному опубликованию </w:t>
      </w:r>
      <w:proofErr w:type="gramStart"/>
      <w:r w:rsidRPr="004A703B">
        <w:t>в  газете</w:t>
      </w:r>
      <w:proofErr w:type="gramEnd"/>
      <w:r w:rsidRPr="004A703B">
        <w:t xml:space="preserve"> «Вестник МО «</w:t>
      </w:r>
      <w:proofErr w:type="spellStart"/>
      <w:r w:rsidRPr="004A703B">
        <w:t>Капсальское</w:t>
      </w:r>
      <w:proofErr w:type="spellEnd"/>
      <w:r w:rsidRPr="004A703B">
        <w:t>» и размещению на официальном сайте МО «</w:t>
      </w:r>
      <w:proofErr w:type="spellStart"/>
      <w:r w:rsidRPr="004A703B">
        <w:t>Капсальское</w:t>
      </w:r>
      <w:proofErr w:type="spellEnd"/>
      <w:r w:rsidRPr="004A703B">
        <w:t>».</w:t>
      </w:r>
    </w:p>
    <w:p w:rsidR="00EF6C53" w:rsidRPr="004A703B" w:rsidRDefault="00EF6C53" w:rsidP="00EF6C53">
      <w:pPr>
        <w:ind w:firstLine="709"/>
      </w:pPr>
    </w:p>
    <w:p w:rsidR="00EF6C53" w:rsidRDefault="00EF6C53" w:rsidP="00EF6C53">
      <w:pPr>
        <w:ind w:firstLine="708"/>
      </w:pPr>
    </w:p>
    <w:p w:rsidR="00EF6C53" w:rsidRDefault="00EF6C53" w:rsidP="00EF6C53">
      <w:pPr>
        <w:ind w:firstLine="708"/>
      </w:pPr>
    </w:p>
    <w:p w:rsidR="00EF6C53" w:rsidRDefault="00EF6C53" w:rsidP="00EF6C53">
      <w:pPr>
        <w:ind w:firstLine="708"/>
      </w:pPr>
    </w:p>
    <w:p w:rsidR="00EF6C53" w:rsidRPr="00A956ED" w:rsidRDefault="00EF6C53" w:rsidP="00EF6C53">
      <w:r>
        <w:t>Глава</w:t>
      </w:r>
      <w:r w:rsidRPr="00A956ED">
        <w:t xml:space="preserve"> МО </w:t>
      </w:r>
      <w:r>
        <w:t>«</w:t>
      </w:r>
      <w:proofErr w:type="spellStart"/>
      <w:proofErr w:type="gramStart"/>
      <w:r>
        <w:t>Капсалькое</w:t>
      </w:r>
      <w:proofErr w:type="spellEnd"/>
      <w:r>
        <w:t>»</w:t>
      </w:r>
      <w:r w:rsidRPr="00A956ED">
        <w:t xml:space="preserve">   </w:t>
      </w:r>
      <w:proofErr w:type="gramEnd"/>
      <w:r w:rsidRPr="00A956ED">
        <w:t xml:space="preserve">                                </w:t>
      </w:r>
      <w:r>
        <w:tab/>
      </w:r>
      <w:r w:rsidRPr="00A956ED">
        <w:t xml:space="preserve"> </w:t>
      </w:r>
      <w:r>
        <w:t xml:space="preserve">                                        </w:t>
      </w:r>
      <w:proofErr w:type="spellStart"/>
      <w:r>
        <w:t>А.Д.Самоваров</w:t>
      </w:r>
      <w:proofErr w:type="spellEnd"/>
    </w:p>
    <w:p w:rsidR="00EF6C53" w:rsidRDefault="00EF6C53" w:rsidP="00EF6C53">
      <w:pPr>
        <w:jc w:val="right"/>
      </w:pPr>
    </w:p>
    <w:p w:rsidR="00EF6C53" w:rsidRDefault="00EF6C53" w:rsidP="00EF6C53">
      <w:pPr>
        <w:jc w:val="right"/>
      </w:pPr>
    </w:p>
    <w:p w:rsidR="00EF6C53" w:rsidRDefault="00EF6C53" w:rsidP="00EF6C53">
      <w:pPr>
        <w:jc w:val="right"/>
      </w:pPr>
    </w:p>
    <w:p w:rsidR="00EF6C53" w:rsidRPr="00001DB3" w:rsidRDefault="00EF6C53" w:rsidP="00EF6C53">
      <w:pPr>
        <w:jc w:val="right"/>
      </w:pPr>
      <w:r w:rsidRPr="00001DB3">
        <w:t>Приложение 1</w:t>
      </w:r>
    </w:p>
    <w:p w:rsidR="00EF6C53" w:rsidRPr="00001DB3" w:rsidRDefault="00EF6C53" w:rsidP="00EF6C53">
      <w:pPr>
        <w:jc w:val="right"/>
      </w:pPr>
      <w:r w:rsidRPr="00001DB3">
        <w:t xml:space="preserve">к Постановлению </w:t>
      </w:r>
    </w:p>
    <w:p w:rsidR="00EF6C53" w:rsidRPr="00001DB3" w:rsidRDefault="00EF6C53" w:rsidP="00EF6C53">
      <w:pPr>
        <w:jc w:val="right"/>
      </w:pPr>
      <w:r w:rsidRPr="00001DB3">
        <w:t>администрации МО</w:t>
      </w:r>
      <w:r>
        <w:t xml:space="preserve"> «</w:t>
      </w:r>
      <w:proofErr w:type="spellStart"/>
      <w:r>
        <w:t>Капсальское</w:t>
      </w:r>
      <w:proofErr w:type="spellEnd"/>
      <w:r>
        <w:t>»</w:t>
      </w:r>
    </w:p>
    <w:p w:rsidR="00EF6C53" w:rsidRPr="00001DB3" w:rsidRDefault="00EF6C53" w:rsidP="00EF6C53">
      <w:pPr>
        <w:jc w:val="right"/>
      </w:pPr>
      <w:r>
        <w:t>от «18</w:t>
      </w:r>
      <w:r w:rsidRPr="00001DB3">
        <w:t xml:space="preserve">» </w:t>
      </w:r>
      <w:r>
        <w:t>декабря</w:t>
      </w:r>
      <w:r w:rsidRPr="00001DB3">
        <w:t xml:space="preserve"> 201</w:t>
      </w:r>
      <w:r>
        <w:t>8</w:t>
      </w:r>
      <w:r w:rsidRPr="00001DB3">
        <w:t xml:space="preserve"> г.</w:t>
      </w:r>
      <w:r>
        <w:t>№44</w:t>
      </w:r>
    </w:p>
    <w:p w:rsidR="00EF6C53" w:rsidRPr="00001DB3" w:rsidRDefault="00EF6C53" w:rsidP="00EF6C53">
      <w:pPr>
        <w:jc w:val="right"/>
      </w:pPr>
      <w:r w:rsidRPr="00001DB3">
        <w:t xml:space="preserve">                                                                                                 </w:t>
      </w:r>
    </w:p>
    <w:p w:rsidR="00EF6C53" w:rsidRPr="00001DB3" w:rsidRDefault="00EF6C53" w:rsidP="00EF6C53">
      <w:pPr>
        <w:jc w:val="center"/>
      </w:pPr>
    </w:p>
    <w:p w:rsidR="00EF6C53" w:rsidRPr="00A956ED" w:rsidRDefault="00EF6C53" w:rsidP="00EF6C53">
      <w:pPr>
        <w:jc w:val="center"/>
      </w:pPr>
    </w:p>
    <w:p w:rsidR="00EF6C53" w:rsidRPr="00A956ED" w:rsidRDefault="00EF6C53" w:rsidP="00EF6C53">
      <w:pPr>
        <w:jc w:val="center"/>
      </w:pPr>
    </w:p>
    <w:p w:rsidR="00EF6C53" w:rsidRPr="00A956ED" w:rsidRDefault="00EF6C53" w:rsidP="00EF6C53">
      <w:pPr>
        <w:jc w:val="center"/>
      </w:pPr>
    </w:p>
    <w:p w:rsidR="00EF6C53" w:rsidRPr="00001DB3" w:rsidRDefault="00EF6C53" w:rsidP="00EF6C53">
      <w:pPr>
        <w:jc w:val="center"/>
      </w:pPr>
      <w:r w:rsidRPr="00001DB3">
        <w:t>ДОЛГОСРОЧНЫЕ ТАРИФЫ</w:t>
      </w:r>
    </w:p>
    <w:p w:rsidR="00EF6C53" w:rsidRPr="00001DB3" w:rsidRDefault="00EF6C53" w:rsidP="00EF6C53">
      <w:pPr>
        <w:jc w:val="center"/>
      </w:pPr>
      <w:r w:rsidRPr="00001DB3">
        <w:t xml:space="preserve">НА ПИТЬЕВУЮ ВОДУ ДЛЯ </w:t>
      </w:r>
      <w:r>
        <w:t>СХПК «КАПСАЛЬСКИЙ»</w:t>
      </w:r>
    </w:p>
    <w:p w:rsidR="00EF6C53" w:rsidRPr="00001DB3" w:rsidRDefault="00EF6C53" w:rsidP="00EF6C53">
      <w:pPr>
        <w:jc w:val="center"/>
      </w:pPr>
      <w:r w:rsidRPr="00001DB3">
        <w:t xml:space="preserve">НА ТЕРРИТОРИИ </w:t>
      </w:r>
      <w:r>
        <w:t>МУНИЦИПАЛЬНОГО ОБРАЗОВАНИЯ «КАПСАЛЬСКОЕ»</w:t>
      </w:r>
      <w:r w:rsidRPr="00001DB3">
        <w:t xml:space="preserve"> </w:t>
      </w:r>
    </w:p>
    <w:p w:rsidR="00EF6C53" w:rsidRPr="00001DB3" w:rsidRDefault="00EF6C53" w:rsidP="00EF6C53">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547"/>
        <w:gridCol w:w="1985"/>
        <w:gridCol w:w="1842"/>
        <w:gridCol w:w="142"/>
        <w:gridCol w:w="1418"/>
      </w:tblGrid>
      <w:tr w:rsidR="00EF6C53" w:rsidRPr="00001DB3" w:rsidTr="00EF6C53">
        <w:tc>
          <w:tcPr>
            <w:tcW w:w="672" w:type="dxa"/>
            <w:vMerge w:val="restart"/>
          </w:tcPr>
          <w:p w:rsidR="00EF6C53" w:rsidRPr="00001DB3" w:rsidRDefault="00EF6C53" w:rsidP="00EF6C53">
            <w:pPr>
              <w:jc w:val="center"/>
            </w:pPr>
            <w:r w:rsidRPr="00001DB3">
              <w:t>№ п/п</w:t>
            </w:r>
          </w:p>
        </w:tc>
        <w:tc>
          <w:tcPr>
            <w:tcW w:w="3547" w:type="dxa"/>
            <w:vMerge w:val="restart"/>
          </w:tcPr>
          <w:p w:rsidR="00EF6C53" w:rsidRPr="00001DB3" w:rsidRDefault="00EF6C53" w:rsidP="00EF6C53">
            <w:pPr>
              <w:jc w:val="center"/>
            </w:pPr>
          </w:p>
          <w:p w:rsidR="00EF6C53" w:rsidRPr="00001DB3" w:rsidRDefault="00EF6C53" w:rsidP="00EF6C53">
            <w:pPr>
              <w:jc w:val="center"/>
            </w:pPr>
            <w:r w:rsidRPr="00001DB3">
              <w:t>Наименование регулируемой организации</w:t>
            </w:r>
          </w:p>
        </w:tc>
        <w:tc>
          <w:tcPr>
            <w:tcW w:w="1985" w:type="dxa"/>
            <w:vMerge w:val="restart"/>
          </w:tcPr>
          <w:p w:rsidR="00EF6C53" w:rsidRPr="00001DB3" w:rsidRDefault="00EF6C53" w:rsidP="00EF6C53">
            <w:pPr>
              <w:jc w:val="center"/>
            </w:pPr>
          </w:p>
          <w:p w:rsidR="00EF6C53" w:rsidRPr="00001DB3" w:rsidRDefault="00EF6C53" w:rsidP="00EF6C53">
            <w:pPr>
              <w:jc w:val="center"/>
            </w:pPr>
            <w:r w:rsidRPr="00001DB3">
              <w:t>Период действия</w:t>
            </w:r>
          </w:p>
        </w:tc>
        <w:tc>
          <w:tcPr>
            <w:tcW w:w="3402" w:type="dxa"/>
            <w:gridSpan w:val="3"/>
          </w:tcPr>
          <w:p w:rsidR="00EF6C53" w:rsidRPr="00001DB3" w:rsidRDefault="00EF6C53" w:rsidP="00EF6C53">
            <w:pPr>
              <w:jc w:val="center"/>
            </w:pPr>
            <w:r w:rsidRPr="00001DB3">
              <w:t>Тариф (</w:t>
            </w:r>
            <w:proofErr w:type="spellStart"/>
            <w:r w:rsidRPr="00001DB3">
              <w:t>руб</w:t>
            </w:r>
            <w:proofErr w:type="spellEnd"/>
            <w:r w:rsidRPr="00001DB3">
              <w:t>/м3)</w:t>
            </w:r>
          </w:p>
          <w:p w:rsidR="00EF6C53" w:rsidRPr="00001DB3" w:rsidRDefault="00EF6C53" w:rsidP="00EF6C53">
            <w:pPr>
              <w:jc w:val="center"/>
            </w:pPr>
            <w:r w:rsidRPr="00001DB3">
              <w:t>(НДС не облагается)</w:t>
            </w:r>
          </w:p>
        </w:tc>
      </w:tr>
      <w:tr w:rsidR="00EF6C53" w:rsidRPr="00001DB3" w:rsidTr="00EF6C53">
        <w:tc>
          <w:tcPr>
            <w:tcW w:w="672" w:type="dxa"/>
            <w:vMerge/>
          </w:tcPr>
          <w:p w:rsidR="00EF6C53" w:rsidRPr="00001DB3" w:rsidRDefault="00EF6C53" w:rsidP="00EF6C53">
            <w:pPr>
              <w:jc w:val="center"/>
            </w:pPr>
          </w:p>
        </w:tc>
        <w:tc>
          <w:tcPr>
            <w:tcW w:w="3547" w:type="dxa"/>
            <w:vMerge/>
          </w:tcPr>
          <w:p w:rsidR="00EF6C53" w:rsidRPr="00001DB3" w:rsidRDefault="00EF6C53" w:rsidP="00EF6C53">
            <w:pPr>
              <w:jc w:val="center"/>
            </w:pPr>
          </w:p>
        </w:tc>
        <w:tc>
          <w:tcPr>
            <w:tcW w:w="1985" w:type="dxa"/>
            <w:vMerge/>
          </w:tcPr>
          <w:p w:rsidR="00EF6C53" w:rsidRPr="00001DB3" w:rsidRDefault="00EF6C53" w:rsidP="00EF6C53">
            <w:pPr>
              <w:jc w:val="center"/>
            </w:pPr>
          </w:p>
        </w:tc>
        <w:tc>
          <w:tcPr>
            <w:tcW w:w="1842" w:type="dxa"/>
          </w:tcPr>
          <w:p w:rsidR="00EF6C53" w:rsidRPr="00001DB3" w:rsidRDefault="00EF6C53" w:rsidP="00EF6C53">
            <w:pPr>
              <w:jc w:val="center"/>
            </w:pPr>
            <w:r w:rsidRPr="00001DB3">
              <w:t>прочие потребители</w:t>
            </w:r>
          </w:p>
        </w:tc>
        <w:tc>
          <w:tcPr>
            <w:tcW w:w="1560" w:type="dxa"/>
            <w:gridSpan w:val="2"/>
          </w:tcPr>
          <w:p w:rsidR="00EF6C53" w:rsidRPr="00001DB3" w:rsidRDefault="00EF6C53" w:rsidP="00EF6C53">
            <w:pPr>
              <w:jc w:val="center"/>
            </w:pPr>
          </w:p>
          <w:p w:rsidR="00EF6C53" w:rsidRPr="00001DB3" w:rsidRDefault="00EF6C53" w:rsidP="00EF6C53">
            <w:pPr>
              <w:jc w:val="center"/>
            </w:pPr>
            <w:r w:rsidRPr="00001DB3">
              <w:t>Население</w:t>
            </w:r>
          </w:p>
        </w:tc>
      </w:tr>
      <w:tr w:rsidR="00EF6C53" w:rsidRPr="00001DB3" w:rsidTr="00EF6C53">
        <w:tc>
          <w:tcPr>
            <w:tcW w:w="672" w:type="dxa"/>
          </w:tcPr>
          <w:p w:rsidR="00EF6C53" w:rsidRPr="00001DB3" w:rsidRDefault="00EF6C53" w:rsidP="00EF6C53">
            <w:pPr>
              <w:jc w:val="center"/>
            </w:pPr>
            <w:r w:rsidRPr="00001DB3">
              <w:t>1.</w:t>
            </w:r>
          </w:p>
        </w:tc>
        <w:tc>
          <w:tcPr>
            <w:tcW w:w="8934" w:type="dxa"/>
            <w:gridSpan w:val="5"/>
          </w:tcPr>
          <w:p w:rsidR="00EF6C53" w:rsidRPr="00001DB3" w:rsidRDefault="00EF6C53" w:rsidP="00EF6C53">
            <w:pPr>
              <w:jc w:val="center"/>
            </w:pPr>
            <w:r w:rsidRPr="00001DB3">
              <w:t xml:space="preserve">Питьевая вода </w:t>
            </w:r>
          </w:p>
        </w:tc>
      </w:tr>
      <w:tr w:rsidR="00EF6C53" w:rsidRPr="00001DB3" w:rsidTr="00EF6C53">
        <w:tc>
          <w:tcPr>
            <w:tcW w:w="672" w:type="dxa"/>
            <w:vMerge w:val="restart"/>
          </w:tcPr>
          <w:p w:rsidR="00EF6C53" w:rsidRPr="00001DB3" w:rsidRDefault="00EF6C53" w:rsidP="00EF6C53"/>
        </w:tc>
        <w:tc>
          <w:tcPr>
            <w:tcW w:w="3547" w:type="dxa"/>
            <w:vMerge w:val="restart"/>
          </w:tcPr>
          <w:p w:rsidR="00EF6C53" w:rsidRPr="00001DB3" w:rsidRDefault="00EF6C53" w:rsidP="00EF6C53"/>
          <w:p w:rsidR="00EF6C53" w:rsidRPr="00001DB3" w:rsidRDefault="00EF6C53" w:rsidP="00EF6C53">
            <w:r>
              <w:t>СХПК «КАПСАЛЬСКИЙ»</w:t>
            </w:r>
          </w:p>
        </w:tc>
        <w:tc>
          <w:tcPr>
            <w:tcW w:w="1985" w:type="dxa"/>
          </w:tcPr>
          <w:p w:rsidR="00EF6C53" w:rsidRPr="00001DB3" w:rsidRDefault="00EF6C53" w:rsidP="00EF6C53">
            <w:pPr>
              <w:jc w:val="center"/>
            </w:pPr>
            <w:r w:rsidRPr="00001DB3">
              <w:t>с 01.01.201</w:t>
            </w:r>
            <w:r>
              <w:t>9</w:t>
            </w:r>
            <w:r w:rsidRPr="00001DB3">
              <w:t xml:space="preserve"> по 30.06.201</w:t>
            </w:r>
            <w:r>
              <w:t>9</w:t>
            </w:r>
          </w:p>
        </w:tc>
        <w:tc>
          <w:tcPr>
            <w:tcW w:w="1984" w:type="dxa"/>
            <w:gridSpan w:val="2"/>
          </w:tcPr>
          <w:p w:rsidR="00EF6C53" w:rsidRPr="00001DB3" w:rsidRDefault="00EF6C53" w:rsidP="00EF6C53">
            <w:pPr>
              <w:jc w:val="center"/>
            </w:pPr>
          </w:p>
          <w:p w:rsidR="00EF6C53" w:rsidRPr="00001DB3" w:rsidRDefault="00EF6C53" w:rsidP="00EF6C53">
            <w:pPr>
              <w:jc w:val="center"/>
            </w:pPr>
            <w:r>
              <w:t>12,16</w:t>
            </w:r>
          </w:p>
        </w:tc>
        <w:tc>
          <w:tcPr>
            <w:tcW w:w="1418" w:type="dxa"/>
          </w:tcPr>
          <w:p w:rsidR="00EF6C53" w:rsidRPr="00001DB3" w:rsidRDefault="00EF6C53" w:rsidP="00EF6C53">
            <w:pPr>
              <w:jc w:val="center"/>
            </w:pPr>
          </w:p>
          <w:p w:rsidR="00EF6C53" w:rsidRPr="00001DB3" w:rsidRDefault="00EF6C53" w:rsidP="00EF6C53">
            <w:pPr>
              <w:jc w:val="center"/>
            </w:pPr>
            <w:r>
              <w:t>12,16</w:t>
            </w:r>
          </w:p>
        </w:tc>
      </w:tr>
      <w:tr w:rsidR="00EF6C53" w:rsidRPr="00001DB3" w:rsidTr="00EF6C53">
        <w:tc>
          <w:tcPr>
            <w:tcW w:w="672" w:type="dxa"/>
            <w:vMerge/>
          </w:tcPr>
          <w:p w:rsidR="00EF6C53" w:rsidRPr="00001DB3" w:rsidRDefault="00EF6C53" w:rsidP="00EF6C53">
            <w:pPr>
              <w:jc w:val="center"/>
            </w:pPr>
          </w:p>
        </w:tc>
        <w:tc>
          <w:tcPr>
            <w:tcW w:w="3547" w:type="dxa"/>
            <w:vMerge/>
          </w:tcPr>
          <w:p w:rsidR="00EF6C53" w:rsidRPr="00001DB3" w:rsidRDefault="00EF6C53" w:rsidP="00EF6C53"/>
        </w:tc>
        <w:tc>
          <w:tcPr>
            <w:tcW w:w="1985" w:type="dxa"/>
          </w:tcPr>
          <w:p w:rsidR="00EF6C53" w:rsidRPr="00001DB3" w:rsidRDefault="00EF6C53" w:rsidP="00EF6C53">
            <w:pPr>
              <w:jc w:val="center"/>
            </w:pPr>
            <w:r>
              <w:t>с 01.07.2019</w:t>
            </w:r>
            <w:r w:rsidRPr="00001DB3">
              <w:t xml:space="preserve"> по 31.12.201</w:t>
            </w:r>
            <w:r>
              <w:t>9</w:t>
            </w:r>
          </w:p>
        </w:tc>
        <w:tc>
          <w:tcPr>
            <w:tcW w:w="1984" w:type="dxa"/>
            <w:gridSpan w:val="2"/>
          </w:tcPr>
          <w:p w:rsidR="00EF6C53" w:rsidRPr="00001DB3" w:rsidRDefault="00EF6C53" w:rsidP="00EF6C53">
            <w:pPr>
              <w:jc w:val="center"/>
            </w:pPr>
          </w:p>
          <w:p w:rsidR="00EF6C53" w:rsidRPr="00001DB3" w:rsidRDefault="00EF6C53" w:rsidP="00EF6C53">
            <w:pPr>
              <w:jc w:val="center"/>
            </w:pPr>
            <w:r>
              <w:t>12,51</w:t>
            </w:r>
          </w:p>
        </w:tc>
        <w:tc>
          <w:tcPr>
            <w:tcW w:w="1418" w:type="dxa"/>
          </w:tcPr>
          <w:p w:rsidR="00EF6C53" w:rsidRPr="00001DB3" w:rsidRDefault="00EF6C53" w:rsidP="00EF6C53">
            <w:pPr>
              <w:jc w:val="center"/>
            </w:pPr>
          </w:p>
          <w:p w:rsidR="00EF6C53" w:rsidRPr="00001DB3" w:rsidRDefault="00EF6C53" w:rsidP="00EF6C53">
            <w:pPr>
              <w:jc w:val="center"/>
            </w:pPr>
            <w:r>
              <w:t>12,51</w:t>
            </w:r>
          </w:p>
        </w:tc>
      </w:tr>
      <w:tr w:rsidR="00EF6C53" w:rsidRPr="00001DB3" w:rsidTr="00EF6C53">
        <w:tc>
          <w:tcPr>
            <w:tcW w:w="672" w:type="dxa"/>
            <w:vMerge/>
          </w:tcPr>
          <w:p w:rsidR="00EF6C53" w:rsidRPr="00001DB3" w:rsidRDefault="00EF6C53" w:rsidP="00EF6C53">
            <w:pPr>
              <w:jc w:val="center"/>
            </w:pPr>
          </w:p>
        </w:tc>
        <w:tc>
          <w:tcPr>
            <w:tcW w:w="3547" w:type="dxa"/>
            <w:vMerge/>
          </w:tcPr>
          <w:p w:rsidR="00EF6C53" w:rsidRPr="00001DB3" w:rsidRDefault="00EF6C53" w:rsidP="00EF6C53"/>
        </w:tc>
        <w:tc>
          <w:tcPr>
            <w:tcW w:w="1985" w:type="dxa"/>
          </w:tcPr>
          <w:p w:rsidR="00EF6C53" w:rsidRPr="00001DB3" w:rsidRDefault="00EF6C53" w:rsidP="00EF6C53">
            <w:pPr>
              <w:jc w:val="center"/>
            </w:pPr>
            <w:r>
              <w:t>2020</w:t>
            </w:r>
          </w:p>
        </w:tc>
        <w:tc>
          <w:tcPr>
            <w:tcW w:w="1984" w:type="dxa"/>
            <w:gridSpan w:val="2"/>
          </w:tcPr>
          <w:p w:rsidR="00EF6C53" w:rsidRPr="00001DB3" w:rsidRDefault="00EF6C53" w:rsidP="00EF6C53">
            <w:pPr>
              <w:jc w:val="center"/>
            </w:pPr>
            <w:r>
              <w:t>12,52</w:t>
            </w:r>
          </w:p>
        </w:tc>
        <w:tc>
          <w:tcPr>
            <w:tcW w:w="1418" w:type="dxa"/>
          </w:tcPr>
          <w:p w:rsidR="00EF6C53" w:rsidRPr="00001DB3" w:rsidRDefault="00EF6C53" w:rsidP="00EF6C53">
            <w:pPr>
              <w:jc w:val="center"/>
            </w:pPr>
            <w:r>
              <w:t>12,52</w:t>
            </w:r>
          </w:p>
        </w:tc>
      </w:tr>
      <w:tr w:rsidR="00EF6C53" w:rsidRPr="00001DB3" w:rsidTr="00EF6C53">
        <w:tc>
          <w:tcPr>
            <w:tcW w:w="672" w:type="dxa"/>
            <w:vMerge/>
          </w:tcPr>
          <w:p w:rsidR="00EF6C53" w:rsidRPr="00001DB3" w:rsidRDefault="00EF6C53" w:rsidP="00EF6C53">
            <w:pPr>
              <w:jc w:val="center"/>
            </w:pPr>
          </w:p>
        </w:tc>
        <w:tc>
          <w:tcPr>
            <w:tcW w:w="3547" w:type="dxa"/>
            <w:vMerge/>
          </w:tcPr>
          <w:p w:rsidR="00EF6C53" w:rsidRPr="00001DB3" w:rsidRDefault="00EF6C53" w:rsidP="00EF6C53"/>
        </w:tc>
        <w:tc>
          <w:tcPr>
            <w:tcW w:w="1985" w:type="dxa"/>
          </w:tcPr>
          <w:p w:rsidR="00EF6C53" w:rsidRPr="00001DB3" w:rsidRDefault="00EF6C53" w:rsidP="00EF6C53">
            <w:pPr>
              <w:jc w:val="center"/>
            </w:pPr>
            <w:r>
              <w:t>2021</w:t>
            </w:r>
          </w:p>
        </w:tc>
        <w:tc>
          <w:tcPr>
            <w:tcW w:w="1984" w:type="dxa"/>
            <w:gridSpan w:val="2"/>
          </w:tcPr>
          <w:p w:rsidR="00EF6C53" w:rsidRPr="00001DB3" w:rsidRDefault="00EF6C53" w:rsidP="00EF6C53">
            <w:pPr>
              <w:jc w:val="center"/>
            </w:pPr>
            <w:r>
              <w:t>12,91</w:t>
            </w:r>
          </w:p>
        </w:tc>
        <w:tc>
          <w:tcPr>
            <w:tcW w:w="1418" w:type="dxa"/>
          </w:tcPr>
          <w:p w:rsidR="00EF6C53" w:rsidRPr="00001DB3" w:rsidRDefault="00EF6C53" w:rsidP="00EF6C53">
            <w:pPr>
              <w:jc w:val="center"/>
            </w:pPr>
            <w:r>
              <w:t>12,91</w:t>
            </w:r>
          </w:p>
        </w:tc>
      </w:tr>
      <w:tr w:rsidR="00EF6C53" w:rsidRPr="00001DB3" w:rsidTr="00EF6C53">
        <w:tc>
          <w:tcPr>
            <w:tcW w:w="672" w:type="dxa"/>
            <w:vMerge/>
          </w:tcPr>
          <w:p w:rsidR="00EF6C53" w:rsidRPr="00001DB3" w:rsidRDefault="00EF6C53" w:rsidP="00EF6C53">
            <w:pPr>
              <w:jc w:val="center"/>
            </w:pPr>
          </w:p>
        </w:tc>
        <w:tc>
          <w:tcPr>
            <w:tcW w:w="3547" w:type="dxa"/>
            <w:vMerge/>
          </w:tcPr>
          <w:p w:rsidR="00EF6C53" w:rsidRPr="00001DB3" w:rsidRDefault="00EF6C53" w:rsidP="00EF6C53"/>
        </w:tc>
        <w:tc>
          <w:tcPr>
            <w:tcW w:w="1985" w:type="dxa"/>
          </w:tcPr>
          <w:p w:rsidR="00EF6C53" w:rsidRPr="00001DB3" w:rsidRDefault="00EF6C53" w:rsidP="00EF6C53">
            <w:pPr>
              <w:jc w:val="center"/>
            </w:pPr>
            <w:r>
              <w:t>2022</w:t>
            </w:r>
          </w:p>
        </w:tc>
        <w:tc>
          <w:tcPr>
            <w:tcW w:w="1984" w:type="dxa"/>
            <w:gridSpan w:val="2"/>
          </w:tcPr>
          <w:p w:rsidR="00EF6C53" w:rsidRPr="00001DB3" w:rsidRDefault="00EF6C53" w:rsidP="00EF6C53">
            <w:pPr>
              <w:jc w:val="center"/>
            </w:pPr>
            <w:r>
              <w:t>13,33</w:t>
            </w:r>
          </w:p>
        </w:tc>
        <w:tc>
          <w:tcPr>
            <w:tcW w:w="1418" w:type="dxa"/>
          </w:tcPr>
          <w:p w:rsidR="00EF6C53" w:rsidRPr="00001DB3" w:rsidRDefault="00EF6C53" w:rsidP="00EF6C53">
            <w:pPr>
              <w:jc w:val="center"/>
            </w:pPr>
            <w:r>
              <w:t>13,33</w:t>
            </w:r>
          </w:p>
        </w:tc>
      </w:tr>
      <w:tr w:rsidR="00EF6C53" w:rsidRPr="00001DB3" w:rsidTr="00EF6C53">
        <w:tc>
          <w:tcPr>
            <w:tcW w:w="672" w:type="dxa"/>
            <w:vMerge/>
          </w:tcPr>
          <w:p w:rsidR="00EF6C53" w:rsidRPr="00001DB3" w:rsidRDefault="00EF6C53" w:rsidP="00EF6C53">
            <w:pPr>
              <w:jc w:val="center"/>
            </w:pPr>
          </w:p>
        </w:tc>
        <w:tc>
          <w:tcPr>
            <w:tcW w:w="3547" w:type="dxa"/>
            <w:vMerge/>
          </w:tcPr>
          <w:p w:rsidR="00EF6C53" w:rsidRPr="00001DB3" w:rsidRDefault="00EF6C53" w:rsidP="00EF6C53"/>
        </w:tc>
        <w:tc>
          <w:tcPr>
            <w:tcW w:w="1985" w:type="dxa"/>
          </w:tcPr>
          <w:p w:rsidR="00EF6C53" w:rsidRPr="00001DB3" w:rsidRDefault="00EF6C53" w:rsidP="00EF6C53">
            <w:pPr>
              <w:jc w:val="center"/>
            </w:pPr>
            <w:r>
              <w:t>2023</w:t>
            </w:r>
          </w:p>
        </w:tc>
        <w:tc>
          <w:tcPr>
            <w:tcW w:w="1984" w:type="dxa"/>
            <w:gridSpan w:val="2"/>
          </w:tcPr>
          <w:p w:rsidR="00EF6C53" w:rsidRPr="00001DB3" w:rsidRDefault="00EF6C53" w:rsidP="00EF6C53">
            <w:pPr>
              <w:jc w:val="center"/>
            </w:pPr>
            <w:r>
              <w:t>13,78</w:t>
            </w:r>
          </w:p>
        </w:tc>
        <w:tc>
          <w:tcPr>
            <w:tcW w:w="1418" w:type="dxa"/>
          </w:tcPr>
          <w:p w:rsidR="00EF6C53" w:rsidRPr="00001DB3" w:rsidRDefault="00EF6C53" w:rsidP="00EF6C53">
            <w:pPr>
              <w:jc w:val="center"/>
            </w:pPr>
            <w:r>
              <w:t>13,78</w:t>
            </w:r>
          </w:p>
        </w:tc>
      </w:tr>
    </w:tbl>
    <w:p w:rsidR="00EF6C53" w:rsidRPr="00001DB3" w:rsidRDefault="00EF6C53" w:rsidP="00EF6C53"/>
    <w:p w:rsidR="00EF6C53" w:rsidRPr="00001DB3" w:rsidRDefault="00EF6C53" w:rsidP="00EF6C53">
      <w:pPr>
        <w:jc w:val="center"/>
      </w:pPr>
    </w:p>
    <w:p w:rsidR="00EF6C53" w:rsidRPr="00A956ED" w:rsidRDefault="00EF6C53" w:rsidP="00EF6C53">
      <w:r>
        <w:t>Глава</w:t>
      </w:r>
      <w:r w:rsidRPr="00A956ED">
        <w:t xml:space="preserve"> МО </w:t>
      </w:r>
      <w:r>
        <w:t>«</w:t>
      </w:r>
      <w:proofErr w:type="spellStart"/>
      <w:proofErr w:type="gramStart"/>
      <w:r>
        <w:t>Капсалькое</w:t>
      </w:r>
      <w:proofErr w:type="spellEnd"/>
      <w:r>
        <w:t>»</w:t>
      </w:r>
      <w:r w:rsidRPr="00A956ED">
        <w:t xml:space="preserve">   </w:t>
      </w:r>
      <w:proofErr w:type="gramEnd"/>
      <w:r w:rsidRPr="00A956ED">
        <w:t xml:space="preserve">                                </w:t>
      </w:r>
      <w:r>
        <w:tab/>
      </w:r>
      <w:r w:rsidRPr="00A956ED">
        <w:t xml:space="preserve"> </w:t>
      </w:r>
      <w:r>
        <w:t xml:space="preserve">                                        </w:t>
      </w:r>
      <w:proofErr w:type="spellStart"/>
      <w:r>
        <w:t>А.Д.Самоваров</w:t>
      </w:r>
      <w:proofErr w:type="spellEnd"/>
    </w:p>
    <w:p w:rsidR="00EF6C53" w:rsidRPr="00A956ED" w:rsidRDefault="00EF6C53" w:rsidP="00EF6C53">
      <w:pPr>
        <w:jc w:val="center"/>
      </w:pPr>
    </w:p>
    <w:p w:rsidR="00EF6C53" w:rsidRPr="00A956ED"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Default="00EF6C53" w:rsidP="00EF6C53"/>
    <w:p w:rsidR="00EF6C53" w:rsidRPr="00A956ED" w:rsidRDefault="00EF6C53" w:rsidP="00EF6C53"/>
    <w:p w:rsidR="00EF6C53" w:rsidRPr="00001DB3" w:rsidRDefault="00EF6C53" w:rsidP="00EF6C53">
      <w:pPr>
        <w:jc w:val="right"/>
      </w:pPr>
      <w:r>
        <w:t>Приложение 2</w:t>
      </w:r>
    </w:p>
    <w:p w:rsidR="00EF6C53" w:rsidRPr="00001DB3" w:rsidRDefault="00EF6C53" w:rsidP="00EF6C53">
      <w:pPr>
        <w:jc w:val="right"/>
      </w:pPr>
      <w:r w:rsidRPr="00001DB3">
        <w:t xml:space="preserve">к Постановлению </w:t>
      </w:r>
    </w:p>
    <w:p w:rsidR="00EF6C53" w:rsidRPr="00001DB3" w:rsidRDefault="00EF6C53" w:rsidP="00EF6C53">
      <w:pPr>
        <w:jc w:val="right"/>
      </w:pPr>
      <w:r w:rsidRPr="00001DB3">
        <w:t>администрации МО</w:t>
      </w:r>
      <w:r>
        <w:t xml:space="preserve"> «</w:t>
      </w:r>
      <w:proofErr w:type="spellStart"/>
      <w:r>
        <w:t>Капсальское</w:t>
      </w:r>
      <w:proofErr w:type="spellEnd"/>
      <w:r>
        <w:t>»</w:t>
      </w:r>
    </w:p>
    <w:p w:rsidR="00EF6C53" w:rsidRPr="00001DB3" w:rsidRDefault="00EF6C53" w:rsidP="00EF6C53">
      <w:pPr>
        <w:jc w:val="right"/>
      </w:pPr>
      <w:r>
        <w:t>от «18</w:t>
      </w:r>
      <w:r w:rsidRPr="00001DB3">
        <w:t xml:space="preserve">» </w:t>
      </w:r>
      <w:r>
        <w:t>декабря</w:t>
      </w:r>
      <w:r w:rsidRPr="00001DB3">
        <w:t xml:space="preserve"> 201</w:t>
      </w:r>
      <w:r>
        <w:t>8</w:t>
      </w:r>
      <w:r w:rsidRPr="00001DB3">
        <w:t xml:space="preserve"> г.</w:t>
      </w:r>
      <w:r>
        <w:t>№44</w:t>
      </w:r>
    </w:p>
    <w:p w:rsidR="00EF6C53" w:rsidRDefault="00EF6C53" w:rsidP="00EF6C53">
      <w:pPr>
        <w:rPr>
          <w:sz w:val="28"/>
          <w:szCs w:val="28"/>
        </w:rPr>
      </w:pPr>
    </w:p>
    <w:p w:rsidR="00EF6C53" w:rsidRDefault="00EF6C53" w:rsidP="00EF6C53">
      <w:pPr>
        <w:rPr>
          <w:sz w:val="28"/>
          <w:szCs w:val="28"/>
        </w:rPr>
      </w:pPr>
    </w:p>
    <w:p w:rsidR="00EF6C53" w:rsidRDefault="00EF6C53" w:rsidP="00EF6C53">
      <w:pPr>
        <w:rPr>
          <w:sz w:val="28"/>
          <w:szCs w:val="28"/>
        </w:rPr>
      </w:pPr>
    </w:p>
    <w:tbl>
      <w:tblPr>
        <w:tblW w:w="9200" w:type="dxa"/>
        <w:tblInd w:w="93" w:type="dxa"/>
        <w:tblLook w:val="04A0" w:firstRow="1" w:lastRow="0" w:firstColumn="1" w:lastColumn="0" w:noHBand="0" w:noVBand="1"/>
      </w:tblPr>
      <w:tblGrid>
        <w:gridCol w:w="2168"/>
        <w:gridCol w:w="955"/>
        <w:gridCol w:w="1456"/>
        <w:gridCol w:w="1519"/>
        <w:gridCol w:w="1433"/>
        <w:gridCol w:w="1731"/>
      </w:tblGrid>
      <w:tr w:rsidR="00EF6C53" w:rsidRPr="009634EE" w:rsidTr="00EF6C53">
        <w:trPr>
          <w:trHeight w:val="315"/>
        </w:trPr>
        <w:tc>
          <w:tcPr>
            <w:tcW w:w="9200" w:type="dxa"/>
            <w:gridSpan w:val="6"/>
            <w:tcBorders>
              <w:top w:val="nil"/>
              <w:left w:val="nil"/>
              <w:bottom w:val="nil"/>
              <w:right w:val="nil"/>
            </w:tcBorders>
            <w:shd w:val="clear" w:color="auto" w:fill="auto"/>
            <w:noWrap/>
            <w:vAlign w:val="center"/>
            <w:hideMark/>
          </w:tcPr>
          <w:p w:rsidR="00EF6C53" w:rsidRPr="009634EE" w:rsidRDefault="00EF6C53" w:rsidP="00EF6C53">
            <w:pPr>
              <w:jc w:val="center"/>
            </w:pPr>
            <w:r w:rsidRPr="009634EE">
              <w:t>ДОЛГОСРОЧНЫЕ ПАРАМЕТРЫ РЕГУЛИРОВАНИЯ ТАРИФОВ</w:t>
            </w:r>
          </w:p>
        </w:tc>
      </w:tr>
      <w:tr w:rsidR="00EF6C53" w:rsidRPr="009634EE" w:rsidTr="00EF6C53">
        <w:trPr>
          <w:trHeight w:val="315"/>
        </w:trPr>
        <w:tc>
          <w:tcPr>
            <w:tcW w:w="9200" w:type="dxa"/>
            <w:gridSpan w:val="6"/>
            <w:tcBorders>
              <w:top w:val="nil"/>
              <w:left w:val="nil"/>
              <w:bottom w:val="nil"/>
              <w:right w:val="nil"/>
            </w:tcBorders>
            <w:shd w:val="clear" w:color="auto" w:fill="auto"/>
            <w:noWrap/>
            <w:vAlign w:val="center"/>
            <w:hideMark/>
          </w:tcPr>
          <w:p w:rsidR="00EF6C53" w:rsidRPr="009634EE" w:rsidRDefault="00EF6C53" w:rsidP="00EF6C53">
            <w:pPr>
              <w:jc w:val="center"/>
            </w:pPr>
            <w:r w:rsidRPr="009634EE">
              <w:t xml:space="preserve">НА ПИТЬЕВУЮ ВОДУ (ПИТЬЕВОЕ ВОДОСНАБЖЕНИЕ) </w:t>
            </w:r>
          </w:p>
        </w:tc>
      </w:tr>
      <w:tr w:rsidR="00EF6C53" w:rsidRPr="009634EE" w:rsidTr="00EF6C53">
        <w:trPr>
          <w:trHeight w:val="315"/>
        </w:trPr>
        <w:tc>
          <w:tcPr>
            <w:tcW w:w="9200" w:type="dxa"/>
            <w:gridSpan w:val="6"/>
            <w:tcBorders>
              <w:top w:val="nil"/>
              <w:left w:val="nil"/>
              <w:bottom w:val="nil"/>
              <w:right w:val="nil"/>
            </w:tcBorders>
            <w:shd w:val="clear" w:color="auto" w:fill="auto"/>
            <w:noWrap/>
            <w:vAlign w:val="center"/>
            <w:hideMark/>
          </w:tcPr>
          <w:p w:rsidR="00EF6C53" w:rsidRPr="009634EE" w:rsidRDefault="00EF6C53" w:rsidP="00EF6C53">
            <w:pPr>
              <w:jc w:val="center"/>
            </w:pPr>
            <w:r w:rsidRPr="009634EE">
              <w:t xml:space="preserve"> ДЛЯ ПОТРЕБИТЕЛЕЙ МО "</w:t>
            </w:r>
            <w:proofErr w:type="spellStart"/>
            <w:r w:rsidRPr="009634EE">
              <w:t>Капсальское</w:t>
            </w:r>
            <w:proofErr w:type="spellEnd"/>
            <w:r w:rsidRPr="009634EE">
              <w:t>"</w:t>
            </w:r>
          </w:p>
        </w:tc>
      </w:tr>
      <w:tr w:rsidR="00EF6C53" w:rsidRPr="009634EE" w:rsidTr="00EF6C53">
        <w:trPr>
          <w:trHeight w:val="315"/>
        </w:trPr>
        <w:tc>
          <w:tcPr>
            <w:tcW w:w="9200" w:type="dxa"/>
            <w:gridSpan w:val="6"/>
            <w:tcBorders>
              <w:top w:val="nil"/>
              <w:left w:val="nil"/>
              <w:bottom w:val="nil"/>
              <w:right w:val="nil"/>
            </w:tcBorders>
            <w:shd w:val="clear" w:color="auto" w:fill="auto"/>
            <w:noWrap/>
            <w:vAlign w:val="center"/>
            <w:hideMark/>
          </w:tcPr>
          <w:p w:rsidR="00EF6C53" w:rsidRPr="009634EE" w:rsidRDefault="00EF6C53" w:rsidP="00EF6C53">
            <w:pPr>
              <w:jc w:val="center"/>
            </w:pPr>
            <w:r w:rsidRPr="009634EE">
              <w:t>НА 2019-2023 ГОДЫ</w:t>
            </w:r>
          </w:p>
        </w:tc>
      </w:tr>
      <w:tr w:rsidR="00EF6C53" w:rsidRPr="009634EE" w:rsidTr="00EF6C53">
        <w:trPr>
          <w:trHeight w:val="255"/>
        </w:trPr>
        <w:tc>
          <w:tcPr>
            <w:tcW w:w="218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r>
      <w:tr w:rsidR="00EF6C53" w:rsidRPr="009634EE" w:rsidTr="00EF6C53">
        <w:trPr>
          <w:trHeight w:val="255"/>
        </w:trPr>
        <w:tc>
          <w:tcPr>
            <w:tcW w:w="218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EF6C53" w:rsidRPr="009634EE" w:rsidRDefault="00EF6C53" w:rsidP="00EF6C53">
            <w:pPr>
              <w:rPr>
                <w:rFonts w:ascii="Arial CYR" w:hAnsi="Arial CYR" w:cs="Arial CYR"/>
                <w:sz w:val="20"/>
                <w:szCs w:val="20"/>
              </w:rPr>
            </w:pPr>
          </w:p>
        </w:tc>
      </w:tr>
      <w:tr w:rsidR="00EF6C53" w:rsidRPr="009634EE" w:rsidTr="00EF6C53">
        <w:trPr>
          <w:trHeight w:val="102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Наименование организации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Год</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Базовый уровень операционных расходов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Индекс эффективности операционных расходов</w:t>
            </w: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 xml:space="preserve">Показатели энергосбережения и энергетической эффективности </w:t>
            </w:r>
          </w:p>
        </w:tc>
      </w:tr>
      <w:tr w:rsidR="00EF6C53" w:rsidRPr="009634EE" w:rsidTr="00EF6C53">
        <w:trPr>
          <w:trHeight w:val="91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Уровень потерь воды</w:t>
            </w:r>
          </w:p>
        </w:tc>
        <w:tc>
          <w:tcPr>
            <w:tcW w:w="17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 xml:space="preserve">Удельный расход электрической энергии </w:t>
            </w:r>
          </w:p>
        </w:tc>
      </w:tr>
      <w:tr w:rsidR="00EF6C53" w:rsidRPr="009634EE" w:rsidTr="00EF6C53">
        <w:trPr>
          <w:trHeight w:val="40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w:t>
            </w:r>
          </w:p>
        </w:tc>
        <w:tc>
          <w:tcPr>
            <w:tcW w:w="17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кВт-ч/куб. м</w:t>
            </w:r>
          </w:p>
        </w:tc>
      </w:tr>
      <w:tr w:rsidR="00EF6C53" w:rsidRPr="009634EE" w:rsidTr="00EF6C53">
        <w:trPr>
          <w:trHeight w:val="27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EF6C53" w:rsidRPr="009634EE" w:rsidRDefault="00EF6C53" w:rsidP="00EF6C53">
            <w:pPr>
              <w:jc w:val="center"/>
              <w:rPr>
                <w:sz w:val="20"/>
                <w:szCs w:val="20"/>
              </w:rPr>
            </w:pPr>
            <w:r w:rsidRPr="009634EE">
              <w:rPr>
                <w:sz w:val="20"/>
                <w:szCs w:val="20"/>
              </w:rPr>
              <w:t>2019</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 xml:space="preserve">58,1 </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1,0</w:t>
            </w:r>
          </w:p>
        </w:tc>
        <w:tc>
          <w:tcPr>
            <w:tcW w:w="14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0,0</w:t>
            </w:r>
          </w:p>
        </w:tc>
        <w:tc>
          <w:tcPr>
            <w:tcW w:w="17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#ДЕЛ/0!</w:t>
            </w:r>
          </w:p>
        </w:tc>
      </w:tr>
      <w:tr w:rsidR="00EF6C53" w:rsidRPr="009634EE" w:rsidTr="00EF6C53">
        <w:trPr>
          <w:trHeight w:val="255"/>
        </w:trPr>
        <w:tc>
          <w:tcPr>
            <w:tcW w:w="2180" w:type="dxa"/>
            <w:vMerge/>
            <w:tcBorders>
              <w:top w:val="nil"/>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EF6C53" w:rsidRPr="009634EE" w:rsidRDefault="00EF6C53" w:rsidP="00EF6C53">
            <w:pPr>
              <w:jc w:val="center"/>
              <w:rPr>
                <w:sz w:val="20"/>
                <w:szCs w:val="20"/>
              </w:rPr>
            </w:pPr>
            <w:r w:rsidRPr="009634EE">
              <w:rPr>
                <w:sz w:val="20"/>
                <w:szCs w:val="20"/>
              </w:rPr>
              <w:t>2020</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1,0</w:t>
            </w:r>
          </w:p>
        </w:tc>
        <w:tc>
          <w:tcPr>
            <w:tcW w:w="14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0,0</w:t>
            </w:r>
          </w:p>
        </w:tc>
        <w:tc>
          <w:tcPr>
            <w:tcW w:w="17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#ДЕЛ/0!</w:t>
            </w:r>
          </w:p>
        </w:tc>
      </w:tr>
      <w:tr w:rsidR="00EF6C53" w:rsidRPr="009634EE" w:rsidTr="00EF6C53">
        <w:trPr>
          <w:trHeight w:val="255"/>
        </w:trPr>
        <w:tc>
          <w:tcPr>
            <w:tcW w:w="2180" w:type="dxa"/>
            <w:vMerge/>
            <w:tcBorders>
              <w:top w:val="nil"/>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EF6C53" w:rsidRPr="009634EE" w:rsidRDefault="00EF6C53" w:rsidP="00EF6C53">
            <w:pPr>
              <w:jc w:val="center"/>
              <w:rPr>
                <w:sz w:val="20"/>
                <w:szCs w:val="20"/>
              </w:rPr>
            </w:pPr>
            <w:r w:rsidRPr="009634EE">
              <w:rPr>
                <w:sz w:val="20"/>
                <w:szCs w:val="20"/>
              </w:rPr>
              <w:t>2021</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1,0</w:t>
            </w:r>
          </w:p>
        </w:tc>
        <w:tc>
          <w:tcPr>
            <w:tcW w:w="14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0,0</w:t>
            </w:r>
          </w:p>
        </w:tc>
        <w:tc>
          <w:tcPr>
            <w:tcW w:w="17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#ДЕЛ/0!</w:t>
            </w:r>
          </w:p>
        </w:tc>
      </w:tr>
      <w:tr w:rsidR="00EF6C53" w:rsidRPr="009634EE" w:rsidTr="00EF6C53">
        <w:trPr>
          <w:trHeight w:val="255"/>
        </w:trPr>
        <w:tc>
          <w:tcPr>
            <w:tcW w:w="2180" w:type="dxa"/>
            <w:vMerge/>
            <w:tcBorders>
              <w:top w:val="nil"/>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EF6C53" w:rsidRPr="009634EE" w:rsidRDefault="00EF6C53" w:rsidP="00EF6C53">
            <w:pPr>
              <w:jc w:val="center"/>
              <w:rPr>
                <w:sz w:val="20"/>
                <w:szCs w:val="20"/>
              </w:rPr>
            </w:pPr>
            <w:r w:rsidRPr="009634EE">
              <w:rPr>
                <w:sz w:val="20"/>
                <w:szCs w:val="20"/>
              </w:rPr>
              <w:t>2022</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1,0</w:t>
            </w:r>
          </w:p>
        </w:tc>
        <w:tc>
          <w:tcPr>
            <w:tcW w:w="14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0,0</w:t>
            </w:r>
          </w:p>
        </w:tc>
        <w:tc>
          <w:tcPr>
            <w:tcW w:w="17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#ДЕЛ/0!</w:t>
            </w:r>
          </w:p>
        </w:tc>
      </w:tr>
      <w:tr w:rsidR="00EF6C53" w:rsidRPr="009634EE" w:rsidTr="00EF6C53">
        <w:trPr>
          <w:trHeight w:val="255"/>
        </w:trPr>
        <w:tc>
          <w:tcPr>
            <w:tcW w:w="2180" w:type="dxa"/>
            <w:vMerge/>
            <w:tcBorders>
              <w:top w:val="nil"/>
              <w:left w:val="single" w:sz="4" w:space="0" w:color="auto"/>
              <w:bottom w:val="single" w:sz="4" w:space="0" w:color="auto"/>
              <w:right w:val="single" w:sz="4" w:space="0" w:color="auto"/>
            </w:tcBorders>
            <w:vAlign w:val="center"/>
            <w:hideMark/>
          </w:tcPr>
          <w:p w:rsidR="00EF6C53" w:rsidRPr="009634EE" w:rsidRDefault="00EF6C53" w:rsidP="00EF6C53">
            <w:pP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EF6C53" w:rsidRPr="009634EE" w:rsidRDefault="00EF6C53" w:rsidP="00EF6C53">
            <w:pPr>
              <w:jc w:val="center"/>
              <w:rPr>
                <w:sz w:val="20"/>
                <w:szCs w:val="20"/>
              </w:rPr>
            </w:pPr>
            <w:r w:rsidRPr="009634EE">
              <w:rPr>
                <w:sz w:val="20"/>
                <w:szCs w:val="20"/>
              </w:rPr>
              <w:t>2023</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EF6C53" w:rsidRPr="009634EE" w:rsidRDefault="00EF6C53" w:rsidP="00EF6C53">
            <w:pPr>
              <w:jc w:val="center"/>
              <w:rPr>
                <w:sz w:val="20"/>
                <w:szCs w:val="20"/>
              </w:rPr>
            </w:pPr>
            <w:r w:rsidRPr="009634EE">
              <w:rPr>
                <w:sz w:val="20"/>
                <w:szCs w:val="20"/>
              </w:rPr>
              <w:t>1,0</w:t>
            </w:r>
          </w:p>
        </w:tc>
        <w:tc>
          <w:tcPr>
            <w:tcW w:w="14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0,0</w:t>
            </w:r>
          </w:p>
        </w:tc>
        <w:tc>
          <w:tcPr>
            <w:tcW w:w="1740" w:type="dxa"/>
            <w:tcBorders>
              <w:top w:val="nil"/>
              <w:left w:val="nil"/>
              <w:bottom w:val="single" w:sz="4" w:space="0" w:color="auto"/>
              <w:right w:val="single" w:sz="4" w:space="0" w:color="auto"/>
            </w:tcBorders>
            <w:shd w:val="clear" w:color="auto" w:fill="auto"/>
            <w:vAlign w:val="center"/>
            <w:hideMark/>
          </w:tcPr>
          <w:p w:rsidR="00EF6C53" w:rsidRPr="00B93A2C" w:rsidRDefault="00EF6C53" w:rsidP="00EF6C53">
            <w:pPr>
              <w:jc w:val="center"/>
              <w:rPr>
                <w:sz w:val="20"/>
                <w:szCs w:val="20"/>
              </w:rPr>
            </w:pPr>
            <w:r w:rsidRPr="00B93A2C">
              <w:rPr>
                <w:sz w:val="20"/>
                <w:szCs w:val="20"/>
              </w:rPr>
              <w:t>#ДЕЛ/0!</w:t>
            </w:r>
          </w:p>
        </w:tc>
      </w:tr>
    </w:tbl>
    <w:p w:rsidR="00EF6C53" w:rsidRDefault="00EF6C53" w:rsidP="00EF6C53">
      <w:pPr>
        <w:rPr>
          <w:sz w:val="28"/>
          <w:szCs w:val="28"/>
        </w:rPr>
      </w:pPr>
    </w:p>
    <w:p w:rsidR="00EF6C53" w:rsidRDefault="00EF6C53" w:rsidP="00EF6C53">
      <w:pPr>
        <w:rPr>
          <w:sz w:val="28"/>
          <w:szCs w:val="28"/>
        </w:rPr>
      </w:pPr>
      <w:r>
        <w:t>Глава</w:t>
      </w:r>
      <w:r w:rsidRPr="00A956ED">
        <w:t xml:space="preserve"> МО </w:t>
      </w:r>
      <w:r>
        <w:t>«</w:t>
      </w:r>
      <w:proofErr w:type="spellStart"/>
      <w:proofErr w:type="gramStart"/>
      <w:r>
        <w:t>Капсалькое</w:t>
      </w:r>
      <w:proofErr w:type="spellEnd"/>
      <w:r>
        <w:t>»</w:t>
      </w:r>
      <w:r w:rsidRPr="00A956ED">
        <w:t xml:space="preserve">   </w:t>
      </w:r>
      <w:proofErr w:type="gramEnd"/>
      <w:r w:rsidRPr="00A956ED">
        <w:t xml:space="preserve">                                </w:t>
      </w:r>
      <w:r>
        <w:tab/>
      </w:r>
      <w:r w:rsidRPr="00A956ED">
        <w:t xml:space="preserve"> </w:t>
      </w:r>
      <w:r>
        <w:t xml:space="preserve">                                        </w:t>
      </w:r>
      <w:proofErr w:type="spellStart"/>
      <w:r>
        <w:t>А.Д.Самоваров</w:t>
      </w:r>
      <w:proofErr w:type="spellEnd"/>
    </w:p>
    <w:p w:rsidR="00EF6C53" w:rsidRDefault="00EF6C53" w:rsidP="00EF6C53">
      <w:r>
        <w:t>_____________________________________________________________________________</w:t>
      </w:r>
    </w:p>
    <w:p w:rsidR="00EF6C53" w:rsidRPr="00F46C63" w:rsidRDefault="00EF6C53" w:rsidP="00EF6C53">
      <w:r w:rsidRPr="00F46C63">
        <w:rPr>
          <w:b/>
        </w:rPr>
        <w:t>Учредитель</w:t>
      </w:r>
      <w:r w:rsidRPr="00F46C63">
        <w:t xml:space="preserve"> – Дума МО «</w:t>
      </w:r>
      <w:proofErr w:type="spellStart"/>
      <w:r w:rsidRPr="00F46C63">
        <w:t>Капсальское</w:t>
      </w:r>
      <w:proofErr w:type="spellEnd"/>
      <w:r w:rsidRPr="00F46C63">
        <w:t>»</w:t>
      </w:r>
    </w:p>
    <w:p w:rsidR="00EF6C53" w:rsidRPr="00F46C63" w:rsidRDefault="00EF6C53" w:rsidP="00EF6C53">
      <w:r w:rsidRPr="00F46C63">
        <w:rPr>
          <w:b/>
        </w:rPr>
        <w:t xml:space="preserve">Главный редактор </w:t>
      </w:r>
      <w:r>
        <w:t>– Самоваров А.Д.</w:t>
      </w:r>
    </w:p>
    <w:p w:rsidR="00EF6C53" w:rsidRPr="00F46C63" w:rsidRDefault="00EF6C53" w:rsidP="00EF6C53">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EF6C53" w:rsidRPr="00F46C63" w:rsidRDefault="00EF6C53" w:rsidP="00EF6C53">
      <w:r w:rsidRPr="00F46C63">
        <w:rPr>
          <w:b/>
        </w:rPr>
        <w:t>Тираж</w:t>
      </w:r>
      <w:r w:rsidRPr="00F46C63">
        <w:t xml:space="preserve"> – 30 экз.</w:t>
      </w:r>
    </w:p>
    <w:p w:rsidR="00EF6C53" w:rsidRPr="00F46C63" w:rsidRDefault="00EF6C53" w:rsidP="00EF6C53">
      <w:r w:rsidRPr="00F46C63">
        <w:rPr>
          <w:b/>
        </w:rPr>
        <w:t xml:space="preserve">Подписано в печать </w:t>
      </w:r>
      <w:r>
        <w:t>– 29</w:t>
      </w:r>
      <w:r w:rsidRPr="00F46C63">
        <w:t>.</w:t>
      </w:r>
      <w:r>
        <w:t>12</w:t>
      </w:r>
      <w:bookmarkStart w:id="4" w:name="_GoBack"/>
      <w:bookmarkEnd w:id="4"/>
      <w:r w:rsidRPr="00F46C63">
        <w:t>.2</w:t>
      </w:r>
      <w:r>
        <w:t>018</w:t>
      </w:r>
      <w:r w:rsidRPr="00F46C63">
        <w:t>г.</w:t>
      </w:r>
    </w:p>
    <w:p w:rsidR="00EF6C53" w:rsidRPr="00F46C63" w:rsidRDefault="00EF6C53" w:rsidP="00EF6C53">
      <w:r w:rsidRPr="00F46C63">
        <w:rPr>
          <w:b/>
        </w:rPr>
        <w:t>Цена</w:t>
      </w:r>
      <w:r w:rsidRPr="00F46C63">
        <w:t xml:space="preserve"> – Бесплатно.</w:t>
      </w:r>
    </w:p>
    <w:p w:rsidR="00EF6C53" w:rsidRPr="00F46C63" w:rsidRDefault="00EF6C53" w:rsidP="00EF6C53">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EF6C53" w:rsidRDefault="00EF6C53" w:rsidP="00EF6C53"/>
    <w:p w:rsidR="00547D1F" w:rsidRDefault="00547D1F"/>
    <w:sectPr w:rsidR="00547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D0"/>
    <w:rsid w:val="003E65D0"/>
    <w:rsid w:val="00547D1F"/>
    <w:rsid w:val="00B238E9"/>
    <w:rsid w:val="00E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C90A"/>
  <w15:chartTrackingRefBased/>
  <w15:docId w15:val="{CF4A54A3-5818-4933-8F14-25C2A1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F6C53"/>
    <w:pPr>
      <w:keepNext/>
      <w:numPr>
        <w:numId w:val="1"/>
      </w:numPr>
      <w:jc w:val="center"/>
      <w:outlineLvl w:val="0"/>
    </w:pPr>
    <w:rPr>
      <w:sz w:val="28"/>
    </w:rPr>
  </w:style>
  <w:style w:type="paragraph" w:styleId="2">
    <w:name w:val="heading 2"/>
    <w:basedOn w:val="a"/>
    <w:next w:val="a"/>
    <w:link w:val="20"/>
    <w:qFormat/>
    <w:rsid w:val="00EF6C53"/>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C53"/>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EF6C53"/>
    <w:rPr>
      <w:rFonts w:ascii="Times New Roman" w:eastAsia="Times New Roman" w:hAnsi="Times New Roman" w:cs="Times New Roman"/>
      <w:sz w:val="28"/>
      <w:szCs w:val="24"/>
      <w:lang w:eastAsia="ar-SA"/>
    </w:rPr>
  </w:style>
  <w:style w:type="character" w:customStyle="1" w:styleId="WW8Num1z0">
    <w:name w:val="WW8Num1z0"/>
    <w:rsid w:val="00EF6C53"/>
    <w:rPr>
      <w:rFonts w:ascii="Symbol" w:eastAsia="Times New Roman" w:hAnsi="Symbol" w:cs="Times New Roman"/>
    </w:rPr>
  </w:style>
  <w:style w:type="character" w:customStyle="1" w:styleId="WW8Num1z1">
    <w:name w:val="WW8Num1z1"/>
    <w:rsid w:val="00EF6C53"/>
    <w:rPr>
      <w:rFonts w:ascii="Courier New" w:hAnsi="Courier New" w:cs="Courier New"/>
    </w:rPr>
  </w:style>
  <w:style w:type="character" w:customStyle="1" w:styleId="WW8Num1z2">
    <w:name w:val="WW8Num1z2"/>
    <w:rsid w:val="00EF6C53"/>
    <w:rPr>
      <w:rFonts w:ascii="Wingdings" w:hAnsi="Wingdings"/>
    </w:rPr>
  </w:style>
  <w:style w:type="character" w:customStyle="1" w:styleId="WW8Num1z3">
    <w:name w:val="WW8Num1z3"/>
    <w:rsid w:val="00EF6C53"/>
    <w:rPr>
      <w:rFonts w:ascii="Symbol" w:hAnsi="Symbol"/>
    </w:rPr>
  </w:style>
  <w:style w:type="character" w:customStyle="1" w:styleId="WW8Num3z0">
    <w:name w:val="WW8Num3z0"/>
    <w:rsid w:val="00EF6C53"/>
    <w:rPr>
      <w:rFonts w:ascii="Times New Roman" w:eastAsia="Times New Roman" w:hAnsi="Times New Roman" w:cs="Times New Roman"/>
    </w:rPr>
  </w:style>
  <w:style w:type="character" w:customStyle="1" w:styleId="WW8Num3z1">
    <w:name w:val="WW8Num3z1"/>
    <w:rsid w:val="00EF6C53"/>
    <w:rPr>
      <w:rFonts w:ascii="Courier New" w:hAnsi="Courier New"/>
    </w:rPr>
  </w:style>
  <w:style w:type="character" w:customStyle="1" w:styleId="WW8Num3z2">
    <w:name w:val="WW8Num3z2"/>
    <w:rsid w:val="00EF6C53"/>
    <w:rPr>
      <w:rFonts w:ascii="Wingdings" w:hAnsi="Wingdings"/>
    </w:rPr>
  </w:style>
  <w:style w:type="character" w:customStyle="1" w:styleId="WW8Num3z3">
    <w:name w:val="WW8Num3z3"/>
    <w:rsid w:val="00EF6C53"/>
    <w:rPr>
      <w:rFonts w:ascii="Symbol" w:hAnsi="Symbol"/>
    </w:rPr>
  </w:style>
  <w:style w:type="character" w:customStyle="1" w:styleId="WW8Num4z0">
    <w:name w:val="WW8Num4z0"/>
    <w:rsid w:val="00EF6C53"/>
    <w:rPr>
      <w:rFonts w:ascii="Times New Roman" w:eastAsia="Times New Roman" w:hAnsi="Times New Roman" w:cs="Times New Roman"/>
    </w:rPr>
  </w:style>
  <w:style w:type="character" w:customStyle="1" w:styleId="WW8Num4z1">
    <w:name w:val="WW8Num4z1"/>
    <w:rsid w:val="00EF6C53"/>
    <w:rPr>
      <w:rFonts w:ascii="Courier New" w:hAnsi="Courier New"/>
    </w:rPr>
  </w:style>
  <w:style w:type="character" w:customStyle="1" w:styleId="WW8Num4z2">
    <w:name w:val="WW8Num4z2"/>
    <w:rsid w:val="00EF6C53"/>
    <w:rPr>
      <w:rFonts w:ascii="Wingdings" w:hAnsi="Wingdings"/>
    </w:rPr>
  </w:style>
  <w:style w:type="character" w:customStyle="1" w:styleId="WW8Num4z3">
    <w:name w:val="WW8Num4z3"/>
    <w:rsid w:val="00EF6C53"/>
    <w:rPr>
      <w:rFonts w:ascii="Symbol" w:hAnsi="Symbol"/>
    </w:rPr>
  </w:style>
  <w:style w:type="character" w:customStyle="1" w:styleId="11">
    <w:name w:val="Основной шрифт абзаца1"/>
    <w:rsid w:val="00EF6C53"/>
  </w:style>
  <w:style w:type="paragraph" w:styleId="a3">
    <w:name w:val="Title"/>
    <w:basedOn w:val="a"/>
    <w:next w:val="a4"/>
    <w:link w:val="a5"/>
    <w:rsid w:val="00EF6C53"/>
    <w:pPr>
      <w:keepNext/>
      <w:spacing w:before="240" w:after="120"/>
    </w:pPr>
    <w:rPr>
      <w:rFonts w:ascii="Arial" w:eastAsia="SimSun" w:hAnsi="Arial" w:cs="Mangal"/>
      <w:sz w:val="28"/>
      <w:szCs w:val="28"/>
    </w:rPr>
  </w:style>
  <w:style w:type="character" w:customStyle="1" w:styleId="a5">
    <w:name w:val="Заголовок Знак"/>
    <w:basedOn w:val="a0"/>
    <w:link w:val="a3"/>
    <w:rsid w:val="00EF6C53"/>
    <w:rPr>
      <w:rFonts w:ascii="Arial" w:eastAsia="SimSun" w:hAnsi="Arial" w:cs="Mangal"/>
      <w:sz w:val="28"/>
      <w:szCs w:val="28"/>
      <w:lang w:eastAsia="ar-SA"/>
    </w:rPr>
  </w:style>
  <w:style w:type="paragraph" w:styleId="a4">
    <w:name w:val="Body Text"/>
    <w:basedOn w:val="a"/>
    <w:link w:val="a6"/>
    <w:rsid w:val="00EF6C53"/>
    <w:pPr>
      <w:jc w:val="both"/>
    </w:pPr>
    <w:rPr>
      <w:sz w:val="28"/>
      <w:szCs w:val="20"/>
    </w:rPr>
  </w:style>
  <w:style w:type="character" w:customStyle="1" w:styleId="a6">
    <w:name w:val="Основной текст Знак"/>
    <w:basedOn w:val="a0"/>
    <w:link w:val="a4"/>
    <w:rsid w:val="00EF6C53"/>
    <w:rPr>
      <w:rFonts w:ascii="Times New Roman" w:eastAsia="Times New Roman" w:hAnsi="Times New Roman" w:cs="Times New Roman"/>
      <w:sz w:val="28"/>
      <w:szCs w:val="20"/>
      <w:lang w:eastAsia="ar-SA"/>
    </w:rPr>
  </w:style>
  <w:style w:type="paragraph" w:styleId="a7">
    <w:name w:val="List"/>
    <w:basedOn w:val="a4"/>
    <w:rsid w:val="00EF6C53"/>
    <w:rPr>
      <w:rFonts w:cs="Mangal"/>
    </w:rPr>
  </w:style>
  <w:style w:type="paragraph" w:customStyle="1" w:styleId="12">
    <w:name w:val="Название1"/>
    <w:basedOn w:val="a"/>
    <w:rsid w:val="00EF6C53"/>
    <w:pPr>
      <w:suppressLineNumbers/>
      <w:spacing w:before="120" w:after="120"/>
    </w:pPr>
    <w:rPr>
      <w:rFonts w:cs="Mangal"/>
      <w:i/>
      <w:iCs/>
    </w:rPr>
  </w:style>
  <w:style w:type="paragraph" w:customStyle="1" w:styleId="13">
    <w:name w:val="Указатель1"/>
    <w:basedOn w:val="a"/>
    <w:rsid w:val="00EF6C53"/>
    <w:pPr>
      <w:suppressLineNumbers/>
    </w:pPr>
    <w:rPr>
      <w:rFonts w:cs="Mangal"/>
    </w:rPr>
  </w:style>
  <w:style w:type="paragraph" w:customStyle="1" w:styleId="ConsNonformat">
    <w:name w:val="ConsNonformat"/>
    <w:rsid w:val="00EF6C53"/>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EF6C5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EF6C53"/>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EF6C53"/>
    <w:pPr>
      <w:spacing w:after="120"/>
      <w:ind w:left="283"/>
    </w:pPr>
  </w:style>
  <w:style w:type="character" w:customStyle="1" w:styleId="a9">
    <w:name w:val="Основной текст с отступом Знак"/>
    <w:basedOn w:val="a0"/>
    <w:link w:val="a8"/>
    <w:rsid w:val="00EF6C5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EF6C53"/>
    <w:pPr>
      <w:spacing w:after="120" w:line="480" w:lineRule="auto"/>
      <w:ind w:left="283"/>
    </w:pPr>
  </w:style>
  <w:style w:type="paragraph" w:customStyle="1" w:styleId="31">
    <w:name w:val="Основной текст с отступом 31"/>
    <w:basedOn w:val="a"/>
    <w:rsid w:val="00EF6C53"/>
    <w:pPr>
      <w:spacing w:after="120"/>
      <w:ind w:left="283"/>
    </w:pPr>
    <w:rPr>
      <w:sz w:val="16"/>
      <w:szCs w:val="16"/>
    </w:rPr>
  </w:style>
  <w:style w:type="paragraph" w:customStyle="1" w:styleId="14">
    <w:name w:val="Название объекта1"/>
    <w:basedOn w:val="a"/>
    <w:next w:val="a"/>
    <w:rsid w:val="00EF6C53"/>
    <w:pPr>
      <w:jc w:val="center"/>
    </w:pPr>
    <w:rPr>
      <w:sz w:val="36"/>
    </w:rPr>
  </w:style>
  <w:style w:type="paragraph" w:styleId="aa">
    <w:name w:val="header"/>
    <w:basedOn w:val="a"/>
    <w:link w:val="ab"/>
    <w:rsid w:val="00EF6C53"/>
    <w:pPr>
      <w:tabs>
        <w:tab w:val="center" w:pos="4677"/>
        <w:tab w:val="right" w:pos="9355"/>
      </w:tabs>
    </w:pPr>
  </w:style>
  <w:style w:type="character" w:customStyle="1" w:styleId="ab">
    <w:name w:val="Верхний колонтитул Знак"/>
    <w:basedOn w:val="a0"/>
    <w:link w:val="aa"/>
    <w:rsid w:val="00EF6C53"/>
    <w:rPr>
      <w:rFonts w:ascii="Times New Roman" w:eastAsia="Times New Roman" w:hAnsi="Times New Roman" w:cs="Times New Roman"/>
      <w:sz w:val="24"/>
      <w:szCs w:val="24"/>
      <w:lang w:eastAsia="ar-SA"/>
    </w:rPr>
  </w:style>
  <w:style w:type="paragraph" w:styleId="ac">
    <w:name w:val="footer"/>
    <w:basedOn w:val="a"/>
    <w:link w:val="ad"/>
    <w:rsid w:val="00EF6C53"/>
    <w:pPr>
      <w:tabs>
        <w:tab w:val="center" w:pos="4677"/>
        <w:tab w:val="right" w:pos="9355"/>
      </w:tabs>
    </w:pPr>
  </w:style>
  <w:style w:type="character" w:customStyle="1" w:styleId="ad">
    <w:name w:val="Нижний колонтитул Знак"/>
    <w:basedOn w:val="a0"/>
    <w:link w:val="ac"/>
    <w:rsid w:val="00EF6C53"/>
    <w:rPr>
      <w:rFonts w:ascii="Times New Roman" w:eastAsia="Times New Roman" w:hAnsi="Times New Roman" w:cs="Times New Roman"/>
      <w:sz w:val="24"/>
      <w:szCs w:val="24"/>
      <w:lang w:eastAsia="ar-SA"/>
    </w:rPr>
  </w:style>
  <w:style w:type="paragraph" w:styleId="ae">
    <w:name w:val="Balloon Text"/>
    <w:basedOn w:val="a"/>
    <w:link w:val="af"/>
    <w:rsid w:val="00EF6C53"/>
    <w:rPr>
      <w:rFonts w:ascii="Tahoma" w:hAnsi="Tahoma" w:cs="Tahoma"/>
      <w:sz w:val="16"/>
      <w:szCs w:val="16"/>
    </w:rPr>
  </w:style>
  <w:style w:type="character" w:customStyle="1" w:styleId="af">
    <w:name w:val="Текст выноски Знак"/>
    <w:basedOn w:val="a0"/>
    <w:link w:val="ae"/>
    <w:rsid w:val="00EF6C53"/>
    <w:rPr>
      <w:rFonts w:ascii="Tahoma" w:eastAsia="Times New Roman" w:hAnsi="Tahoma" w:cs="Tahoma"/>
      <w:sz w:val="16"/>
      <w:szCs w:val="16"/>
      <w:lang w:eastAsia="ar-SA"/>
    </w:rPr>
  </w:style>
  <w:style w:type="character" w:styleId="af0">
    <w:name w:val="Subtle Emphasis"/>
    <w:uiPriority w:val="19"/>
    <w:qFormat/>
    <w:rsid w:val="00EF6C53"/>
    <w:rPr>
      <w:i/>
      <w:iCs/>
      <w:color w:val="808080"/>
    </w:rPr>
  </w:style>
  <w:style w:type="character" w:styleId="af1">
    <w:name w:val="Hyperlink"/>
    <w:uiPriority w:val="99"/>
    <w:semiHidden/>
    <w:unhideWhenUsed/>
    <w:rsid w:val="00EF6C53"/>
    <w:rPr>
      <w:color w:val="0000FF"/>
      <w:u w:val="single"/>
    </w:rPr>
  </w:style>
  <w:style w:type="character" w:styleId="af2">
    <w:name w:val="FollowedHyperlink"/>
    <w:uiPriority w:val="99"/>
    <w:semiHidden/>
    <w:unhideWhenUsed/>
    <w:rsid w:val="00EF6C53"/>
    <w:rPr>
      <w:color w:val="800080"/>
      <w:u w:val="single"/>
    </w:rPr>
  </w:style>
  <w:style w:type="paragraph" w:customStyle="1" w:styleId="msonormal0">
    <w:name w:val="msonormal"/>
    <w:basedOn w:val="a"/>
    <w:rsid w:val="00EF6C53"/>
    <w:pPr>
      <w:suppressAutoHyphens w:val="0"/>
      <w:spacing w:before="100" w:beforeAutospacing="1" w:after="100" w:afterAutospacing="1"/>
    </w:pPr>
    <w:rPr>
      <w:lang w:eastAsia="ru-RU"/>
    </w:rPr>
  </w:style>
  <w:style w:type="paragraph" w:customStyle="1" w:styleId="xl67">
    <w:name w:val="xl67"/>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9">
    <w:name w:val="xl69"/>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0">
    <w:name w:val="xl70"/>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2">
    <w:name w:val="xl72"/>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5">
    <w:name w:val="xl75"/>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7">
    <w:name w:val="xl77"/>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78">
    <w:name w:val="xl78"/>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2">
    <w:name w:val="xl82"/>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3">
    <w:name w:val="xl83"/>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5">
    <w:name w:val="xl85"/>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6">
    <w:name w:val="xl86"/>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7">
    <w:name w:val="xl87"/>
    <w:basedOn w:val="a"/>
    <w:rsid w:val="00EF6C53"/>
    <w:pPr>
      <w:suppressAutoHyphens w:val="0"/>
      <w:spacing w:before="100" w:beforeAutospacing="1" w:after="100" w:afterAutospacing="1"/>
    </w:pPr>
    <w:rPr>
      <w:sz w:val="22"/>
      <w:szCs w:val="22"/>
      <w:lang w:eastAsia="ru-RU"/>
    </w:rPr>
  </w:style>
  <w:style w:type="paragraph" w:customStyle="1" w:styleId="xl88">
    <w:name w:val="xl88"/>
    <w:basedOn w:val="a"/>
    <w:rsid w:val="00EF6C5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89">
    <w:name w:val="xl89"/>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2">
    <w:name w:val="xl92"/>
    <w:basedOn w:val="a"/>
    <w:rsid w:val="00EF6C5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93">
    <w:name w:val="xl93"/>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4">
    <w:name w:val="xl94"/>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5">
    <w:name w:val="xl95"/>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97">
    <w:name w:val="xl97"/>
    <w:basedOn w:val="a"/>
    <w:rsid w:val="00EF6C5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98">
    <w:name w:val="xl98"/>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9">
    <w:name w:val="xl99"/>
    <w:basedOn w:val="a"/>
    <w:rsid w:val="00EF6C5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0">
    <w:name w:val="xl100"/>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01">
    <w:name w:val="xl101"/>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2">
    <w:name w:val="xl102"/>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3">
    <w:name w:val="xl103"/>
    <w:basedOn w:val="a"/>
    <w:rsid w:val="00EF6C5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04">
    <w:name w:val="xl104"/>
    <w:basedOn w:val="a"/>
    <w:rsid w:val="00EF6C53"/>
    <w:pPr>
      <w:suppressAutoHyphens w:val="0"/>
      <w:spacing w:before="100" w:beforeAutospacing="1" w:after="100" w:afterAutospacing="1"/>
      <w:jc w:val="center"/>
    </w:pPr>
    <w:rPr>
      <w:b/>
      <w:bCs/>
      <w:sz w:val="22"/>
      <w:szCs w:val="22"/>
      <w:lang w:eastAsia="ru-RU"/>
    </w:rPr>
  </w:style>
  <w:style w:type="paragraph" w:customStyle="1" w:styleId="xl105">
    <w:name w:val="xl105"/>
    <w:basedOn w:val="a"/>
    <w:rsid w:val="00EF6C53"/>
    <w:pPr>
      <w:suppressAutoHyphens w:val="0"/>
      <w:spacing w:before="100" w:beforeAutospacing="1" w:after="100" w:afterAutospacing="1"/>
      <w:jc w:val="right"/>
      <w:textAlignment w:val="top"/>
    </w:pPr>
    <w:rPr>
      <w:lang w:eastAsia="ru-RU"/>
    </w:rPr>
  </w:style>
  <w:style w:type="paragraph" w:customStyle="1" w:styleId="xl106">
    <w:name w:val="xl106"/>
    <w:basedOn w:val="a"/>
    <w:rsid w:val="00EF6C53"/>
    <w:pPr>
      <w:suppressAutoHyphens w:val="0"/>
      <w:spacing w:before="100" w:beforeAutospacing="1" w:after="100" w:afterAutospacing="1"/>
      <w:jc w:val="right"/>
      <w:textAlignment w:val="top"/>
    </w:pPr>
    <w:rPr>
      <w:sz w:val="16"/>
      <w:szCs w:val="16"/>
      <w:lang w:eastAsia="ru-RU"/>
    </w:rPr>
  </w:style>
  <w:style w:type="paragraph" w:customStyle="1" w:styleId="xl107">
    <w:name w:val="xl107"/>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9">
    <w:name w:val="xl109"/>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0">
    <w:name w:val="xl110"/>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11">
    <w:name w:val="xl111"/>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12">
    <w:name w:val="xl112"/>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3">
    <w:name w:val="xl113"/>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114">
    <w:name w:val="xl114"/>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15">
    <w:name w:val="xl115"/>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16">
    <w:name w:val="xl116"/>
    <w:basedOn w:val="a"/>
    <w:rsid w:val="00EF6C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lang w:eastAsia="ru-RU"/>
    </w:rPr>
  </w:style>
  <w:style w:type="paragraph" w:customStyle="1" w:styleId="ConsPlusNormal">
    <w:name w:val="ConsPlusNormal"/>
    <w:rsid w:val="00EF6C5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932DBB61533352B918D89C31432C15716720286BDE1D9767003CB090CAA6344E8B82E8B15B267C6D5F7F62D3BQ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20080</Words>
  <Characters>114460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2019-01-10T02:49:00Z</dcterms:created>
  <dcterms:modified xsi:type="dcterms:W3CDTF">2019-01-10T03:35:00Z</dcterms:modified>
</cp:coreProperties>
</file>