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84" w:rsidRDefault="002C2D84" w:rsidP="002C2D84">
      <w:pPr>
        <w:tabs>
          <w:tab w:val="left" w:pos="0"/>
        </w:tabs>
        <w:jc w:val="center"/>
        <w:rPr>
          <w:b/>
          <w:i/>
          <w:sz w:val="96"/>
          <w:szCs w:val="96"/>
        </w:rPr>
      </w:pPr>
      <w:r>
        <w:rPr>
          <w:b/>
          <w:i/>
          <w:sz w:val="96"/>
          <w:szCs w:val="96"/>
        </w:rPr>
        <w:t>ВЕСТНИК</w:t>
      </w:r>
    </w:p>
    <w:p w:rsidR="002C2D84" w:rsidRDefault="002C2D84" w:rsidP="002C2D84">
      <w:pPr>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2C2D84" w:rsidRDefault="002C2D84" w:rsidP="002C2D84">
      <w:pPr>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2C2D84" w:rsidRDefault="002C2D84" w:rsidP="002C2D84">
      <w:pPr>
        <w:autoSpaceDE w:val="0"/>
        <w:ind w:hanging="24"/>
        <w:rPr>
          <w:rFonts w:ascii="Times New Roman CYR" w:eastAsia="Times New Roman CYR" w:hAnsi="Times New Roman CYR" w:cs="Times New Roman CYR"/>
          <w:sz w:val="28"/>
          <w:szCs w:val="28"/>
        </w:rPr>
      </w:pPr>
      <w:r>
        <w:rPr>
          <w:b/>
        </w:rPr>
        <w:t xml:space="preserve">            30 апреля 2018 г. № 4</w:t>
      </w:r>
      <w:r>
        <w:rPr>
          <w:rFonts w:ascii="Times New Roman CYR" w:eastAsia="Times New Roman CYR" w:hAnsi="Times New Roman CYR" w:cs="Times New Roman CYR"/>
          <w:sz w:val="28"/>
          <w:szCs w:val="28"/>
        </w:rPr>
        <w:t xml:space="preserve"> </w:t>
      </w:r>
    </w:p>
    <w:p w:rsidR="002C2D84" w:rsidRDefault="002C2D84" w:rsidP="002C2D84">
      <w:pPr>
        <w:pBdr>
          <w:bottom w:val="single" w:sz="12" w:space="1" w:color="auto"/>
        </w:pBdr>
        <w:rPr>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2C2D84" w:rsidRDefault="002C2D84" w:rsidP="002C2D84">
      <w:pPr>
        <w:jc w:val="center"/>
        <w:rPr>
          <w:rFonts w:ascii="Arial" w:hAnsi="Arial" w:cs="Arial"/>
          <w:b/>
          <w:sz w:val="32"/>
          <w:szCs w:val="32"/>
        </w:rPr>
      </w:pPr>
      <w:r>
        <w:rPr>
          <w:rFonts w:ascii="Arial" w:hAnsi="Arial" w:cs="Arial"/>
          <w:b/>
          <w:sz w:val="32"/>
          <w:szCs w:val="32"/>
        </w:rPr>
        <w:t>09.04.2018 г. № 15</w:t>
      </w:r>
    </w:p>
    <w:p w:rsidR="002C2D84" w:rsidRDefault="002C2D84" w:rsidP="002C2D84">
      <w:pPr>
        <w:jc w:val="center"/>
        <w:rPr>
          <w:rFonts w:ascii="Arial" w:hAnsi="Arial" w:cs="Arial"/>
          <w:b/>
          <w:sz w:val="32"/>
          <w:szCs w:val="32"/>
        </w:rPr>
      </w:pPr>
      <w:r>
        <w:rPr>
          <w:rFonts w:ascii="Arial" w:hAnsi="Arial" w:cs="Arial"/>
          <w:b/>
          <w:sz w:val="32"/>
          <w:szCs w:val="32"/>
        </w:rPr>
        <w:t>РОССИЙСКАЯ ФЕДЕРАЦИЯ</w:t>
      </w:r>
    </w:p>
    <w:p w:rsidR="002C2D84" w:rsidRDefault="002C2D84" w:rsidP="002C2D84">
      <w:pPr>
        <w:jc w:val="center"/>
        <w:rPr>
          <w:rFonts w:ascii="Arial" w:hAnsi="Arial" w:cs="Arial"/>
          <w:b/>
          <w:sz w:val="32"/>
          <w:szCs w:val="32"/>
        </w:rPr>
      </w:pPr>
      <w:r>
        <w:rPr>
          <w:rFonts w:ascii="Arial" w:hAnsi="Arial" w:cs="Arial"/>
          <w:b/>
          <w:sz w:val="32"/>
          <w:szCs w:val="32"/>
        </w:rPr>
        <w:t xml:space="preserve">ИРКУТСКАЯ ОБЛАСТЬ </w:t>
      </w:r>
    </w:p>
    <w:p w:rsidR="002C2D84" w:rsidRDefault="002C2D84" w:rsidP="002C2D84">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2C2D84" w:rsidRDefault="002C2D84" w:rsidP="002C2D84">
      <w:pPr>
        <w:jc w:val="center"/>
        <w:rPr>
          <w:rFonts w:ascii="Arial" w:hAnsi="Arial" w:cs="Arial"/>
          <w:b/>
          <w:sz w:val="32"/>
          <w:szCs w:val="32"/>
        </w:rPr>
      </w:pPr>
      <w:r>
        <w:rPr>
          <w:rFonts w:ascii="Arial" w:hAnsi="Arial" w:cs="Arial"/>
          <w:b/>
          <w:sz w:val="32"/>
          <w:szCs w:val="32"/>
        </w:rPr>
        <w:t>МУНИЦИПАЛЬНОЕ ОБРАЗОВАНИЕ «КАПСАЛЬСКОЕ»</w:t>
      </w:r>
    </w:p>
    <w:p w:rsidR="002C2D84" w:rsidRDefault="002C2D84" w:rsidP="002C2D84">
      <w:pPr>
        <w:jc w:val="center"/>
        <w:rPr>
          <w:rFonts w:ascii="Arial" w:hAnsi="Arial" w:cs="Arial"/>
          <w:b/>
          <w:sz w:val="32"/>
          <w:szCs w:val="32"/>
        </w:rPr>
      </w:pPr>
      <w:r>
        <w:rPr>
          <w:rFonts w:ascii="Arial" w:hAnsi="Arial" w:cs="Arial"/>
          <w:b/>
          <w:sz w:val="32"/>
          <w:szCs w:val="32"/>
        </w:rPr>
        <w:t xml:space="preserve"> АДМИНИСТРАЦИЯ</w:t>
      </w:r>
    </w:p>
    <w:p w:rsidR="002C2D84" w:rsidRDefault="002C2D84" w:rsidP="002C2D84">
      <w:pPr>
        <w:jc w:val="center"/>
        <w:rPr>
          <w:rFonts w:ascii="Arial" w:hAnsi="Arial" w:cs="Arial"/>
          <w:b/>
          <w:sz w:val="32"/>
          <w:szCs w:val="32"/>
        </w:rPr>
      </w:pPr>
      <w:r>
        <w:rPr>
          <w:rFonts w:ascii="Arial" w:hAnsi="Arial" w:cs="Arial"/>
          <w:b/>
          <w:sz w:val="32"/>
          <w:szCs w:val="32"/>
        </w:rPr>
        <w:t xml:space="preserve">ПОСТАНОВЛЕНИЕ </w:t>
      </w:r>
    </w:p>
    <w:p w:rsidR="002C2D84" w:rsidRDefault="002C2D84" w:rsidP="002C2D84">
      <w:pPr>
        <w:rPr>
          <w:rFonts w:ascii="Arial" w:hAnsi="Arial" w:cs="Arial"/>
        </w:rPr>
      </w:pPr>
      <w:r>
        <w:rPr>
          <w:rFonts w:ascii="Arial" w:hAnsi="Arial" w:cs="Arial"/>
        </w:rPr>
        <w:t>«О присвоении адреса»</w:t>
      </w:r>
    </w:p>
    <w:p w:rsidR="002C2D84" w:rsidRDefault="002C2D84" w:rsidP="002C2D84">
      <w:pPr>
        <w:rPr>
          <w:rFonts w:ascii="Arial" w:hAnsi="Arial" w:cs="Arial"/>
        </w:rPr>
      </w:pPr>
    </w:p>
    <w:p w:rsidR="002C2D84" w:rsidRDefault="002C2D84" w:rsidP="002C2D84">
      <w:pPr>
        <w:autoSpaceDE w:val="0"/>
        <w:spacing w:line="100" w:lineRule="atLeast"/>
        <w:rPr>
          <w:rFonts w:ascii="Arial" w:eastAsia="Times New Roman CYR" w:hAnsi="Arial" w:cs="Arial"/>
        </w:rPr>
      </w:pPr>
      <w:r>
        <w:rPr>
          <w:rFonts w:ascii="Arial" w:eastAsia="Times New Roman CYR" w:hAnsi="Arial" w:cs="Arial"/>
        </w:rPr>
        <w:t xml:space="preserve">    В соответствии с Федеральным законом от 06.10.2003г №131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ascii="Arial" w:eastAsia="Times New Roman CYR" w:hAnsi="Arial" w:cs="Arial"/>
        </w:rPr>
        <w:t>Капсальское</w:t>
      </w:r>
      <w:proofErr w:type="spellEnd"/>
      <w:r>
        <w:rPr>
          <w:rFonts w:ascii="Arial" w:eastAsia="Times New Roman CYR" w:hAnsi="Arial" w:cs="Arial"/>
        </w:rPr>
        <w:t xml:space="preserve">», рассмотрев представленные документы от  гражданина  </w:t>
      </w:r>
      <w:proofErr w:type="spellStart"/>
      <w:r>
        <w:rPr>
          <w:rFonts w:ascii="Arial" w:eastAsia="Times New Roman CYR" w:hAnsi="Arial" w:cs="Arial"/>
        </w:rPr>
        <w:t>Хошноева</w:t>
      </w:r>
      <w:proofErr w:type="spellEnd"/>
      <w:r>
        <w:rPr>
          <w:rFonts w:ascii="Arial" w:eastAsia="Times New Roman CYR" w:hAnsi="Arial" w:cs="Arial"/>
        </w:rPr>
        <w:t xml:space="preserve"> Матвея Михайловича,</w:t>
      </w:r>
    </w:p>
    <w:p w:rsidR="002C2D84" w:rsidRDefault="002C2D84" w:rsidP="002C2D84">
      <w:pPr>
        <w:autoSpaceDE w:val="0"/>
        <w:spacing w:line="100" w:lineRule="atLeast"/>
        <w:jc w:val="center"/>
        <w:rPr>
          <w:rFonts w:ascii="Arial" w:eastAsia="Times New Roman CYR" w:hAnsi="Arial" w:cs="Arial"/>
        </w:rPr>
      </w:pPr>
      <w:r>
        <w:rPr>
          <w:rFonts w:ascii="Arial" w:eastAsia="Times New Roman CYR" w:hAnsi="Arial" w:cs="Arial"/>
        </w:rPr>
        <w:t>ПОСТАНОВЛЯЮ:</w:t>
      </w:r>
    </w:p>
    <w:p w:rsidR="002C2D84" w:rsidRDefault="002C2D84" w:rsidP="002C2D84">
      <w:pPr>
        <w:autoSpaceDE w:val="0"/>
        <w:spacing w:line="100" w:lineRule="atLeast"/>
        <w:rPr>
          <w:rFonts w:ascii="Arial" w:eastAsia="Times New Roman CYR" w:hAnsi="Arial" w:cs="Arial"/>
        </w:rPr>
      </w:pPr>
      <w:r>
        <w:rPr>
          <w:rFonts w:ascii="Arial" w:eastAsia="Times New Roman CYR" w:hAnsi="Arial" w:cs="Arial"/>
        </w:rPr>
        <w:t xml:space="preserve"> </w:t>
      </w:r>
      <w:proofErr w:type="gramStart"/>
      <w:r>
        <w:rPr>
          <w:rFonts w:ascii="Arial" w:eastAsia="Times New Roman CYR" w:hAnsi="Arial" w:cs="Arial"/>
        </w:rPr>
        <w:t xml:space="preserve">Объекту недвижимости - жилому  дому,  расположенному по адресу; с. </w:t>
      </w:r>
      <w:proofErr w:type="spellStart"/>
      <w:r>
        <w:rPr>
          <w:rFonts w:ascii="Arial" w:eastAsia="Times New Roman CYR" w:hAnsi="Arial" w:cs="Arial"/>
        </w:rPr>
        <w:t>Капсал</w:t>
      </w:r>
      <w:proofErr w:type="spellEnd"/>
      <w:r>
        <w:rPr>
          <w:rFonts w:ascii="Arial" w:eastAsia="Times New Roman CYR" w:hAnsi="Arial" w:cs="Arial"/>
        </w:rPr>
        <w:t xml:space="preserve">, ул. Советская, д.9 кв.1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Иркутская область присвоить адрес:</w:t>
      </w:r>
      <w:proofErr w:type="gramEnd"/>
    </w:p>
    <w:p w:rsidR="002C2D84" w:rsidRDefault="002C2D84" w:rsidP="002C2D84">
      <w:pPr>
        <w:autoSpaceDE w:val="0"/>
        <w:spacing w:line="100" w:lineRule="atLeast"/>
        <w:rPr>
          <w:rFonts w:ascii="Arial" w:eastAsia="Times New Roman CYR" w:hAnsi="Arial" w:cs="Arial"/>
        </w:rPr>
      </w:pPr>
    </w:p>
    <w:p w:rsidR="002C2D84" w:rsidRDefault="002C2D84" w:rsidP="002C2D84">
      <w:pPr>
        <w:widowControl w:val="0"/>
        <w:numPr>
          <w:ilvl w:val="0"/>
          <w:numId w:val="1"/>
        </w:numPr>
        <w:autoSpaceDE w:val="0"/>
        <w:spacing w:line="100" w:lineRule="atLeast"/>
        <w:rPr>
          <w:rFonts w:ascii="Arial" w:eastAsia="Times New Roman CYR" w:hAnsi="Arial" w:cs="Arial"/>
        </w:rPr>
      </w:pPr>
      <w:r>
        <w:rPr>
          <w:rFonts w:ascii="Arial" w:eastAsia="Times New Roman CYR" w:hAnsi="Arial" w:cs="Arial"/>
        </w:rPr>
        <w:t xml:space="preserve">Иркутская область,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с. </w:t>
      </w:r>
      <w:proofErr w:type="spellStart"/>
      <w:r>
        <w:rPr>
          <w:rFonts w:ascii="Arial" w:eastAsia="Times New Roman CYR" w:hAnsi="Arial" w:cs="Arial"/>
        </w:rPr>
        <w:t>Капсал</w:t>
      </w:r>
      <w:proofErr w:type="spellEnd"/>
      <w:r>
        <w:rPr>
          <w:rFonts w:ascii="Arial" w:eastAsia="Times New Roman CYR" w:hAnsi="Arial" w:cs="Arial"/>
        </w:rPr>
        <w:t>, ул. Советская, д.9 кв.1</w:t>
      </w:r>
    </w:p>
    <w:p w:rsidR="002C2D84" w:rsidRDefault="002C2D84" w:rsidP="002C2D84">
      <w:pPr>
        <w:widowControl w:val="0"/>
        <w:numPr>
          <w:ilvl w:val="0"/>
          <w:numId w:val="1"/>
        </w:numPr>
        <w:autoSpaceDE w:val="0"/>
        <w:spacing w:line="100" w:lineRule="atLeast"/>
        <w:rPr>
          <w:rFonts w:ascii="Arial" w:eastAsia="Times New Roman CYR" w:hAnsi="Arial" w:cs="Arial"/>
        </w:rPr>
      </w:pPr>
      <w:r>
        <w:rPr>
          <w:rFonts w:ascii="Arial" w:eastAsia="Times New Roman CYR" w:hAnsi="Arial" w:cs="Arial"/>
        </w:rPr>
        <w:t>Постановление подлежит обнародованию в газете Вестник МО «</w:t>
      </w:r>
      <w:proofErr w:type="spellStart"/>
      <w:r>
        <w:rPr>
          <w:rFonts w:ascii="Arial" w:eastAsia="Times New Roman CYR" w:hAnsi="Arial" w:cs="Arial"/>
        </w:rPr>
        <w:t>Капсальское</w:t>
      </w:r>
      <w:proofErr w:type="spellEnd"/>
      <w:r>
        <w:rPr>
          <w:rFonts w:ascii="Arial" w:eastAsia="Times New Roman CYR" w:hAnsi="Arial" w:cs="Arial"/>
        </w:rPr>
        <w:t>».</w:t>
      </w:r>
    </w:p>
    <w:p w:rsidR="002C2D84" w:rsidRPr="002C2D84" w:rsidRDefault="002C2D84" w:rsidP="002C2D84">
      <w:pPr>
        <w:widowControl w:val="0"/>
        <w:numPr>
          <w:ilvl w:val="0"/>
          <w:numId w:val="1"/>
        </w:numPr>
        <w:autoSpaceDE w:val="0"/>
        <w:spacing w:line="100" w:lineRule="atLeast"/>
        <w:rPr>
          <w:rFonts w:ascii="Arial" w:eastAsia="Times New Roman CYR" w:hAnsi="Arial" w:cs="Arial"/>
        </w:rPr>
      </w:pPr>
      <w:r>
        <w:rPr>
          <w:rFonts w:ascii="Arial" w:eastAsia="Times New Roman CYR" w:hAnsi="Arial" w:cs="Arial"/>
        </w:rPr>
        <w:t>Контроль исполнения настоящего постановления оставляю за собой.</w:t>
      </w:r>
    </w:p>
    <w:p w:rsidR="002C2D84" w:rsidRDefault="002C2D84" w:rsidP="002C2D84">
      <w:pPr>
        <w:autoSpaceDE w:val="0"/>
        <w:spacing w:line="100" w:lineRule="atLeast"/>
        <w:rPr>
          <w:rFonts w:ascii="Times New Roman CYR" w:eastAsia="Times New Roman CYR" w:hAnsi="Times New Roman CYR" w:cs="Times New Roman CYR"/>
        </w:rPr>
      </w:pPr>
    </w:p>
    <w:p w:rsidR="002C2D84" w:rsidRDefault="002C2D84" w:rsidP="002C2D84">
      <w:pPr>
        <w:autoSpaceDE w:val="0"/>
        <w:spacing w:line="100" w:lineRule="atLeast"/>
        <w:rPr>
          <w:rFonts w:ascii="Arial" w:eastAsia="Times New Roman CYR" w:hAnsi="Arial" w:cs="Arial"/>
        </w:rPr>
      </w:pPr>
      <w:r>
        <w:rPr>
          <w:rFonts w:ascii="Arial" w:eastAsia="Times New Roman CYR" w:hAnsi="Arial" w:cs="Arial"/>
        </w:rPr>
        <w:t>Глава администрации                                                                          В.И. Шадрин</w:t>
      </w:r>
    </w:p>
    <w:p w:rsidR="002C2D84" w:rsidRDefault="002C2D84" w:rsidP="002C2D84">
      <w:pPr>
        <w:autoSpaceDE w:val="0"/>
        <w:spacing w:line="100" w:lineRule="atLeast"/>
      </w:pPr>
    </w:p>
    <w:p w:rsidR="002C2D84" w:rsidRDefault="002C2D84" w:rsidP="002C2D84"/>
    <w:p w:rsidR="002C2D84" w:rsidRDefault="002C2D84" w:rsidP="002C2D84">
      <w:pPr>
        <w:jc w:val="center"/>
        <w:rPr>
          <w:rFonts w:ascii="Arial" w:hAnsi="Arial" w:cs="Arial"/>
          <w:b/>
          <w:sz w:val="32"/>
          <w:szCs w:val="32"/>
        </w:rPr>
      </w:pPr>
      <w:r>
        <w:rPr>
          <w:rFonts w:ascii="Arial" w:hAnsi="Arial" w:cs="Arial"/>
          <w:b/>
          <w:sz w:val="32"/>
          <w:szCs w:val="32"/>
        </w:rPr>
        <w:t>19.04.2018 г. № 17</w:t>
      </w:r>
    </w:p>
    <w:p w:rsidR="002C2D84" w:rsidRDefault="002C2D84" w:rsidP="002C2D84">
      <w:pPr>
        <w:jc w:val="center"/>
        <w:rPr>
          <w:rFonts w:ascii="Arial" w:hAnsi="Arial" w:cs="Arial"/>
          <w:b/>
          <w:sz w:val="32"/>
          <w:szCs w:val="32"/>
        </w:rPr>
      </w:pPr>
      <w:r>
        <w:rPr>
          <w:rFonts w:ascii="Arial" w:hAnsi="Arial" w:cs="Arial"/>
          <w:b/>
          <w:sz w:val="32"/>
          <w:szCs w:val="32"/>
        </w:rPr>
        <w:t>РОССИЙСКАЯ ФЕДЕРАЦИЯ</w:t>
      </w:r>
    </w:p>
    <w:p w:rsidR="002C2D84" w:rsidRDefault="002C2D84" w:rsidP="002C2D84">
      <w:pPr>
        <w:jc w:val="center"/>
        <w:rPr>
          <w:rFonts w:ascii="Arial" w:hAnsi="Arial" w:cs="Arial"/>
          <w:b/>
          <w:sz w:val="32"/>
          <w:szCs w:val="32"/>
        </w:rPr>
      </w:pPr>
      <w:r>
        <w:rPr>
          <w:rFonts w:ascii="Arial" w:hAnsi="Arial" w:cs="Arial"/>
          <w:b/>
          <w:sz w:val="32"/>
          <w:szCs w:val="32"/>
        </w:rPr>
        <w:t xml:space="preserve">ИРКУТСКАЯ ОБЛАСТЬ </w:t>
      </w:r>
    </w:p>
    <w:p w:rsidR="002C2D84" w:rsidRDefault="002C2D84" w:rsidP="002C2D84">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2C2D84" w:rsidRDefault="002C2D84" w:rsidP="002C2D84">
      <w:pPr>
        <w:jc w:val="center"/>
        <w:rPr>
          <w:rFonts w:ascii="Arial" w:hAnsi="Arial" w:cs="Arial"/>
          <w:b/>
          <w:sz w:val="32"/>
          <w:szCs w:val="32"/>
        </w:rPr>
      </w:pPr>
      <w:r>
        <w:rPr>
          <w:rFonts w:ascii="Arial" w:hAnsi="Arial" w:cs="Arial"/>
          <w:b/>
          <w:sz w:val="32"/>
          <w:szCs w:val="32"/>
        </w:rPr>
        <w:t>МУНИЦИПАЛЬНОЕ ОБРАЗОВАНИЕ «КАПСАЛЬСКОЕ»</w:t>
      </w:r>
    </w:p>
    <w:p w:rsidR="002C2D84" w:rsidRDefault="002C2D84" w:rsidP="002C2D84">
      <w:pPr>
        <w:jc w:val="center"/>
        <w:rPr>
          <w:rFonts w:ascii="Arial" w:hAnsi="Arial" w:cs="Arial"/>
          <w:b/>
          <w:sz w:val="32"/>
          <w:szCs w:val="32"/>
        </w:rPr>
      </w:pPr>
      <w:r>
        <w:rPr>
          <w:rFonts w:ascii="Arial" w:hAnsi="Arial" w:cs="Arial"/>
          <w:b/>
          <w:sz w:val="32"/>
          <w:szCs w:val="32"/>
        </w:rPr>
        <w:t xml:space="preserve"> АДМИНИСТРАЦИЯ</w:t>
      </w:r>
    </w:p>
    <w:p w:rsidR="002C2D84" w:rsidRDefault="002C2D84" w:rsidP="002C2D84">
      <w:pPr>
        <w:jc w:val="center"/>
        <w:rPr>
          <w:rFonts w:ascii="Arial" w:hAnsi="Arial" w:cs="Arial"/>
          <w:b/>
          <w:sz w:val="32"/>
          <w:szCs w:val="32"/>
        </w:rPr>
      </w:pPr>
      <w:r>
        <w:rPr>
          <w:rFonts w:ascii="Arial" w:hAnsi="Arial" w:cs="Arial"/>
          <w:b/>
          <w:sz w:val="32"/>
          <w:szCs w:val="32"/>
        </w:rPr>
        <w:t xml:space="preserve">ПОСТАНОВЛЕНИЕ </w:t>
      </w:r>
    </w:p>
    <w:p w:rsidR="002C2D84" w:rsidRPr="00472E6A" w:rsidRDefault="002C2D84" w:rsidP="002C2D84">
      <w:pPr>
        <w:rPr>
          <w:rFonts w:ascii="Arial" w:hAnsi="Arial" w:cs="Arial"/>
          <w:sz w:val="28"/>
          <w:szCs w:val="28"/>
        </w:rPr>
      </w:pPr>
      <w:r>
        <w:rPr>
          <w:rFonts w:ascii="Arial" w:hAnsi="Arial" w:cs="Arial"/>
        </w:rPr>
        <w:lastRenderedPageBreak/>
        <w:t xml:space="preserve">                          «</w:t>
      </w:r>
      <w:r w:rsidRPr="00472E6A">
        <w:rPr>
          <w:rFonts w:ascii="Arial" w:hAnsi="Arial" w:cs="Arial"/>
          <w:sz w:val="28"/>
          <w:szCs w:val="28"/>
        </w:rPr>
        <w:t>О присвоении адреса объекту недвижимости»</w:t>
      </w:r>
    </w:p>
    <w:p w:rsidR="002C2D84" w:rsidRDefault="002C2D84" w:rsidP="002C2D84">
      <w:pPr>
        <w:rPr>
          <w:rFonts w:ascii="Arial" w:hAnsi="Arial" w:cs="Arial"/>
        </w:rPr>
      </w:pPr>
    </w:p>
    <w:p w:rsidR="002C2D84" w:rsidRDefault="002C2D84" w:rsidP="002C2D84">
      <w:pPr>
        <w:autoSpaceDE w:val="0"/>
        <w:spacing w:line="100" w:lineRule="atLeast"/>
        <w:rPr>
          <w:rFonts w:ascii="Arial" w:eastAsia="Times New Roman CYR" w:hAnsi="Arial" w:cs="Arial"/>
        </w:rPr>
      </w:pPr>
      <w:r>
        <w:rPr>
          <w:rFonts w:ascii="Arial" w:eastAsia="Times New Roman CYR" w:hAnsi="Arial" w:cs="Arial"/>
        </w:rPr>
        <w:t xml:space="preserve">    В соответствии с Федеральным законом от 06.10.2003г №131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ascii="Arial" w:eastAsia="Times New Roman CYR" w:hAnsi="Arial" w:cs="Arial"/>
        </w:rPr>
        <w:t>Капсальское</w:t>
      </w:r>
      <w:proofErr w:type="spellEnd"/>
      <w:r>
        <w:rPr>
          <w:rFonts w:ascii="Arial" w:eastAsia="Times New Roman CYR" w:hAnsi="Arial" w:cs="Arial"/>
        </w:rPr>
        <w:t xml:space="preserve">», рассмотрев представленные документы от  гражданки </w:t>
      </w:r>
      <w:proofErr w:type="spellStart"/>
      <w:r>
        <w:rPr>
          <w:rFonts w:ascii="Arial" w:eastAsia="Times New Roman CYR" w:hAnsi="Arial" w:cs="Arial"/>
        </w:rPr>
        <w:t>Шубуковой</w:t>
      </w:r>
      <w:proofErr w:type="spellEnd"/>
      <w:r>
        <w:rPr>
          <w:rFonts w:ascii="Arial" w:eastAsia="Times New Roman CYR" w:hAnsi="Arial" w:cs="Arial"/>
        </w:rPr>
        <w:t xml:space="preserve"> Галины Леонтьевны,</w:t>
      </w:r>
    </w:p>
    <w:p w:rsidR="002C2D84" w:rsidRDefault="002C2D84" w:rsidP="002C2D84">
      <w:pPr>
        <w:autoSpaceDE w:val="0"/>
        <w:spacing w:line="100" w:lineRule="atLeast"/>
        <w:jc w:val="center"/>
        <w:rPr>
          <w:rFonts w:ascii="Arial" w:eastAsia="Times New Roman CYR" w:hAnsi="Arial" w:cs="Arial"/>
        </w:rPr>
      </w:pPr>
      <w:r>
        <w:rPr>
          <w:rFonts w:ascii="Arial" w:eastAsia="Times New Roman CYR" w:hAnsi="Arial" w:cs="Arial"/>
        </w:rPr>
        <w:t>ПОСТАНОВЛЯЮ:</w:t>
      </w:r>
    </w:p>
    <w:p w:rsidR="002C2D84" w:rsidRDefault="002C2D84" w:rsidP="002C2D84">
      <w:pPr>
        <w:autoSpaceDE w:val="0"/>
        <w:spacing w:line="100" w:lineRule="atLeast"/>
        <w:rPr>
          <w:rFonts w:ascii="Arial" w:eastAsia="Times New Roman CYR" w:hAnsi="Arial" w:cs="Arial"/>
        </w:rPr>
      </w:pPr>
      <w:r>
        <w:rPr>
          <w:rFonts w:ascii="Arial" w:eastAsia="Times New Roman CYR" w:hAnsi="Arial" w:cs="Arial"/>
        </w:rPr>
        <w:t xml:space="preserve"> </w:t>
      </w:r>
      <w:proofErr w:type="gramStart"/>
      <w:r>
        <w:rPr>
          <w:rFonts w:ascii="Arial" w:eastAsia="Times New Roman CYR" w:hAnsi="Arial" w:cs="Arial"/>
        </w:rPr>
        <w:t xml:space="preserve">Объекту недвижимости - жилому  дому,  расположенному по адресу; с. </w:t>
      </w:r>
      <w:proofErr w:type="spellStart"/>
      <w:r>
        <w:rPr>
          <w:rFonts w:ascii="Arial" w:eastAsia="Times New Roman CYR" w:hAnsi="Arial" w:cs="Arial"/>
        </w:rPr>
        <w:t>Капсал</w:t>
      </w:r>
      <w:proofErr w:type="spellEnd"/>
      <w:r>
        <w:rPr>
          <w:rFonts w:ascii="Arial" w:eastAsia="Times New Roman CYR" w:hAnsi="Arial" w:cs="Arial"/>
        </w:rPr>
        <w:t xml:space="preserve">, ул. Школьная, д.22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Иркутская область присвоить адрес:</w:t>
      </w:r>
      <w:proofErr w:type="gramEnd"/>
    </w:p>
    <w:p w:rsidR="002C2D84" w:rsidRDefault="002C2D84" w:rsidP="002C2D84">
      <w:pPr>
        <w:autoSpaceDE w:val="0"/>
        <w:spacing w:line="100" w:lineRule="atLeast"/>
        <w:rPr>
          <w:rFonts w:ascii="Arial" w:eastAsia="Times New Roman CYR" w:hAnsi="Arial" w:cs="Arial"/>
        </w:rPr>
      </w:pPr>
    </w:p>
    <w:p w:rsidR="002C2D84" w:rsidRDefault="002C2D84" w:rsidP="002C2D84">
      <w:pPr>
        <w:widowControl w:val="0"/>
        <w:numPr>
          <w:ilvl w:val="0"/>
          <w:numId w:val="2"/>
        </w:numPr>
        <w:autoSpaceDE w:val="0"/>
        <w:spacing w:line="100" w:lineRule="atLeast"/>
        <w:rPr>
          <w:rFonts w:ascii="Arial" w:eastAsia="Times New Roman CYR" w:hAnsi="Arial" w:cs="Arial"/>
        </w:rPr>
      </w:pPr>
      <w:r w:rsidRPr="00472E6A">
        <w:rPr>
          <w:rFonts w:ascii="Arial" w:eastAsia="Times New Roman CYR" w:hAnsi="Arial" w:cs="Arial"/>
        </w:rPr>
        <w:t xml:space="preserve">Иркутская область, </w:t>
      </w:r>
      <w:proofErr w:type="spellStart"/>
      <w:r w:rsidRPr="00472E6A">
        <w:rPr>
          <w:rFonts w:ascii="Arial" w:eastAsia="Times New Roman CYR" w:hAnsi="Arial" w:cs="Arial"/>
        </w:rPr>
        <w:t>Эхирит-Булагатский</w:t>
      </w:r>
      <w:proofErr w:type="spellEnd"/>
      <w:r w:rsidRPr="00472E6A">
        <w:rPr>
          <w:rFonts w:ascii="Arial" w:eastAsia="Times New Roman CYR" w:hAnsi="Arial" w:cs="Arial"/>
        </w:rPr>
        <w:t xml:space="preserve"> район </w:t>
      </w:r>
      <w:r>
        <w:rPr>
          <w:rFonts w:ascii="Arial" w:eastAsia="Times New Roman CYR" w:hAnsi="Arial" w:cs="Arial"/>
        </w:rPr>
        <w:t xml:space="preserve">с. </w:t>
      </w:r>
      <w:proofErr w:type="spellStart"/>
      <w:r>
        <w:rPr>
          <w:rFonts w:ascii="Arial" w:eastAsia="Times New Roman CYR" w:hAnsi="Arial" w:cs="Arial"/>
        </w:rPr>
        <w:t>Капсал</w:t>
      </w:r>
      <w:proofErr w:type="spellEnd"/>
      <w:r>
        <w:rPr>
          <w:rFonts w:ascii="Arial" w:eastAsia="Times New Roman CYR" w:hAnsi="Arial" w:cs="Arial"/>
        </w:rPr>
        <w:t>, ул. Школьная, д.22</w:t>
      </w:r>
    </w:p>
    <w:p w:rsidR="002C2D84" w:rsidRPr="00472E6A" w:rsidRDefault="002C2D84" w:rsidP="002C2D84">
      <w:pPr>
        <w:widowControl w:val="0"/>
        <w:numPr>
          <w:ilvl w:val="0"/>
          <w:numId w:val="2"/>
        </w:numPr>
        <w:autoSpaceDE w:val="0"/>
        <w:spacing w:line="100" w:lineRule="atLeast"/>
        <w:rPr>
          <w:rFonts w:ascii="Arial" w:eastAsia="Times New Roman CYR" w:hAnsi="Arial" w:cs="Arial"/>
        </w:rPr>
      </w:pPr>
      <w:r w:rsidRPr="00472E6A">
        <w:rPr>
          <w:rFonts w:ascii="Arial" w:eastAsia="Times New Roman CYR" w:hAnsi="Arial" w:cs="Arial"/>
        </w:rPr>
        <w:t>Постановление подлежит обнародованию в газете Вестник МО «</w:t>
      </w:r>
      <w:proofErr w:type="spellStart"/>
      <w:r w:rsidRPr="00472E6A">
        <w:rPr>
          <w:rFonts w:ascii="Arial" w:eastAsia="Times New Roman CYR" w:hAnsi="Arial" w:cs="Arial"/>
        </w:rPr>
        <w:t>Капсальское</w:t>
      </w:r>
      <w:proofErr w:type="spellEnd"/>
      <w:r w:rsidRPr="00472E6A">
        <w:rPr>
          <w:rFonts w:ascii="Arial" w:eastAsia="Times New Roman CYR" w:hAnsi="Arial" w:cs="Arial"/>
        </w:rPr>
        <w:t>».</w:t>
      </w:r>
    </w:p>
    <w:p w:rsidR="002C2D84" w:rsidRDefault="002C2D84" w:rsidP="002C2D84">
      <w:pPr>
        <w:widowControl w:val="0"/>
        <w:numPr>
          <w:ilvl w:val="0"/>
          <w:numId w:val="2"/>
        </w:numPr>
        <w:autoSpaceDE w:val="0"/>
        <w:spacing w:line="100" w:lineRule="atLeast"/>
        <w:rPr>
          <w:rFonts w:ascii="Arial" w:eastAsia="Times New Roman CYR" w:hAnsi="Arial" w:cs="Arial"/>
        </w:rPr>
      </w:pPr>
      <w:r>
        <w:rPr>
          <w:rFonts w:ascii="Arial" w:eastAsia="Times New Roman CYR" w:hAnsi="Arial" w:cs="Arial"/>
        </w:rPr>
        <w:t>Контроль исполнения настоящего постановления оставляю за собой.</w:t>
      </w:r>
    </w:p>
    <w:p w:rsidR="002C2D84" w:rsidRDefault="002C2D84" w:rsidP="002C2D84">
      <w:pPr>
        <w:autoSpaceDE w:val="0"/>
        <w:spacing w:line="100" w:lineRule="atLeast"/>
        <w:rPr>
          <w:rFonts w:ascii="Times New Roman CYR" w:eastAsia="Times New Roman CYR" w:hAnsi="Times New Roman CYR" w:cs="Times New Roman CYR"/>
        </w:rPr>
      </w:pPr>
    </w:p>
    <w:p w:rsidR="002C2D84" w:rsidRDefault="002C2D84" w:rsidP="002C2D84">
      <w:pPr>
        <w:autoSpaceDE w:val="0"/>
        <w:spacing w:line="100" w:lineRule="atLeast"/>
        <w:rPr>
          <w:rFonts w:ascii="Arial" w:eastAsia="Times New Roman CYR" w:hAnsi="Arial" w:cs="Arial"/>
        </w:rPr>
      </w:pPr>
      <w:proofErr w:type="spellStart"/>
      <w:r>
        <w:rPr>
          <w:rFonts w:ascii="Arial" w:eastAsia="Times New Roman CYR" w:hAnsi="Arial" w:cs="Arial"/>
        </w:rPr>
        <w:t>И.о</w:t>
      </w:r>
      <w:proofErr w:type="spellEnd"/>
      <w:r>
        <w:rPr>
          <w:rFonts w:ascii="Arial" w:eastAsia="Times New Roman CYR" w:hAnsi="Arial" w:cs="Arial"/>
        </w:rPr>
        <w:t>. Главы администрации                                                                  И.Н. Батуева</w:t>
      </w:r>
    </w:p>
    <w:p w:rsidR="002C2D84" w:rsidRDefault="002C2D84" w:rsidP="002C2D84">
      <w:pPr>
        <w:autoSpaceDE w:val="0"/>
        <w:spacing w:line="100" w:lineRule="atLeast"/>
      </w:pPr>
    </w:p>
    <w:p w:rsidR="002C2D84" w:rsidRDefault="002C2D84" w:rsidP="002C2D84"/>
    <w:p w:rsidR="002C2D84" w:rsidRDefault="002C2D84" w:rsidP="002C2D84">
      <w:pPr>
        <w:jc w:val="center"/>
        <w:rPr>
          <w:rFonts w:ascii="Arial" w:hAnsi="Arial" w:cs="Arial"/>
          <w:b/>
          <w:sz w:val="32"/>
          <w:szCs w:val="32"/>
        </w:rPr>
      </w:pPr>
      <w:r>
        <w:rPr>
          <w:rFonts w:ascii="Arial" w:hAnsi="Arial" w:cs="Arial"/>
          <w:b/>
          <w:sz w:val="32"/>
          <w:szCs w:val="32"/>
        </w:rPr>
        <w:t>20.04.2018 г. № 18</w:t>
      </w:r>
    </w:p>
    <w:p w:rsidR="002C2D84" w:rsidRDefault="002C2D84" w:rsidP="002C2D84">
      <w:pPr>
        <w:jc w:val="center"/>
        <w:rPr>
          <w:rFonts w:ascii="Arial" w:hAnsi="Arial" w:cs="Arial"/>
          <w:b/>
          <w:sz w:val="32"/>
          <w:szCs w:val="32"/>
        </w:rPr>
      </w:pPr>
      <w:r>
        <w:rPr>
          <w:rFonts w:ascii="Arial" w:hAnsi="Arial" w:cs="Arial"/>
          <w:b/>
          <w:sz w:val="32"/>
          <w:szCs w:val="32"/>
        </w:rPr>
        <w:t>РОССИЙСКАЯ ФЕДЕРАЦИЯ</w:t>
      </w:r>
    </w:p>
    <w:p w:rsidR="002C2D84" w:rsidRDefault="002C2D84" w:rsidP="002C2D84">
      <w:pPr>
        <w:jc w:val="center"/>
        <w:rPr>
          <w:rFonts w:ascii="Arial" w:hAnsi="Arial" w:cs="Arial"/>
          <w:b/>
          <w:sz w:val="32"/>
          <w:szCs w:val="32"/>
        </w:rPr>
      </w:pPr>
      <w:r>
        <w:rPr>
          <w:rFonts w:ascii="Arial" w:hAnsi="Arial" w:cs="Arial"/>
          <w:b/>
          <w:sz w:val="32"/>
          <w:szCs w:val="32"/>
        </w:rPr>
        <w:t xml:space="preserve">ИРКУТСКАЯ ОБЛАСТЬ </w:t>
      </w:r>
    </w:p>
    <w:p w:rsidR="002C2D84" w:rsidRDefault="002C2D84" w:rsidP="002C2D84">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2C2D84" w:rsidRDefault="002C2D84" w:rsidP="002C2D84">
      <w:pPr>
        <w:jc w:val="center"/>
        <w:rPr>
          <w:rFonts w:ascii="Arial" w:hAnsi="Arial" w:cs="Arial"/>
          <w:b/>
          <w:sz w:val="32"/>
          <w:szCs w:val="32"/>
        </w:rPr>
      </w:pPr>
      <w:r>
        <w:rPr>
          <w:rFonts w:ascii="Arial" w:hAnsi="Arial" w:cs="Arial"/>
          <w:b/>
          <w:sz w:val="32"/>
          <w:szCs w:val="32"/>
        </w:rPr>
        <w:t>МУНИЦИПАЛЬНОЕ ОБРАЗОВАНИЕ «КАПСАЛЬСКОЕ»</w:t>
      </w:r>
    </w:p>
    <w:p w:rsidR="002C2D84" w:rsidRDefault="002C2D84" w:rsidP="002C2D84">
      <w:pPr>
        <w:jc w:val="center"/>
        <w:rPr>
          <w:rFonts w:ascii="Arial" w:hAnsi="Arial" w:cs="Arial"/>
          <w:b/>
          <w:sz w:val="32"/>
          <w:szCs w:val="32"/>
        </w:rPr>
      </w:pPr>
      <w:r>
        <w:rPr>
          <w:rFonts w:ascii="Arial" w:hAnsi="Arial" w:cs="Arial"/>
          <w:b/>
          <w:sz w:val="32"/>
          <w:szCs w:val="32"/>
        </w:rPr>
        <w:t xml:space="preserve"> АДМИНИСТРАЦИЯ</w:t>
      </w:r>
    </w:p>
    <w:p w:rsidR="002C2D84" w:rsidRPr="00A82575" w:rsidRDefault="002C2D84" w:rsidP="002C2D84">
      <w:pPr>
        <w:jc w:val="center"/>
        <w:rPr>
          <w:rFonts w:ascii="Arial" w:hAnsi="Arial" w:cs="Arial"/>
          <w:b/>
          <w:sz w:val="32"/>
          <w:szCs w:val="32"/>
        </w:rPr>
      </w:pPr>
      <w:r>
        <w:rPr>
          <w:rFonts w:ascii="Arial" w:hAnsi="Arial" w:cs="Arial"/>
          <w:b/>
          <w:sz w:val="32"/>
          <w:szCs w:val="32"/>
        </w:rPr>
        <w:t xml:space="preserve">ПОСТАНОВЛЕНИЕ </w:t>
      </w:r>
    </w:p>
    <w:p w:rsidR="002C2D84" w:rsidRDefault="002C2D84" w:rsidP="002C2D84"/>
    <w:p w:rsidR="002C2D84" w:rsidRPr="00A82575" w:rsidRDefault="002C2D84" w:rsidP="002C2D84">
      <w:pPr>
        <w:jc w:val="center"/>
        <w:rPr>
          <w:rFonts w:ascii="Arial" w:hAnsi="Arial" w:cs="Arial"/>
          <w:sz w:val="32"/>
          <w:szCs w:val="32"/>
        </w:rPr>
      </w:pPr>
      <w:r w:rsidRPr="00A82575">
        <w:rPr>
          <w:rFonts w:ascii="Arial" w:hAnsi="Arial" w:cs="Arial"/>
          <w:sz w:val="32"/>
          <w:szCs w:val="32"/>
        </w:rPr>
        <w:t>О реализации проекта</w:t>
      </w:r>
    </w:p>
    <w:p w:rsidR="002C2D84" w:rsidRDefault="002C2D84" w:rsidP="002C2D84">
      <w:r>
        <w:t> </w:t>
      </w:r>
    </w:p>
    <w:p w:rsidR="002C2D84" w:rsidRPr="00A82575" w:rsidRDefault="002C2D84" w:rsidP="002C2D84">
      <w:pPr>
        <w:ind w:firstLine="567"/>
        <w:jc w:val="both"/>
        <w:rPr>
          <w:rFonts w:ascii="Arial" w:hAnsi="Arial" w:cs="Arial"/>
        </w:rPr>
      </w:pPr>
      <w:proofErr w:type="gramStart"/>
      <w:r w:rsidRPr="00A82575">
        <w:rPr>
          <w:rFonts w:ascii="Arial" w:hAnsi="Arial" w:cs="Arial"/>
        </w:rPr>
        <w:t>На основании местных инициатив граждан, проживающ</w:t>
      </w:r>
      <w:r>
        <w:rPr>
          <w:rFonts w:ascii="Arial" w:hAnsi="Arial" w:cs="Arial"/>
        </w:rPr>
        <w:t>их в муниципальном образовании «</w:t>
      </w:r>
      <w:proofErr w:type="spellStart"/>
      <w:r>
        <w:rPr>
          <w:rFonts w:ascii="Arial" w:hAnsi="Arial" w:cs="Arial"/>
        </w:rPr>
        <w:t>Капсальское</w:t>
      </w:r>
      <w:proofErr w:type="spellEnd"/>
      <w:r>
        <w:rPr>
          <w:rFonts w:ascii="Arial" w:hAnsi="Arial" w:cs="Arial"/>
        </w:rPr>
        <w:t>»</w:t>
      </w:r>
      <w:r w:rsidRPr="00A82575">
        <w:rPr>
          <w:rFonts w:ascii="Arial" w:hAnsi="Arial" w:cs="Arial"/>
        </w:rPr>
        <w:t xml:space="preserve">, в целях реализации подпрограммы «Устойчивое развитие сельских территорий Иркутской области» на 2014-2020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Иркутской области от 09.12.2013 </w:t>
      </w:r>
      <w:r>
        <w:rPr>
          <w:rFonts w:ascii="Arial" w:hAnsi="Arial" w:cs="Arial"/>
        </w:rPr>
        <w:t>г. № 568-пп, администрация</w:t>
      </w:r>
      <w:r w:rsidRPr="00A82575">
        <w:rPr>
          <w:rFonts w:ascii="Arial" w:hAnsi="Arial" w:cs="Arial"/>
        </w:rPr>
        <w:t xml:space="preserve"> мун</w:t>
      </w:r>
      <w:r>
        <w:rPr>
          <w:rFonts w:ascii="Arial" w:hAnsi="Arial" w:cs="Arial"/>
        </w:rPr>
        <w:t>иципального образования «</w:t>
      </w:r>
      <w:proofErr w:type="spellStart"/>
      <w:r>
        <w:rPr>
          <w:rFonts w:ascii="Arial" w:hAnsi="Arial" w:cs="Arial"/>
        </w:rPr>
        <w:t>Капсальское</w:t>
      </w:r>
      <w:proofErr w:type="spellEnd"/>
      <w:r>
        <w:rPr>
          <w:rFonts w:ascii="Arial" w:hAnsi="Arial" w:cs="Arial"/>
        </w:rPr>
        <w:t>»,</w:t>
      </w:r>
      <w:proofErr w:type="gramEnd"/>
    </w:p>
    <w:p w:rsidR="002C2D84" w:rsidRPr="00A82575" w:rsidRDefault="002C2D84" w:rsidP="002C2D84">
      <w:pPr>
        <w:jc w:val="center"/>
        <w:rPr>
          <w:rFonts w:ascii="Arial" w:hAnsi="Arial" w:cs="Arial"/>
        </w:rPr>
      </w:pPr>
      <w:proofErr w:type="gramStart"/>
      <w:r w:rsidRPr="00A82575">
        <w:rPr>
          <w:rFonts w:ascii="Arial" w:hAnsi="Arial" w:cs="Arial"/>
        </w:rPr>
        <w:t>П</w:t>
      </w:r>
      <w:proofErr w:type="gramEnd"/>
      <w:r w:rsidRPr="00A82575">
        <w:rPr>
          <w:rFonts w:ascii="Arial" w:hAnsi="Arial" w:cs="Arial"/>
        </w:rPr>
        <w:t xml:space="preserve"> О С Т А Н О В Л Я ЕТ:</w:t>
      </w:r>
    </w:p>
    <w:p w:rsidR="002C2D84" w:rsidRPr="00531009" w:rsidRDefault="002C2D84" w:rsidP="002C2D84">
      <w:pPr>
        <w:autoSpaceDE w:val="0"/>
        <w:autoSpaceDN w:val="0"/>
        <w:adjustRightInd w:val="0"/>
        <w:rPr>
          <w:sz w:val="28"/>
          <w:szCs w:val="28"/>
        </w:rPr>
      </w:pPr>
      <w:r w:rsidRPr="00A82575">
        <w:rPr>
          <w:rFonts w:ascii="Arial" w:hAnsi="Arial" w:cs="Arial"/>
        </w:rPr>
        <w:t xml:space="preserve"> 1.  </w:t>
      </w:r>
      <w:proofErr w:type="gramStart"/>
      <w:r w:rsidRPr="00A82575">
        <w:rPr>
          <w:rFonts w:ascii="Arial" w:hAnsi="Arial" w:cs="Arial"/>
        </w:rPr>
        <w:t>Реализовать в 2019 году проект «</w:t>
      </w:r>
      <w:r w:rsidRPr="00484603">
        <w:rPr>
          <w:sz w:val="28"/>
          <w:szCs w:val="28"/>
        </w:rPr>
        <w:t>Поддержка национальных культурных традиций, пошив национальных костюмов для в</w:t>
      </w:r>
      <w:r>
        <w:rPr>
          <w:sz w:val="28"/>
          <w:szCs w:val="28"/>
        </w:rPr>
        <w:t>окального, хореографического и фольклорного ансамбля</w:t>
      </w:r>
      <w:r>
        <w:rPr>
          <w:rFonts w:ascii="Arial" w:hAnsi="Arial" w:cs="Arial"/>
        </w:rPr>
        <w:t>» на территории МО «</w:t>
      </w:r>
      <w:proofErr w:type="spellStart"/>
      <w:r>
        <w:rPr>
          <w:rFonts w:ascii="Arial" w:hAnsi="Arial" w:cs="Arial"/>
        </w:rPr>
        <w:t>Капсальское</w:t>
      </w:r>
      <w:proofErr w:type="spellEnd"/>
      <w:r>
        <w:rPr>
          <w:rFonts w:ascii="Arial" w:hAnsi="Arial" w:cs="Arial"/>
        </w:rPr>
        <w:t>»</w:t>
      </w:r>
      <w:r w:rsidRPr="00A82575">
        <w:rPr>
          <w:rFonts w:ascii="Arial" w:hAnsi="Arial" w:cs="Arial"/>
        </w:rPr>
        <w:t xml:space="preserve">, при условии прохождении конкурсного отбора на получение субсидии из областного бюджета местному бюджету в целях </w:t>
      </w:r>
      <w:proofErr w:type="spellStart"/>
      <w:r w:rsidRPr="00A82575">
        <w:rPr>
          <w:rFonts w:ascii="Arial" w:hAnsi="Arial" w:cs="Arial"/>
        </w:rPr>
        <w:t>софинансирования</w:t>
      </w:r>
      <w:proofErr w:type="spellEnd"/>
      <w:r>
        <w:rPr>
          <w:rFonts w:ascii="Arial" w:hAnsi="Arial" w:cs="Arial"/>
        </w:rPr>
        <w:t xml:space="preserve"> </w:t>
      </w:r>
      <w:r w:rsidRPr="00A82575">
        <w:rPr>
          <w:rFonts w:ascii="Arial" w:hAnsi="Arial" w:cs="Arial"/>
        </w:rPr>
        <w:t>расходных обязательств сельскому поселению Иркутской области на реализацию общественно значимого проекта с участием граждан.</w:t>
      </w:r>
      <w:proofErr w:type="gramEnd"/>
    </w:p>
    <w:p w:rsidR="002C2D84" w:rsidRPr="00A82575" w:rsidRDefault="002C2D84" w:rsidP="002C2D84">
      <w:pPr>
        <w:ind w:firstLine="567"/>
        <w:jc w:val="both"/>
        <w:rPr>
          <w:rFonts w:ascii="Arial" w:hAnsi="Arial" w:cs="Arial"/>
        </w:rPr>
      </w:pPr>
      <w:r w:rsidRPr="00A82575">
        <w:rPr>
          <w:rFonts w:ascii="Arial" w:hAnsi="Arial" w:cs="Arial"/>
        </w:rPr>
        <w:t xml:space="preserve"> 2.  </w:t>
      </w:r>
      <w:proofErr w:type="gramStart"/>
      <w:r w:rsidRPr="00A82575">
        <w:rPr>
          <w:rFonts w:ascii="Arial" w:hAnsi="Arial" w:cs="Arial"/>
        </w:rPr>
        <w:t>Контроль за</w:t>
      </w:r>
      <w:proofErr w:type="gramEnd"/>
      <w:r>
        <w:rPr>
          <w:rFonts w:ascii="Arial" w:hAnsi="Arial" w:cs="Arial"/>
        </w:rPr>
        <w:t xml:space="preserve"> ходом исполнения</w:t>
      </w:r>
      <w:r w:rsidRPr="00A82575">
        <w:rPr>
          <w:rFonts w:ascii="Arial" w:hAnsi="Arial" w:cs="Arial"/>
        </w:rPr>
        <w:t xml:space="preserve"> настоящего</w:t>
      </w:r>
      <w:r>
        <w:rPr>
          <w:rFonts w:ascii="Arial" w:hAnsi="Arial" w:cs="Arial"/>
        </w:rPr>
        <w:t xml:space="preserve"> постановления возложить на директора МКУК КИЦ МО «</w:t>
      </w:r>
      <w:proofErr w:type="spellStart"/>
      <w:r>
        <w:rPr>
          <w:rFonts w:ascii="Arial" w:hAnsi="Arial" w:cs="Arial"/>
        </w:rPr>
        <w:t>Капсальское</w:t>
      </w:r>
      <w:proofErr w:type="spellEnd"/>
      <w:r>
        <w:rPr>
          <w:rFonts w:ascii="Arial" w:hAnsi="Arial" w:cs="Arial"/>
        </w:rPr>
        <w:t xml:space="preserve">» </w:t>
      </w:r>
      <w:proofErr w:type="spellStart"/>
      <w:r>
        <w:rPr>
          <w:rFonts w:ascii="Arial" w:hAnsi="Arial" w:cs="Arial"/>
        </w:rPr>
        <w:t>Балитову</w:t>
      </w:r>
      <w:proofErr w:type="spellEnd"/>
      <w:r>
        <w:rPr>
          <w:rFonts w:ascii="Arial" w:hAnsi="Arial" w:cs="Arial"/>
        </w:rPr>
        <w:t xml:space="preserve"> Л.В.</w:t>
      </w:r>
    </w:p>
    <w:p w:rsidR="002C2D84" w:rsidRPr="00A82575" w:rsidRDefault="002C2D84" w:rsidP="002C2D84">
      <w:pPr>
        <w:ind w:firstLine="567"/>
        <w:jc w:val="both"/>
        <w:rPr>
          <w:rFonts w:ascii="Arial" w:hAnsi="Arial" w:cs="Arial"/>
        </w:rPr>
      </w:pPr>
    </w:p>
    <w:p w:rsidR="002C2D84" w:rsidRPr="00A82575" w:rsidRDefault="002C2D84" w:rsidP="002C2D84">
      <w:pPr>
        <w:jc w:val="both"/>
        <w:rPr>
          <w:rFonts w:ascii="Arial" w:hAnsi="Arial" w:cs="Arial"/>
        </w:rPr>
      </w:pPr>
      <w:r>
        <w:rPr>
          <w:rFonts w:ascii="Arial" w:hAnsi="Arial" w:cs="Arial"/>
        </w:rPr>
        <w:lastRenderedPageBreak/>
        <w:t xml:space="preserve"> Глава МО «</w:t>
      </w:r>
      <w:proofErr w:type="spellStart"/>
      <w:r>
        <w:rPr>
          <w:rFonts w:ascii="Arial" w:hAnsi="Arial" w:cs="Arial"/>
        </w:rPr>
        <w:t>Капсальское</w:t>
      </w:r>
      <w:proofErr w:type="spellEnd"/>
      <w:r>
        <w:rPr>
          <w:rFonts w:ascii="Arial" w:hAnsi="Arial" w:cs="Arial"/>
        </w:rPr>
        <w:t>»</w:t>
      </w:r>
      <w:r w:rsidRPr="00A82575">
        <w:rPr>
          <w:rFonts w:ascii="Arial" w:hAnsi="Arial" w:cs="Arial"/>
        </w:rPr>
        <w:t xml:space="preserve">                      </w:t>
      </w:r>
      <w:r>
        <w:rPr>
          <w:rFonts w:ascii="Arial" w:hAnsi="Arial" w:cs="Arial"/>
        </w:rPr>
        <w:t xml:space="preserve">                                   </w:t>
      </w:r>
      <w:r w:rsidRPr="00A82575">
        <w:rPr>
          <w:rFonts w:ascii="Arial" w:hAnsi="Arial" w:cs="Arial"/>
        </w:rPr>
        <w:t xml:space="preserve">      </w:t>
      </w:r>
      <w:r>
        <w:rPr>
          <w:rFonts w:ascii="Arial" w:hAnsi="Arial" w:cs="Arial"/>
        </w:rPr>
        <w:t>В.И. Шадрин</w:t>
      </w:r>
    </w:p>
    <w:p w:rsidR="002C2D84" w:rsidRDefault="002C2D84" w:rsidP="002C2D84"/>
    <w:p w:rsidR="002C2D84" w:rsidRDefault="002C2D84" w:rsidP="002C2D84">
      <w:pPr>
        <w:jc w:val="center"/>
        <w:rPr>
          <w:rFonts w:ascii="Arial" w:hAnsi="Arial" w:cs="Arial"/>
          <w:b/>
          <w:sz w:val="32"/>
          <w:szCs w:val="32"/>
        </w:rPr>
      </w:pPr>
      <w:r>
        <w:rPr>
          <w:rFonts w:ascii="Arial" w:hAnsi="Arial" w:cs="Arial"/>
          <w:b/>
          <w:sz w:val="32"/>
          <w:szCs w:val="32"/>
        </w:rPr>
        <w:t>23.04.2018 г. № 19</w:t>
      </w:r>
    </w:p>
    <w:p w:rsidR="002C2D84" w:rsidRDefault="002C2D84" w:rsidP="002C2D84">
      <w:pPr>
        <w:jc w:val="center"/>
        <w:rPr>
          <w:rFonts w:ascii="Arial" w:hAnsi="Arial" w:cs="Arial"/>
          <w:b/>
          <w:sz w:val="32"/>
          <w:szCs w:val="32"/>
        </w:rPr>
      </w:pPr>
      <w:r>
        <w:rPr>
          <w:rFonts w:ascii="Arial" w:hAnsi="Arial" w:cs="Arial"/>
          <w:b/>
          <w:sz w:val="32"/>
          <w:szCs w:val="32"/>
        </w:rPr>
        <w:t>РОССИЙСКАЯ ФЕДЕРАЦИЯ</w:t>
      </w:r>
    </w:p>
    <w:p w:rsidR="002C2D84" w:rsidRDefault="002C2D84" w:rsidP="002C2D84">
      <w:pPr>
        <w:jc w:val="center"/>
        <w:rPr>
          <w:rFonts w:ascii="Arial" w:hAnsi="Arial" w:cs="Arial"/>
          <w:b/>
          <w:sz w:val="32"/>
          <w:szCs w:val="32"/>
        </w:rPr>
      </w:pPr>
      <w:r>
        <w:rPr>
          <w:rFonts w:ascii="Arial" w:hAnsi="Arial" w:cs="Arial"/>
          <w:b/>
          <w:sz w:val="32"/>
          <w:szCs w:val="32"/>
        </w:rPr>
        <w:t xml:space="preserve">ИРКУТСКАЯ ОБЛАСТЬ </w:t>
      </w:r>
    </w:p>
    <w:p w:rsidR="002C2D84" w:rsidRDefault="002C2D84" w:rsidP="002C2D84">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2C2D84" w:rsidRDefault="002C2D84" w:rsidP="002C2D84">
      <w:pPr>
        <w:jc w:val="center"/>
        <w:rPr>
          <w:rFonts w:ascii="Arial" w:hAnsi="Arial" w:cs="Arial"/>
          <w:b/>
          <w:sz w:val="32"/>
          <w:szCs w:val="32"/>
        </w:rPr>
      </w:pPr>
      <w:r>
        <w:rPr>
          <w:rFonts w:ascii="Arial" w:hAnsi="Arial" w:cs="Arial"/>
          <w:b/>
          <w:sz w:val="32"/>
          <w:szCs w:val="32"/>
        </w:rPr>
        <w:t>МУНИЦИПАЛЬНОЕ ОБРАЗОВАНИЕ «КАПСАЛЬСКОЕ»</w:t>
      </w:r>
    </w:p>
    <w:p w:rsidR="002C2D84" w:rsidRDefault="002C2D84" w:rsidP="002C2D84">
      <w:pPr>
        <w:jc w:val="center"/>
        <w:rPr>
          <w:rFonts w:ascii="Arial" w:hAnsi="Arial" w:cs="Arial"/>
          <w:b/>
          <w:sz w:val="32"/>
          <w:szCs w:val="32"/>
        </w:rPr>
      </w:pPr>
      <w:r>
        <w:rPr>
          <w:rFonts w:ascii="Arial" w:hAnsi="Arial" w:cs="Arial"/>
          <w:b/>
          <w:sz w:val="32"/>
          <w:szCs w:val="32"/>
        </w:rPr>
        <w:t xml:space="preserve"> АДМИНИСТРАЦИЯ</w:t>
      </w:r>
    </w:p>
    <w:p w:rsidR="002C2D84" w:rsidRDefault="002C2D84" w:rsidP="002C2D84">
      <w:pPr>
        <w:jc w:val="center"/>
        <w:rPr>
          <w:rFonts w:ascii="Arial" w:hAnsi="Arial" w:cs="Arial"/>
          <w:b/>
          <w:sz w:val="32"/>
          <w:szCs w:val="32"/>
        </w:rPr>
      </w:pPr>
      <w:r>
        <w:rPr>
          <w:rFonts w:ascii="Arial" w:hAnsi="Arial" w:cs="Arial"/>
          <w:b/>
          <w:sz w:val="32"/>
          <w:szCs w:val="32"/>
        </w:rPr>
        <w:t xml:space="preserve">ПОСТАНОВЛЕНИЕ </w:t>
      </w:r>
    </w:p>
    <w:p w:rsidR="002C2D84" w:rsidRDefault="002C2D84" w:rsidP="002C2D84">
      <w:pPr>
        <w:rPr>
          <w:rFonts w:ascii="Arial" w:hAnsi="Arial" w:cs="Arial"/>
          <w:sz w:val="28"/>
          <w:szCs w:val="28"/>
        </w:rPr>
      </w:pPr>
      <w:r>
        <w:rPr>
          <w:rFonts w:ascii="Arial" w:hAnsi="Arial" w:cs="Arial"/>
        </w:rPr>
        <w:t xml:space="preserve">                          «</w:t>
      </w:r>
      <w:r>
        <w:rPr>
          <w:rFonts w:ascii="Arial" w:hAnsi="Arial" w:cs="Arial"/>
          <w:sz w:val="28"/>
          <w:szCs w:val="28"/>
        </w:rPr>
        <w:t>О присвоении адреса объекту недвижимости»</w:t>
      </w:r>
    </w:p>
    <w:p w:rsidR="002C2D84" w:rsidRDefault="002C2D84" w:rsidP="002C2D84">
      <w:pPr>
        <w:rPr>
          <w:rFonts w:ascii="Arial" w:hAnsi="Arial" w:cs="Arial"/>
        </w:rPr>
      </w:pPr>
    </w:p>
    <w:p w:rsidR="002C2D84" w:rsidRDefault="002C2D84" w:rsidP="002C2D84">
      <w:pPr>
        <w:autoSpaceDE w:val="0"/>
        <w:spacing w:line="100" w:lineRule="atLeast"/>
        <w:rPr>
          <w:rFonts w:ascii="Arial" w:eastAsia="Times New Roman CYR" w:hAnsi="Arial" w:cs="Arial"/>
        </w:rPr>
      </w:pPr>
      <w:r>
        <w:rPr>
          <w:rFonts w:ascii="Arial" w:eastAsia="Times New Roman CYR" w:hAnsi="Arial" w:cs="Arial"/>
        </w:rPr>
        <w:t xml:space="preserve">    В соответствии с Федеральным законом от 06.10.2003г №131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ascii="Arial" w:eastAsia="Times New Roman CYR" w:hAnsi="Arial" w:cs="Arial"/>
        </w:rPr>
        <w:t>Капсальское</w:t>
      </w:r>
      <w:proofErr w:type="spellEnd"/>
      <w:r>
        <w:rPr>
          <w:rFonts w:ascii="Arial" w:eastAsia="Times New Roman CYR" w:hAnsi="Arial" w:cs="Arial"/>
        </w:rPr>
        <w:t>», рассмотрев представленные документы от  гражданина Комиссарова Андрея Сергеевича,</w:t>
      </w:r>
    </w:p>
    <w:p w:rsidR="002C2D84" w:rsidRDefault="002C2D84" w:rsidP="002C2D84">
      <w:pPr>
        <w:autoSpaceDE w:val="0"/>
        <w:spacing w:line="100" w:lineRule="atLeast"/>
        <w:jc w:val="center"/>
        <w:rPr>
          <w:rFonts w:ascii="Arial" w:eastAsia="Times New Roman CYR" w:hAnsi="Arial" w:cs="Arial"/>
        </w:rPr>
      </w:pPr>
      <w:r>
        <w:rPr>
          <w:rFonts w:ascii="Arial" w:eastAsia="Times New Roman CYR" w:hAnsi="Arial" w:cs="Arial"/>
        </w:rPr>
        <w:t>ПОСТАНОВЛЯЮ:</w:t>
      </w:r>
    </w:p>
    <w:p w:rsidR="002C2D84" w:rsidRDefault="002C2D84" w:rsidP="002C2D84">
      <w:pPr>
        <w:autoSpaceDE w:val="0"/>
        <w:spacing w:line="100" w:lineRule="atLeast"/>
        <w:rPr>
          <w:rFonts w:ascii="Arial" w:eastAsia="Times New Roman CYR" w:hAnsi="Arial" w:cs="Arial"/>
        </w:rPr>
      </w:pPr>
      <w:r>
        <w:rPr>
          <w:rFonts w:ascii="Arial" w:eastAsia="Times New Roman CYR" w:hAnsi="Arial" w:cs="Arial"/>
        </w:rPr>
        <w:t xml:space="preserve"> Объекту недвижимости - жилому  дому,  расположенному по адресу; с. </w:t>
      </w:r>
      <w:proofErr w:type="spellStart"/>
      <w:r>
        <w:rPr>
          <w:rFonts w:ascii="Arial" w:eastAsia="Times New Roman CYR" w:hAnsi="Arial" w:cs="Arial"/>
        </w:rPr>
        <w:t>Капсал</w:t>
      </w:r>
      <w:proofErr w:type="spellEnd"/>
      <w:r>
        <w:rPr>
          <w:rFonts w:ascii="Arial" w:eastAsia="Times New Roman CYR" w:hAnsi="Arial" w:cs="Arial"/>
        </w:rPr>
        <w:t xml:space="preserve">, ул. </w:t>
      </w:r>
      <w:proofErr w:type="spellStart"/>
      <w:r>
        <w:rPr>
          <w:rFonts w:ascii="Arial" w:eastAsia="Times New Roman CYR" w:hAnsi="Arial" w:cs="Arial"/>
        </w:rPr>
        <w:t>Таляны</w:t>
      </w:r>
      <w:proofErr w:type="spellEnd"/>
      <w:r>
        <w:rPr>
          <w:rFonts w:ascii="Arial" w:eastAsia="Times New Roman CYR" w:hAnsi="Arial" w:cs="Arial"/>
        </w:rPr>
        <w:t xml:space="preserve">, д.7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Иркутская область присвоить адрес:</w:t>
      </w:r>
    </w:p>
    <w:p w:rsidR="002C2D84" w:rsidRDefault="002C2D84" w:rsidP="002C2D84">
      <w:pPr>
        <w:autoSpaceDE w:val="0"/>
        <w:spacing w:line="100" w:lineRule="atLeast"/>
        <w:rPr>
          <w:rFonts w:ascii="Arial" w:eastAsia="Times New Roman CYR" w:hAnsi="Arial" w:cs="Arial"/>
        </w:rPr>
      </w:pPr>
    </w:p>
    <w:p w:rsidR="002C2D84" w:rsidRDefault="002C2D84" w:rsidP="002C2D84">
      <w:pPr>
        <w:widowControl w:val="0"/>
        <w:numPr>
          <w:ilvl w:val="0"/>
          <w:numId w:val="3"/>
        </w:numPr>
        <w:autoSpaceDE w:val="0"/>
        <w:spacing w:line="100" w:lineRule="atLeast"/>
        <w:rPr>
          <w:rFonts w:ascii="Arial" w:eastAsia="Times New Roman CYR" w:hAnsi="Arial" w:cs="Arial"/>
        </w:rPr>
      </w:pPr>
      <w:r>
        <w:rPr>
          <w:rFonts w:ascii="Arial" w:eastAsia="Times New Roman CYR" w:hAnsi="Arial" w:cs="Arial"/>
        </w:rPr>
        <w:t xml:space="preserve">Иркутская область,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с. </w:t>
      </w:r>
      <w:proofErr w:type="spellStart"/>
      <w:r>
        <w:rPr>
          <w:rFonts w:ascii="Arial" w:eastAsia="Times New Roman CYR" w:hAnsi="Arial" w:cs="Arial"/>
        </w:rPr>
        <w:t>Капсал</w:t>
      </w:r>
      <w:proofErr w:type="spellEnd"/>
      <w:r>
        <w:rPr>
          <w:rFonts w:ascii="Arial" w:eastAsia="Times New Roman CYR" w:hAnsi="Arial" w:cs="Arial"/>
        </w:rPr>
        <w:t xml:space="preserve">, ул. </w:t>
      </w:r>
      <w:proofErr w:type="spellStart"/>
      <w:r>
        <w:rPr>
          <w:rFonts w:ascii="Arial" w:eastAsia="Times New Roman CYR" w:hAnsi="Arial" w:cs="Arial"/>
        </w:rPr>
        <w:t>Таляны</w:t>
      </w:r>
      <w:proofErr w:type="spellEnd"/>
      <w:r>
        <w:rPr>
          <w:rFonts w:ascii="Arial" w:eastAsia="Times New Roman CYR" w:hAnsi="Arial" w:cs="Arial"/>
        </w:rPr>
        <w:t>, д.7</w:t>
      </w:r>
    </w:p>
    <w:p w:rsidR="002C2D84" w:rsidRDefault="002C2D84" w:rsidP="002C2D84">
      <w:pPr>
        <w:widowControl w:val="0"/>
        <w:numPr>
          <w:ilvl w:val="0"/>
          <w:numId w:val="3"/>
        </w:numPr>
        <w:autoSpaceDE w:val="0"/>
        <w:spacing w:line="100" w:lineRule="atLeast"/>
        <w:rPr>
          <w:rFonts w:ascii="Arial" w:eastAsia="Times New Roman CYR" w:hAnsi="Arial" w:cs="Arial"/>
        </w:rPr>
      </w:pPr>
      <w:r>
        <w:rPr>
          <w:rFonts w:ascii="Arial" w:eastAsia="Times New Roman CYR" w:hAnsi="Arial" w:cs="Arial"/>
        </w:rPr>
        <w:t>Постановление подлежит обнародованию в газете Вестник МО «</w:t>
      </w:r>
      <w:proofErr w:type="spellStart"/>
      <w:r>
        <w:rPr>
          <w:rFonts w:ascii="Arial" w:eastAsia="Times New Roman CYR" w:hAnsi="Arial" w:cs="Arial"/>
        </w:rPr>
        <w:t>Капсальское</w:t>
      </w:r>
      <w:proofErr w:type="spellEnd"/>
      <w:r>
        <w:rPr>
          <w:rFonts w:ascii="Arial" w:eastAsia="Times New Roman CYR" w:hAnsi="Arial" w:cs="Arial"/>
        </w:rPr>
        <w:t>».</w:t>
      </w:r>
    </w:p>
    <w:p w:rsidR="002C2D84" w:rsidRDefault="002C2D84" w:rsidP="002C2D84">
      <w:pPr>
        <w:widowControl w:val="0"/>
        <w:numPr>
          <w:ilvl w:val="0"/>
          <w:numId w:val="3"/>
        </w:numPr>
        <w:autoSpaceDE w:val="0"/>
        <w:spacing w:line="100" w:lineRule="atLeast"/>
        <w:rPr>
          <w:rFonts w:ascii="Arial" w:eastAsia="Times New Roman CYR" w:hAnsi="Arial" w:cs="Arial"/>
        </w:rPr>
      </w:pPr>
      <w:r>
        <w:rPr>
          <w:rFonts w:ascii="Arial" w:eastAsia="Times New Roman CYR" w:hAnsi="Arial" w:cs="Arial"/>
        </w:rPr>
        <w:t>Контроль исполнения настоящего постановления оставляю за собой.</w:t>
      </w:r>
    </w:p>
    <w:p w:rsidR="002C2D84" w:rsidRDefault="002C2D84" w:rsidP="002C2D84">
      <w:pPr>
        <w:autoSpaceDE w:val="0"/>
        <w:spacing w:line="100" w:lineRule="atLeast"/>
        <w:rPr>
          <w:rFonts w:ascii="Times New Roman CYR" w:eastAsia="Times New Roman CYR" w:hAnsi="Times New Roman CYR" w:cs="Times New Roman CYR"/>
        </w:rPr>
      </w:pPr>
    </w:p>
    <w:p w:rsidR="002C2D84" w:rsidRDefault="002C2D84" w:rsidP="002C2D84">
      <w:pPr>
        <w:autoSpaceDE w:val="0"/>
        <w:spacing w:line="100" w:lineRule="atLeast"/>
        <w:rPr>
          <w:rFonts w:ascii="Arial" w:eastAsia="Times New Roman CYR" w:hAnsi="Arial" w:cs="Arial"/>
        </w:rPr>
      </w:pPr>
      <w:r>
        <w:rPr>
          <w:rFonts w:ascii="Arial" w:eastAsia="Times New Roman CYR" w:hAnsi="Arial" w:cs="Arial"/>
        </w:rPr>
        <w:t>И. о. Главы администрации                                                                  И.Н. Батуева</w:t>
      </w:r>
    </w:p>
    <w:p w:rsidR="002C2D84" w:rsidRDefault="002C2D84" w:rsidP="002C2D84">
      <w:pPr>
        <w:autoSpaceDE w:val="0"/>
        <w:spacing w:line="100" w:lineRule="atLeast"/>
      </w:pPr>
    </w:p>
    <w:p w:rsidR="002C2D84" w:rsidRDefault="002C2D84" w:rsidP="002C2D84"/>
    <w:p w:rsidR="002C2D84" w:rsidRDefault="002C2D84" w:rsidP="002C2D84">
      <w:pPr>
        <w:jc w:val="center"/>
        <w:rPr>
          <w:rFonts w:ascii="Arial" w:hAnsi="Arial" w:cs="Arial"/>
          <w:b/>
          <w:bCs/>
          <w:spacing w:val="1"/>
          <w:sz w:val="32"/>
          <w:szCs w:val="32"/>
        </w:rPr>
      </w:pPr>
      <w:r>
        <w:rPr>
          <w:rFonts w:ascii="Arial" w:hAnsi="Arial" w:cs="Arial"/>
          <w:b/>
          <w:bCs/>
          <w:spacing w:val="1"/>
          <w:sz w:val="32"/>
          <w:szCs w:val="32"/>
        </w:rPr>
        <w:t>27.04.2018г №12</w:t>
      </w:r>
    </w:p>
    <w:p w:rsidR="002C2D84" w:rsidRDefault="002C2D84" w:rsidP="002C2D84">
      <w:pPr>
        <w:jc w:val="center"/>
        <w:rPr>
          <w:rFonts w:ascii="Arial" w:hAnsi="Arial" w:cs="Arial"/>
          <w:b/>
          <w:sz w:val="32"/>
          <w:szCs w:val="32"/>
        </w:rPr>
      </w:pPr>
      <w:r>
        <w:rPr>
          <w:rFonts w:ascii="Arial" w:hAnsi="Arial" w:cs="Arial"/>
          <w:b/>
          <w:bCs/>
          <w:spacing w:val="1"/>
          <w:sz w:val="32"/>
          <w:szCs w:val="32"/>
        </w:rPr>
        <w:t>РОССИЙСКАЯ ФЕДЕРАЦИЯ</w:t>
      </w:r>
    </w:p>
    <w:p w:rsidR="002C2D84" w:rsidRDefault="002C2D84" w:rsidP="002C2D84">
      <w:pPr>
        <w:jc w:val="center"/>
        <w:rPr>
          <w:rFonts w:ascii="Arial" w:hAnsi="Arial" w:cs="Arial"/>
          <w:b/>
          <w:bCs/>
          <w:spacing w:val="-5"/>
          <w:sz w:val="32"/>
          <w:szCs w:val="32"/>
        </w:rPr>
      </w:pPr>
      <w:r>
        <w:rPr>
          <w:rFonts w:ascii="Arial" w:hAnsi="Arial" w:cs="Arial"/>
          <w:b/>
          <w:bCs/>
          <w:spacing w:val="-5"/>
          <w:sz w:val="32"/>
          <w:szCs w:val="32"/>
        </w:rPr>
        <w:t>ИРКУТСКАЯ ОБЛАСТЬ</w:t>
      </w:r>
    </w:p>
    <w:p w:rsidR="002C2D84" w:rsidRDefault="002C2D84" w:rsidP="002C2D84">
      <w:pPr>
        <w:jc w:val="center"/>
        <w:rPr>
          <w:rFonts w:ascii="Arial" w:hAnsi="Arial" w:cs="Arial"/>
          <w:b/>
          <w:sz w:val="32"/>
          <w:szCs w:val="32"/>
        </w:rPr>
      </w:pPr>
      <w:r>
        <w:rPr>
          <w:rFonts w:ascii="Arial" w:hAnsi="Arial" w:cs="Arial"/>
          <w:b/>
          <w:bCs/>
          <w:spacing w:val="-7"/>
          <w:sz w:val="32"/>
          <w:szCs w:val="32"/>
        </w:rPr>
        <w:t>ЭХИРИТ-БУЛАГАТСКИЙ РАЙОН</w:t>
      </w:r>
    </w:p>
    <w:p w:rsidR="002C2D84" w:rsidRDefault="002C2D84" w:rsidP="002C2D84">
      <w:pPr>
        <w:shd w:val="clear" w:color="auto" w:fill="FFFFFF"/>
        <w:spacing w:line="274" w:lineRule="exact"/>
        <w:ind w:right="-1"/>
        <w:jc w:val="center"/>
        <w:rPr>
          <w:rFonts w:ascii="Arial" w:hAnsi="Arial" w:cs="Arial"/>
          <w:b/>
          <w:bCs/>
          <w:spacing w:val="-7"/>
          <w:sz w:val="32"/>
          <w:szCs w:val="32"/>
        </w:rPr>
      </w:pPr>
      <w:r>
        <w:rPr>
          <w:rFonts w:ascii="Arial" w:hAnsi="Arial" w:cs="Arial"/>
          <w:b/>
          <w:bCs/>
          <w:spacing w:val="-7"/>
          <w:sz w:val="32"/>
          <w:szCs w:val="32"/>
        </w:rPr>
        <w:t xml:space="preserve"> МУНИЦИПАЛЬНОЕ ОБРАЗОВАНИЕ</w:t>
      </w:r>
    </w:p>
    <w:p w:rsidR="002C2D84" w:rsidRDefault="002C2D84" w:rsidP="002C2D84">
      <w:pPr>
        <w:shd w:val="clear" w:color="auto" w:fill="FFFFFF"/>
        <w:spacing w:line="274" w:lineRule="exact"/>
        <w:ind w:right="-1"/>
        <w:jc w:val="center"/>
        <w:rPr>
          <w:rFonts w:ascii="Arial" w:hAnsi="Arial" w:cs="Arial"/>
          <w:bCs/>
          <w:spacing w:val="-5"/>
          <w:sz w:val="32"/>
          <w:szCs w:val="32"/>
        </w:rPr>
      </w:pPr>
      <w:r>
        <w:rPr>
          <w:rFonts w:ascii="Arial" w:hAnsi="Arial" w:cs="Arial"/>
          <w:b/>
          <w:bCs/>
          <w:spacing w:val="-7"/>
          <w:sz w:val="32"/>
          <w:szCs w:val="32"/>
        </w:rPr>
        <w:t>ДУМА</w:t>
      </w:r>
    </w:p>
    <w:p w:rsidR="002C2D84" w:rsidRDefault="002C2D84" w:rsidP="002C2D84">
      <w:pPr>
        <w:shd w:val="clear" w:color="auto" w:fill="FFFFFF"/>
        <w:spacing w:line="274" w:lineRule="exact"/>
        <w:ind w:right="-1"/>
        <w:jc w:val="center"/>
        <w:rPr>
          <w:rFonts w:ascii="Arial" w:hAnsi="Arial" w:cs="Arial"/>
          <w:b/>
          <w:bCs/>
          <w:spacing w:val="-3"/>
          <w:w w:val="125"/>
          <w:sz w:val="32"/>
          <w:szCs w:val="32"/>
        </w:rPr>
      </w:pPr>
      <w:r>
        <w:rPr>
          <w:rFonts w:ascii="Arial" w:hAnsi="Arial" w:cs="Arial"/>
          <w:b/>
          <w:bCs/>
          <w:spacing w:val="-3"/>
          <w:w w:val="125"/>
          <w:sz w:val="32"/>
          <w:szCs w:val="32"/>
        </w:rPr>
        <w:t>РЕШЕНИЕ</w:t>
      </w:r>
    </w:p>
    <w:p w:rsidR="002C2D84" w:rsidRDefault="002C2D84" w:rsidP="002C2D84">
      <w:pPr>
        <w:widowControl w:val="0"/>
        <w:autoSpaceDE w:val="0"/>
        <w:autoSpaceDN w:val="0"/>
        <w:adjustRightInd w:val="0"/>
        <w:jc w:val="center"/>
        <w:rPr>
          <w:b/>
          <w:bCs/>
          <w:kern w:val="2"/>
          <w:sz w:val="28"/>
          <w:szCs w:val="28"/>
          <w:lang w:eastAsia="ru-RU"/>
        </w:rPr>
      </w:pPr>
    </w:p>
    <w:p w:rsidR="002C2D84" w:rsidRDefault="002C2D84" w:rsidP="002C2D84">
      <w:pPr>
        <w:widowControl w:val="0"/>
        <w:autoSpaceDE w:val="0"/>
        <w:autoSpaceDN w:val="0"/>
        <w:adjustRightInd w:val="0"/>
        <w:jc w:val="center"/>
        <w:rPr>
          <w:rFonts w:ascii="Arial" w:hAnsi="Arial" w:cs="Arial"/>
          <w:b/>
          <w:bCs/>
          <w:kern w:val="2"/>
          <w:sz w:val="32"/>
          <w:szCs w:val="32"/>
          <w:lang w:eastAsia="ru-RU"/>
        </w:rPr>
      </w:pPr>
      <w:r>
        <w:rPr>
          <w:rFonts w:ascii="Arial" w:hAnsi="Arial" w:cs="Arial"/>
          <w:b/>
          <w:bCs/>
          <w:kern w:val="2"/>
          <w:sz w:val="32"/>
          <w:szCs w:val="32"/>
          <w:lang w:eastAsia="ru-RU"/>
        </w:rPr>
        <w:t>О внесении изменений в решение Думы от 27.10.2017 №16 «Об утверждении порядка освобождения от должности главы муниципального образования за несоблюдение ограничений и запретов и неисполнение обязанностей, которые установлены Федеральным законом от 12.12.2008 №273-ФЗ «О противодействии коррупции»</w:t>
      </w:r>
    </w:p>
    <w:p w:rsidR="002C2D84" w:rsidRDefault="002C2D84" w:rsidP="002C2D84">
      <w:pPr>
        <w:widowControl w:val="0"/>
        <w:autoSpaceDE w:val="0"/>
        <w:autoSpaceDN w:val="0"/>
        <w:adjustRightInd w:val="0"/>
        <w:jc w:val="center"/>
        <w:rPr>
          <w:rFonts w:ascii="Arial" w:hAnsi="Arial" w:cs="Arial"/>
          <w:b/>
          <w:bCs/>
          <w:kern w:val="2"/>
          <w:lang w:eastAsia="ru-RU"/>
        </w:rPr>
      </w:pPr>
    </w:p>
    <w:p w:rsidR="002C2D84" w:rsidRDefault="002C2D84" w:rsidP="002C2D84">
      <w:pPr>
        <w:autoSpaceDE w:val="0"/>
        <w:autoSpaceDN w:val="0"/>
        <w:adjustRightInd w:val="0"/>
        <w:ind w:firstLine="540"/>
        <w:jc w:val="both"/>
        <w:rPr>
          <w:rFonts w:ascii="Arial" w:hAnsi="Arial" w:cs="Arial"/>
          <w:bCs/>
          <w:i/>
          <w:iCs/>
        </w:rPr>
      </w:pPr>
      <w:r>
        <w:rPr>
          <w:rFonts w:ascii="Arial" w:hAnsi="Arial" w:cs="Arial"/>
          <w:bCs/>
          <w:iCs/>
        </w:rPr>
        <w:t>В соответствии с</w:t>
      </w:r>
      <w:r>
        <w:rPr>
          <w:rFonts w:ascii="Arial" w:hAnsi="Arial" w:cs="Arial"/>
          <w:lang w:eastAsia="ru-RU"/>
        </w:rPr>
        <w:t xml:space="preserve"> </w:t>
      </w:r>
      <w:r>
        <w:rPr>
          <w:rFonts w:ascii="Arial" w:hAnsi="Arial" w:cs="Arial"/>
          <w:bCs/>
          <w:iCs/>
        </w:rPr>
        <w:t xml:space="preserve">Федеральным законом от 6 октября 2003 года № 131-ФЗ «Об общих принципах организации местного самоуправления в Российской </w:t>
      </w:r>
      <w:r>
        <w:rPr>
          <w:rFonts w:ascii="Arial" w:hAnsi="Arial" w:cs="Arial"/>
          <w:bCs/>
          <w:iCs/>
        </w:rPr>
        <w:lastRenderedPageBreak/>
        <w:t>Федерации», Федеральным законом от 25.12.2008г №273-ФЗ «О противодействии коррупции», и Устава муниципального образования</w:t>
      </w:r>
      <w:r>
        <w:rPr>
          <w:rFonts w:ascii="Arial" w:hAnsi="Arial" w:cs="Arial"/>
          <w:bCs/>
          <w:i/>
          <w:iCs/>
        </w:rPr>
        <w:t xml:space="preserve"> «</w:t>
      </w:r>
      <w:proofErr w:type="spellStart"/>
      <w:r>
        <w:rPr>
          <w:rFonts w:ascii="Arial" w:hAnsi="Arial" w:cs="Arial"/>
          <w:bCs/>
          <w:iCs/>
        </w:rPr>
        <w:t>Капсальское</w:t>
      </w:r>
      <w:proofErr w:type="spellEnd"/>
      <w:r>
        <w:rPr>
          <w:rFonts w:ascii="Arial" w:hAnsi="Arial" w:cs="Arial"/>
          <w:bCs/>
          <w:iCs/>
        </w:rPr>
        <w:t xml:space="preserve">» Дума </w:t>
      </w:r>
    </w:p>
    <w:p w:rsidR="002C2D84" w:rsidRDefault="002C2D84" w:rsidP="002C2D84">
      <w:pPr>
        <w:autoSpaceDE w:val="0"/>
        <w:autoSpaceDN w:val="0"/>
        <w:adjustRightInd w:val="0"/>
        <w:ind w:firstLine="540"/>
        <w:jc w:val="center"/>
        <w:rPr>
          <w:rFonts w:ascii="Arial" w:hAnsi="Arial" w:cs="Arial"/>
          <w:kern w:val="2"/>
          <w:lang w:eastAsia="ru-RU"/>
        </w:rPr>
      </w:pPr>
    </w:p>
    <w:p w:rsidR="002C2D84" w:rsidRDefault="002C2D84" w:rsidP="002C2D84">
      <w:pPr>
        <w:autoSpaceDE w:val="0"/>
        <w:autoSpaceDN w:val="0"/>
        <w:adjustRightInd w:val="0"/>
        <w:ind w:firstLine="540"/>
        <w:jc w:val="center"/>
        <w:rPr>
          <w:rFonts w:ascii="Arial" w:hAnsi="Arial" w:cs="Arial"/>
          <w:b/>
          <w:kern w:val="2"/>
          <w:sz w:val="30"/>
          <w:szCs w:val="30"/>
          <w:lang w:eastAsia="ru-RU"/>
        </w:rPr>
      </w:pPr>
      <w:r>
        <w:rPr>
          <w:rFonts w:ascii="Arial" w:hAnsi="Arial" w:cs="Arial"/>
          <w:b/>
          <w:kern w:val="2"/>
          <w:sz w:val="30"/>
          <w:szCs w:val="30"/>
          <w:lang w:eastAsia="ru-RU"/>
        </w:rPr>
        <w:t>РЕШИЛА:</w:t>
      </w:r>
    </w:p>
    <w:p w:rsidR="002C2D84" w:rsidRPr="00055ECA" w:rsidRDefault="002C2D84" w:rsidP="002C2D84">
      <w:pPr>
        <w:pStyle w:val="a3"/>
        <w:numPr>
          <w:ilvl w:val="0"/>
          <w:numId w:val="4"/>
        </w:numPr>
        <w:autoSpaceDE w:val="0"/>
        <w:autoSpaceDN w:val="0"/>
        <w:adjustRightInd w:val="0"/>
        <w:spacing w:after="0" w:line="240" w:lineRule="auto"/>
        <w:rPr>
          <w:rFonts w:ascii="Arial" w:eastAsia="Times New Roman" w:hAnsi="Arial" w:cs="Arial"/>
          <w:kern w:val="2"/>
          <w:sz w:val="24"/>
          <w:szCs w:val="24"/>
          <w:lang w:eastAsia="ru-RU"/>
        </w:rPr>
      </w:pPr>
      <w:r w:rsidRPr="00055ECA">
        <w:rPr>
          <w:rFonts w:ascii="Arial" w:eastAsia="Times New Roman" w:hAnsi="Arial" w:cs="Arial"/>
          <w:kern w:val="2"/>
          <w:sz w:val="24"/>
          <w:szCs w:val="24"/>
          <w:lang w:eastAsia="ru-RU"/>
        </w:rPr>
        <w:t xml:space="preserve">В Порядок </w:t>
      </w:r>
      <w:r w:rsidRPr="00055ECA">
        <w:rPr>
          <w:rFonts w:ascii="Arial" w:eastAsia="Times New Roman" w:hAnsi="Arial" w:cs="Arial"/>
          <w:bCs/>
          <w:kern w:val="2"/>
          <w:sz w:val="24"/>
          <w:szCs w:val="24"/>
          <w:lang w:eastAsia="ru-RU"/>
        </w:rPr>
        <w:t>освобождения от должности главы муниципального образования за несоблюдение ограничений и запретов, и неисполнение обязанностей, которые установлены Федеральным законом от 25.12.2008 №273-ФЗ «О противодействии коррупции» внести следующие изменения;</w:t>
      </w:r>
    </w:p>
    <w:p w:rsidR="002C2D84" w:rsidRPr="00055ECA" w:rsidRDefault="002C2D84" w:rsidP="002C2D84">
      <w:pPr>
        <w:pStyle w:val="a3"/>
        <w:autoSpaceDE w:val="0"/>
        <w:autoSpaceDN w:val="0"/>
        <w:adjustRightInd w:val="0"/>
        <w:spacing w:after="0" w:line="240" w:lineRule="auto"/>
        <w:ind w:left="900"/>
        <w:rPr>
          <w:rFonts w:ascii="Arial" w:eastAsia="Times New Roman" w:hAnsi="Arial" w:cs="Arial"/>
          <w:kern w:val="2"/>
          <w:sz w:val="24"/>
          <w:szCs w:val="24"/>
          <w:lang w:eastAsia="ru-RU"/>
        </w:rPr>
      </w:pPr>
    </w:p>
    <w:p w:rsidR="002C2D84" w:rsidRPr="00055ECA" w:rsidRDefault="002C2D84" w:rsidP="002C2D84">
      <w:pPr>
        <w:pStyle w:val="a3"/>
        <w:autoSpaceDE w:val="0"/>
        <w:autoSpaceDN w:val="0"/>
        <w:adjustRightInd w:val="0"/>
        <w:spacing w:after="0" w:line="240" w:lineRule="auto"/>
        <w:ind w:left="900"/>
        <w:rPr>
          <w:rFonts w:ascii="Arial" w:eastAsia="Times New Roman" w:hAnsi="Arial" w:cs="Arial"/>
          <w:kern w:val="2"/>
          <w:sz w:val="24"/>
          <w:szCs w:val="24"/>
          <w:lang w:eastAsia="ru-RU"/>
        </w:rPr>
      </w:pPr>
      <w:r w:rsidRPr="00055ECA">
        <w:rPr>
          <w:rFonts w:ascii="Arial" w:eastAsia="Times New Roman" w:hAnsi="Arial" w:cs="Arial"/>
          <w:kern w:val="2"/>
          <w:sz w:val="24"/>
          <w:szCs w:val="24"/>
          <w:lang w:eastAsia="ru-RU"/>
        </w:rPr>
        <w:t>- в индивидуализированном заголовке решения Думы  слова «12.12.2008» заменить на «25.12.2008» далее по тексту</w:t>
      </w:r>
    </w:p>
    <w:p w:rsidR="002C2D84" w:rsidRPr="00055ECA" w:rsidRDefault="002C2D84" w:rsidP="002C2D84">
      <w:pPr>
        <w:pStyle w:val="a3"/>
        <w:autoSpaceDE w:val="0"/>
        <w:autoSpaceDN w:val="0"/>
        <w:adjustRightInd w:val="0"/>
        <w:spacing w:after="0" w:line="240" w:lineRule="auto"/>
        <w:ind w:left="900"/>
        <w:rPr>
          <w:rFonts w:ascii="Arial" w:eastAsia="Times New Roman" w:hAnsi="Arial" w:cs="Arial"/>
          <w:kern w:val="2"/>
          <w:sz w:val="24"/>
          <w:szCs w:val="24"/>
          <w:lang w:eastAsia="ru-RU"/>
        </w:rPr>
      </w:pPr>
      <w:r w:rsidRPr="00055ECA">
        <w:rPr>
          <w:rFonts w:ascii="Arial" w:eastAsia="Times New Roman" w:hAnsi="Arial" w:cs="Arial"/>
          <w:kern w:val="2"/>
          <w:sz w:val="24"/>
          <w:szCs w:val="24"/>
          <w:lang w:eastAsia="ru-RU"/>
        </w:rPr>
        <w:t>- в пункте 1 решения  слово «2006» заменить на «2008» далее по тексту</w:t>
      </w:r>
    </w:p>
    <w:p w:rsidR="002C2D84" w:rsidRPr="00055ECA" w:rsidRDefault="002C2D84" w:rsidP="002C2D84">
      <w:pPr>
        <w:pStyle w:val="a3"/>
        <w:autoSpaceDE w:val="0"/>
        <w:autoSpaceDN w:val="0"/>
        <w:adjustRightInd w:val="0"/>
        <w:spacing w:after="0" w:line="240" w:lineRule="auto"/>
        <w:ind w:left="900"/>
        <w:rPr>
          <w:rFonts w:ascii="Arial" w:eastAsia="Times New Roman" w:hAnsi="Arial" w:cs="Arial"/>
          <w:kern w:val="2"/>
          <w:sz w:val="24"/>
          <w:szCs w:val="24"/>
          <w:lang w:eastAsia="ru-RU"/>
        </w:rPr>
      </w:pPr>
      <w:r w:rsidRPr="00055ECA">
        <w:rPr>
          <w:rFonts w:ascii="Arial" w:eastAsia="Times New Roman" w:hAnsi="Arial" w:cs="Arial"/>
          <w:kern w:val="2"/>
          <w:sz w:val="24"/>
          <w:szCs w:val="24"/>
          <w:lang w:eastAsia="ru-RU"/>
        </w:rPr>
        <w:t>- пункты 5-9 порядка исключить.</w:t>
      </w:r>
    </w:p>
    <w:p w:rsidR="002C2D84" w:rsidRDefault="002C2D84" w:rsidP="002C2D84">
      <w:pPr>
        <w:autoSpaceDE w:val="0"/>
        <w:autoSpaceDN w:val="0"/>
        <w:adjustRightInd w:val="0"/>
        <w:rPr>
          <w:rFonts w:ascii="Arial" w:hAnsi="Arial" w:cs="Arial"/>
          <w:kern w:val="2"/>
          <w:lang w:eastAsia="ru-RU"/>
        </w:rPr>
      </w:pPr>
      <w:r>
        <w:rPr>
          <w:rFonts w:ascii="Arial" w:hAnsi="Arial" w:cs="Arial"/>
          <w:kern w:val="2"/>
          <w:lang w:eastAsia="ru-RU"/>
        </w:rPr>
        <w:t xml:space="preserve">        2. Данное Решение Думы подлежит опубликованию в газете Вестник МО  «</w:t>
      </w:r>
      <w:proofErr w:type="spellStart"/>
      <w:r>
        <w:rPr>
          <w:rFonts w:ascii="Arial" w:hAnsi="Arial" w:cs="Arial"/>
          <w:kern w:val="2"/>
          <w:lang w:eastAsia="ru-RU"/>
        </w:rPr>
        <w:t>Капсальское</w:t>
      </w:r>
      <w:proofErr w:type="spellEnd"/>
      <w:r>
        <w:rPr>
          <w:rFonts w:ascii="Arial" w:hAnsi="Arial" w:cs="Arial"/>
          <w:kern w:val="2"/>
          <w:lang w:eastAsia="ru-RU"/>
        </w:rPr>
        <w:t>».</w:t>
      </w:r>
    </w:p>
    <w:p w:rsidR="002C2D84" w:rsidRDefault="002C2D84" w:rsidP="002C2D84">
      <w:pPr>
        <w:autoSpaceDE w:val="0"/>
        <w:autoSpaceDN w:val="0"/>
        <w:adjustRightInd w:val="0"/>
        <w:rPr>
          <w:rFonts w:ascii="Arial" w:hAnsi="Arial" w:cs="Arial"/>
          <w:kern w:val="2"/>
          <w:lang w:eastAsia="ru-RU"/>
        </w:rPr>
      </w:pPr>
      <w:r>
        <w:rPr>
          <w:rFonts w:ascii="Arial" w:hAnsi="Arial" w:cs="Arial"/>
          <w:kern w:val="2"/>
          <w:lang w:eastAsia="ru-RU"/>
        </w:rPr>
        <w:t xml:space="preserve">    </w:t>
      </w:r>
    </w:p>
    <w:p w:rsidR="002C2D84" w:rsidRDefault="002C2D84" w:rsidP="002C2D84">
      <w:pPr>
        <w:autoSpaceDE w:val="0"/>
        <w:autoSpaceDN w:val="0"/>
        <w:adjustRightInd w:val="0"/>
        <w:rPr>
          <w:rFonts w:ascii="Arial" w:hAnsi="Arial" w:cs="Arial"/>
          <w:kern w:val="2"/>
          <w:lang w:eastAsia="ru-RU"/>
        </w:rPr>
      </w:pPr>
    </w:p>
    <w:p w:rsidR="002C2D84" w:rsidRPr="00055ECA" w:rsidRDefault="002C2D84" w:rsidP="002C2D84">
      <w:pPr>
        <w:autoSpaceDE w:val="0"/>
        <w:autoSpaceDN w:val="0"/>
        <w:adjustRightInd w:val="0"/>
        <w:rPr>
          <w:rFonts w:ascii="Arial" w:hAnsi="Arial" w:cs="Arial"/>
          <w:kern w:val="2"/>
          <w:lang w:eastAsia="ru-RU"/>
        </w:rPr>
      </w:pPr>
      <w:r>
        <w:rPr>
          <w:rFonts w:ascii="Arial" w:hAnsi="Arial" w:cs="Arial"/>
          <w:kern w:val="2"/>
          <w:lang w:eastAsia="ru-RU"/>
        </w:rPr>
        <w:t>Глава МО «</w:t>
      </w:r>
      <w:proofErr w:type="spellStart"/>
      <w:r>
        <w:rPr>
          <w:rFonts w:ascii="Arial" w:hAnsi="Arial" w:cs="Arial"/>
          <w:kern w:val="2"/>
          <w:lang w:eastAsia="ru-RU"/>
        </w:rPr>
        <w:t>Капсальское</w:t>
      </w:r>
      <w:proofErr w:type="spellEnd"/>
      <w:r>
        <w:rPr>
          <w:rFonts w:ascii="Arial" w:hAnsi="Arial" w:cs="Arial"/>
          <w:kern w:val="2"/>
          <w:lang w:eastAsia="ru-RU"/>
        </w:rPr>
        <w:t>»                                                      В.И. Шадрин</w:t>
      </w:r>
      <w:r w:rsidRPr="00055ECA">
        <w:rPr>
          <w:rFonts w:ascii="Arial" w:hAnsi="Arial" w:cs="Arial"/>
          <w:kern w:val="2"/>
          <w:lang w:eastAsia="ru-RU"/>
        </w:rPr>
        <w:t xml:space="preserve"> </w:t>
      </w:r>
    </w:p>
    <w:p w:rsidR="002C2D84" w:rsidRDefault="002C2D84" w:rsidP="002C2D84"/>
    <w:p w:rsidR="002C2D84" w:rsidRDefault="002C2D84" w:rsidP="002C2D84">
      <w:pPr>
        <w:jc w:val="center"/>
        <w:rPr>
          <w:rFonts w:ascii="Arial" w:hAnsi="Arial" w:cs="Arial"/>
          <w:b/>
          <w:bCs/>
          <w:spacing w:val="1"/>
          <w:sz w:val="32"/>
          <w:szCs w:val="32"/>
        </w:rPr>
      </w:pPr>
      <w:r>
        <w:rPr>
          <w:rFonts w:ascii="Arial" w:hAnsi="Arial" w:cs="Arial"/>
          <w:b/>
          <w:bCs/>
          <w:spacing w:val="1"/>
          <w:sz w:val="32"/>
          <w:szCs w:val="32"/>
        </w:rPr>
        <w:t>27.04.2018г № 13</w:t>
      </w:r>
    </w:p>
    <w:p w:rsidR="002C2D84" w:rsidRDefault="002C2D84" w:rsidP="002C2D84">
      <w:pPr>
        <w:jc w:val="center"/>
        <w:rPr>
          <w:rFonts w:ascii="Arial" w:hAnsi="Arial" w:cs="Arial"/>
          <w:b/>
          <w:sz w:val="32"/>
          <w:szCs w:val="32"/>
        </w:rPr>
      </w:pPr>
      <w:r>
        <w:rPr>
          <w:rFonts w:ascii="Arial" w:hAnsi="Arial" w:cs="Arial"/>
          <w:b/>
          <w:bCs/>
          <w:spacing w:val="1"/>
          <w:sz w:val="32"/>
          <w:szCs w:val="32"/>
        </w:rPr>
        <w:t>РОССИЙСКАЯ ФЕДЕРАЦИЯ</w:t>
      </w:r>
    </w:p>
    <w:p w:rsidR="002C2D84" w:rsidRDefault="002C2D84" w:rsidP="002C2D84">
      <w:pPr>
        <w:jc w:val="center"/>
        <w:rPr>
          <w:rFonts w:ascii="Arial" w:hAnsi="Arial" w:cs="Arial"/>
          <w:b/>
          <w:bCs/>
          <w:spacing w:val="-5"/>
          <w:sz w:val="32"/>
          <w:szCs w:val="32"/>
        </w:rPr>
      </w:pPr>
      <w:r>
        <w:rPr>
          <w:rFonts w:ascii="Arial" w:hAnsi="Arial" w:cs="Arial"/>
          <w:b/>
          <w:bCs/>
          <w:spacing w:val="-5"/>
          <w:sz w:val="32"/>
          <w:szCs w:val="32"/>
        </w:rPr>
        <w:t>ИРКУТСКАЯ ОБЛАСТЬ</w:t>
      </w:r>
    </w:p>
    <w:p w:rsidR="002C2D84" w:rsidRDefault="002C2D84" w:rsidP="002C2D84">
      <w:pPr>
        <w:jc w:val="center"/>
        <w:rPr>
          <w:rFonts w:ascii="Arial" w:hAnsi="Arial" w:cs="Arial"/>
          <w:b/>
          <w:sz w:val="32"/>
          <w:szCs w:val="32"/>
        </w:rPr>
      </w:pPr>
      <w:r>
        <w:rPr>
          <w:rFonts w:ascii="Arial" w:hAnsi="Arial" w:cs="Arial"/>
          <w:b/>
          <w:bCs/>
          <w:spacing w:val="-7"/>
          <w:sz w:val="32"/>
          <w:szCs w:val="32"/>
        </w:rPr>
        <w:t>ЭХИРИТ-БУЛАГАТСКИЙ РАЙОН</w:t>
      </w:r>
    </w:p>
    <w:p w:rsidR="002C2D84" w:rsidRDefault="002C2D84" w:rsidP="002C2D84">
      <w:pPr>
        <w:shd w:val="clear" w:color="auto" w:fill="FFFFFF"/>
        <w:spacing w:line="274" w:lineRule="exact"/>
        <w:ind w:right="-1"/>
        <w:jc w:val="center"/>
        <w:rPr>
          <w:rFonts w:ascii="Arial" w:hAnsi="Arial" w:cs="Arial"/>
          <w:b/>
          <w:bCs/>
          <w:spacing w:val="-7"/>
          <w:sz w:val="32"/>
          <w:szCs w:val="32"/>
        </w:rPr>
      </w:pPr>
      <w:r>
        <w:rPr>
          <w:rFonts w:ascii="Arial" w:hAnsi="Arial" w:cs="Arial"/>
          <w:b/>
          <w:bCs/>
          <w:spacing w:val="-7"/>
          <w:sz w:val="32"/>
          <w:szCs w:val="32"/>
        </w:rPr>
        <w:t xml:space="preserve"> МУНИЦИПАЛЬНОЕ ОБРАЗОВАНИЕ</w:t>
      </w:r>
    </w:p>
    <w:p w:rsidR="002C2D84" w:rsidRDefault="002C2D84" w:rsidP="002C2D84">
      <w:pPr>
        <w:shd w:val="clear" w:color="auto" w:fill="FFFFFF"/>
        <w:spacing w:line="274" w:lineRule="exact"/>
        <w:ind w:right="-1"/>
        <w:jc w:val="center"/>
        <w:rPr>
          <w:rFonts w:ascii="Arial" w:hAnsi="Arial" w:cs="Arial"/>
          <w:bCs/>
          <w:spacing w:val="-5"/>
          <w:sz w:val="32"/>
          <w:szCs w:val="32"/>
        </w:rPr>
      </w:pPr>
      <w:r>
        <w:rPr>
          <w:rFonts w:ascii="Arial" w:hAnsi="Arial" w:cs="Arial"/>
          <w:b/>
          <w:bCs/>
          <w:spacing w:val="-7"/>
          <w:sz w:val="32"/>
          <w:szCs w:val="32"/>
        </w:rPr>
        <w:t>ДУМА</w:t>
      </w:r>
    </w:p>
    <w:p w:rsidR="002C2D84" w:rsidRDefault="002C2D84" w:rsidP="002C2D84">
      <w:pPr>
        <w:shd w:val="clear" w:color="auto" w:fill="FFFFFF"/>
        <w:spacing w:line="274" w:lineRule="exact"/>
        <w:ind w:right="-1"/>
        <w:jc w:val="center"/>
        <w:rPr>
          <w:rFonts w:ascii="Arial" w:hAnsi="Arial" w:cs="Arial"/>
          <w:b/>
          <w:bCs/>
          <w:spacing w:val="-3"/>
          <w:w w:val="125"/>
          <w:sz w:val="32"/>
          <w:szCs w:val="32"/>
        </w:rPr>
      </w:pPr>
      <w:r>
        <w:rPr>
          <w:rFonts w:ascii="Arial" w:hAnsi="Arial" w:cs="Arial"/>
          <w:b/>
          <w:bCs/>
          <w:spacing w:val="-3"/>
          <w:w w:val="125"/>
          <w:sz w:val="32"/>
          <w:szCs w:val="32"/>
        </w:rPr>
        <w:t>РЕШЕНИЕ</w:t>
      </w:r>
    </w:p>
    <w:p w:rsidR="002C2D84" w:rsidRDefault="002C2D84" w:rsidP="002C2D84">
      <w:pPr>
        <w:widowControl w:val="0"/>
        <w:autoSpaceDE w:val="0"/>
        <w:autoSpaceDN w:val="0"/>
        <w:adjustRightInd w:val="0"/>
        <w:jc w:val="center"/>
        <w:rPr>
          <w:b/>
          <w:bCs/>
          <w:kern w:val="2"/>
          <w:sz w:val="28"/>
          <w:szCs w:val="28"/>
          <w:lang w:eastAsia="ru-RU"/>
        </w:rPr>
      </w:pPr>
    </w:p>
    <w:p w:rsidR="002C2D84" w:rsidRDefault="002C2D84" w:rsidP="002C2D84">
      <w:pPr>
        <w:widowControl w:val="0"/>
        <w:autoSpaceDE w:val="0"/>
        <w:autoSpaceDN w:val="0"/>
        <w:adjustRightInd w:val="0"/>
        <w:jc w:val="center"/>
        <w:rPr>
          <w:rFonts w:ascii="Arial" w:hAnsi="Arial" w:cs="Arial"/>
          <w:b/>
          <w:bCs/>
          <w:kern w:val="2"/>
          <w:sz w:val="32"/>
          <w:szCs w:val="32"/>
          <w:lang w:eastAsia="ru-RU"/>
        </w:rPr>
      </w:pPr>
      <w:r>
        <w:rPr>
          <w:rFonts w:ascii="Arial" w:hAnsi="Arial" w:cs="Arial"/>
          <w:b/>
          <w:bCs/>
          <w:kern w:val="2"/>
          <w:sz w:val="32"/>
          <w:szCs w:val="32"/>
          <w:lang w:eastAsia="ru-RU"/>
        </w:rPr>
        <w:t>О внесении изменений в решение Думы от 31.03.2017 №3 «Об утверждении порядка предотвращения и (или) урегулирования конфликта интересов лиц, замещающих муниципальные должности в МО «</w:t>
      </w:r>
      <w:proofErr w:type="spellStart"/>
      <w:r>
        <w:rPr>
          <w:rFonts w:ascii="Arial" w:hAnsi="Arial" w:cs="Arial"/>
          <w:b/>
          <w:bCs/>
          <w:kern w:val="2"/>
          <w:sz w:val="32"/>
          <w:szCs w:val="32"/>
          <w:lang w:eastAsia="ru-RU"/>
        </w:rPr>
        <w:t>Капсальское</w:t>
      </w:r>
      <w:proofErr w:type="spellEnd"/>
      <w:r>
        <w:rPr>
          <w:rFonts w:ascii="Arial" w:hAnsi="Arial" w:cs="Arial"/>
          <w:b/>
          <w:bCs/>
          <w:kern w:val="2"/>
          <w:sz w:val="32"/>
          <w:szCs w:val="32"/>
          <w:lang w:eastAsia="ru-RU"/>
        </w:rPr>
        <w:t>»</w:t>
      </w:r>
    </w:p>
    <w:p w:rsidR="002C2D84" w:rsidRDefault="002C2D84" w:rsidP="002C2D84">
      <w:pPr>
        <w:widowControl w:val="0"/>
        <w:autoSpaceDE w:val="0"/>
        <w:autoSpaceDN w:val="0"/>
        <w:adjustRightInd w:val="0"/>
        <w:jc w:val="center"/>
        <w:rPr>
          <w:rFonts w:ascii="Arial" w:hAnsi="Arial" w:cs="Arial"/>
          <w:b/>
          <w:bCs/>
          <w:kern w:val="2"/>
          <w:lang w:eastAsia="ru-RU"/>
        </w:rPr>
      </w:pPr>
    </w:p>
    <w:p w:rsidR="002C2D84" w:rsidRDefault="002C2D84" w:rsidP="002C2D84">
      <w:pPr>
        <w:autoSpaceDE w:val="0"/>
        <w:autoSpaceDN w:val="0"/>
        <w:adjustRightInd w:val="0"/>
        <w:ind w:firstLine="540"/>
        <w:jc w:val="both"/>
        <w:rPr>
          <w:rFonts w:ascii="Arial" w:hAnsi="Arial" w:cs="Arial"/>
          <w:bCs/>
          <w:i/>
          <w:iCs/>
        </w:rPr>
      </w:pPr>
      <w:proofErr w:type="gramStart"/>
      <w:r>
        <w:rPr>
          <w:rFonts w:ascii="Arial" w:hAnsi="Arial" w:cs="Arial"/>
          <w:bCs/>
          <w:iCs/>
        </w:rPr>
        <w:t>В соответствии с</w:t>
      </w:r>
      <w:r>
        <w:rPr>
          <w:rFonts w:ascii="Arial" w:hAnsi="Arial" w:cs="Arial"/>
          <w:lang w:eastAsia="ru-RU"/>
        </w:rPr>
        <w:t xml:space="preserve"> </w:t>
      </w:r>
      <w:r>
        <w:rPr>
          <w:rFonts w:ascii="Arial" w:hAnsi="Arial" w:cs="Arial"/>
          <w:bCs/>
          <w:iCs/>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25.12.2008г №273-Фз «О противодействии коррупции», Указа Президента  Российской Федерации от 22.12.2015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w:t>
      </w:r>
      <w:proofErr w:type="gramEnd"/>
      <w:r>
        <w:rPr>
          <w:rFonts w:ascii="Arial" w:hAnsi="Arial" w:cs="Arial"/>
          <w:bCs/>
          <w:iCs/>
        </w:rPr>
        <w:t xml:space="preserve"> обязанностей, которая приводит или может привести к конфликту интересов, и о внесении изменений в некоторые акты Президента Российской Федерации» и Устава муниципального образования</w:t>
      </w:r>
      <w:r>
        <w:rPr>
          <w:rFonts w:ascii="Arial" w:hAnsi="Arial" w:cs="Arial"/>
          <w:bCs/>
          <w:i/>
          <w:iCs/>
        </w:rPr>
        <w:t xml:space="preserve"> «</w:t>
      </w:r>
      <w:proofErr w:type="spellStart"/>
      <w:r>
        <w:rPr>
          <w:rFonts w:ascii="Arial" w:hAnsi="Arial" w:cs="Arial"/>
          <w:bCs/>
          <w:iCs/>
        </w:rPr>
        <w:t>Капсальское</w:t>
      </w:r>
      <w:proofErr w:type="spellEnd"/>
      <w:r>
        <w:rPr>
          <w:rFonts w:ascii="Arial" w:hAnsi="Arial" w:cs="Arial"/>
          <w:bCs/>
          <w:iCs/>
        </w:rPr>
        <w:t xml:space="preserve">» Дума </w:t>
      </w:r>
    </w:p>
    <w:p w:rsidR="002C2D84" w:rsidRDefault="002C2D84" w:rsidP="002C2D84">
      <w:pPr>
        <w:autoSpaceDE w:val="0"/>
        <w:autoSpaceDN w:val="0"/>
        <w:adjustRightInd w:val="0"/>
        <w:ind w:firstLine="540"/>
        <w:jc w:val="center"/>
        <w:rPr>
          <w:rFonts w:ascii="Arial" w:hAnsi="Arial" w:cs="Arial"/>
          <w:kern w:val="2"/>
          <w:lang w:eastAsia="ru-RU"/>
        </w:rPr>
      </w:pPr>
    </w:p>
    <w:p w:rsidR="002C2D84" w:rsidRDefault="002C2D84" w:rsidP="002C2D84">
      <w:pPr>
        <w:autoSpaceDE w:val="0"/>
        <w:autoSpaceDN w:val="0"/>
        <w:adjustRightInd w:val="0"/>
        <w:ind w:firstLine="540"/>
        <w:jc w:val="center"/>
        <w:rPr>
          <w:rFonts w:ascii="Arial" w:hAnsi="Arial" w:cs="Arial"/>
          <w:b/>
          <w:kern w:val="2"/>
          <w:sz w:val="30"/>
          <w:szCs w:val="30"/>
          <w:lang w:eastAsia="ru-RU"/>
        </w:rPr>
      </w:pPr>
      <w:r>
        <w:rPr>
          <w:rFonts w:ascii="Arial" w:hAnsi="Arial" w:cs="Arial"/>
          <w:b/>
          <w:kern w:val="2"/>
          <w:sz w:val="30"/>
          <w:szCs w:val="30"/>
          <w:lang w:eastAsia="ru-RU"/>
        </w:rPr>
        <w:t>РЕШИЛА:</w:t>
      </w:r>
    </w:p>
    <w:p w:rsidR="002C2D84" w:rsidRDefault="002C2D84" w:rsidP="002C2D84">
      <w:pPr>
        <w:autoSpaceDE w:val="0"/>
        <w:autoSpaceDN w:val="0"/>
        <w:adjustRightInd w:val="0"/>
        <w:ind w:firstLine="540"/>
        <w:jc w:val="center"/>
        <w:rPr>
          <w:rFonts w:ascii="Arial" w:hAnsi="Arial" w:cs="Arial"/>
          <w:kern w:val="2"/>
          <w:lang w:eastAsia="ru-RU"/>
        </w:rPr>
      </w:pPr>
    </w:p>
    <w:p w:rsidR="002C2D84" w:rsidRDefault="002C2D84" w:rsidP="002C2D84">
      <w:pPr>
        <w:widowControl w:val="0"/>
        <w:autoSpaceDE w:val="0"/>
        <w:autoSpaceDN w:val="0"/>
        <w:adjustRightInd w:val="0"/>
        <w:ind w:firstLine="709"/>
        <w:jc w:val="both"/>
        <w:rPr>
          <w:rFonts w:ascii="Arial" w:hAnsi="Arial" w:cs="Arial"/>
          <w:kern w:val="2"/>
          <w:lang w:eastAsia="ru-RU"/>
        </w:rPr>
      </w:pPr>
      <w:r>
        <w:rPr>
          <w:rFonts w:ascii="Arial" w:hAnsi="Arial" w:cs="Arial"/>
          <w:kern w:val="2"/>
          <w:lang w:eastAsia="ru-RU"/>
        </w:rPr>
        <w:t>1. Внести в Решение Думы от 31.03.2017г №3 «Об утверждении порядка предотвращения и (или) урегулирования конфликта интересов лиц, замещающих муниципальные должности в МО «</w:t>
      </w:r>
      <w:proofErr w:type="spellStart"/>
      <w:r>
        <w:rPr>
          <w:rFonts w:ascii="Arial" w:hAnsi="Arial" w:cs="Arial"/>
          <w:kern w:val="2"/>
          <w:lang w:eastAsia="ru-RU"/>
        </w:rPr>
        <w:t>Капсальское</w:t>
      </w:r>
      <w:proofErr w:type="spellEnd"/>
      <w:r>
        <w:rPr>
          <w:rFonts w:ascii="Arial" w:hAnsi="Arial" w:cs="Arial"/>
          <w:kern w:val="2"/>
          <w:lang w:eastAsia="ru-RU"/>
        </w:rPr>
        <w:t>» следующие изменения;</w:t>
      </w:r>
    </w:p>
    <w:p w:rsidR="002C2D84" w:rsidRDefault="002C2D84" w:rsidP="002C2D84">
      <w:pPr>
        <w:widowControl w:val="0"/>
        <w:autoSpaceDE w:val="0"/>
        <w:autoSpaceDN w:val="0"/>
        <w:adjustRightInd w:val="0"/>
        <w:ind w:firstLine="709"/>
        <w:jc w:val="both"/>
        <w:rPr>
          <w:rFonts w:ascii="Arial" w:hAnsi="Arial" w:cs="Arial"/>
          <w:kern w:val="2"/>
          <w:lang w:eastAsia="ru-RU"/>
        </w:rPr>
      </w:pPr>
      <w:r>
        <w:rPr>
          <w:rFonts w:ascii="Arial" w:hAnsi="Arial" w:cs="Arial"/>
          <w:kern w:val="2"/>
          <w:lang w:eastAsia="ru-RU"/>
        </w:rPr>
        <w:lastRenderedPageBreak/>
        <w:t xml:space="preserve">пункты 7-10 раздела </w:t>
      </w:r>
      <w:r>
        <w:rPr>
          <w:rFonts w:ascii="Arial" w:hAnsi="Arial" w:cs="Arial"/>
          <w:kern w:val="2"/>
          <w:lang w:val="en-US" w:eastAsia="ru-RU"/>
        </w:rPr>
        <w:t>II</w:t>
      </w:r>
      <w:r w:rsidRPr="00E708CD">
        <w:rPr>
          <w:rFonts w:ascii="Arial" w:hAnsi="Arial" w:cs="Arial"/>
          <w:kern w:val="2"/>
          <w:lang w:eastAsia="ru-RU"/>
        </w:rPr>
        <w:t xml:space="preserve"> </w:t>
      </w:r>
      <w:r>
        <w:rPr>
          <w:rFonts w:ascii="Arial" w:hAnsi="Arial" w:cs="Arial"/>
          <w:kern w:val="2"/>
          <w:lang w:eastAsia="ru-RU"/>
        </w:rPr>
        <w:t>исключить</w:t>
      </w:r>
    </w:p>
    <w:p w:rsidR="002C2D84" w:rsidRDefault="002C2D84" w:rsidP="002C2D84">
      <w:pPr>
        <w:ind w:right="74" w:firstLine="709"/>
        <w:jc w:val="both"/>
        <w:rPr>
          <w:rFonts w:ascii="Arial" w:hAnsi="Arial" w:cs="Arial"/>
        </w:rPr>
      </w:pPr>
      <w:r>
        <w:rPr>
          <w:rFonts w:ascii="Arial" w:hAnsi="Arial" w:cs="Arial"/>
          <w:kern w:val="2"/>
          <w:lang w:eastAsia="ru-RU"/>
        </w:rPr>
        <w:t xml:space="preserve">в абзаце 2 пункт 2 раздела </w:t>
      </w:r>
      <w:r>
        <w:rPr>
          <w:rFonts w:ascii="Arial" w:hAnsi="Arial" w:cs="Arial"/>
          <w:kern w:val="2"/>
          <w:lang w:val="en-US" w:eastAsia="ru-RU"/>
        </w:rPr>
        <w:t>II</w:t>
      </w:r>
      <w:r>
        <w:rPr>
          <w:rFonts w:ascii="Arial" w:hAnsi="Arial" w:cs="Arial"/>
          <w:kern w:val="2"/>
          <w:lang w:eastAsia="ru-RU"/>
        </w:rPr>
        <w:t xml:space="preserve"> слова </w:t>
      </w:r>
      <w:r w:rsidRPr="00BD0732">
        <w:rPr>
          <w:rFonts w:ascii="Arial" w:hAnsi="Arial" w:cs="Arial"/>
          <w:kern w:val="2"/>
          <w:lang w:eastAsia="ru-RU"/>
        </w:rPr>
        <w:t>«</w:t>
      </w:r>
      <w:r w:rsidRPr="00BD0732">
        <w:rPr>
          <w:rFonts w:ascii="Arial" w:hAnsi="Arial" w:cs="Arial"/>
        </w:rPr>
        <w:t xml:space="preserve">не позднее трех дней со дня» заменить </w:t>
      </w:r>
      <w:proofErr w:type="gramStart"/>
      <w:r w:rsidRPr="00BD0732">
        <w:rPr>
          <w:rFonts w:ascii="Arial" w:hAnsi="Arial" w:cs="Arial"/>
        </w:rPr>
        <w:t>на</w:t>
      </w:r>
      <w:proofErr w:type="gramEnd"/>
      <w:r w:rsidRPr="00BD0732">
        <w:rPr>
          <w:rFonts w:ascii="Arial" w:hAnsi="Arial" w:cs="Arial"/>
        </w:rPr>
        <w:t xml:space="preserve"> «</w:t>
      </w:r>
      <w:proofErr w:type="gramStart"/>
      <w:r w:rsidRPr="00BD0732">
        <w:rPr>
          <w:rFonts w:ascii="Arial" w:hAnsi="Arial" w:cs="Arial"/>
        </w:rPr>
        <w:t>в</w:t>
      </w:r>
      <w:proofErr w:type="gramEnd"/>
      <w:r w:rsidRPr="00BD0732">
        <w:rPr>
          <w:rFonts w:ascii="Arial" w:hAnsi="Arial" w:cs="Arial"/>
        </w:rPr>
        <w:t xml:space="preserve"> тот же день»</w:t>
      </w:r>
      <w:r>
        <w:rPr>
          <w:rFonts w:ascii="Arial" w:hAnsi="Arial" w:cs="Arial"/>
        </w:rPr>
        <w:t xml:space="preserve"> далее по тексту</w:t>
      </w:r>
    </w:p>
    <w:p w:rsidR="002C2D84" w:rsidRPr="00DD04B7" w:rsidRDefault="002C2D84" w:rsidP="002C2D84">
      <w:pPr>
        <w:ind w:right="74" w:firstLine="709"/>
        <w:jc w:val="both"/>
        <w:rPr>
          <w:rFonts w:ascii="Arial" w:hAnsi="Arial" w:cs="Arial"/>
        </w:rPr>
      </w:pPr>
      <w:r>
        <w:rPr>
          <w:rFonts w:ascii="Arial" w:hAnsi="Arial" w:cs="Arial"/>
        </w:rPr>
        <w:t xml:space="preserve">в подпункте «в» пункта 6 раздела </w:t>
      </w:r>
      <w:r>
        <w:rPr>
          <w:rFonts w:ascii="Arial" w:hAnsi="Arial" w:cs="Arial"/>
          <w:lang w:val="en-US"/>
        </w:rPr>
        <w:t>III</w:t>
      </w:r>
      <w:r w:rsidRPr="00BD0732">
        <w:rPr>
          <w:rFonts w:ascii="Arial" w:hAnsi="Arial" w:cs="Arial"/>
        </w:rPr>
        <w:t xml:space="preserve">  </w:t>
      </w:r>
      <w:r>
        <w:rPr>
          <w:rFonts w:ascii="Arial" w:hAnsi="Arial" w:cs="Arial"/>
        </w:rPr>
        <w:t xml:space="preserve">слово «Совета» </w:t>
      </w:r>
      <w:proofErr w:type="gramStart"/>
      <w:r>
        <w:rPr>
          <w:rFonts w:ascii="Arial" w:hAnsi="Arial" w:cs="Arial"/>
        </w:rPr>
        <w:t>заменить на слово</w:t>
      </w:r>
      <w:proofErr w:type="gramEnd"/>
      <w:r>
        <w:rPr>
          <w:rFonts w:ascii="Arial" w:hAnsi="Arial" w:cs="Arial"/>
        </w:rPr>
        <w:t xml:space="preserve"> «Думы»</w:t>
      </w:r>
    </w:p>
    <w:p w:rsidR="002C2D84" w:rsidRDefault="002C2D84" w:rsidP="002C2D84">
      <w:pPr>
        <w:autoSpaceDE w:val="0"/>
        <w:autoSpaceDN w:val="0"/>
        <w:adjustRightInd w:val="0"/>
        <w:ind w:firstLine="709"/>
        <w:jc w:val="both"/>
        <w:rPr>
          <w:rFonts w:ascii="Arial" w:hAnsi="Arial" w:cs="Arial"/>
          <w:kern w:val="2"/>
          <w:lang w:eastAsia="ru-RU"/>
        </w:rPr>
      </w:pPr>
      <w:r>
        <w:rPr>
          <w:rFonts w:ascii="Arial" w:hAnsi="Arial" w:cs="Arial"/>
          <w:lang w:eastAsia="ru-RU"/>
        </w:rPr>
        <w:t xml:space="preserve">2. Настоящее решение подлежит официальному опубликованию в сети интернет </w:t>
      </w:r>
      <w:r>
        <w:rPr>
          <w:rFonts w:ascii="Arial" w:hAnsi="Arial" w:cs="Arial"/>
          <w:lang w:val="en-US"/>
        </w:rPr>
        <w:t>www</w:t>
      </w:r>
      <w:r>
        <w:rPr>
          <w:rFonts w:ascii="Arial" w:hAnsi="Arial" w:cs="Arial"/>
        </w:rPr>
        <w:t>.</w:t>
      </w:r>
      <w:proofErr w:type="spellStart"/>
      <w:r>
        <w:rPr>
          <w:rFonts w:ascii="Arial" w:hAnsi="Arial" w:cs="Arial"/>
          <w:lang w:val="en-US"/>
        </w:rPr>
        <w:t>kapsal</w:t>
      </w:r>
      <w:proofErr w:type="spellEnd"/>
      <w:r>
        <w:rPr>
          <w:rFonts w:ascii="Arial" w:hAnsi="Arial" w:cs="Arial"/>
        </w:rPr>
        <w:t>.</w:t>
      </w:r>
      <w:proofErr w:type="spellStart"/>
      <w:r>
        <w:rPr>
          <w:rFonts w:ascii="Arial" w:hAnsi="Arial" w:cs="Arial"/>
          <w:lang w:val="en-US"/>
        </w:rPr>
        <w:t>ehirit</w:t>
      </w:r>
      <w:proofErr w:type="spellEnd"/>
      <w:r>
        <w:rPr>
          <w:rFonts w:ascii="Arial" w:hAnsi="Arial" w:cs="Arial"/>
        </w:rPr>
        <w:t>.</w:t>
      </w:r>
      <w:proofErr w:type="spellStart"/>
      <w:r>
        <w:rPr>
          <w:rFonts w:ascii="Arial" w:hAnsi="Arial" w:cs="Arial"/>
          <w:lang w:val="en-US"/>
        </w:rPr>
        <w:t>ru</w:t>
      </w:r>
      <w:proofErr w:type="spellEnd"/>
      <w:r w:rsidRPr="00A54B75">
        <w:rPr>
          <w:rFonts w:ascii="Arial" w:hAnsi="Arial" w:cs="Arial"/>
          <w:lang w:eastAsia="ru-RU"/>
        </w:rPr>
        <w:t xml:space="preserve"> </w:t>
      </w:r>
      <w:r>
        <w:rPr>
          <w:rFonts w:ascii="Arial" w:hAnsi="Arial" w:cs="Arial"/>
          <w:lang w:eastAsia="ru-RU"/>
        </w:rPr>
        <w:t xml:space="preserve">и вступает в силу </w:t>
      </w:r>
      <w:r>
        <w:rPr>
          <w:rFonts w:ascii="Arial" w:hAnsi="Arial" w:cs="Arial"/>
          <w:kern w:val="2"/>
          <w:lang w:eastAsia="ru-RU"/>
        </w:rPr>
        <w:t>после дня его официального опубликования.</w:t>
      </w:r>
    </w:p>
    <w:p w:rsidR="002C2D84" w:rsidRDefault="002C2D84" w:rsidP="002C2D84">
      <w:pPr>
        <w:pStyle w:val="ConsPlusNormal"/>
        <w:spacing w:line="240" w:lineRule="exact"/>
        <w:rPr>
          <w:rFonts w:ascii="Arial" w:hAnsi="Arial" w:cs="Arial"/>
          <w:sz w:val="24"/>
          <w:szCs w:val="24"/>
        </w:rPr>
      </w:pPr>
      <w:r>
        <w:rPr>
          <w:rFonts w:ascii="Arial" w:eastAsia="Times New Roman" w:hAnsi="Arial" w:cs="Arial"/>
          <w:kern w:val="2"/>
          <w:sz w:val="24"/>
          <w:szCs w:val="24"/>
          <w:lang w:eastAsia="ru-RU"/>
        </w:rPr>
        <w:t xml:space="preserve">          </w:t>
      </w:r>
    </w:p>
    <w:p w:rsidR="002C2D84" w:rsidRDefault="002C2D84" w:rsidP="002C2D84">
      <w:pPr>
        <w:pStyle w:val="ConsPlusNormal"/>
        <w:spacing w:line="240" w:lineRule="exact"/>
        <w:jc w:val="center"/>
        <w:rPr>
          <w:rFonts w:ascii="Arial" w:hAnsi="Arial" w:cs="Arial"/>
          <w:i/>
          <w:sz w:val="24"/>
          <w:szCs w:val="24"/>
        </w:rPr>
      </w:pPr>
    </w:p>
    <w:p w:rsidR="002C2D84" w:rsidRDefault="002C2D84" w:rsidP="002C2D84">
      <w:pPr>
        <w:widowControl w:val="0"/>
        <w:autoSpaceDE w:val="0"/>
        <w:autoSpaceDN w:val="0"/>
        <w:adjustRightInd w:val="0"/>
        <w:ind w:firstLine="709"/>
        <w:jc w:val="both"/>
        <w:rPr>
          <w:rFonts w:ascii="Arial" w:hAnsi="Arial" w:cs="Arial"/>
          <w:kern w:val="2"/>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C2D84" w:rsidTr="002C2D84">
        <w:trPr>
          <w:trHeight w:val="863"/>
        </w:trPr>
        <w:tc>
          <w:tcPr>
            <w:tcW w:w="9221" w:type="dxa"/>
          </w:tcPr>
          <w:p w:rsidR="002C2D84" w:rsidRDefault="002C2D84" w:rsidP="001C3BDD">
            <w:pPr>
              <w:widowControl w:val="0"/>
              <w:autoSpaceDE w:val="0"/>
              <w:autoSpaceDN w:val="0"/>
              <w:adjustRightInd w:val="0"/>
              <w:jc w:val="both"/>
              <w:rPr>
                <w:rFonts w:ascii="Arial" w:hAnsi="Arial" w:cs="Arial"/>
                <w:kern w:val="2"/>
              </w:rPr>
            </w:pPr>
            <w:r>
              <w:rPr>
                <w:rFonts w:ascii="Arial" w:hAnsi="Arial" w:cs="Arial"/>
                <w:kern w:val="2"/>
              </w:rPr>
              <w:t>Глава МО «</w:t>
            </w:r>
            <w:proofErr w:type="spellStart"/>
            <w:r>
              <w:rPr>
                <w:rFonts w:ascii="Arial" w:hAnsi="Arial" w:cs="Arial"/>
                <w:kern w:val="2"/>
              </w:rPr>
              <w:t>Капсальское</w:t>
            </w:r>
            <w:proofErr w:type="spellEnd"/>
            <w:r>
              <w:rPr>
                <w:rFonts w:ascii="Arial" w:hAnsi="Arial" w:cs="Arial"/>
                <w:kern w:val="2"/>
              </w:rPr>
              <w:t>»                                                                     В.И. Шадрин</w:t>
            </w:r>
          </w:p>
          <w:p w:rsidR="002C2D84" w:rsidRDefault="002C2D84" w:rsidP="001C3BDD">
            <w:pPr>
              <w:widowControl w:val="0"/>
              <w:autoSpaceDE w:val="0"/>
              <w:autoSpaceDN w:val="0"/>
              <w:adjustRightInd w:val="0"/>
              <w:jc w:val="both"/>
              <w:rPr>
                <w:rFonts w:ascii="Arial" w:hAnsi="Arial" w:cs="Arial"/>
                <w:kern w:val="2"/>
              </w:rPr>
            </w:pPr>
          </w:p>
          <w:p w:rsidR="002C2D84" w:rsidRDefault="002C2D84" w:rsidP="001C3BDD">
            <w:pPr>
              <w:widowControl w:val="0"/>
              <w:autoSpaceDE w:val="0"/>
              <w:autoSpaceDN w:val="0"/>
              <w:adjustRightInd w:val="0"/>
              <w:jc w:val="both"/>
              <w:rPr>
                <w:rFonts w:ascii="Arial" w:hAnsi="Arial" w:cs="Arial"/>
                <w:kern w:val="2"/>
              </w:rPr>
            </w:pPr>
          </w:p>
          <w:p w:rsidR="002C2D84" w:rsidRDefault="002C2D84" w:rsidP="001C3BDD">
            <w:pPr>
              <w:widowControl w:val="0"/>
              <w:autoSpaceDE w:val="0"/>
              <w:autoSpaceDN w:val="0"/>
              <w:adjustRightInd w:val="0"/>
              <w:jc w:val="both"/>
              <w:rPr>
                <w:rFonts w:ascii="Arial" w:hAnsi="Arial" w:cs="Arial"/>
                <w:kern w:val="2"/>
              </w:rPr>
            </w:pPr>
          </w:p>
          <w:p w:rsidR="00167A4F" w:rsidRDefault="00167A4F" w:rsidP="00167A4F">
            <w:pPr>
              <w:pStyle w:val="13"/>
              <w:rPr>
                <w:rFonts w:ascii="Arial" w:hAnsi="Arial" w:cs="Arial"/>
                <w:b/>
                <w:sz w:val="32"/>
                <w:szCs w:val="32"/>
              </w:rPr>
            </w:pPr>
            <w:r>
              <w:rPr>
                <w:rFonts w:ascii="Arial" w:hAnsi="Arial" w:cs="Arial"/>
                <w:b/>
                <w:sz w:val="32"/>
                <w:szCs w:val="32"/>
              </w:rPr>
              <w:t>27.04.2018 г. №10</w:t>
            </w:r>
          </w:p>
          <w:p w:rsidR="00167A4F" w:rsidRDefault="00167A4F" w:rsidP="00167A4F">
            <w:pPr>
              <w:pStyle w:val="13"/>
              <w:rPr>
                <w:rFonts w:ascii="Arial" w:hAnsi="Arial" w:cs="Arial"/>
                <w:b/>
                <w:sz w:val="32"/>
                <w:szCs w:val="32"/>
              </w:rPr>
            </w:pPr>
            <w:r>
              <w:rPr>
                <w:rFonts w:ascii="Arial" w:hAnsi="Arial" w:cs="Arial"/>
                <w:b/>
                <w:sz w:val="32"/>
                <w:szCs w:val="32"/>
              </w:rPr>
              <w:t>РОССИЙСКАЯ ФЕДЕРАЦИЯ</w:t>
            </w:r>
          </w:p>
          <w:p w:rsidR="00167A4F" w:rsidRDefault="00167A4F" w:rsidP="00167A4F">
            <w:pPr>
              <w:pStyle w:val="13"/>
              <w:rPr>
                <w:rFonts w:ascii="Arial" w:hAnsi="Arial" w:cs="Arial"/>
                <w:b/>
                <w:sz w:val="32"/>
                <w:szCs w:val="32"/>
              </w:rPr>
            </w:pPr>
            <w:r>
              <w:rPr>
                <w:rFonts w:ascii="Arial" w:hAnsi="Arial" w:cs="Arial"/>
                <w:b/>
                <w:sz w:val="32"/>
                <w:szCs w:val="32"/>
              </w:rPr>
              <w:t>ИРКУТСКАЯ ОБЛАСТЬ</w:t>
            </w:r>
          </w:p>
          <w:p w:rsidR="00167A4F" w:rsidRDefault="00167A4F" w:rsidP="00167A4F">
            <w:pPr>
              <w:pStyle w:val="13"/>
              <w:rPr>
                <w:rFonts w:ascii="Arial" w:hAnsi="Arial" w:cs="Arial"/>
                <w:b/>
                <w:sz w:val="32"/>
                <w:szCs w:val="32"/>
              </w:rPr>
            </w:pPr>
            <w:r>
              <w:rPr>
                <w:rFonts w:ascii="Arial" w:hAnsi="Arial" w:cs="Arial"/>
                <w:b/>
                <w:sz w:val="32"/>
                <w:szCs w:val="32"/>
              </w:rPr>
              <w:t>Усть-Ордынский Бурятский  округ</w:t>
            </w:r>
          </w:p>
          <w:p w:rsidR="00167A4F" w:rsidRDefault="00167A4F" w:rsidP="00167A4F">
            <w:pPr>
              <w:jc w:val="center"/>
              <w:rPr>
                <w:rFonts w:ascii="Arial" w:hAnsi="Arial" w:cs="Arial"/>
                <w:b/>
                <w:sz w:val="32"/>
                <w:szCs w:val="32"/>
              </w:rPr>
            </w:pPr>
            <w:r>
              <w:rPr>
                <w:rFonts w:ascii="Arial" w:hAnsi="Arial" w:cs="Arial"/>
                <w:b/>
                <w:sz w:val="32"/>
                <w:szCs w:val="32"/>
              </w:rPr>
              <w:t>Муниципальное образование «</w:t>
            </w:r>
            <w:proofErr w:type="spellStart"/>
            <w:r>
              <w:rPr>
                <w:rFonts w:ascii="Arial" w:hAnsi="Arial" w:cs="Arial"/>
                <w:b/>
                <w:sz w:val="32"/>
                <w:szCs w:val="32"/>
              </w:rPr>
              <w:t>Капсальское</w:t>
            </w:r>
            <w:proofErr w:type="spellEnd"/>
            <w:r>
              <w:rPr>
                <w:rFonts w:ascii="Arial" w:hAnsi="Arial" w:cs="Arial"/>
                <w:b/>
                <w:sz w:val="32"/>
                <w:szCs w:val="32"/>
              </w:rPr>
              <w:t>»</w:t>
            </w:r>
          </w:p>
          <w:p w:rsidR="00167A4F" w:rsidRDefault="00167A4F" w:rsidP="00167A4F">
            <w:pPr>
              <w:jc w:val="center"/>
              <w:rPr>
                <w:rFonts w:ascii="Arial" w:hAnsi="Arial" w:cs="Arial"/>
                <w:b/>
                <w:sz w:val="32"/>
                <w:szCs w:val="32"/>
              </w:rPr>
            </w:pPr>
            <w:r>
              <w:rPr>
                <w:rFonts w:ascii="Arial" w:hAnsi="Arial" w:cs="Arial"/>
                <w:b/>
                <w:sz w:val="32"/>
                <w:szCs w:val="32"/>
              </w:rPr>
              <w:t>ДУМА</w:t>
            </w:r>
          </w:p>
          <w:p w:rsidR="00167A4F" w:rsidRDefault="00167A4F" w:rsidP="00167A4F">
            <w:pPr>
              <w:jc w:val="center"/>
              <w:rPr>
                <w:rFonts w:ascii="Arial" w:hAnsi="Arial" w:cs="Arial"/>
                <w:b/>
                <w:sz w:val="32"/>
                <w:szCs w:val="32"/>
              </w:rPr>
            </w:pPr>
            <w:r>
              <w:rPr>
                <w:rFonts w:ascii="Arial" w:hAnsi="Arial" w:cs="Arial"/>
                <w:b/>
                <w:sz w:val="32"/>
                <w:szCs w:val="32"/>
              </w:rPr>
              <w:t>Решение</w:t>
            </w:r>
          </w:p>
          <w:p w:rsidR="00167A4F" w:rsidRDefault="00167A4F" w:rsidP="00167A4F">
            <w:pPr>
              <w:jc w:val="both"/>
              <w:rPr>
                <w:rFonts w:ascii="Arial" w:hAnsi="Arial" w:cs="Arial"/>
                <w:color w:val="000000"/>
                <w:sz w:val="32"/>
                <w:szCs w:val="32"/>
              </w:rPr>
            </w:pPr>
          </w:p>
          <w:p w:rsidR="00167A4F" w:rsidRDefault="00167A4F" w:rsidP="00167A4F">
            <w:pPr>
              <w:jc w:val="both"/>
              <w:rPr>
                <w:color w:val="000000"/>
              </w:rPr>
            </w:pPr>
          </w:p>
          <w:p w:rsidR="00167A4F" w:rsidRDefault="00167A4F" w:rsidP="00167A4F">
            <w:pPr>
              <w:rPr>
                <w:color w:val="000000"/>
              </w:rPr>
            </w:pPr>
          </w:p>
          <w:p w:rsidR="00167A4F" w:rsidRDefault="00167A4F" w:rsidP="00167A4F">
            <w:pPr>
              <w:jc w:val="center"/>
              <w:rPr>
                <w:rFonts w:ascii="Arial" w:hAnsi="Arial" w:cs="Arial"/>
                <w:color w:val="000000"/>
                <w:sz w:val="32"/>
                <w:szCs w:val="32"/>
              </w:rPr>
            </w:pPr>
            <w:r>
              <w:rPr>
                <w:rFonts w:ascii="Arial" w:hAnsi="Arial" w:cs="Arial"/>
                <w:color w:val="000000"/>
                <w:sz w:val="32"/>
                <w:szCs w:val="32"/>
              </w:rPr>
              <w:t>О  внесении изменений в решение Думы от 29.12.2017 г. № 26</w:t>
            </w:r>
          </w:p>
          <w:p w:rsidR="00167A4F" w:rsidRDefault="00167A4F" w:rsidP="00167A4F">
            <w:pPr>
              <w:jc w:val="center"/>
              <w:rPr>
                <w:rFonts w:ascii="Arial" w:hAnsi="Arial" w:cs="Arial"/>
                <w:color w:val="000000"/>
                <w:sz w:val="32"/>
                <w:szCs w:val="32"/>
              </w:rPr>
            </w:pPr>
            <w:r>
              <w:rPr>
                <w:rFonts w:ascii="Arial" w:hAnsi="Arial" w:cs="Arial"/>
                <w:color w:val="000000"/>
                <w:sz w:val="32"/>
                <w:szCs w:val="32"/>
              </w:rPr>
              <w:t>« О бюджете муниципального образования «</w:t>
            </w:r>
            <w:proofErr w:type="spellStart"/>
            <w:r>
              <w:rPr>
                <w:rFonts w:ascii="Arial" w:hAnsi="Arial" w:cs="Arial"/>
                <w:color w:val="000000"/>
                <w:sz w:val="32"/>
                <w:szCs w:val="32"/>
              </w:rPr>
              <w:t>Капсальское</w:t>
            </w:r>
            <w:proofErr w:type="spellEnd"/>
            <w:r>
              <w:rPr>
                <w:rFonts w:ascii="Arial" w:hAnsi="Arial" w:cs="Arial"/>
                <w:color w:val="000000"/>
                <w:sz w:val="32"/>
                <w:szCs w:val="32"/>
              </w:rPr>
              <w:t>»</w:t>
            </w:r>
          </w:p>
          <w:p w:rsidR="00167A4F" w:rsidRDefault="00167A4F" w:rsidP="00167A4F">
            <w:pPr>
              <w:jc w:val="center"/>
              <w:rPr>
                <w:rFonts w:ascii="Arial" w:hAnsi="Arial" w:cs="Arial"/>
                <w:color w:val="000000"/>
                <w:sz w:val="32"/>
                <w:szCs w:val="32"/>
              </w:rPr>
            </w:pPr>
            <w:r>
              <w:rPr>
                <w:rFonts w:ascii="Arial" w:hAnsi="Arial" w:cs="Arial"/>
                <w:color w:val="000000"/>
                <w:sz w:val="32"/>
                <w:szCs w:val="32"/>
              </w:rPr>
              <w:t>на 2018 год и плановый период 2019-2020 годы»</w:t>
            </w:r>
          </w:p>
          <w:p w:rsidR="00167A4F" w:rsidRDefault="00167A4F" w:rsidP="00167A4F">
            <w:pPr>
              <w:rPr>
                <w:color w:val="000000"/>
              </w:rPr>
            </w:pPr>
            <w:r>
              <w:rPr>
                <w:color w:val="000000"/>
              </w:rPr>
              <w:t xml:space="preserve">  </w:t>
            </w:r>
          </w:p>
          <w:p w:rsidR="00167A4F" w:rsidRDefault="00167A4F" w:rsidP="00167A4F">
            <w:pPr>
              <w:rPr>
                <w:rFonts w:ascii="Arial" w:hAnsi="Arial" w:cs="Arial"/>
                <w:color w:val="000000"/>
              </w:rPr>
            </w:pPr>
            <w:r>
              <w:rPr>
                <w:color w:val="000000"/>
              </w:rPr>
              <w:tab/>
            </w:r>
            <w:r>
              <w:rPr>
                <w:rFonts w:ascii="Arial" w:hAnsi="Arial" w:cs="Arial"/>
                <w:color w:val="000000"/>
              </w:rPr>
              <w:t xml:space="preserve">В соответствии со ст.15 </w:t>
            </w:r>
            <w:r>
              <w:rPr>
                <w:rFonts w:ascii="Arial" w:hAnsi="Arial" w:cs="Arial"/>
              </w:rPr>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ascii="Arial" w:hAnsi="Arial" w:cs="Arial"/>
              </w:rPr>
              <w:t>Капсальское</w:t>
            </w:r>
            <w:proofErr w:type="spellEnd"/>
            <w:r>
              <w:rPr>
                <w:rFonts w:ascii="Arial" w:hAnsi="Arial" w:cs="Arial"/>
              </w:rPr>
              <w:t>»</w:t>
            </w:r>
            <w:r>
              <w:rPr>
                <w:rFonts w:ascii="Arial" w:hAnsi="Arial" w:cs="Arial"/>
                <w:color w:val="000000"/>
              </w:rPr>
              <w:t xml:space="preserve">, решением </w:t>
            </w:r>
            <w:r>
              <w:rPr>
                <w:rFonts w:ascii="Arial" w:hAnsi="Arial" w:cs="Arial"/>
              </w:rPr>
              <w:t xml:space="preserve"> </w:t>
            </w:r>
            <w:r>
              <w:rPr>
                <w:rFonts w:ascii="Arial" w:hAnsi="Arial" w:cs="Arial"/>
                <w:color w:val="000000"/>
              </w:rPr>
              <w:t>Думы от 27.02.2018 г. № 6, от 27.03.2017 № 6 Дума</w:t>
            </w:r>
          </w:p>
          <w:p w:rsidR="00167A4F" w:rsidRDefault="00167A4F" w:rsidP="00167A4F">
            <w:pPr>
              <w:rPr>
                <w:color w:val="000000"/>
              </w:rPr>
            </w:pPr>
            <w:r>
              <w:rPr>
                <w:color w:val="000000"/>
              </w:rPr>
              <w:tab/>
            </w:r>
          </w:p>
          <w:p w:rsidR="00167A4F" w:rsidRDefault="00167A4F" w:rsidP="00167A4F">
            <w:pPr>
              <w:jc w:val="center"/>
              <w:rPr>
                <w:color w:val="000000"/>
              </w:rPr>
            </w:pPr>
          </w:p>
          <w:p w:rsidR="00167A4F" w:rsidRDefault="00167A4F" w:rsidP="00167A4F">
            <w:pPr>
              <w:jc w:val="center"/>
              <w:rPr>
                <w:rFonts w:ascii="Arial" w:hAnsi="Arial" w:cs="Arial"/>
                <w:color w:val="000000"/>
              </w:rPr>
            </w:pPr>
            <w:r>
              <w:rPr>
                <w:rFonts w:ascii="Arial" w:hAnsi="Arial" w:cs="Arial"/>
                <w:color w:val="000000"/>
              </w:rPr>
              <w:t>РЕШИЛА:</w:t>
            </w:r>
          </w:p>
          <w:p w:rsidR="00167A4F" w:rsidRDefault="00167A4F" w:rsidP="00167A4F">
            <w:pPr>
              <w:jc w:val="both"/>
              <w:rPr>
                <w:color w:val="000000"/>
              </w:rPr>
            </w:pPr>
          </w:p>
          <w:p w:rsidR="00167A4F" w:rsidRDefault="00167A4F" w:rsidP="00167A4F">
            <w:pPr>
              <w:numPr>
                <w:ilvl w:val="0"/>
                <w:numId w:val="7"/>
              </w:numPr>
              <w:jc w:val="both"/>
              <w:rPr>
                <w:rFonts w:ascii="Arial" w:hAnsi="Arial" w:cs="Arial"/>
                <w:color w:val="000000"/>
              </w:rPr>
            </w:pPr>
            <w:r>
              <w:rPr>
                <w:rFonts w:ascii="Arial" w:hAnsi="Arial" w:cs="Arial"/>
                <w:color w:val="000000"/>
              </w:rPr>
              <w:t>Внести следующие изменения в бюджет муниципального образования «</w:t>
            </w:r>
            <w:proofErr w:type="spellStart"/>
            <w:r>
              <w:rPr>
                <w:rFonts w:ascii="Arial" w:hAnsi="Arial" w:cs="Arial"/>
                <w:color w:val="000000"/>
              </w:rPr>
              <w:t>Капсальское</w:t>
            </w:r>
            <w:proofErr w:type="spellEnd"/>
            <w:r>
              <w:rPr>
                <w:rFonts w:ascii="Arial" w:hAnsi="Arial" w:cs="Arial"/>
                <w:color w:val="000000"/>
              </w:rPr>
              <w:t>»   на 2018 год:</w:t>
            </w:r>
          </w:p>
          <w:p w:rsidR="00167A4F" w:rsidRDefault="00167A4F" w:rsidP="00167A4F">
            <w:pPr>
              <w:ind w:firstLine="708"/>
              <w:jc w:val="both"/>
              <w:rPr>
                <w:rFonts w:ascii="Arial" w:hAnsi="Arial" w:cs="Arial"/>
                <w:color w:val="000000"/>
              </w:rPr>
            </w:pPr>
            <w:r>
              <w:rPr>
                <w:rFonts w:ascii="Arial" w:hAnsi="Arial" w:cs="Arial"/>
                <w:color w:val="000000"/>
              </w:rPr>
              <w:t xml:space="preserve">  Увеличить бюджет по доходам  в сумме   452400 рублей, в том числе по безвозмездным поступлениям от других бюджетов бюджетной системы в сумме 396100 рублей.</w:t>
            </w:r>
          </w:p>
          <w:p w:rsidR="00167A4F" w:rsidRDefault="00167A4F" w:rsidP="00167A4F">
            <w:pPr>
              <w:jc w:val="both"/>
              <w:rPr>
                <w:rFonts w:ascii="Arial" w:hAnsi="Arial" w:cs="Arial"/>
                <w:color w:val="000000"/>
              </w:rPr>
            </w:pPr>
            <w:r>
              <w:rPr>
                <w:rFonts w:ascii="Arial" w:hAnsi="Arial" w:cs="Arial"/>
                <w:color w:val="000000"/>
              </w:rPr>
              <w:t xml:space="preserve">          Направить на покрытие дефицита местного бюджета </w:t>
            </w:r>
            <w:r>
              <w:rPr>
                <w:rFonts w:ascii="Arial" w:hAnsi="Arial" w:cs="Arial"/>
              </w:rPr>
              <w:t>на 2018 год</w:t>
            </w:r>
            <w:r>
              <w:rPr>
                <w:rFonts w:ascii="Arial" w:hAnsi="Arial" w:cs="Arial"/>
                <w:color w:val="000000"/>
              </w:rPr>
              <w:t xml:space="preserve"> и плановый период 2019-2020 годы  поступления из  источников финансирования дефицита  согласно приложению 1 к настоящему решению.</w:t>
            </w:r>
          </w:p>
          <w:p w:rsidR="00167A4F" w:rsidRDefault="00167A4F" w:rsidP="00167A4F">
            <w:pPr>
              <w:jc w:val="both"/>
              <w:rPr>
                <w:rFonts w:ascii="Arial" w:hAnsi="Arial" w:cs="Arial"/>
                <w:color w:val="000000"/>
              </w:rPr>
            </w:pPr>
            <w:r>
              <w:rPr>
                <w:rFonts w:ascii="Arial" w:hAnsi="Arial" w:cs="Arial"/>
                <w:b/>
                <w:color w:val="000000"/>
              </w:rPr>
              <w:t xml:space="preserve">        2.  </w:t>
            </w:r>
            <w:r>
              <w:rPr>
                <w:rFonts w:ascii="Arial" w:hAnsi="Arial" w:cs="Arial"/>
                <w:color w:val="000000"/>
              </w:rPr>
              <w:t xml:space="preserve">Утвердить прогнозируемые доходы  бюджета </w:t>
            </w:r>
            <w:r>
              <w:rPr>
                <w:rFonts w:ascii="Arial" w:hAnsi="Arial" w:cs="Arial"/>
              </w:rPr>
              <w:t>на 2018 год</w:t>
            </w:r>
            <w:r>
              <w:rPr>
                <w:rFonts w:ascii="Arial" w:hAnsi="Arial" w:cs="Arial"/>
                <w:color w:val="000000"/>
              </w:rPr>
              <w:t xml:space="preserve"> и плановый период 2019-2020 годы</w:t>
            </w:r>
            <w:r>
              <w:rPr>
                <w:rFonts w:ascii="Arial" w:hAnsi="Arial" w:cs="Arial"/>
              </w:rPr>
              <w:t xml:space="preserve"> </w:t>
            </w:r>
            <w:r>
              <w:rPr>
                <w:rFonts w:ascii="Arial" w:hAnsi="Arial" w:cs="Arial"/>
                <w:color w:val="000000"/>
              </w:rPr>
              <w:t xml:space="preserve">по группам,  подгруппам и   статьям классификации </w:t>
            </w:r>
            <w:r>
              <w:rPr>
                <w:rFonts w:ascii="Arial" w:hAnsi="Arial" w:cs="Arial"/>
                <w:color w:val="000000"/>
              </w:rPr>
              <w:lastRenderedPageBreak/>
              <w:t>доходов  бюджетов Российской Федерации согласно приложению 2 к настоящему решению.</w:t>
            </w:r>
          </w:p>
          <w:p w:rsidR="00167A4F" w:rsidRDefault="00167A4F" w:rsidP="00167A4F">
            <w:pPr>
              <w:jc w:val="both"/>
              <w:rPr>
                <w:rFonts w:ascii="Arial" w:hAnsi="Arial" w:cs="Arial"/>
                <w:color w:val="000000"/>
              </w:rPr>
            </w:pPr>
            <w:r>
              <w:rPr>
                <w:rFonts w:ascii="Arial" w:hAnsi="Arial" w:cs="Arial"/>
                <w:b/>
                <w:color w:val="000000"/>
              </w:rPr>
              <w:t xml:space="preserve">        3. </w:t>
            </w:r>
            <w:r>
              <w:rPr>
                <w:rFonts w:ascii="Arial" w:hAnsi="Arial" w:cs="Arial"/>
                <w:color w:val="000000"/>
              </w:rPr>
              <w:t xml:space="preserve">Утвердить распределение расходов муниципального образования </w:t>
            </w:r>
            <w:r>
              <w:rPr>
                <w:rFonts w:ascii="Arial" w:hAnsi="Arial" w:cs="Arial"/>
              </w:rPr>
              <w:t>на 2018 год</w:t>
            </w:r>
            <w:r>
              <w:rPr>
                <w:rFonts w:ascii="Arial" w:hAnsi="Arial" w:cs="Arial"/>
                <w:color w:val="000000"/>
              </w:rPr>
              <w:t xml:space="preserve"> и плановый период 2019-2020 годы</w:t>
            </w:r>
            <w:r>
              <w:rPr>
                <w:rFonts w:ascii="Arial" w:hAnsi="Arial" w:cs="Arial"/>
              </w:rPr>
              <w:t xml:space="preserve"> </w:t>
            </w:r>
            <w:r>
              <w:rPr>
                <w:rFonts w:ascii="Arial" w:hAnsi="Arial" w:cs="Arial"/>
                <w:color w:val="000000"/>
              </w:rPr>
              <w:t xml:space="preserve">по разделам, подразделам, целевым статьям расходов, видам </w:t>
            </w:r>
            <w:proofErr w:type="gramStart"/>
            <w:r>
              <w:rPr>
                <w:rFonts w:ascii="Arial" w:hAnsi="Arial" w:cs="Arial"/>
                <w:color w:val="000000"/>
              </w:rPr>
              <w:t>расходов  ведомственной классификации расходов бюджетов Российской федерации</w:t>
            </w:r>
            <w:proofErr w:type="gramEnd"/>
            <w:r>
              <w:rPr>
                <w:rFonts w:ascii="Arial" w:hAnsi="Arial" w:cs="Arial"/>
                <w:color w:val="000000"/>
              </w:rPr>
              <w:t xml:space="preserve">  согласно приложению 3 к настоящему Решению.</w:t>
            </w:r>
          </w:p>
          <w:p w:rsidR="00167A4F" w:rsidRDefault="00167A4F" w:rsidP="00167A4F">
            <w:pPr>
              <w:jc w:val="both"/>
              <w:rPr>
                <w:rFonts w:ascii="Arial" w:hAnsi="Arial" w:cs="Arial"/>
                <w:color w:val="000000"/>
              </w:rPr>
            </w:pPr>
            <w:r>
              <w:rPr>
                <w:rFonts w:ascii="Arial" w:hAnsi="Arial" w:cs="Arial"/>
                <w:b/>
                <w:color w:val="000000"/>
              </w:rPr>
              <w:t xml:space="preserve">       4. </w:t>
            </w:r>
            <w:r>
              <w:rPr>
                <w:rFonts w:ascii="Arial" w:hAnsi="Arial" w:cs="Arial"/>
                <w:color w:val="000000"/>
              </w:rPr>
              <w:t>Приложения к настоящему решению являются его неотъемлемой частью.</w:t>
            </w:r>
          </w:p>
          <w:p w:rsidR="00167A4F" w:rsidRDefault="00167A4F" w:rsidP="00167A4F">
            <w:pPr>
              <w:pStyle w:val="31"/>
              <w:ind w:left="0"/>
              <w:jc w:val="both"/>
              <w:rPr>
                <w:rFonts w:ascii="Arial" w:hAnsi="Arial" w:cs="Arial"/>
                <w:bCs/>
                <w:color w:val="000000"/>
                <w:sz w:val="24"/>
                <w:szCs w:val="24"/>
              </w:rPr>
            </w:pPr>
            <w:r>
              <w:rPr>
                <w:rFonts w:ascii="Arial" w:hAnsi="Arial" w:cs="Arial"/>
                <w:b/>
                <w:color w:val="000000"/>
                <w:sz w:val="24"/>
                <w:szCs w:val="24"/>
              </w:rPr>
              <w:t xml:space="preserve">       5. </w:t>
            </w:r>
            <w:r>
              <w:rPr>
                <w:rFonts w:ascii="Arial" w:hAnsi="Arial" w:cs="Arial"/>
                <w:color w:val="000000"/>
                <w:sz w:val="24"/>
                <w:szCs w:val="24"/>
              </w:rPr>
              <w:t xml:space="preserve">Настоящее Решение вступает в силу со дня его официального опубликования </w:t>
            </w:r>
            <w:r>
              <w:rPr>
                <w:rFonts w:ascii="Arial" w:hAnsi="Arial" w:cs="Arial"/>
                <w:bCs/>
                <w:color w:val="000000"/>
                <w:sz w:val="24"/>
                <w:szCs w:val="24"/>
              </w:rPr>
              <w:t>в Вестнике МО «</w:t>
            </w:r>
            <w:proofErr w:type="spellStart"/>
            <w:r>
              <w:rPr>
                <w:rFonts w:ascii="Arial" w:hAnsi="Arial" w:cs="Arial"/>
                <w:bCs/>
                <w:color w:val="000000"/>
                <w:sz w:val="24"/>
                <w:szCs w:val="24"/>
              </w:rPr>
              <w:t>Капсальское</w:t>
            </w:r>
            <w:proofErr w:type="spellEnd"/>
            <w:r>
              <w:rPr>
                <w:rFonts w:ascii="Arial" w:hAnsi="Arial" w:cs="Arial"/>
                <w:bCs/>
                <w:color w:val="000000"/>
                <w:sz w:val="24"/>
                <w:szCs w:val="24"/>
              </w:rPr>
              <w:t>»</w:t>
            </w:r>
            <w:r>
              <w:rPr>
                <w:rFonts w:ascii="Arial" w:hAnsi="Arial" w:cs="Arial"/>
                <w:color w:val="000000"/>
                <w:sz w:val="24"/>
                <w:szCs w:val="24"/>
              </w:rPr>
              <w:t>.</w:t>
            </w:r>
          </w:p>
          <w:p w:rsidR="00167A4F" w:rsidRDefault="00167A4F" w:rsidP="00167A4F">
            <w:pPr>
              <w:pStyle w:val="31"/>
              <w:ind w:left="0"/>
              <w:jc w:val="both"/>
              <w:rPr>
                <w:rFonts w:ascii="Arial" w:hAnsi="Arial" w:cs="Arial"/>
                <w:bCs/>
                <w:color w:val="000000"/>
                <w:sz w:val="24"/>
                <w:szCs w:val="24"/>
              </w:rPr>
            </w:pPr>
            <w:r>
              <w:rPr>
                <w:rFonts w:ascii="Arial" w:hAnsi="Arial" w:cs="Arial"/>
                <w:bCs/>
                <w:color w:val="000000"/>
                <w:sz w:val="24"/>
                <w:szCs w:val="24"/>
              </w:rPr>
              <w:t>.</w:t>
            </w:r>
          </w:p>
          <w:p w:rsidR="00167A4F" w:rsidRDefault="00167A4F" w:rsidP="00167A4F">
            <w:pPr>
              <w:jc w:val="both"/>
              <w:rPr>
                <w:rFonts w:ascii="Arial" w:hAnsi="Arial" w:cs="Arial"/>
                <w:bCs/>
                <w:color w:val="000000"/>
              </w:rPr>
            </w:pPr>
          </w:p>
          <w:p w:rsidR="00167A4F" w:rsidRDefault="00167A4F" w:rsidP="00167A4F">
            <w:pPr>
              <w:rPr>
                <w:rFonts w:ascii="Arial" w:hAnsi="Arial" w:cs="Arial"/>
                <w:color w:val="000000"/>
              </w:rPr>
            </w:pPr>
          </w:p>
          <w:p w:rsidR="00167A4F" w:rsidRDefault="00167A4F" w:rsidP="00167A4F">
            <w:pPr>
              <w:rPr>
                <w:rFonts w:ascii="Arial" w:hAnsi="Arial" w:cs="Arial"/>
                <w:color w:val="000000"/>
              </w:rPr>
            </w:pPr>
            <w:r>
              <w:rPr>
                <w:rFonts w:ascii="Arial" w:hAnsi="Arial" w:cs="Arial"/>
                <w:color w:val="000000"/>
              </w:rPr>
              <w:t>Глава МО «</w:t>
            </w:r>
            <w:proofErr w:type="spellStart"/>
            <w:r>
              <w:rPr>
                <w:rFonts w:ascii="Arial" w:hAnsi="Arial" w:cs="Arial"/>
                <w:color w:val="000000"/>
              </w:rPr>
              <w:t>Капсальское</w:t>
            </w:r>
            <w:proofErr w:type="spellEnd"/>
            <w:r>
              <w:rPr>
                <w:rFonts w:ascii="Arial" w:hAnsi="Arial" w:cs="Arial"/>
                <w:color w:val="000000"/>
              </w:rPr>
              <w:t xml:space="preserve">»                                        </w:t>
            </w:r>
          </w:p>
          <w:p w:rsidR="00167A4F" w:rsidRDefault="00167A4F" w:rsidP="00167A4F">
            <w:pPr>
              <w:rPr>
                <w:rFonts w:ascii="Arial" w:hAnsi="Arial" w:cs="Arial"/>
                <w:color w:val="000000"/>
              </w:rPr>
            </w:pPr>
            <w:r>
              <w:rPr>
                <w:rFonts w:ascii="Arial" w:hAnsi="Arial" w:cs="Arial"/>
                <w:color w:val="000000"/>
              </w:rPr>
              <w:t xml:space="preserve"> В.И. Шадрин        </w:t>
            </w:r>
          </w:p>
          <w:p w:rsidR="00167A4F" w:rsidRDefault="00167A4F" w:rsidP="00167A4F">
            <w:pPr>
              <w:rPr>
                <w:rFonts w:ascii="Arial" w:hAnsi="Arial" w:cs="Arial"/>
              </w:rPr>
            </w:pPr>
          </w:p>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Pr>
              <w:jc w:val="center"/>
              <w:rPr>
                <w:rFonts w:ascii="Arial" w:hAnsi="Arial" w:cs="Arial"/>
                <w:b/>
              </w:rPr>
            </w:pPr>
            <w:r>
              <w:rPr>
                <w:rFonts w:ascii="Arial" w:hAnsi="Arial" w:cs="Arial"/>
                <w:b/>
              </w:rPr>
              <w:t>Пояснительная  записка</w:t>
            </w:r>
          </w:p>
          <w:p w:rsidR="00167A4F" w:rsidRDefault="00167A4F" w:rsidP="00167A4F">
            <w:pPr>
              <w:jc w:val="center"/>
              <w:rPr>
                <w:rFonts w:ascii="Arial" w:hAnsi="Arial" w:cs="Arial"/>
                <w:b/>
              </w:rPr>
            </w:pPr>
            <w:r>
              <w:rPr>
                <w:rFonts w:ascii="Arial" w:hAnsi="Arial" w:cs="Arial"/>
                <w:b/>
              </w:rPr>
              <w:t>к  решению Думы муниципального образования «</w:t>
            </w:r>
            <w:proofErr w:type="spellStart"/>
            <w:r>
              <w:rPr>
                <w:rFonts w:ascii="Arial" w:hAnsi="Arial" w:cs="Arial"/>
                <w:b/>
              </w:rPr>
              <w:t>Капсальское</w:t>
            </w:r>
            <w:proofErr w:type="spellEnd"/>
            <w:r>
              <w:rPr>
                <w:rFonts w:ascii="Arial" w:hAnsi="Arial" w:cs="Arial"/>
                <w:b/>
              </w:rPr>
              <w:t>»</w:t>
            </w:r>
          </w:p>
          <w:p w:rsidR="00167A4F" w:rsidRDefault="00167A4F" w:rsidP="00167A4F">
            <w:pPr>
              <w:jc w:val="center"/>
              <w:rPr>
                <w:rFonts w:ascii="Arial" w:hAnsi="Arial" w:cs="Arial"/>
                <w:b/>
              </w:rPr>
            </w:pPr>
            <w:r>
              <w:rPr>
                <w:rFonts w:ascii="Arial" w:hAnsi="Arial" w:cs="Arial"/>
                <w:b/>
              </w:rPr>
              <w:t>«О внесении изменений в бюджет МО «</w:t>
            </w:r>
            <w:proofErr w:type="spellStart"/>
            <w:r>
              <w:rPr>
                <w:rFonts w:ascii="Arial" w:hAnsi="Arial" w:cs="Arial"/>
                <w:b/>
              </w:rPr>
              <w:t>Капсальское</w:t>
            </w:r>
            <w:proofErr w:type="spellEnd"/>
            <w:r>
              <w:rPr>
                <w:rFonts w:ascii="Arial" w:hAnsi="Arial" w:cs="Arial"/>
                <w:b/>
              </w:rPr>
              <w:t>» на 2018 год и плановый период 2019-2020 годы»</w:t>
            </w:r>
          </w:p>
          <w:p w:rsidR="00167A4F" w:rsidRDefault="00167A4F" w:rsidP="00167A4F">
            <w:pPr>
              <w:jc w:val="center"/>
              <w:rPr>
                <w:rFonts w:ascii="Arial" w:hAnsi="Arial" w:cs="Arial"/>
                <w:b/>
              </w:rPr>
            </w:pPr>
            <w:r>
              <w:rPr>
                <w:rFonts w:ascii="Arial" w:hAnsi="Arial" w:cs="Arial"/>
                <w:b/>
              </w:rPr>
              <w:t>От 27.04.2018 года № 10</w:t>
            </w:r>
          </w:p>
          <w:p w:rsidR="00167A4F" w:rsidRDefault="00167A4F" w:rsidP="00167A4F">
            <w:pPr>
              <w:rPr>
                <w:rFonts w:ascii="Arial" w:hAnsi="Arial" w:cs="Arial"/>
                <w:b/>
              </w:rPr>
            </w:pPr>
          </w:p>
          <w:p w:rsidR="00167A4F" w:rsidRDefault="00167A4F" w:rsidP="00167A4F">
            <w:pPr>
              <w:rPr>
                <w:rFonts w:ascii="Arial" w:hAnsi="Arial" w:cs="Arial"/>
                <w:b/>
              </w:rPr>
            </w:pPr>
          </w:p>
          <w:p w:rsidR="00167A4F" w:rsidRDefault="00167A4F" w:rsidP="00167A4F">
            <w:pPr>
              <w:rPr>
                <w:rFonts w:ascii="Arial" w:hAnsi="Arial" w:cs="Arial"/>
                <w:b/>
              </w:rPr>
            </w:pPr>
          </w:p>
          <w:p w:rsidR="00167A4F" w:rsidRDefault="00167A4F" w:rsidP="00167A4F">
            <w:pPr>
              <w:jc w:val="both"/>
              <w:rPr>
                <w:rFonts w:ascii="Arial" w:hAnsi="Arial" w:cs="Arial"/>
                <w:iCs/>
              </w:rPr>
            </w:pPr>
            <w:r>
              <w:rPr>
                <w:rFonts w:ascii="Arial" w:hAnsi="Arial" w:cs="Arial"/>
                <w:b/>
              </w:rPr>
              <w:tab/>
            </w:r>
            <w:r>
              <w:rPr>
                <w:rFonts w:ascii="Arial" w:hAnsi="Arial" w:cs="Arial"/>
                <w:noProof/>
              </w:rPr>
              <w:t xml:space="preserve">В связи </w:t>
            </w:r>
            <w:r>
              <w:rPr>
                <w:rFonts w:ascii="Arial" w:hAnsi="Arial" w:cs="Arial"/>
                <w:color w:val="000000"/>
              </w:rPr>
              <w:t>с увеличением размера дотации на выравнивание бюджетной обеспеченности из РФФП на 394800 рублей, с</w:t>
            </w:r>
            <w:r>
              <w:rPr>
                <w:rFonts w:ascii="Arial" w:hAnsi="Arial" w:cs="Arial"/>
                <w:iCs/>
              </w:rPr>
              <w:t>убвенции местным бюджетам на выполнение передаваемых полномочий субъектов Российской Федерации на 1300 рублей,</w:t>
            </w:r>
          </w:p>
          <w:p w:rsidR="00167A4F" w:rsidRDefault="00167A4F" w:rsidP="00167A4F">
            <w:pPr>
              <w:jc w:val="both"/>
              <w:rPr>
                <w:rFonts w:ascii="Arial" w:hAnsi="Arial" w:cs="Arial"/>
                <w:b/>
              </w:rPr>
            </w:pPr>
            <w:r>
              <w:rPr>
                <w:rFonts w:ascii="Arial" w:hAnsi="Arial" w:cs="Arial"/>
                <w:color w:val="000000"/>
              </w:rPr>
              <w:t>собственных доходов (</w:t>
            </w:r>
            <w:r>
              <w:rPr>
                <w:rFonts w:ascii="Arial" w:hAnsi="Arial" w:cs="Arial"/>
              </w:rPr>
              <w:t xml:space="preserve">земельный налог с юридических лиц, обладающих земельными участками, расположенными в границах сельских  поселений) на 56300 рублей </w:t>
            </w:r>
            <w:r>
              <w:rPr>
                <w:rFonts w:ascii="Arial" w:hAnsi="Arial" w:cs="Arial"/>
                <w:color w:val="000000"/>
              </w:rPr>
              <w:t xml:space="preserve"> бюджет по доходам на 2018 год увеличен на  сумму   452400 рублей и составил 8379810 рублей.</w:t>
            </w:r>
          </w:p>
          <w:p w:rsidR="00167A4F" w:rsidRDefault="00167A4F" w:rsidP="00167A4F">
            <w:pPr>
              <w:ind w:firstLine="708"/>
              <w:jc w:val="both"/>
              <w:rPr>
                <w:rFonts w:ascii="Arial" w:hAnsi="Arial" w:cs="Arial"/>
              </w:rPr>
            </w:pPr>
            <w:r>
              <w:rPr>
                <w:rFonts w:ascii="Arial" w:hAnsi="Arial" w:cs="Arial"/>
              </w:rPr>
              <w:t>Бюджетные ассигнования на реализацию расходных обязательств муниципального образования «</w:t>
            </w:r>
            <w:proofErr w:type="spellStart"/>
            <w:r>
              <w:rPr>
                <w:rFonts w:ascii="Arial" w:hAnsi="Arial" w:cs="Arial"/>
              </w:rPr>
              <w:t>Капсальское</w:t>
            </w:r>
            <w:proofErr w:type="spellEnd"/>
            <w:r>
              <w:rPr>
                <w:rFonts w:ascii="Arial" w:hAnsi="Arial" w:cs="Arial"/>
              </w:rPr>
              <w:t xml:space="preserve">» в 2018 году запланированы в объеме 9319770,86 руб. В приложении №  3 к решению Думы «Ведомственная структура расходов бюджета» расходы увеличены на следующие цели:  </w:t>
            </w:r>
          </w:p>
          <w:p w:rsidR="00167A4F" w:rsidRDefault="00167A4F" w:rsidP="00167A4F">
            <w:pPr>
              <w:jc w:val="both"/>
              <w:rPr>
                <w:rFonts w:ascii="Arial" w:hAnsi="Arial" w:cs="Arial"/>
              </w:rPr>
            </w:pPr>
            <w:r>
              <w:rPr>
                <w:rFonts w:ascii="Arial" w:hAnsi="Arial" w:cs="Arial"/>
              </w:rPr>
              <w:t>Заработная плата Главы на 35470 рублей, начисления  на заработную плату на 10712 рублей, заработная плата работников аппарата на 115938 рубля, начисления  на заработную плату на 35011 рублей, прочая закупка товаров, работ, услуг для обеспечения государственных (муниципальных) нужд (электроэнергия, проведение мероприятий) на 41</w:t>
            </w:r>
          </w:p>
          <w:p w:rsidR="00167A4F" w:rsidRDefault="00167A4F" w:rsidP="00167A4F">
            <w:pPr>
              <w:jc w:val="both"/>
              <w:rPr>
                <w:rFonts w:ascii="Arial" w:hAnsi="Arial" w:cs="Arial"/>
              </w:rPr>
            </w:pPr>
            <w:proofErr w:type="gramStart"/>
            <w:r>
              <w:rPr>
                <w:rFonts w:ascii="Arial" w:hAnsi="Arial" w:cs="Arial"/>
              </w:rPr>
              <w:t xml:space="preserve">000 рублей, осуществление отдельных государственных полномочий в области водоснабжения и водоотведения на 1300 рублей (заработная плата на 950 рублей,  начисления  на заработную плату на 288 рублей, прочая закупка товаров, работ, услуг для обеспечения государственных (муниципальных) нужд на  62 </w:t>
            </w:r>
            <w:r>
              <w:rPr>
                <w:rFonts w:ascii="Arial" w:hAnsi="Arial" w:cs="Arial"/>
              </w:rPr>
              <w:lastRenderedPageBreak/>
              <w:t>рубля), коммунальное хозяйство (приобретение электронасосов, запчастей для оборудования водонапорных башен) на 13510 рублей, благоустройство (изготовление стенда к памятнику, ремонт водонапорных башен) на</w:t>
            </w:r>
            <w:proofErr w:type="gramEnd"/>
            <w:r>
              <w:rPr>
                <w:rFonts w:ascii="Arial" w:hAnsi="Arial" w:cs="Arial"/>
              </w:rPr>
              <w:t xml:space="preserve"> 7790 рублей, заработная плата работников культуры на 66483 рубль, начисления  на заработную плату на 20078 рублей, прочая закупка товаров</w:t>
            </w:r>
            <w:proofErr w:type="gramStart"/>
            <w:r>
              <w:rPr>
                <w:rFonts w:ascii="Arial" w:hAnsi="Arial" w:cs="Arial"/>
              </w:rPr>
              <w:t xml:space="preserve"> ,</w:t>
            </w:r>
            <w:proofErr w:type="gramEnd"/>
            <w:r>
              <w:rPr>
                <w:rFonts w:ascii="Arial" w:hAnsi="Arial" w:cs="Arial"/>
              </w:rPr>
              <w:t xml:space="preserve">работ, услуг для обеспечения государственных (муниципальных) нужд (электроэнергия, оплата договоров ГПХ) на 66000 рублей, заработная плата работника библиотеки на 30037 рублей, начисления  на заработную плату на 9071 рубль, </w:t>
            </w:r>
          </w:p>
          <w:p w:rsidR="00167A4F" w:rsidRDefault="00167A4F" w:rsidP="00167A4F">
            <w:pPr>
              <w:ind w:firstLine="708"/>
              <w:jc w:val="both"/>
              <w:rPr>
                <w:rFonts w:ascii="Arial" w:hAnsi="Arial" w:cs="Arial"/>
              </w:rPr>
            </w:pPr>
            <w:r>
              <w:rPr>
                <w:rFonts w:ascii="Arial" w:hAnsi="Arial" w:cs="Arial"/>
              </w:rPr>
              <w:t>Итого 452400 рублей.</w:t>
            </w:r>
          </w:p>
          <w:p w:rsidR="00167A4F" w:rsidRDefault="00167A4F" w:rsidP="00167A4F">
            <w:pPr>
              <w:ind w:firstLine="708"/>
              <w:jc w:val="both"/>
              <w:rPr>
                <w:rFonts w:ascii="Arial" w:hAnsi="Arial" w:cs="Arial"/>
              </w:rPr>
            </w:pPr>
            <w:r>
              <w:rPr>
                <w:rFonts w:ascii="Arial" w:hAnsi="Arial" w:cs="Arial"/>
              </w:rPr>
              <w:t>В связи с производственной необходимостью произведены следующие изменения в ранее утвержденные бюджетные ассигнования на следующие цели:</w:t>
            </w:r>
          </w:p>
          <w:p w:rsidR="00167A4F" w:rsidRDefault="00167A4F" w:rsidP="00167A4F">
            <w:pPr>
              <w:jc w:val="both"/>
              <w:rPr>
                <w:rFonts w:ascii="Arial" w:hAnsi="Arial" w:cs="Arial"/>
              </w:rPr>
            </w:pPr>
            <w:r>
              <w:rPr>
                <w:rFonts w:ascii="Arial" w:hAnsi="Arial" w:cs="Arial"/>
              </w:rPr>
              <w:t>Уменьшены средства на следующие расходы: выплаты призов и грантов  на 8500</w:t>
            </w:r>
            <w:r>
              <w:rPr>
                <w:rFonts w:ascii="Arial" w:hAnsi="Arial" w:cs="Arial"/>
                <w:bCs/>
                <w:color w:val="000000"/>
              </w:rPr>
              <w:t xml:space="preserve"> рублей, подписка на периодические издания для библиотеки на 9000 рублей, Итого 17500 рублей,</w:t>
            </w:r>
          </w:p>
          <w:p w:rsidR="00167A4F" w:rsidRDefault="00167A4F" w:rsidP="00167A4F">
            <w:pPr>
              <w:jc w:val="both"/>
              <w:rPr>
                <w:rFonts w:ascii="Arial" w:hAnsi="Arial" w:cs="Arial"/>
                <w:bCs/>
                <w:color w:val="000000"/>
              </w:rPr>
            </w:pPr>
            <w:r>
              <w:rPr>
                <w:rFonts w:ascii="Arial" w:hAnsi="Arial" w:cs="Arial"/>
              </w:rPr>
              <w:t>Увеличены средства на следующие расходы: приобретение светильников в помещение библиотеки на 9000 рублей, приобретение противопожарного оборудования на 8500 рублей. Итого 17500 рублей.</w:t>
            </w:r>
          </w:p>
          <w:p w:rsidR="00167A4F" w:rsidRDefault="00167A4F" w:rsidP="00167A4F">
            <w:pPr>
              <w:jc w:val="both"/>
              <w:rPr>
                <w:rFonts w:ascii="Arial" w:hAnsi="Arial" w:cs="Arial"/>
              </w:rPr>
            </w:pPr>
          </w:p>
          <w:p w:rsidR="00167A4F" w:rsidRDefault="00167A4F" w:rsidP="00167A4F">
            <w:pPr>
              <w:jc w:val="both"/>
              <w:rPr>
                <w:rFonts w:ascii="Arial" w:hAnsi="Arial" w:cs="Arial"/>
              </w:rPr>
            </w:pPr>
            <w:r>
              <w:rPr>
                <w:rFonts w:ascii="Arial" w:hAnsi="Arial" w:cs="Arial"/>
                <w:bCs/>
                <w:color w:val="000000"/>
              </w:rPr>
              <w:t>.</w:t>
            </w:r>
          </w:p>
          <w:p w:rsidR="00167A4F" w:rsidRDefault="00167A4F" w:rsidP="00167A4F">
            <w:pPr>
              <w:ind w:left="-720" w:right="-5"/>
              <w:jc w:val="both"/>
              <w:rPr>
                <w:rFonts w:ascii="Arial" w:hAnsi="Arial" w:cs="Arial"/>
              </w:rPr>
            </w:pPr>
            <w:r>
              <w:rPr>
                <w:rFonts w:ascii="Arial" w:hAnsi="Arial" w:cs="Arial"/>
              </w:rPr>
              <w:t xml:space="preserve">Начальник финансового отдела                                                                         С.П. </w:t>
            </w:r>
            <w:proofErr w:type="spellStart"/>
            <w:r>
              <w:rPr>
                <w:rFonts w:ascii="Arial" w:hAnsi="Arial" w:cs="Arial"/>
              </w:rPr>
              <w:t>Бунаева</w:t>
            </w:r>
            <w:proofErr w:type="spellEnd"/>
          </w:p>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Pr>
              <w:jc w:val="right"/>
            </w:pPr>
            <w:r>
              <w:rPr>
                <w:rFonts w:ascii="Arial CYR" w:hAnsi="Arial CYR"/>
                <w:sz w:val="20"/>
                <w:szCs w:val="20"/>
                <w:lang w:eastAsia="ru-RU"/>
              </w:rPr>
              <w:t>Приложение №1</w:t>
            </w:r>
          </w:p>
          <w:p w:rsidR="00167A4F" w:rsidRDefault="00167A4F" w:rsidP="00167A4F">
            <w:pPr>
              <w:jc w:val="right"/>
            </w:pPr>
            <w:r>
              <w:rPr>
                <w:rFonts w:ascii="Arial CYR" w:hAnsi="Arial CYR"/>
                <w:sz w:val="20"/>
                <w:szCs w:val="20"/>
                <w:lang w:eastAsia="ru-RU"/>
              </w:rPr>
              <w:t>к решению Думы</w:t>
            </w:r>
          </w:p>
          <w:p w:rsidR="00167A4F" w:rsidRDefault="00167A4F" w:rsidP="00167A4F">
            <w:pPr>
              <w:jc w:val="right"/>
              <w:rPr>
                <w:rFonts w:ascii="Arial CYR" w:hAnsi="Arial CYR"/>
                <w:sz w:val="20"/>
                <w:szCs w:val="20"/>
                <w:lang w:eastAsia="ru-RU"/>
              </w:rPr>
            </w:pPr>
            <w:r>
              <w:rPr>
                <w:rFonts w:ascii="Arial CYR" w:hAnsi="Arial CYR"/>
                <w:sz w:val="20"/>
                <w:szCs w:val="20"/>
                <w:lang w:eastAsia="ru-RU"/>
              </w:rPr>
              <w:t>"О внесении изменений в бюджет МО   "</w:t>
            </w:r>
            <w:proofErr w:type="spellStart"/>
            <w:r>
              <w:rPr>
                <w:rFonts w:ascii="Arial CYR" w:hAnsi="Arial CYR"/>
                <w:sz w:val="20"/>
                <w:szCs w:val="20"/>
                <w:lang w:eastAsia="ru-RU"/>
              </w:rPr>
              <w:t>Капсальское</w:t>
            </w:r>
            <w:proofErr w:type="spellEnd"/>
            <w:r>
              <w:rPr>
                <w:rFonts w:ascii="Arial CYR" w:hAnsi="Arial CYR"/>
                <w:sz w:val="20"/>
                <w:szCs w:val="20"/>
                <w:lang w:eastAsia="ru-RU"/>
              </w:rPr>
              <w:t xml:space="preserve">" </w:t>
            </w:r>
          </w:p>
          <w:p w:rsidR="00167A4F" w:rsidRDefault="00167A4F" w:rsidP="00167A4F">
            <w:pPr>
              <w:jc w:val="right"/>
              <w:rPr>
                <w:rFonts w:ascii="Arial CYR" w:hAnsi="Arial CYR"/>
                <w:sz w:val="20"/>
                <w:szCs w:val="20"/>
                <w:lang w:eastAsia="ru-RU"/>
              </w:rPr>
            </w:pPr>
            <w:r>
              <w:rPr>
                <w:rFonts w:ascii="Arial CYR" w:hAnsi="Arial CYR"/>
                <w:sz w:val="20"/>
                <w:szCs w:val="20"/>
                <w:lang w:eastAsia="ru-RU"/>
              </w:rPr>
              <w:t xml:space="preserve"> на 2018 год и плановый период 2019-2020г </w:t>
            </w:r>
          </w:p>
          <w:p w:rsidR="00167A4F" w:rsidRDefault="00167A4F" w:rsidP="00167A4F">
            <w:pPr>
              <w:jc w:val="right"/>
            </w:pPr>
            <w:r>
              <w:rPr>
                <w:rFonts w:ascii="Arial CYR" w:hAnsi="Arial CYR"/>
                <w:sz w:val="20"/>
                <w:szCs w:val="20"/>
                <w:lang w:eastAsia="ru-RU"/>
              </w:rPr>
              <w:t>от "27"апреля 2018 г.   № 10</w:t>
            </w:r>
          </w:p>
          <w:p w:rsidR="00167A4F" w:rsidRDefault="00167A4F" w:rsidP="00167A4F">
            <w:pPr>
              <w:jc w:val="right"/>
            </w:pPr>
          </w:p>
          <w:tbl>
            <w:tblPr>
              <w:tblW w:w="14491" w:type="dxa"/>
              <w:tblInd w:w="93" w:type="dxa"/>
              <w:tblLook w:val="04A0" w:firstRow="1" w:lastRow="0" w:firstColumn="1" w:lastColumn="0" w:noHBand="0" w:noVBand="1"/>
            </w:tblPr>
            <w:tblGrid>
              <w:gridCol w:w="2167"/>
              <w:gridCol w:w="1759"/>
              <w:gridCol w:w="832"/>
              <w:gridCol w:w="216"/>
              <w:gridCol w:w="707"/>
              <w:gridCol w:w="832"/>
              <w:gridCol w:w="253"/>
              <w:gridCol w:w="832"/>
              <w:gridCol w:w="832"/>
              <w:gridCol w:w="832"/>
            </w:tblGrid>
            <w:tr w:rsidR="00167A4F" w:rsidTr="00167A4F">
              <w:trPr>
                <w:trHeight w:val="255"/>
              </w:trPr>
              <w:tc>
                <w:tcPr>
                  <w:tcW w:w="7812" w:type="dxa"/>
                  <w:gridSpan w:val="4"/>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Источники внутреннего финансирования</w:t>
                  </w:r>
                </w:p>
              </w:tc>
              <w:tc>
                <w:tcPr>
                  <w:tcW w:w="2860" w:type="dxa"/>
                  <w:gridSpan w:val="3"/>
                  <w:noWrap/>
                  <w:vAlign w:val="bottom"/>
                  <w:hideMark/>
                </w:tcPr>
                <w:p w:rsidR="00167A4F" w:rsidRDefault="00167A4F">
                  <w:pPr>
                    <w:suppressAutoHyphens w:val="0"/>
                    <w:rPr>
                      <w:sz w:val="20"/>
                      <w:szCs w:val="20"/>
                      <w:lang w:eastAsia="ru-RU"/>
                    </w:rPr>
                  </w:pPr>
                </w:p>
              </w:tc>
              <w:tc>
                <w:tcPr>
                  <w:tcW w:w="1273" w:type="dxa"/>
                  <w:noWrap/>
                  <w:vAlign w:val="bottom"/>
                  <w:hideMark/>
                </w:tcPr>
                <w:p w:rsidR="00167A4F" w:rsidRDefault="00167A4F">
                  <w:pPr>
                    <w:suppressAutoHyphens w:val="0"/>
                    <w:rPr>
                      <w:sz w:val="20"/>
                      <w:szCs w:val="20"/>
                      <w:lang w:eastAsia="ru-RU"/>
                    </w:rPr>
                  </w:pPr>
                </w:p>
              </w:tc>
              <w:tc>
                <w:tcPr>
                  <w:tcW w:w="1273" w:type="dxa"/>
                  <w:noWrap/>
                  <w:vAlign w:val="bottom"/>
                  <w:hideMark/>
                </w:tcPr>
                <w:p w:rsidR="00167A4F" w:rsidRDefault="00167A4F">
                  <w:pPr>
                    <w:suppressAutoHyphens w:val="0"/>
                    <w:rPr>
                      <w:sz w:val="20"/>
                      <w:szCs w:val="20"/>
                      <w:lang w:eastAsia="ru-RU"/>
                    </w:rPr>
                  </w:pPr>
                </w:p>
              </w:tc>
              <w:tc>
                <w:tcPr>
                  <w:tcW w:w="1273" w:type="dxa"/>
                  <w:noWrap/>
                  <w:vAlign w:val="bottom"/>
                  <w:hideMark/>
                </w:tcPr>
                <w:p w:rsidR="00167A4F" w:rsidRDefault="00167A4F">
                  <w:pPr>
                    <w:suppressAutoHyphens w:val="0"/>
                    <w:rPr>
                      <w:sz w:val="20"/>
                      <w:szCs w:val="20"/>
                      <w:lang w:eastAsia="ru-RU"/>
                    </w:rPr>
                  </w:pPr>
                </w:p>
              </w:tc>
            </w:tr>
            <w:tr w:rsidR="00167A4F" w:rsidTr="00167A4F">
              <w:trPr>
                <w:gridAfter w:val="4"/>
                <w:wAfter w:w="4253" w:type="dxa"/>
                <w:trHeight w:val="255"/>
              </w:trPr>
              <w:tc>
                <w:tcPr>
                  <w:tcW w:w="7692" w:type="dxa"/>
                  <w:gridSpan w:val="3"/>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дефицита  бюджета муниципального образования "</w:t>
                  </w:r>
                  <w:proofErr w:type="spellStart"/>
                  <w:r>
                    <w:rPr>
                      <w:rFonts w:ascii="Arial CYR" w:hAnsi="Arial CYR"/>
                      <w:sz w:val="20"/>
                      <w:szCs w:val="20"/>
                      <w:lang w:eastAsia="ru-RU"/>
                    </w:rPr>
                    <w:t>Капсальское</w:t>
                  </w:r>
                  <w:proofErr w:type="spellEnd"/>
                  <w:r>
                    <w:rPr>
                      <w:rFonts w:ascii="Arial CYR" w:hAnsi="Arial CYR"/>
                      <w:sz w:val="20"/>
                      <w:szCs w:val="20"/>
                      <w:lang w:eastAsia="ru-RU"/>
                    </w:rPr>
                    <w:t>"   на 2018 год и плановый период 2019-2020 годов</w:t>
                  </w:r>
                </w:p>
              </w:tc>
              <w:tc>
                <w:tcPr>
                  <w:tcW w:w="1273" w:type="dxa"/>
                  <w:gridSpan w:val="2"/>
                  <w:noWrap/>
                  <w:vAlign w:val="bottom"/>
                  <w:hideMark/>
                </w:tcPr>
                <w:p w:rsidR="00167A4F" w:rsidRDefault="00167A4F">
                  <w:pPr>
                    <w:suppressAutoHyphens w:val="0"/>
                    <w:rPr>
                      <w:sz w:val="20"/>
                      <w:szCs w:val="20"/>
                      <w:lang w:eastAsia="ru-RU"/>
                    </w:rPr>
                  </w:pPr>
                </w:p>
              </w:tc>
              <w:tc>
                <w:tcPr>
                  <w:tcW w:w="1273" w:type="dxa"/>
                  <w:noWrap/>
                  <w:vAlign w:val="bottom"/>
                  <w:hideMark/>
                </w:tcPr>
                <w:p w:rsidR="00167A4F" w:rsidRDefault="00167A4F">
                  <w:pPr>
                    <w:suppressAutoHyphens w:val="0"/>
                    <w:rPr>
                      <w:sz w:val="20"/>
                      <w:szCs w:val="20"/>
                      <w:lang w:eastAsia="ru-RU"/>
                    </w:rPr>
                  </w:pPr>
                </w:p>
              </w:tc>
            </w:tr>
            <w:tr w:rsidR="00167A4F" w:rsidTr="00167A4F">
              <w:trPr>
                <w:gridAfter w:val="4"/>
                <w:wAfter w:w="4253" w:type="dxa"/>
                <w:trHeight w:val="255"/>
              </w:trPr>
              <w:tc>
                <w:tcPr>
                  <w:tcW w:w="7692" w:type="dxa"/>
                  <w:gridSpan w:val="3"/>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xml:space="preserve">                                                                      </w:t>
                  </w:r>
                </w:p>
              </w:tc>
              <w:tc>
                <w:tcPr>
                  <w:tcW w:w="1273" w:type="dxa"/>
                  <w:gridSpan w:val="2"/>
                  <w:noWrap/>
                  <w:vAlign w:val="bottom"/>
                  <w:hideMark/>
                </w:tcPr>
                <w:p w:rsidR="00167A4F" w:rsidRDefault="00167A4F">
                  <w:pPr>
                    <w:suppressAutoHyphens w:val="0"/>
                    <w:rPr>
                      <w:sz w:val="20"/>
                      <w:szCs w:val="20"/>
                      <w:lang w:eastAsia="ru-RU"/>
                    </w:rPr>
                  </w:pPr>
                </w:p>
              </w:tc>
              <w:tc>
                <w:tcPr>
                  <w:tcW w:w="1273" w:type="dxa"/>
                  <w:noWrap/>
                  <w:vAlign w:val="bottom"/>
                  <w:hideMark/>
                </w:tcPr>
                <w:p w:rsidR="00167A4F" w:rsidRDefault="00167A4F">
                  <w:pPr>
                    <w:suppressAutoHyphens w:val="0"/>
                    <w:rPr>
                      <w:sz w:val="20"/>
                      <w:szCs w:val="20"/>
                      <w:lang w:eastAsia="ru-RU"/>
                    </w:rPr>
                  </w:pPr>
                </w:p>
              </w:tc>
            </w:tr>
            <w:tr w:rsidR="00167A4F" w:rsidTr="00167A4F">
              <w:trPr>
                <w:gridAfter w:val="4"/>
                <w:wAfter w:w="4253" w:type="dxa"/>
                <w:trHeight w:val="255"/>
              </w:trPr>
              <w:tc>
                <w:tcPr>
                  <w:tcW w:w="3559" w:type="dxa"/>
                  <w:noWrap/>
                  <w:vAlign w:val="bottom"/>
                  <w:hideMark/>
                </w:tcPr>
                <w:p w:rsidR="00167A4F" w:rsidRDefault="00167A4F">
                  <w:pPr>
                    <w:suppressAutoHyphens w:val="0"/>
                    <w:rPr>
                      <w:sz w:val="20"/>
                      <w:szCs w:val="20"/>
                      <w:lang w:eastAsia="ru-RU"/>
                    </w:rPr>
                  </w:pPr>
                </w:p>
              </w:tc>
              <w:tc>
                <w:tcPr>
                  <w:tcW w:w="2860" w:type="dxa"/>
                  <w:noWrap/>
                  <w:vAlign w:val="bottom"/>
                  <w:hideMark/>
                </w:tcPr>
                <w:p w:rsidR="00167A4F" w:rsidRDefault="00167A4F">
                  <w:pPr>
                    <w:suppressAutoHyphens w:val="0"/>
                    <w:rPr>
                      <w:sz w:val="20"/>
                      <w:szCs w:val="20"/>
                      <w:lang w:eastAsia="ru-RU"/>
                    </w:rPr>
                  </w:pPr>
                </w:p>
              </w:tc>
              <w:tc>
                <w:tcPr>
                  <w:tcW w:w="1273" w:type="dxa"/>
                  <w:noWrap/>
                  <w:vAlign w:val="bottom"/>
                  <w:hideMark/>
                </w:tcPr>
                <w:p w:rsidR="00167A4F" w:rsidRDefault="00167A4F">
                  <w:pPr>
                    <w:suppressAutoHyphens w:val="0"/>
                    <w:rPr>
                      <w:sz w:val="20"/>
                      <w:szCs w:val="20"/>
                      <w:lang w:eastAsia="ru-RU"/>
                    </w:rPr>
                  </w:pPr>
                </w:p>
              </w:tc>
              <w:tc>
                <w:tcPr>
                  <w:tcW w:w="1273" w:type="dxa"/>
                  <w:gridSpan w:val="2"/>
                  <w:noWrap/>
                  <w:vAlign w:val="bottom"/>
                  <w:hideMark/>
                </w:tcPr>
                <w:p w:rsidR="00167A4F" w:rsidRDefault="00167A4F">
                  <w:pPr>
                    <w:suppressAutoHyphens w:val="0"/>
                    <w:rPr>
                      <w:sz w:val="20"/>
                      <w:szCs w:val="20"/>
                      <w:lang w:eastAsia="ru-RU"/>
                    </w:rPr>
                  </w:pPr>
                </w:p>
              </w:tc>
              <w:tc>
                <w:tcPr>
                  <w:tcW w:w="1273" w:type="dxa"/>
                  <w:noWrap/>
                  <w:vAlign w:val="bottom"/>
                  <w:hideMark/>
                </w:tcPr>
                <w:p w:rsidR="00167A4F" w:rsidRDefault="00167A4F">
                  <w:pPr>
                    <w:suppressAutoHyphens w:val="0"/>
                    <w:jc w:val="right"/>
                    <w:rPr>
                      <w:rFonts w:ascii="Arial CYR" w:hAnsi="Arial CYR"/>
                      <w:sz w:val="20"/>
                      <w:szCs w:val="20"/>
                      <w:lang w:eastAsia="ru-RU"/>
                    </w:rPr>
                  </w:pPr>
                  <w:r>
                    <w:rPr>
                      <w:rFonts w:ascii="Arial CYR" w:hAnsi="Arial CYR"/>
                      <w:sz w:val="20"/>
                      <w:szCs w:val="20"/>
                      <w:lang w:eastAsia="ru-RU"/>
                    </w:rPr>
                    <w:t>(.руб.)</w:t>
                  </w:r>
                </w:p>
              </w:tc>
            </w:tr>
            <w:tr w:rsidR="00167A4F" w:rsidTr="00167A4F">
              <w:trPr>
                <w:gridAfter w:val="4"/>
                <w:wAfter w:w="4253" w:type="dxa"/>
                <w:trHeight w:val="25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Наименование</w:t>
                  </w:r>
                </w:p>
              </w:tc>
              <w:tc>
                <w:tcPr>
                  <w:tcW w:w="2860"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код</w:t>
                  </w:r>
                </w:p>
              </w:tc>
              <w:tc>
                <w:tcPr>
                  <w:tcW w:w="1273"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2018 год</w:t>
                  </w:r>
                </w:p>
              </w:tc>
              <w:tc>
                <w:tcPr>
                  <w:tcW w:w="1273" w:type="dxa"/>
                  <w:gridSpan w:val="2"/>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2019 год</w:t>
                  </w:r>
                </w:p>
              </w:tc>
              <w:tc>
                <w:tcPr>
                  <w:tcW w:w="1273"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2020 год</w:t>
                  </w:r>
                </w:p>
              </w:tc>
            </w:tr>
            <w:tr w:rsidR="00167A4F" w:rsidTr="00167A4F">
              <w:trPr>
                <w:gridAfter w:val="4"/>
                <w:wAfter w:w="4253" w:type="dxa"/>
                <w:trHeight w:val="255"/>
              </w:trPr>
              <w:tc>
                <w:tcPr>
                  <w:tcW w:w="3559"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Источники внутреннего дефицита бюджета</w:t>
                  </w:r>
                </w:p>
              </w:tc>
              <w:tc>
                <w:tcPr>
                  <w:tcW w:w="286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ООО 01 00 00 00 00 0000 000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91540,00</w:t>
                  </w:r>
                </w:p>
              </w:tc>
              <w:tc>
                <w:tcPr>
                  <w:tcW w:w="1273" w:type="dxa"/>
                  <w:gridSpan w:val="2"/>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101245,00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102570,00</w:t>
                  </w:r>
                </w:p>
              </w:tc>
            </w:tr>
            <w:tr w:rsidR="00167A4F" w:rsidTr="00167A4F">
              <w:trPr>
                <w:gridAfter w:val="4"/>
                <w:wAfter w:w="4253" w:type="dxa"/>
                <w:trHeight w:val="255"/>
              </w:trPr>
              <w:tc>
                <w:tcPr>
                  <w:tcW w:w="3559"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Кредиты кредитных организаций в валюте Российской Федерации</w:t>
                  </w:r>
                </w:p>
              </w:tc>
              <w:tc>
                <w:tcPr>
                  <w:tcW w:w="286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ООО 01 02 00 00 00 0000 000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91540,00</w:t>
                  </w:r>
                </w:p>
              </w:tc>
              <w:tc>
                <w:tcPr>
                  <w:tcW w:w="1273" w:type="dxa"/>
                  <w:gridSpan w:val="2"/>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101245,00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102570,00</w:t>
                  </w:r>
                </w:p>
              </w:tc>
            </w:tr>
            <w:tr w:rsidR="00167A4F" w:rsidTr="00167A4F">
              <w:trPr>
                <w:gridAfter w:val="4"/>
                <w:wAfter w:w="4253" w:type="dxa"/>
                <w:trHeight w:val="255"/>
              </w:trPr>
              <w:tc>
                <w:tcPr>
                  <w:tcW w:w="3559"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Получение кредитов от кредитных организаций в валюте Российской Федерации</w:t>
                  </w:r>
                </w:p>
              </w:tc>
              <w:tc>
                <w:tcPr>
                  <w:tcW w:w="286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ООО 01 02 00 00 00 0000 700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91540,00</w:t>
                  </w:r>
                </w:p>
              </w:tc>
              <w:tc>
                <w:tcPr>
                  <w:tcW w:w="1273" w:type="dxa"/>
                  <w:gridSpan w:val="2"/>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101245,00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102570,00</w:t>
                  </w:r>
                </w:p>
              </w:tc>
            </w:tr>
            <w:tr w:rsidR="00167A4F" w:rsidTr="00167A4F">
              <w:trPr>
                <w:gridAfter w:val="4"/>
                <w:wAfter w:w="4253" w:type="dxa"/>
                <w:trHeight w:val="510"/>
              </w:trPr>
              <w:tc>
                <w:tcPr>
                  <w:tcW w:w="3559"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xml:space="preserve">Кредиты, полученные в валюте Российской </w:t>
                  </w:r>
                  <w:r>
                    <w:rPr>
                      <w:rFonts w:ascii="Arial CYR" w:hAnsi="Arial CYR"/>
                      <w:sz w:val="20"/>
                      <w:szCs w:val="20"/>
                      <w:lang w:eastAsia="ru-RU"/>
                    </w:rPr>
                    <w:lastRenderedPageBreak/>
                    <w:t>Федерации от кредитных организаций бюджетами Российской Федерации</w:t>
                  </w:r>
                </w:p>
              </w:tc>
              <w:tc>
                <w:tcPr>
                  <w:tcW w:w="286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lastRenderedPageBreak/>
                    <w:t>ООО 01 02 00 00 00 0000 710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91540,00</w:t>
                  </w:r>
                </w:p>
              </w:tc>
              <w:tc>
                <w:tcPr>
                  <w:tcW w:w="1273" w:type="dxa"/>
                  <w:gridSpan w:val="2"/>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101245,00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102570,00</w:t>
                  </w:r>
                </w:p>
              </w:tc>
            </w:tr>
            <w:tr w:rsidR="00167A4F" w:rsidTr="00167A4F">
              <w:trPr>
                <w:gridAfter w:val="4"/>
                <w:wAfter w:w="4253" w:type="dxa"/>
                <w:trHeight w:val="240"/>
              </w:trPr>
              <w:tc>
                <w:tcPr>
                  <w:tcW w:w="3559"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lastRenderedPageBreak/>
                    <w:t>Изменение остатков средств на счетах по учету средств бюджета</w:t>
                  </w:r>
                </w:p>
              </w:tc>
              <w:tc>
                <w:tcPr>
                  <w:tcW w:w="286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ООО 01 05 00 00 00 0000 000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848420,86</w:t>
                  </w:r>
                </w:p>
              </w:tc>
              <w:tc>
                <w:tcPr>
                  <w:tcW w:w="1273" w:type="dxa"/>
                  <w:gridSpan w:val="2"/>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0,00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0,00</w:t>
                  </w:r>
                </w:p>
              </w:tc>
            </w:tr>
            <w:tr w:rsidR="00167A4F" w:rsidTr="00167A4F">
              <w:trPr>
                <w:gridAfter w:val="4"/>
                <w:wAfter w:w="4253" w:type="dxa"/>
                <w:trHeight w:val="255"/>
              </w:trPr>
              <w:tc>
                <w:tcPr>
                  <w:tcW w:w="3559"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Увеличение остатков средств бюджета</w:t>
                  </w:r>
                </w:p>
              </w:tc>
              <w:tc>
                <w:tcPr>
                  <w:tcW w:w="286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ООО О</w:t>
                  </w:r>
                  <w:proofErr w:type="gramStart"/>
                  <w:r>
                    <w:rPr>
                      <w:rFonts w:ascii="Arial CYR" w:hAnsi="Arial CYR"/>
                      <w:sz w:val="20"/>
                      <w:szCs w:val="20"/>
                      <w:lang w:eastAsia="ru-RU"/>
                    </w:rPr>
                    <w:t>1</w:t>
                  </w:r>
                  <w:proofErr w:type="gramEnd"/>
                  <w:r>
                    <w:rPr>
                      <w:rFonts w:ascii="Arial CYR" w:hAnsi="Arial CYR"/>
                      <w:sz w:val="20"/>
                      <w:szCs w:val="20"/>
                      <w:lang w:eastAsia="ru-RU"/>
                    </w:rPr>
                    <w:t xml:space="preserve"> 05 00 00 00 0000 500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-8471350,00</w:t>
                  </w:r>
                </w:p>
              </w:tc>
              <w:tc>
                <w:tcPr>
                  <w:tcW w:w="1273" w:type="dxa"/>
                  <w:gridSpan w:val="2"/>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-7783510,00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-7819610,00</w:t>
                  </w:r>
                </w:p>
              </w:tc>
            </w:tr>
            <w:tr w:rsidR="00167A4F" w:rsidTr="00167A4F">
              <w:trPr>
                <w:gridAfter w:val="4"/>
                <w:wAfter w:w="4253" w:type="dxa"/>
                <w:trHeight w:val="315"/>
              </w:trPr>
              <w:tc>
                <w:tcPr>
                  <w:tcW w:w="3559"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Увеличение прочих остатков средств бюджета</w:t>
                  </w:r>
                </w:p>
              </w:tc>
              <w:tc>
                <w:tcPr>
                  <w:tcW w:w="286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ООО О</w:t>
                  </w:r>
                  <w:proofErr w:type="gramStart"/>
                  <w:r>
                    <w:rPr>
                      <w:rFonts w:ascii="Arial CYR" w:hAnsi="Arial CYR"/>
                      <w:sz w:val="20"/>
                      <w:szCs w:val="20"/>
                      <w:lang w:eastAsia="ru-RU"/>
                    </w:rPr>
                    <w:t>1</w:t>
                  </w:r>
                  <w:proofErr w:type="gramEnd"/>
                  <w:r>
                    <w:rPr>
                      <w:rFonts w:ascii="Arial CYR" w:hAnsi="Arial CYR"/>
                      <w:sz w:val="20"/>
                      <w:szCs w:val="20"/>
                      <w:lang w:eastAsia="ru-RU"/>
                    </w:rPr>
                    <w:t xml:space="preserve"> 05 02 00 00 0000 500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-8471350,00</w:t>
                  </w:r>
                </w:p>
              </w:tc>
              <w:tc>
                <w:tcPr>
                  <w:tcW w:w="1273" w:type="dxa"/>
                  <w:gridSpan w:val="2"/>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-7783510,00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-7819610,00</w:t>
                  </w:r>
                </w:p>
              </w:tc>
            </w:tr>
            <w:tr w:rsidR="00167A4F" w:rsidTr="00167A4F">
              <w:trPr>
                <w:gridAfter w:val="4"/>
                <w:wAfter w:w="4253" w:type="dxa"/>
                <w:trHeight w:val="285"/>
              </w:trPr>
              <w:tc>
                <w:tcPr>
                  <w:tcW w:w="3559"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xml:space="preserve">Увеличение прочих остатков денежных средств бюджета </w:t>
                  </w:r>
                </w:p>
              </w:tc>
              <w:tc>
                <w:tcPr>
                  <w:tcW w:w="286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ООО О</w:t>
                  </w:r>
                  <w:proofErr w:type="gramStart"/>
                  <w:r>
                    <w:rPr>
                      <w:rFonts w:ascii="Arial CYR" w:hAnsi="Arial CYR"/>
                      <w:sz w:val="20"/>
                      <w:szCs w:val="20"/>
                      <w:lang w:eastAsia="ru-RU"/>
                    </w:rPr>
                    <w:t>1</w:t>
                  </w:r>
                  <w:proofErr w:type="gramEnd"/>
                  <w:r>
                    <w:rPr>
                      <w:rFonts w:ascii="Arial CYR" w:hAnsi="Arial CYR"/>
                      <w:sz w:val="20"/>
                      <w:szCs w:val="20"/>
                      <w:lang w:eastAsia="ru-RU"/>
                    </w:rPr>
                    <w:t xml:space="preserve"> 05 02 01 00 0000 510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-8471350,00</w:t>
                  </w:r>
                </w:p>
              </w:tc>
              <w:tc>
                <w:tcPr>
                  <w:tcW w:w="1273" w:type="dxa"/>
                  <w:gridSpan w:val="2"/>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-7783510,00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-7819610,00</w:t>
                  </w:r>
                </w:p>
              </w:tc>
            </w:tr>
            <w:tr w:rsidR="00167A4F" w:rsidTr="00167A4F">
              <w:trPr>
                <w:gridAfter w:val="4"/>
                <w:wAfter w:w="4253" w:type="dxa"/>
                <w:trHeight w:val="270"/>
              </w:trPr>
              <w:tc>
                <w:tcPr>
                  <w:tcW w:w="3559"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Увеличение прочих остатков денежных средств бюджета поселений</w:t>
                  </w:r>
                </w:p>
              </w:tc>
              <w:tc>
                <w:tcPr>
                  <w:tcW w:w="286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ООО О</w:t>
                  </w:r>
                  <w:proofErr w:type="gramStart"/>
                  <w:r>
                    <w:rPr>
                      <w:rFonts w:ascii="Arial CYR" w:hAnsi="Arial CYR"/>
                      <w:sz w:val="20"/>
                      <w:szCs w:val="20"/>
                      <w:lang w:eastAsia="ru-RU"/>
                    </w:rPr>
                    <w:t>1</w:t>
                  </w:r>
                  <w:proofErr w:type="gramEnd"/>
                  <w:r>
                    <w:rPr>
                      <w:rFonts w:ascii="Arial CYR" w:hAnsi="Arial CYR"/>
                      <w:sz w:val="20"/>
                      <w:szCs w:val="20"/>
                      <w:lang w:eastAsia="ru-RU"/>
                    </w:rPr>
                    <w:t xml:space="preserve"> 05 02 01 10 0000 510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-8471350,00</w:t>
                  </w:r>
                </w:p>
              </w:tc>
              <w:tc>
                <w:tcPr>
                  <w:tcW w:w="1273" w:type="dxa"/>
                  <w:gridSpan w:val="2"/>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-7783510,00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-7819610,00</w:t>
                  </w:r>
                </w:p>
              </w:tc>
            </w:tr>
            <w:tr w:rsidR="00167A4F" w:rsidTr="00167A4F">
              <w:trPr>
                <w:gridAfter w:val="4"/>
                <w:wAfter w:w="4253" w:type="dxa"/>
                <w:trHeight w:val="285"/>
              </w:trPr>
              <w:tc>
                <w:tcPr>
                  <w:tcW w:w="3559"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Уменьшение  остатков средств бюджета</w:t>
                  </w:r>
                </w:p>
              </w:tc>
              <w:tc>
                <w:tcPr>
                  <w:tcW w:w="286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ООО О</w:t>
                  </w:r>
                  <w:proofErr w:type="gramStart"/>
                  <w:r>
                    <w:rPr>
                      <w:rFonts w:ascii="Arial CYR" w:hAnsi="Arial CYR"/>
                      <w:sz w:val="20"/>
                      <w:szCs w:val="20"/>
                      <w:lang w:eastAsia="ru-RU"/>
                    </w:rPr>
                    <w:t>1</w:t>
                  </w:r>
                  <w:proofErr w:type="gramEnd"/>
                  <w:r>
                    <w:rPr>
                      <w:rFonts w:ascii="Arial CYR" w:hAnsi="Arial CYR"/>
                      <w:sz w:val="20"/>
                      <w:szCs w:val="20"/>
                      <w:lang w:eastAsia="ru-RU"/>
                    </w:rPr>
                    <w:t xml:space="preserve"> 05 00 00 00 0000 600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9319770,86</w:t>
                  </w:r>
                </w:p>
              </w:tc>
              <w:tc>
                <w:tcPr>
                  <w:tcW w:w="1273" w:type="dxa"/>
                  <w:gridSpan w:val="2"/>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7884755,00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7922180,00</w:t>
                  </w:r>
                </w:p>
              </w:tc>
            </w:tr>
            <w:tr w:rsidR="00167A4F" w:rsidTr="00167A4F">
              <w:trPr>
                <w:gridAfter w:val="4"/>
                <w:wAfter w:w="4253" w:type="dxa"/>
                <w:trHeight w:val="225"/>
              </w:trPr>
              <w:tc>
                <w:tcPr>
                  <w:tcW w:w="3559"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Уменьшение прочих  остатков средств бюджета</w:t>
                  </w:r>
                </w:p>
              </w:tc>
              <w:tc>
                <w:tcPr>
                  <w:tcW w:w="286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ООО О</w:t>
                  </w:r>
                  <w:proofErr w:type="gramStart"/>
                  <w:r>
                    <w:rPr>
                      <w:rFonts w:ascii="Arial CYR" w:hAnsi="Arial CYR"/>
                      <w:sz w:val="20"/>
                      <w:szCs w:val="20"/>
                      <w:lang w:eastAsia="ru-RU"/>
                    </w:rPr>
                    <w:t>1</w:t>
                  </w:r>
                  <w:proofErr w:type="gramEnd"/>
                  <w:r>
                    <w:rPr>
                      <w:rFonts w:ascii="Arial CYR" w:hAnsi="Arial CYR"/>
                      <w:sz w:val="20"/>
                      <w:szCs w:val="20"/>
                      <w:lang w:eastAsia="ru-RU"/>
                    </w:rPr>
                    <w:t xml:space="preserve"> 05 02 00 00 0000 600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9319770,86</w:t>
                  </w:r>
                </w:p>
              </w:tc>
              <w:tc>
                <w:tcPr>
                  <w:tcW w:w="1273" w:type="dxa"/>
                  <w:gridSpan w:val="2"/>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7884755,00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7922180,00</w:t>
                  </w:r>
                </w:p>
              </w:tc>
            </w:tr>
            <w:tr w:rsidR="00167A4F" w:rsidTr="00167A4F">
              <w:trPr>
                <w:gridAfter w:val="4"/>
                <w:wAfter w:w="4253" w:type="dxa"/>
                <w:trHeight w:val="240"/>
              </w:trPr>
              <w:tc>
                <w:tcPr>
                  <w:tcW w:w="3559"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Уменьшение прочих остатков денежных средств бюджета</w:t>
                  </w:r>
                </w:p>
              </w:tc>
              <w:tc>
                <w:tcPr>
                  <w:tcW w:w="286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ООО О</w:t>
                  </w:r>
                  <w:proofErr w:type="gramStart"/>
                  <w:r>
                    <w:rPr>
                      <w:rFonts w:ascii="Arial CYR" w:hAnsi="Arial CYR"/>
                      <w:sz w:val="20"/>
                      <w:szCs w:val="20"/>
                      <w:lang w:eastAsia="ru-RU"/>
                    </w:rPr>
                    <w:t>1</w:t>
                  </w:r>
                  <w:proofErr w:type="gramEnd"/>
                  <w:r>
                    <w:rPr>
                      <w:rFonts w:ascii="Arial CYR" w:hAnsi="Arial CYR"/>
                      <w:sz w:val="20"/>
                      <w:szCs w:val="20"/>
                      <w:lang w:eastAsia="ru-RU"/>
                    </w:rPr>
                    <w:t xml:space="preserve"> 05 02 01 00 0000 610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9319770,86</w:t>
                  </w:r>
                </w:p>
              </w:tc>
              <w:tc>
                <w:tcPr>
                  <w:tcW w:w="1273" w:type="dxa"/>
                  <w:gridSpan w:val="2"/>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7884755,00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7922180,00</w:t>
                  </w:r>
                </w:p>
              </w:tc>
            </w:tr>
            <w:tr w:rsidR="00167A4F" w:rsidTr="00167A4F">
              <w:trPr>
                <w:gridAfter w:val="4"/>
                <w:wAfter w:w="4253" w:type="dxa"/>
                <w:trHeight w:val="300"/>
              </w:trPr>
              <w:tc>
                <w:tcPr>
                  <w:tcW w:w="3559"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Уменьшение прочих остатков денежных средств бюджета поселений</w:t>
                  </w:r>
                </w:p>
              </w:tc>
              <w:tc>
                <w:tcPr>
                  <w:tcW w:w="286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ООО О</w:t>
                  </w:r>
                  <w:proofErr w:type="gramStart"/>
                  <w:r>
                    <w:rPr>
                      <w:rFonts w:ascii="Arial CYR" w:hAnsi="Arial CYR"/>
                      <w:sz w:val="20"/>
                      <w:szCs w:val="20"/>
                      <w:lang w:eastAsia="ru-RU"/>
                    </w:rPr>
                    <w:t>1</w:t>
                  </w:r>
                  <w:proofErr w:type="gramEnd"/>
                  <w:r>
                    <w:rPr>
                      <w:rFonts w:ascii="Arial CYR" w:hAnsi="Arial CYR"/>
                      <w:sz w:val="20"/>
                      <w:szCs w:val="20"/>
                      <w:lang w:eastAsia="ru-RU"/>
                    </w:rPr>
                    <w:t xml:space="preserve"> 05 02 01 10 0000 610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9319770,86</w:t>
                  </w:r>
                </w:p>
              </w:tc>
              <w:tc>
                <w:tcPr>
                  <w:tcW w:w="1273" w:type="dxa"/>
                  <w:gridSpan w:val="2"/>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7884755,00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7922180,00</w:t>
                  </w:r>
                </w:p>
              </w:tc>
            </w:tr>
            <w:tr w:rsidR="00167A4F" w:rsidTr="00167A4F">
              <w:trPr>
                <w:gridAfter w:val="4"/>
                <w:wAfter w:w="4253" w:type="dxa"/>
                <w:trHeight w:val="255"/>
              </w:trPr>
              <w:tc>
                <w:tcPr>
                  <w:tcW w:w="3559"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 xml:space="preserve">Иные источники </w:t>
                  </w:r>
                  <w:proofErr w:type="spellStart"/>
                  <w:r>
                    <w:rPr>
                      <w:rFonts w:ascii="Arial CYR" w:hAnsi="Arial CYR"/>
                      <w:b/>
                      <w:bCs/>
                      <w:sz w:val="20"/>
                      <w:szCs w:val="20"/>
                      <w:lang w:eastAsia="ru-RU"/>
                    </w:rPr>
                    <w:t>внутеренного</w:t>
                  </w:r>
                  <w:proofErr w:type="spellEnd"/>
                  <w:r>
                    <w:rPr>
                      <w:rFonts w:ascii="Arial CYR" w:hAnsi="Arial CYR"/>
                      <w:b/>
                      <w:bCs/>
                      <w:sz w:val="20"/>
                      <w:szCs w:val="20"/>
                      <w:lang w:eastAsia="ru-RU"/>
                    </w:rPr>
                    <w:t xml:space="preserve"> финансирования дефицитов бюджетов</w:t>
                  </w:r>
                </w:p>
              </w:tc>
              <w:tc>
                <w:tcPr>
                  <w:tcW w:w="286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ООО 01 06 00 00 00 0000 000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w:t>
                  </w:r>
                </w:p>
              </w:tc>
              <w:tc>
                <w:tcPr>
                  <w:tcW w:w="1273" w:type="dxa"/>
                  <w:gridSpan w:val="2"/>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w:t>
                  </w:r>
                </w:p>
              </w:tc>
              <w:tc>
                <w:tcPr>
                  <w:tcW w:w="127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w:t>
                  </w:r>
                </w:p>
              </w:tc>
            </w:tr>
          </w:tbl>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tbl>
            <w:tblPr>
              <w:tblW w:w="10209" w:type="dxa"/>
              <w:tblInd w:w="93" w:type="dxa"/>
              <w:tblLook w:val="04A0" w:firstRow="1" w:lastRow="0" w:firstColumn="1" w:lastColumn="0" w:noHBand="0" w:noVBand="1"/>
            </w:tblPr>
            <w:tblGrid>
              <w:gridCol w:w="1815"/>
              <w:gridCol w:w="4469"/>
              <w:gridCol w:w="1118"/>
              <w:gridCol w:w="930"/>
              <w:gridCol w:w="930"/>
            </w:tblGrid>
            <w:tr w:rsidR="00167A4F" w:rsidTr="00167A4F">
              <w:trPr>
                <w:trHeight w:val="255"/>
              </w:trPr>
              <w:tc>
                <w:tcPr>
                  <w:tcW w:w="2000" w:type="dxa"/>
                  <w:noWrap/>
                  <w:vAlign w:val="bottom"/>
                  <w:hideMark/>
                </w:tcPr>
                <w:p w:rsidR="00167A4F" w:rsidRDefault="00167A4F">
                  <w:pPr>
                    <w:suppressAutoHyphens w:val="0"/>
                    <w:rPr>
                      <w:sz w:val="20"/>
                      <w:szCs w:val="20"/>
                      <w:lang w:eastAsia="ru-RU"/>
                    </w:rPr>
                  </w:pPr>
                </w:p>
              </w:tc>
              <w:tc>
                <w:tcPr>
                  <w:tcW w:w="8209" w:type="dxa"/>
                  <w:gridSpan w:val="4"/>
                  <w:noWrap/>
                  <w:vAlign w:val="bottom"/>
                  <w:hideMark/>
                </w:tcPr>
                <w:p w:rsidR="00167A4F" w:rsidRDefault="00167A4F">
                  <w:pPr>
                    <w:suppressAutoHyphens w:val="0"/>
                    <w:jc w:val="right"/>
                    <w:rPr>
                      <w:rFonts w:ascii="Arial CYR" w:hAnsi="Arial CYR"/>
                      <w:sz w:val="14"/>
                      <w:szCs w:val="14"/>
                      <w:lang w:eastAsia="ru-RU"/>
                    </w:rPr>
                  </w:pPr>
                  <w:r>
                    <w:rPr>
                      <w:rFonts w:ascii="Arial CYR" w:hAnsi="Arial CYR"/>
                      <w:sz w:val="14"/>
                      <w:szCs w:val="14"/>
                      <w:lang w:eastAsia="ru-RU"/>
                    </w:rPr>
                    <w:t>Приложение № 2</w:t>
                  </w:r>
                </w:p>
              </w:tc>
            </w:tr>
            <w:tr w:rsidR="00167A4F" w:rsidTr="00167A4F">
              <w:trPr>
                <w:trHeight w:val="255"/>
              </w:trPr>
              <w:tc>
                <w:tcPr>
                  <w:tcW w:w="2000" w:type="dxa"/>
                  <w:noWrap/>
                  <w:vAlign w:val="bottom"/>
                  <w:hideMark/>
                </w:tcPr>
                <w:p w:rsidR="00167A4F" w:rsidRDefault="00167A4F">
                  <w:pPr>
                    <w:suppressAutoHyphens w:val="0"/>
                    <w:rPr>
                      <w:sz w:val="20"/>
                      <w:szCs w:val="20"/>
                      <w:lang w:eastAsia="ru-RU"/>
                    </w:rPr>
                  </w:pPr>
                </w:p>
              </w:tc>
              <w:tc>
                <w:tcPr>
                  <w:tcW w:w="8209" w:type="dxa"/>
                  <w:gridSpan w:val="4"/>
                  <w:noWrap/>
                  <w:vAlign w:val="bottom"/>
                  <w:hideMark/>
                </w:tcPr>
                <w:p w:rsidR="00167A4F" w:rsidRDefault="00167A4F">
                  <w:pPr>
                    <w:suppressAutoHyphens w:val="0"/>
                    <w:jc w:val="right"/>
                    <w:rPr>
                      <w:rFonts w:ascii="Arial CYR" w:hAnsi="Arial CYR"/>
                      <w:sz w:val="14"/>
                      <w:szCs w:val="14"/>
                      <w:lang w:eastAsia="ru-RU"/>
                    </w:rPr>
                  </w:pPr>
                  <w:r>
                    <w:rPr>
                      <w:rFonts w:ascii="Arial CYR" w:hAnsi="Arial CYR"/>
                      <w:sz w:val="14"/>
                      <w:szCs w:val="14"/>
                      <w:lang w:eastAsia="ru-RU"/>
                    </w:rPr>
                    <w:t xml:space="preserve">к решению </w:t>
                  </w:r>
                  <w:proofErr w:type="spellStart"/>
                  <w:r>
                    <w:rPr>
                      <w:rFonts w:ascii="Arial CYR" w:hAnsi="Arial CYR"/>
                      <w:sz w:val="14"/>
                      <w:szCs w:val="14"/>
                      <w:lang w:eastAsia="ru-RU"/>
                    </w:rPr>
                    <w:t>Думы</w:t>
                  </w:r>
                  <w:proofErr w:type="gramStart"/>
                  <w:r>
                    <w:rPr>
                      <w:rFonts w:ascii="Arial CYR" w:hAnsi="Arial CYR"/>
                      <w:sz w:val="14"/>
                      <w:szCs w:val="14"/>
                      <w:lang w:eastAsia="ru-RU"/>
                    </w:rPr>
                    <w:t>"О</w:t>
                  </w:r>
                  <w:proofErr w:type="spellEnd"/>
                  <w:proofErr w:type="gramEnd"/>
                  <w:r>
                    <w:rPr>
                      <w:rFonts w:ascii="Arial CYR" w:hAnsi="Arial CYR"/>
                      <w:sz w:val="14"/>
                      <w:szCs w:val="14"/>
                      <w:lang w:eastAsia="ru-RU"/>
                    </w:rPr>
                    <w:t xml:space="preserve"> внесении изменений в   бюджет</w:t>
                  </w:r>
                </w:p>
              </w:tc>
            </w:tr>
            <w:tr w:rsidR="00167A4F" w:rsidTr="00167A4F">
              <w:trPr>
                <w:trHeight w:val="255"/>
              </w:trPr>
              <w:tc>
                <w:tcPr>
                  <w:tcW w:w="2000" w:type="dxa"/>
                  <w:noWrap/>
                  <w:vAlign w:val="bottom"/>
                  <w:hideMark/>
                </w:tcPr>
                <w:p w:rsidR="00167A4F" w:rsidRDefault="00167A4F">
                  <w:pPr>
                    <w:suppressAutoHyphens w:val="0"/>
                    <w:rPr>
                      <w:sz w:val="20"/>
                      <w:szCs w:val="20"/>
                      <w:lang w:eastAsia="ru-RU"/>
                    </w:rPr>
                  </w:pPr>
                </w:p>
              </w:tc>
              <w:tc>
                <w:tcPr>
                  <w:tcW w:w="8209" w:type="dxa"/>
                  <w:gridSpan w:val="4"/>
                  <w:noWrap/>
                  <w:vAlign w:val="bottom"/>
                  <w:hideMark/>
                </w:tcPr>
                <w:p w:rsidR="00167A4F" w:rsidRDefault="00167A4F">
                  <w:pPr>
                    <w:suppressAutoHyphens w:val="0"/>
                    <w:jc w:val="right"/>
                    <w:rPr>
                      <w:rFonts w:ascii="Arial CYR" w:hAnsi="Arial CYR"/>
                      <w:sz w:val="14"/>
                      <w:szCs w:val="14"/>
                      <w:lang w:eastAsia="ru-RU"/>
                    </w:rPr>
                  </w:pPr>
                  <w:r>
                    <w:rPr>
                      <w:rFonts w:ascii="Arial CYR" w:hAnsi="Arial CYR"/>
                      <w:sz w:val="14"/>
                      <w:szCs w:val="14"/>
                      <w:lang w:eastAsia="ru-RU"/>
                    </w:rPr>
                    <w:t>муниципального образования "</w:t>
                  </w:r>
                  <w:proofErr w:type="spellStart"/>
                  <w:r>
                    <w:rPr>
                      <w:rFonts w:ascii="Arial CYR" w:hAnsi="Arial CYR"/>
                      <w:sz w:val="14"/>
                      <w:szCs w:val="14"/>
                      <w:lang w:eastAsia="ru-RU"/>
                    </w:rPr>
                    <w:t>Капсальское</w:t>
                  </w:r>
                  <w:proofErr w:type="spellEnd"/>
                  <w:r>
                    <w:rPr>
                      <w:rFonts w:ascii="Arial CYR" w:hAnsi="Arial CYR"/>
                      <w:sz w:val="14"/>
                      <w:szCs w:val="14"/>
                      <w:lang w:eastAsia="ru-RU"/>
                    </w:rPr>
                    <w:t>"</w:t>
                  </w:r>
                </w:p>
              </w:tc>
            </w:tr>
            <w:tr w:rsidR="00167A4F" w:rsidTr="00167A4F">
              <w:trPr>
                <w:trHeight w:val="255"/>
              </w:trPr>
              <w:tc>
                <w:tcPr>
                  <w:tcW w:w="2000" w:type="dxa"/>
                  <w:noWrap/>
                  <w:vAlign w:val="bottom"/>
                  <w:hideMark/>
                </w:tcPr>
                <w:p w:rsidR="00167A4F" w:rsidRDefault="00167A4F">
                  <w:pPr>
                    <w:suppressAutoHyphens w:val="0"/>
                    <w:rPr>
                      <w:sz w:val="20"/>
                      <w:szCs w:val="20"/>
                      <w:lang w:eastAsia="ru-RU"/>
                    </w:rPr>
                  </w:pPr>
                </w:p>
              </w:tc>
              <w:tc>
                <w:tcPr>
                  <w:tcW w:w="8209" w:type="dxa"/>
                  <w:gridSpan w:val="4"/>
                  <w:noWrap/>
                  <w:vAlign w:val="bottom"/>
                  <w:hideMark/>
                </w:tcPr>
                <w:p w:rsidR="00167A4F" w:rsidRDefault="00167A4F">
                  <w:pPr>
                    <w:suppressAutoHyphens w:val="0"/>
                    <w:jc w:val="right"/>
                    <w:rPr>
                      <w:rFonts w:ascii="Arial CYR" w:hAnsi="Arial CYR"/>
                      <w:sz w:val="14"/>
                      <w:szCs w:val="14"/>
                      <w:lang w:eastAsia="ru-RU"/>
                    </w:rPr>
                  </w:pPr>
                  <w:r>
                    <w:rPr>
                      <w:rFonts w:ascii="Arial CYR" w:hAnsi="Arial CYR"/>
                      <w:sz w:val="14"/>
                      <w:szCs w:val="14"/>
                      <w:lang w:eastAsia="ru-RU"/>
                    </w:rPr>
                    <w:t xml:space="preserve">на 2018 год и плановый период 2019-2020 годы </w:t>
                  </w:r>
                </w:p>
              </w:tc>
            </w:tr>
            <w:tr w:rsidR="00167A4F" w:rsidTr="00167A4F">
              <w:trPr>
                <w:trHeight w:val="255"/>
              </w:trPr>
              <w:tc>
                <w:tcPr>
                  <w:tcW w:w="2000" w:type="dxa"/>
                  <w:noWrap/>
                  <w:vAlign w:val="bottom"/>
                  <w:hideMark/>
                </w:tcPr>
                <w:p w:rsidR="00167A4F" w:rsidRDefault="00167A4F">
                  <w:pPr>
                    <w:suppressAutoHyphens w:val="0"/>
                    <w:rPr>
                      <w:sz w:val="20"/>
                      <w:szCs w:val="20"/>
                      <w:lang w:eastAsia="ru-RU"/>
                    </w:rPr>
                  </w:pPr>
                </w:p>
              </w:tc>
              <w:tc>
                <w:tcPr>
                  <w:tcW w:w="4961" w:type="dxa"/>
                  <w:noWrap/>
                  <w:vAlign w:val="bottom"/>
                  <w:hideMark/>
                </w:tcPr>
                <w:p w:rsidR="00167A4F" w:rsidRDefault="00167A4F">
                  <w:pPr>
                    <w:suppressAutoHyphens w:val="0"/>
                    <w:rPr>
                      <w:sz w:val="20"/>
                      <w:szCs w:val="20"/>
                      <w:lang w:eastAsia="ru-RU"/>
                    </w:rPr>
                  </w:pPr>
                </w:p>
              </w:tc>
              <w:tc>
                <w:tcPr>
                  <w:tcW w:w="3248" w:type="dxa"/>
                  <w:gridSpan w:val="3"/>
                  <w:noWrap/>
                  <w:vAlign w:val="bottom"/>
                  <w:hideMark/>
                </w:tcPr>
                <w:p w:rsidR="00167A4F" w:rsidRDefault="00167A4F">
                  <w:pPr>
                    <w:suppressAutoHyphens w:val="0"/>
                    <w:rPr>
                      <w:rFonts w:ascii="Arial CYR" w:hAnsi="Arial CYR"/>
                      <w:sz w:val="14"/>
                      <w:szCs w:val="14"/>
                      <w:lang w:eastAsia="ru-RU"/>
                    </w:rPr>
                  </w:pPr>
                  <w:r>
                    <w:rPr>
                      <w:rFonts w:ascii="Arial CYR" w:hAnsi="Arial CYR"/>
                      <w:sz w:val="14"/>
                      <w:szCs w:val="14"/>
                      <w:lang w:eastAsia="ru-RU"/>
                    </w:rPr>
                    <w:t>от "27.04.2018 г.  № 10</w:t>
                  </w:r>
                </w:p>
              </w:tc>
            </w:tr>
            <w:tr w:rsidR="00167A4F" w:rsidTr="00167A4F">
              <w:trPr>
                <w:trHeight w:val="255"/>
              </w:trPr>
              <w:tc>
                <w:tcPr>
                  <w:tcW w:w="2000" w:type="dxa"/>
                  <w:noWrap/>
                  <w:vAlign w:val="bottom"/>
                  <w:hideMark/>
                </w:tcPr>
                <w:p w:rsidR="00167A4F" w:rsidRDefault="00167A4F">
                  <w:pPr>
                    <w:suppressAutoHyphens w:val="0"/>
                    <w:rPr>
                      <w:sz w:val="20"/>
                      <w:szCs w:val="20"/>
                      <w:lang w:eastAsia="ru-RU"/>
                    </w:rPr>
                  </w:pPr>
                </w:p>
              </w:tc>
              <w:tc>
                <w:tcPr>
                  <w:tcW w:w="4961" w:type="dxa"/>
                  <w:noWrap/>
                  <w:vAlign w:val="bottom"/>
                  <w:hideMark/>
                </w:tcPr>
                <w:p w:rsidR="00167A4F" w:rsidRDefault="00167A4F">
                  <w:pPr>
                    <w:suppressAutoHyphens w:val="0"/>
                    <w:rPr>
                      <w:sz w:val="20"/>
                      <w:szCs w:val="20"/>
                      <w:lang w:eastAsia="ru-RU"/>
                    </w:rPr>
                  </w:pPr>
                </w:p>
              </w:tc>
              <w:tc>
                <w:tcPr>
                  <w:tcW w:w="1222" w:type="dxa"/>
                  <w:noWrap/>
                  <w:vAlign w:val="bottom"/>
                  <w:hideMark/>
                </w:tcPr>
                <w:p w:rsidR="00167A4F" w:rsidRDefault="00167A4F">
                  <w:pPr>
                    <w:suppressAutoHyphens w:val="0"/>
                    <w:rPr>
                      <w:sz w:val="20"/>
                      <w:szCs w:val="20"/>
                      <w:lang w:eastAsia="ru-RU"/>
                    </w:rPr>
                  </w:pPr>
                </w:p>
              </w:tc>
              <w:tc>
                <w:tcPr>
                  <w:tcW w:w="1013" w:type="dxa"/>
                  <w:noWrap/>
                  <w:vAlign w:val="bottom"/>
                  <w:hideMark/>
                </w:tcPr>
                <w:p w:rsidR="00167A4F" w:rsidRDefault="00167A4F">
                  <w:pPr>
                    <w:suppressAutoHyphens w:val="0"/>
                    <w:rPr>
                      <w:sz w:val="20"/>
                      <w:szCs w:val="20"/>
                      <w:lang w:eastAsia="ru-RU"/>
                    </w:rPr>
                  </w:pPr>
                </w:p>
              </w:tc>
              <w:tc>
                <w:tcPr>
                  <w:tcW w:w="1013" w:type="dxa"/>
                  <w:noWrap/>
                  <w:vAlign w:val="bottom"/>
                  <w:hideMark/>
                </w:tcPr>
                <w:p w:rsidR="00167A4F" w:rsidRDefault="00167A4F">
                  <w:pPr>
                    <w:suppressAutoHyphens w:val="0"/>
                    <w:rPr>
                      <w:sz w:val="20"/>
                      <w:szCs w:val="20"/>
                      <w:lang w:eastAsia="ru-RU"/>
                    </w:rPr>
                  </w:pPr>
                </w:p>
              </w:tc>
            </w:tr>
            <w:tr w:rsidR="00167A4F" w:rsidTr="00167A4F">
              <w:trPr>
                <w:trHeight w:val="510"/>
              </w:trPr>
              <w:tc>
                <w:tcPr>
                  <w:tcW w:w="10209" w:type="dxa"/>
                  <w:gridSpan w:val="5"/>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 xml:space="preserve"> Доходы   бюджета муниципального образования "</w:t>
                  </w:r>
                  <w:proofErr w:type="spellStart"/>
                  <w:r>
                    <w:rPr>
                      <w:rFonts w:ascii="Arial CYR" w:hAnsi="Arial CYR"/>
                      <w:b/>
                      <w:bCs/>
                      <w:sz w:val="20"/>
                      <w:szCs w:val="20"/>
                      <w:lang w:eastAsia="ru-RU"/>
                    </w:rPr>
                    <w:t>Капсальское</w:t>
                  </w:r>
                  <w:proofErr w:type="spellEnd"/>
                  <w:r>
                    <w:rPr>
                      <w:rFonts w:ascii="Arial CYR" w:hAnsi="Arial CYR"/>
                      <w:b/>
                      <w:bCs/>
                      <w:sz w:val="20"/>
                      <w:szCs w:val="20"/>
                      <w:lang w:eastAsia="ru-RU"/>
                    </w:rPr>
                    <w:t xml:space="preserve">" на 2018 год и плановый период 2019-2020 годы по кодам классификации доходов  бюджетов </w:t>
                  </w:r>
                </w:p>
              </w:tc>
            </w:tr>
            <w:tr w:rsidR="00167A4F" w:rsidTr="00167A4F">
              <w:trPr>
                <w:trHeight w:val="255"/>
              </w:trPr>
              <w:tc>
                <w:tcPr>
                  <w:tcW w:w="2000" w:type="dxa"/>
                  <w:noWrap/>
                  <w:vAlign w:val="bottom"/>
                  <w:hideMark/>
                </w:tcPr>
                <w:p w:rsidR="00167A4F" w:rsidRDefault="00167A4F">
                  <w:pPr>
                    <w:suppressAutoHyphens w:val="0"/>
                    <w:rPr>
                      <w:sz w:val="20"/>
                      <w:szCs w:val="20"/>
                      <w:lang w:eastAsia="ru-RU"/>
                    </w:rPr>
                  </w:pPr>
                </w:p>
              </w:tc>
              <w:tc>
                <w:tcPr>
                  <w:tcW w:w="4961" w:type="dxa"/>
                  <w:noWrap/>
                  <w:vAlign w:val="bottom"/>
                  <w:hideMark/>
                </w:tcPr>
                <w:p w:rsidR="00167A4F" w:rsidRDefault="00167A4F">
                  <w:pPr>
                    <w:suppressAutoHyphens w:val="0"/>
                    <w:rPr>
                      <w:sz w:val="20"/>
                      <w:szCs w:val="20"/>
                      <w:lang w:eastAsia="ru-RU"/>
                    </w:rPr>
                  </w:pPr>
                </w:p>
              </w:tc>
              <w:tc>
                <w:tcPr>
                  <w:tcW w:w="1222" w:type="dxa"/>
                  <w:noWrap/>
                  <w:vAlign w:val="bottom"/>
                  <w:hideMark/>
                </w:tcPr>
                <w:p w:rsidR="00167A4F" w:rsidRDefault="00167A4F">
                  <w:pPr>
                    <w:suppressAutoHyphens w:val="0"/>
                    <w:jc w:val="right"/>
                    <w:rPr>
                      <w:rFonts w:ascii="Arial CYR" w:hAnsi="Arial CYR"/>
                      <w:b/>
                      <w:bCs/>
                      <w:sz w:val="20"/>
                      <w:szCs w:val="20"/>
                      <w:lang w:eastAsia="ru-RU"/>
                    </w:rPr>
                  </w:pPr>
                  <w:r>
                    <w:rPr>
                      <w:rFonts w:ascii="Arial CYR" w:hAnsi="Arial CYR"/>
                      <w:b/>
                      <w:bCs/>
                      <w:sz w:val="20"/>
                      <w:szCs w:val="20"/>
                      <w:lang w:eastAsia="ru-RU"/>
                    </w:rPr>
                    <w:t>руб.</w:t>
                  </w:r>
                </w:p>
              </w:tc>
              <w:tc>
                <w:tcPr>
                  <w:tcW w:w="1013" w:type="dxa"/>
                  <w:noWrap/>
                  <w:vAlign w:val="bottom"/>
                  <w:hideMark/>
                </w:tcPr>
                <w:p w:rsidR="00167A4F" w:rsidRDefault="00167A4F">
                  <w:pPr>
                    <w:suppressAutoHyphens w:val="0"/>
                    <w:rPr>
                      <w:sz w:val="20"/>
                      <w:szCs w:val="20"/>
                      <w:lang w:eastAsia="ru-RU"/>
                    </w:rPr>
                  </w:pPr>
                </w:p>
              </w:tc>
              <w:tc>
                <w:tcPr>
                  <w:tcW w:w="1013" w:type="dxa"/>
                  <w:noWrap/>
                  <w:vAlign w:val="bottom"/>
                  <w:hideMark/>
                </w:tcPr>
                <w:p w:rsidR="00167A4F" w:rsidRDefault="00167A4F">
                  <w:pPr>
                    <w:suppressAutoHyphens w:val="0"/>
                    <w:rPr>
                      <w:sz w:val="20"/>
                      <w:szCs w:val="20"/>
                      <w:lang w:eastAsia="ru-RU"/>
                    </w:rPr>
                  </w:pPr>
                </w:p>
              </w:tc>
            </w:tr>
            <w:tr w:rsidR="00167A4F" w:rsidTr="00167A4F">
              <w:trPr>
                <w:trHeight w:val="255"/>
              </w:trPr>
              <w:tc>
                <w:tcPr>
                  <w:tcW w:w="2000" w:type="dxa"/>
                  <w:tcBorders>
                    <w:top w:val="single" w:sz="4" w:space="0" w:color="000000"/>
                    <w:left w:val="single" w:sz="4" w:space="0" w:color="000000"/>
                    <w:bottom w:val="nil"/>
                    <w:right w:val="nil"/>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 </w:t>
                  </w:r>
                </w:p>
              </w:tc>
              <w:tc>
                <w:tcPr>
                  <w:tcW w:w="4961" w:type="dxa"/>
                  <w:vMerge w:val="restart"/>
                  <w:tcBorders>
                    <w:top w:val="single" w:sz="4" w:space="0" w:color="000000"/>
                    <w:left w:val="single" w:sz="4" w:space="0" w:color="000000"/>
                    <w:bottom w:val="single" w:sz="4" w:space="0" w:color="000000"/>
                    <w:right w:val="nil"/>
                  </w:tcBorders>
                  <w:noWrap/>
                  <w:vAlign w:val="center"/>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 xml:space="preserve">                                       Наименование </w:t>
                  </w:r>
                </w:p>
              </w:tc>
              <w:tc>
                <w:tcPr>
                  <w:tcW w:w="1222" w:type="dxa"/>
                  <w:vMerge w:val="restart"/>
                  <w:tcBorders>
                    <w:top w:val="single" w:sz="4" w:space="0" w:color="auto"/>
                    <w:left w:val="single" w:sz="4" w:space="0" w:color="auto"/>
                    <w:bottom w:val="single" w:sz="4" w:space="0" w:color="000000"/>
                    <w:right w:val="single" w:sz="4" w:space="0" w:color="auto"/>
                  </w:tcBorders>
                  <w:noWrap/>
                  <w:vAlign w:val="center"/>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2018</w:t>
                  </w:r>
                </w:p>
              </w:tc>
              <w:tc>
                <w:tcPr>
                  <w:tcW w:w="1013" w:type="dxa"/>
                  <w:vMerge w:val="restart"/>
                  <w:tcBorders>
                    <w:top w:val="single" w:sz="4" w:space="0" w:color="auto"/>
                    <w:left w:val="single" w:sz="4" w:space="0" w:color="auto"/>
                    <w:bottom w:val="single" w:sz="4" w:space="0" w:color="auto"/>
                    <w:right w:val="single" w:sz="4" w:space="0" w:color="auto"/>
                  </w:tcBorders>
                  <w:noWrap/>
                  <w:vAlign w:val="center"/>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2019</w:t>
                  </w:r>
                </w:p>
              </w:tc>
              <w:tc>
                <w:tcPr>
                  <w:tcW w:w="1013" w:type="dxa"/>
                  <w:vMerge w:val="restart"/>
                  <w:tcBorders>
                    <w:top w:val="single" w:sz="4" w:space="0" w:color="auto"/>
                    <w:left w:val="single" w:sz="4" w:space="0" w:color="auto"/>
                    <w:bottom w:val="single" w:sz="4" w:space="0" w:color="auto"/>
                    <w:right w:val="single" w:sz="4" w:space="0" w:color="auto"/>
                  </w:tcBorders>
                  <w:noWrap/>
                  <w:vAlign w:val="center"/>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2020</w:t>
                  </w:r>
                </w:p>
              </w:tc>
            </w:tr>
            <w:tr w:rsidR="00167A4F" w:rsidTr="00167A4F">
              <w:trPr>
                <w:trHeight w:val="255"/>
              </w:trPr>
              <w:tc>
                <w:tcPr>
                  <w:tcW w:w="2000" w:type="dxa"/>
                  <w:tcBorders>
                    <w:top w:val="nil"/>
                    <w:left w:val="single" w:sz="4" w:space="0" w:color="000000"/>
                    <w:bottom w:val="single" w:sz="4" w:space="0" w:color="000000"/>
                    <w:right w:val="nil"/>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 </w:t>
                  </w:r>
                </w:p>
              </w:tc>
              <w:tc>
                <w:tcPr>
                  <w:tcW w:w="0" w:type="auto"/>
                  <w:vMerge/>
                  <w:tcBorders>
                    <w:top w:val="single" w:sz="4" w:space="0" w:color="000000"/>
                    <w:left w:val="single" w:sz="4" w:space="0" w:color="000000"/>
                    <w:bottom w:val="single" w:sz="4" w:space="0" w:color="000000"/>
                    <w:right w:val="nil"/>
                  </w:tcBorders>
                  <w:vAlign w:val="center"/>
                  <w:hideMark/>
                </w:tcPr>
                <w:p w:rsidR="00167A4F" w:rsidRDefault="00167A4F">
                  <w:pPr>
                    <w:suppressAutoHyphens w:val="0"/>
                    <w:rPr>
                      <w:rFonts w:ascii="Arial CYR" w:hAnsi="Arial CYR"/>
                      <w:b/>
                      <w:b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67A4F" w:rsidRDefault="00167A4F">
                  <w:pPr>
                    <w:suppressAutoHyphens w:val="0"/>
                    <w:rPr>
                      <w:rFonts w:ascii="Arial CYR" w:hAnsi="Arial CYR"/>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A4F" w:rsidRDefault="00167A4F">
                  <w:pPr>
                    <w:suppressAutoHyphens w:val="0"/>
                    <w:rPr>
                      <w:rFonts w:ascii="Arial CYR" w:hAnsi="Arial CYR"/>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A4F" w:rsidRDefault="00167A4F">
                  <w:pPr>
                    <w:suppressAutoHyphens w:val="0"/>
                    <w:rPr>
                      <w:rFonts w:ascii="Arial CYR" w:hAnsi="Arial CYR"/>
                      <w:b/>
                      <w:bCs/>
                      <w:sz w:val="20"/>
                      <w:szCs w:val="20"/>
                      <w:lang w:eastAsia="ru-RU"/>
                    </w:rPr>
                  </w:pPr>
                </w:p>
              </w:tc>
            </w:tr>
            <w:tr w:rsidR="00167A4F" w:rsidTr="00167A4F">
              <w:trPr>
                <w:trHeight w:val="255"/>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182 1 00 00000 00 0000 000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 xml:space="preserve"> ДОХОДЫ </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1887110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2024910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2051410</w:t>
                  </w:r>
                </w:p>
              </w:tc>
            </w:tr>
            <w:tr w:rsidR="00167A4F" w:rsidTr="00167A4F">
              <w:trPr>
                <w:trHeight w:val="345"/>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182 1 01 02000 01 0000 110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 xml:space="preserve">Налог на доходы физических лиц  </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108000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111000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116000</w:t>
                  </w:r>
                </w:p>
              </w:tc>
            </w:tr>
            <w:tr w:rsidR="00167A4F" w:rsidTr="00167A4F">
              <w:trPr>
                <w:trHeight w:val="1020"/>
              </w:trPr>
              <w:tc>
                <w:tcPr>
                  <w:tcW w:w="2000" w:type="dxa"/>
                  <w:tcBorders>
                    <w:top w:val="nil"/>
                    <w:left w:val="single" w:sz="8" w:space="0" w:color="000000"/>
                    <w:bottom w:val="single" w:sz="4" w:space="0" w:color="000000"/>
                    <w:right w:val="nil"/>
                  </w:tcBorders>
                  <w:noWrap/>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182 1 01 02010 01 1000 110</w:t>
                  </w:r>
                </w:p>
              </w:tc>
              <w:tc>
                <w:tcPr>
                  <w:tcW w:w="4961" w:type="dxa"/>
                  <w:tcBorders>
                    <w:top w:val="nil"/>
                    <w:left w:val="single" w:sz="4" w:space="0" w:color="000000"/>
                    <w:bottom w:val="single" w:sz="4" w:space="0" w:color="000000"/>
                    <w:right w:val="nil"/>
                  </w:tcBorders>
                  <w:vAlign w:val="center"/>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222" w:type="dxa"/>
                  <w:tcBorders>
                    <w:top w:val="nil"/>
                    <w:left w:val="single" w:sz="4" w:space="0" w:color="auto"/>
                    <w:bottom w:val="single" w:sz="4" w:space="0" w:color="auto"/>
                    <w:right w:val="single" w:sz="4" w:space="0" w:color="auto"/>
                  </w:tcBorders>
                  <w:noWrap/>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107000</w:t>
                  </w:r>
                </w:p>
              </w:tc>
              <w:tc>
                <w:tcPr>
                  <w:tcW w:w="1013"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110000</w:t>
                  </w:r>
                </w:p>
              </w:tc>
              <w:tc>
                <w:tcPr>
                  <w:tcW w:w="1013"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115000</w:t>
                  </w:r>
                </w:p>
              </w:tc>
            </w:tr>
            <w:tr w:rsidR="00167A4F" w:rsidTr="00167A4F">
              <w:trPr>
                <w:trHeight w:val="510"/>
              </w:trPr>
              <w:tc>
                <w:tcPr>
                  <w:tcW w:w="2000"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182 1 01 02030 01 0000 110</w:t>
                  </w:r>
                </w:p>
              </w:tc>
              <w:tc>
                <w:tcPr>
                  <w:tcW w:w="4961" w:type="dxa"/>
                  <w:tcBorders>
                    <w:top w:val="nil"/>
                    <w:left w:val="nil"/>
                    <w:bottom w:val="single" w:sz="4" w:space="0" w:color="auto"/>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xml:space="preserve">Налог на доходы физических лиц с </w:t>
                  </w:r>
                  <w:proofErr w:type="spellStart"/>
                  <w:r>
                    <w:rPr>
                      <w:rFonts w:ascii="Arial CYR" w:hAnsi="Arial CYR"/>
                      <w:sz w:val="20"/>
                      <w:szCs w:val="20"/>
                      <w:lang w:eastAsia="ru-RU"/>
                    </w:rPr>
                    <w:t>доходов</w:t>
                  </w:r>
                  <w:proofErr w:type="gramStart"/>
                  <w:r>
                    <w:rPr>
                      <w:rFonts w:ascii="Arial CYR" w:hAnsi="Arial CYR"/>
                      <w:sz w:val="20"/>
                      <w:szCs w:val="20"/>
                      <w:lang w:eastAsia="ru-RU"/>
                    </w:rPr>
                    <w:t>,п</w:t>
                  </w:r>
                  <w:proofErr w:type="gramEnd"/>
                  <w:r>
                    <w:rPr>
                      <w:rFonts w:ascii="Arial CYR" w:hAnsi="Arial CYR"/>
                      <w:sz w:val="20"/>
                      <w:szCs w:val="20"/>
                      <w:lang w:eastAsia="ru-RU"/>
                    </w:rPr>
                    <w:t>олученных</w:t>
                  </w:r>
                  <w:proofErr w:type="spellEnd"/>
                  <w:r>
                    <w:rPr>
                      <w:rFonts w:ascii="Arial CYR" w:hAnsi="Arial CYR"/>
                      <w:sz w:val="20"/>
                      <w:szCs w:val="20"/>
                      <w:lang w:eastAsia="ru-RU"/>
                    </w:rPr>
                    <w:t xml:space="preserve"> </w:t>
                  </w:r>
                  <w:proofErr w:type="spellStart"/>
                  <w:r>
                    <w:rPr>
                      <w:rFonts w:ascii="Arial CYR" w:hAnsi="Arial CYR"/>
                      <w:sz w:val="20"/>
                      <w:szCs w:val="20"/>
                      <w:lang w:eastAsia="ru-RU"/>
                    </w:rPr>
                    <w:t>физлицами,не</w:t>
                  </w:r>
                  <w:proofErr w:type="spellEnd"/>
                  <w:r>
                    <w:rPr>
                      <w:rFonts w:ascii="Arial CYR" w:hAnsi="Arial CYR"/>
                      <w:sz w:val="20"/>
                      <w:szCs w:val="20"/>
                      <w:lang w:eastAsia="ru-RU"/>
                    </w:rPr>
                    <w:t xml:space="preserve"> являющимися налоговыми резидентами</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1000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1000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1000</w:t>
                  </w:r>
                </w:p>
              </w:tc>
            </w:tr>
            <w:tr w:rsidR="00167A4F" w:rsidTr="00167A4F">
              <w:trPr>
                <w:trHeight w:val="555"/>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000 1 03 00000 00 0000 110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Налоги на товары (работы, услуги), реализуемые на территории РФ</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1469800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1657900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1677400</w:t>
                  </w:r>
                </w:p>
              </w:tc>
            </w:tr>
            <w:tr w:rsidR="00167A4F" w:rsidTr="00167A4F">
              <w:trPr>
                <w:trHeight w:val="480"/>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000 1 03 02000 00 0000 110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Акцизы по подакцизным товара</w:t>
                  </w:r>
                  <w:proofErr w:type="gramStart"/>
                  <w:r>
                    <w:rPr>
                      <w:rFonts w:ascii="Arial CYR" w:hAnsi="Arial CYR"/>
                      <w:sz w:val="20"/>
                      <w:szCs w:val="20"/>
                      <w:lang w:eastAsia="ru-RU"/>
                    </w:rPr>
                    <w:t>м(</w:t>
                  </w:r>
                  <w:proofErr w:type="gramEnd"/>
                  <w:r>
                    <w:rPr>
                      <w:rFonts w:ascii="Arial CYR" w:hAnsi="Arial CYR"/>
                      <w:sz w:val="20"/>
                      <w:szCs w:val="20"/>
                      <w:lang w:eastAsia="ru-RU"/>
                    </w:rPr>
                    <w:t xml:space="preserve">продукции), производимым на территории РФ </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1469800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1657900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1677400</w:t>
                  </w:r>
                </w:p>
              </w:tc>
            </w:tr>
            <w:tr w:rsidR="00167A4F" w:rsidTr="00167A4F">
              <w:trPr>
                <w:trHeight w:val="1020"/>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000 1 03 02230 01 0000 110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487980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550430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556900</w:t>
                  </w:r>
                </w:p>
              </w:tc>
            </w:tr>
            <w:tr w:rsidR="00167A4F" w:rsidTr="00167A4F">
              <w:trPr>
                <w:trHeight w:val="1275"/>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000 1 03 02240 01 0000 110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Доходы от уплаты акцизов на  моторные масла для дизельных и (или) карбюраторных двигателей</w:t>
                  </w:r>
                  <w:proofErr w:type="gramStart"/>
                  <w:r>
                    <w:rPr>
                      <w:rFonts w:ascii="Arial CYR" w:hAnsi="Arial CYR"/>
                      <w:sz w:val="20"/>
                      <w:szCs w:val="20"/>
                      <w:lang w:eastAsia="ru-RU"/>
                    </w:rPr>
                    <w:t xml:space="preserve"> ,</w:t>
                  </w:r>
                  <w:proofErr w:type="gramEnd"/>
                  <w:r>
                    <w:rPr>
                      <w:rFonts w:ascii="Arial CYR" w:hAnsi="Arial CYR"/>
                      <w:sz w:val="20"/>
                      <w:szCs w:val="20"/>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8820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9940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11060</w:t>
                  </w:r>
                </w:p>
              </w:tc>
            </w:tr>
            <w:tr w:rsidR="00167A4F" w:rsidTr="00167A4F">
              <w:trPr>
                <w:trHeight w:val="1020"/>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000 1 03 02250 01 0000 110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973000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1097530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1109440</w:t>
                  </w:r>
                </w:p>
              </w:tc>
            </w:tr>
            <w:tr w:rsidR="00167A4F" w:rsidTr="00167A4F">
              <w:trPr>
                <w:trHeight w:val="1020"/>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000 1 03 02260 01 0000 110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w:t>
                  </w:r>
                </w:p>
              </w:tc>
            </w:tr>
            <w:tr w:rsidR="00167A4F" w:rsidTr="00167A4F">
              <w:trPr>
                <w:trHeight w:val="300"/>
              </w:trPr>
              <w:tc>
                <w:tcPr>
                  <w:tcW w:w="2000" w:type="dxa"/>
                  <w:tcBorders>
                    <w:top w:val="nil"/>
                    <w:left w:val="single" w:sz="4" w:space="0" w:color="000000"/>
                    <w:bottom w:val="single" w:sz="4" w:space="0" w:color="000000"/>
                    <w:right w:val="single" w:sz="4" w:space="0" w:color="000000"/>
                  </w:tcBorders>
                  <w:noWrap/>
                  <w:vAlign w:val="bottom"/>
                  <w:hideMark/>
                </w:tcPr>
                <w:p w:rsidR="00167A4F" w:rsidRDefault="00167A4F">
                  <w:pPr>
                    <w:suppressAutoHyphens w:val="0"/>
                    <w:rPr>
                      <w:sz w:val="22"/>
                      <w:szCs w:val="22"/>
                      <w:lang w:eastAsia="ru-RU"/>
                    </w:rPr>
                  </w:pPr>
                  <w:r>
                    <w:rPr>
                      <w:sz w:val="22"/>
                      <w:szCs w:val="22"/>
                      <w:lang w:eastAsia="ru-RU"/>
                    </w:rPr>
                    <w:t>182 1 050 00000 10000 110</w:t>
                  </w:r>
                </w:p>
              </w:tc>
              <w:tc>
                <w:tcPr>
                  <w:tcW w:w="4961" w:type="dxa"/>
                  <w:tcBorders>
                    <w:top w:val="nil"/>
                    <w:left w:val="nil"/>
                    <w:bottom w:val="single" w:sz="4" w:space="0" w:color="000000"/>
                    <w:right w:val="nil"/>
                  </w:tcBorders>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Налоги на совокупный доход</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7500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7500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7500</w:t>
                  </w:r>
                </w:p>
              </w:tc>
            </w:tr>
            <w:tr w:rsidR="00167A4F" w:rsidTr="00167A4F">
              <w:trPr>
                <w:trHeight w:val="300"/>
              </w:trPr>
              <w:tc>
                <w:tcPr>
                  <w:tcW w:w="2000" w:type="dxa"/>
                  <w:tcBorders>
                    <w:top w:val="nil"/>
                    <w:left w:val="single" w:sz="4" w:space="0" w:color="000000"/>
                    <w:bottom w:val="single" w:sz="4" w:space="0" w:color="000000"/>
                    <w:right w:val="single" w:sz="4" w:space="0" w:color="000000"/>
                  </w:tcBorders>
                  <w:noWrap/>
                  <w:vAlign w:val="bottom"/>
                  <w:hideMark/>
                </w:tcPr>
                <w:p w:rsidR="00167A4F" w:rsidRDefault="00167A4F">
                  <w:pPr>
                    <w:suppressAutoHyphens w:val="0"/>
                    <w:rPr>
                      <w:sz w:val="22"/>
                      <w:szCs w:val="22"/>
                      <w:lang w:eastAsia="ru-RU"/>
                    </w:rPr>
                  </w:pPr>
                  <w:r>
                    <w:rPr>
                      <w:sz w:val="22"/>
                      <w:szCs w:val="22"/>
                      <w:lang w:eastAsia="ru-RU"/>
                    </w:rPr>
                    <w:t xml:space="preserve">182 1 050 30000 </w:t>
                  </w:r>
                  <w:r>
                    <w:rPr>
                      <w:sz w:val="22"/>
                      <w:szCs w:val="22"/>
                      <w:lang w:eastAsia="ru-RU"/>
                    </w:rPr>
                    <w:lastRenderedPageBreak/>
                    <w:t>10000 110</w:t>
                  </w:r>
                </w:p>
              </w:tc>
              <w:tc>
                <w:tcPr>
                  <w:tcW w:w="4961" w:type="dxa"/>
                  <w:tcBorders>
                    <w:top w:val="nil"/>
                    <w:left w:val="nil"/>
                    <w:bottom w:val="single" w:sz="4" w:space="0" w:color="000000"/>
                    <w:right w:val="nil"/>
                  </w:tcBorders>
                  <w:vAlign w:val="bottom"/>
                  <w:hideMark/>
                </w:tcPr>
                <w:p w:rsidR="00167A4F" w:rsidRDefault="00167A4F">
                  <w:pPr>
                    <w:suppressAutoHyphens w:val="0"/>
                    <w:rPr>
                      <w:sz w:val="22"/>
                      <w:szCs w:val="22"/>
                      <w:lang w:eastAsia="ru-RU"/>
                    </w:rPr>
                  </w:pPr>
                  <w:r>
                    <w:rPr>
                      <w:sz w:val="22"/>
                      <w:szCs w:val="22"/>
                      <w:lang w:eastAsia="ru-RU"/>
                    </w:rPr>
                    <w:lastRenderedPageBreak/>
                    <w:t>Единый сельскохозяйственный налог</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7500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7500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7500</w:t>
                  </w:r>
                </w:p>
              </w:tc>
            </w:tr>
            <w:tr w:rsidR="00167A4F" w:rsidTr="00167A4F">
              <w:trPr>
                <w:trHeight w:val="300"/>
              </w:trPr>
              <w:tc>
                <w:tcPr>
                  <w:tcW w:w="2000" w:type="dxa"/>
                  <w:tcBorders>
                    <w:top w:val="nil"/>
                    <w:left w:val="single" w:sz="4" w:space="0" w:color="000000"/>
                    <w:bottom w:val="single" w:sz="4" w:space="0" w:color="000000"/>
                    <w:right w:val="single" w:sz="4" w:space="0" w:color="000000"/>
                  </w:tcBorders>
                  <w:noWrap/>
                  <w:vAlign w:val="bottom"/>
                  <w:hideMark/>
                </w:tcPr>
                <w:p w:rsidR="00167A4F" w:rsidRDefault="00167A4F">
                  <w:pPr>
                    <w:suppressAutoHyphens w:val="0"/>
                    <w:rPr>
                      <w:sz w:val="22"/>
                      <w:szCs w:val="22"/>
                      <w:lang w:eastAsia="ru-RU"/>
                    </w:rPr>
                  </w:pPr>
                  <w:r>
                    <w:rPr>
                      <w:sz w:val="22"/>
                      <w:szCs w:val="22"/>
                      <w:lang w:eastAsia="ru-RU"/>
                    </w:rPr>
                    <w:lastRenderedPageBreak/>
                    <w:t>182 1 050 30100 10000 110</w:t>
                  </w:r>
                </w:p>
              </w:tc>
              <w:tc>
                <w:tcPr>
                  <w:tcW w:w="4961" w:type="dxa"/>
                  <w:tcBorders>
                    <w:top w:val="nil"/>
                    <w:left w:val="nil"/>
                    <w:bottom w:val="single" w:sz="4" w:space="0" w:color="000000"/>
                    <w:right w:val="nil"/>
                  </w:tcBorders>
                  <w:vAlign w:val="bottom"/>
                  <w:hideMark/>
                </w:tcPr>
                <w:p w:rsidR="00167A4F" w:rsidRDefault="00167A4F">
                  <w:pPr>
                    <w:suppressAutoHyphens w:val="0"/>
                    <w:rPr>
                      <w:sz w:val="22"/>
                      <w:szCs w:val="22"/>
                      <w:lang w:eastAsia="ru-RU"/>
                    </w:rPr>
                  </w:pPr>
                  <w:r>
                    <w:rPr>
                      <w:sz w:val="22"/>
                      <w:szCs w:val="22"/>
                      <w:lang w:eastAsia="ru-RU"/>
                    </w:rPr>
                    <w:t>Единый сельскохозяйственный налог</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7500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7500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7500</w:t>
                  </w:r>
                </w:p>
              </w:tc>
            </w:tr>
            <w:tr w:rsidR="00167A4F" w:rsidTr="00167A4F">
              <w:trPr>
                <w:trHeight w:val="300"/>
              </w:trPr>
              <w:tc>
                <w:tcPr>
                  <w:tcW w:w="2000" w:type="dxa"/>
                  <w:tcBorders>
                    <w:top w:val="nil"/>
                    <w:left w:val="single" w:sz="4" w:space="0" w:color="000000"/>
                    <w:bottom w:val="single" w:sz="4" w:space="0" w:color="000000"/>
                    <w:right w:val="single" w:sz="4" w:space="0" w:color="000000"/>
                  </w:tcBorders>
                  <w:noWrap/>
                  <w:vAlign w:val="bottom"/>
                  <w:hideMark/>
                </w:tcPr>
                <w:p w:rsidR="00167A4F" w:rsidRDefault="00167A4F">
                  <w:pPr>
                    <w:suppressAutoHyphens w:val="0"/>
                    <w:rPr>
                      <w:sz w:val="22"/>
                      <w:szCs w:val="22"/>
                      <w:lang w:eastAsia="ru-RU"/>
                    </w:rPr>
                  </w:pPr>
                  <w:r>
                    <w:rPr>
                      <w:sz w:val="22"/>
                      <w:szCs w:val="22"/>
                      <w:lang w:eastAsia="ru-RU"/>
                    </w:rPr>
                    <w:t>182 1 050 30100 11000 110</w:t>
                  </w:r>
                </w:p>
              </w:tc>
              <w:tc>
                <w:tcPr>
                  <w:tcW w:w="4961" w:type="dxa"/>
                  <w:tcBorders>
                    <w:top w:val="nil"/>
                    <w:left w:val="nil"/>
                    <w:bottom w:val="single" w:sz="4" w:space="0" w:color="000000"/>
                    <w:right w:val="nil"/>
                  </w:tcBorders>
                  <w:vAlign w:val="bottom"/>
                  <w:hideMark/>
                </w:tcPr>
                <w:p w:rsidR="00167A4F" w:rsidRDefault="00167A4F">
                  <w:pPr>
                    <w:suppressAutoHyphens w:val="0"/>
                    <w:rPr>
                      <w:sz w:val="22"/>
                      <w:szCs w:val="22"/>
                      <w:lang w:eastAsia="ru-RU"/>
                    </w:rPr>
                  </w:pPr>
                  <w:r>
                    <w:rPr>
                      <w:sz w:val="22"/>
                      <w:szCs w:val="22"/>
                      <w:lang w:eastAsia="ru-RU"/>
                    </w:rPr>
                    <w:t>Единый сельскохозяйственный налог</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7500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7500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7500</w:t>
                  </w:r>
                </w:p>
              </w:tc>
            </w:tr>
            <w:tr w:rsidR="00167A4F" w:rsidTr="00167A4F">
              <w:trPr>
                <w:trHeight w:val="255"/>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182 1 06 00000 00 0000 000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Налоги на имущество</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247300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193000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194000</w:t>
                  </w:r>
                </w:p>
              </w:tc>
            </w:tr>
            <w:tr w:rsidR="00167A4F" w:rsidTr="00167A4F">
              <w:trPr>
                <w:trHeight w:val="225"/>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182 1 06 01000 00 0000 110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xml:space="preserve">Налог на имущество физических лиц. </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2500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2500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2500</w:t>
                  </w:r>
                </w:p>
              </w:tc>
            </w:tr>
            <w:tr w:rsidR="00167A4F" w:rsidTr="00167A4F">
              <w:trPr>
                <w:trHeight w:val="300"/>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182 1 06 01030 10 2000 110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xml:space="preserve">Налог на имущество физических лиц. </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2500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2500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2500</w:t>
                  </w:r>
                </w:p>
              </w:tc>
            </w:tr>
            <w:tr w:rsidR="00167A4F" w:rsidTr="00167A4F">
              <w:trPr>
                <w:trHeight w:val="300"/>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182 1 06 06000 00 0000 110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 xml:space="preserve">Земельный налог </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244800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190500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191500</w:t>
                  </w:r>
                </w:p>
              </w:tc>
            </w:tr>
            <w:tr w:rsidR="00167A4F" w:rsidTr="00167A4F">
              <w:trPr>
                <w:trHeight w:val="600"/>
              </w:trPr>
              <w:tc>
                <w:tcPr>
                  <w:tcW w:w="2000" w:type="dxa"/>
                  <w:tcBorders>
                    <w:top w:val="nil"/>
                    <w:left w:val="single" w:sz="4" w:space="0" w:color="000000"/>
                    <w:bottom w:val="single" w:sz="4" w:space="0" w:color="000000"/>
                    <w:right w:val="single" w:sz="4" w:space="0" w:color="000000"/>
                  </w:tcBorders>
                  <w:noWrap/>
                  <w:vAlign w:val="bottom"/>
                  <w:hideMark/>
                </w:tcPr>
                <w:p w:rsidR="00167A4F" w:rsidRDefault="00167A4F">
                  <w:pPr>
                    <w:suppressAutoHyphens w:val="0"/>
                    <w:jc w:val="center"/>
                    <w:rPr>
                      <w:sz w:val="22"/>
                      <w:szCs w:val="22"/>
                      <w:lang w:eastAsia="ru-RU"/>
                    </w:rPr>
                  </w:pPr>
                  <w:r>
                    <w:rPr>
                      <w:sz w:val="22"/>
                      <w:szCs w:val="22"/>
                      <w:lang w:eastAsia="ru-RU"/>
                    </w:rPr>
                    <w:t>182 1 06 06033 10 0000 110</w:t>
                  </w:r>
                </w:p>
              </w:tc>
              <w:tc>
                <w:tcPr>
                  <w:tcW w:w="4961" w:type="dxa"/>
                  <w:vAlign w:val="bottom"/>
                  <w:hideMark/>
                </w:tcPr>
                <w:p w:rsidR="00167A4F" w:rsidRDefault="00167A4F">
                  <w:pPr>
                    <w:suppressAutoHyphens w:val="0"/>
                    <w:rPr>
                      <w:sz w:val="22"/>
                      <w:szCs w:val="22"/>
                      <w:lang w:eastAsia="ru-RU"/>
                    </w:rPr>
                  </w:pPr>
                  <w:r>
                    <w:rPr>
                      <w:sz w:val="22"/>
                      <w:szCs w:val="22"/>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1222" w:type="dxa"/>
                  <w:tcBorders>
                    <w:top w:val="nil"/>
                    <w:left w:val="single" w:sz="4" w:space="0" w:color="auto"/>
                    <w:bottom w:val="single" w:sz="4" w:space="0" w:color="auto"/>
                    <w:right w:val="single" w:sz="4" w:space="0" w:color="auto"/>
                  </w:tcBorders>
                  <w:noWrap/>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74800</w:t>
                  </w:r>
                </w:p>
              </w:tc>
              <w:tc>
                <w:tcPr>
                  <w:tcW w:w="1013"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18500</w:t>
                  </w:r>
                </w:p>
              </w:tc>
              <w:tc>
                <w:tcPr>
                  <w:tcW w:w="1013"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18500</w:t>
                  </w:r>
                </w:p>
              </w:tc>
            </w:tr>
            <w:tr w:rsidR="00167A4F" w:rsidTr="00167A4F">
              <w:trPr>
                <w:trHeight w:val="600"/>
              </w:trPr>
              <w:tc>
                <w:tcPr>
                  <w:tcW w:w="2000" w:type="dxa"/>
                  <w:tcBorders>
                    <w:top w:val="nil"/>
                    <w:left w:val="single" w:sz="4" w:space="0" w:color="000000"/>
                    <w:bottom w:val="single" w:sz="4" w:space="0" w:color="000000"/>
                    <w:right w:val="nil"/>
                  </w:tcBorders>
                  <w:noWrap/>
                  <w:vAlign w:val="bottom"/>
                  <w:hideMark/>
                </w:tcPr>
                <w:p w:rsidR="00167A4F" w:rsidRDefault="00167A4F">
                  <w:pPr>
                    <w:suppressAutoHyphens w:val="0"/>
                    <w:jc w:val="center"/>
                    <w:rPr>
                      <w:sz w:val="22"/>
                      <w:szCs w:val="22"/>
                      <w:lang w:eastAsia="ru-RU"/>
                    </w:rPr>
                  </w:pPr>
                  <w:r>
                    <w:rPr>
                      <w:sz w:val="22"/>
                      <w:szCs w:val="22"/>
                      <w:lang w:eastAsia="ru-RU"/>
                    </w:rPr>
                    <w:t>182 1 06 06043 10 0000 110</w:t>
                  </w:r>
                </w:p>
              </w:tc>
              <w:tc>
                <w:tcPr>
                  <w:tcW w:w="4961"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sz w:val="22"/>
                      <w:szCs w:val="22"/>
                      <w:lang w:eastAsia="ru-RU"/>
                    </w:rPr>
                  </w:pPr>
                  <w:r>
                    <w:rPr>
                      <w:sz w:val="22"/>
                      <w:szCs w:val="22"/>
                      <w:lang w:eastAsia="ru-RU"/>
                    </w:rPr>
                    <w:t xml:space="preserve">Земельный налог с физических лиц, обладающих земельным участком, расположенным в границах сельских  поселений </w:t>
                  </w:r>
                </w:p>
              </w:tc>
              <w:tc>
                <w:tcPr>
                  <w:tcW w:w="1222"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170000</w:t>
                  </w:r>
                </w:p>
              </w:tc>
              <w:tc>
                <w:tcPr>
                  <w:tcW w:w="1013"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172000</w:t>
                  </w:r>
                </w:p>
              </w:tc>
              <w:tc>
                <w:tcPr>
                  <w:tcW w:w="1013"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173000</w:t>
                  </w:r>
                </w:p>
              </w:tc>
            </w:tr>
            <w:tr w:rsidR="00167A4F" w:rsidTr="00167A4F">
              <w:trPr>
                <w:trHeight w:val="510"/>
              </w:trPr>
              <w:tc>
                <w:tcPr>
                  <w:tcW w:w="2000" w:type="dxa"/>
                  <w:tcBorders>
                    <w:top w:val="nil"/>
                    <w:left w:val="single" w:sz="8" w:space="0" w:color="000000"/>
                    <w:bottom w:val="nil"/>
                    <w:right w:val="nil"/>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000 1 11 00000 00 0000 100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Доходы от использования имущества, находящиеся в государственной и муниципальной собственности</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54510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55510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56510</w:t>
                  </w:r>
                </w:p>
              </w:tc>
            </w:tr>
            <w:tr w:rsidR="00167A4F" w:rsidTr="00167A4F">
              <w:trPr>
                <w:trHeight w:val="1275"/>
              </w:trPr>
              <w:tc>
                <w:tcPr>
                  <w:tcW w:w="2000" w:type="dxa"/>
                  <w:tcBorders>
                    <w:top w:val="single" w:sz="4" w:space="0" w:color="000000"/>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000 1 11 05000 00 0000 120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b/>
                      <w:bCs/>
                      <w:sz w:val="20"/>
                      <w:szCs w:val="20"/>
                      <w:lang w:eastAsia="ru-RU"/>
                    </w:rPr>
                  </w:pPr>
                  <w:proofErr w:type="spellStart"/>
                  <w:r>
                    <w:rPr>
                      <w:rFonts w:ascii="Arial CYR" w:hAnsi="Arial CYR"/>
                      <w:b/>
                      <w:bCs/>
                      <w:sz w:val="20"/>
                      <w:szCs w:val="20"/>
                      <w:lang w:eastAsia="ru-RU"/>
                    </w:rPr>
                    <w:t>Доходы</w:t>
                  </w:r>
                  <w:proofErr w:type="gramStart"/>
                  <w:r>
                    <w:rPr>
                      <w:rFonts w:ascii="Arial CYR" w:hAnsi="Arial CYR"/>
                      <w:b/>
                      <w:bCs/>
                      <w:sz w:val="20"/>
                      <w:szCs w:val="20"/>
                      <w:lang w:eastAsia="ru-RU"/>
                    </w:rPr>
                    <w:t>,п</w:t>
                  </w:r>
                  <w:proofErr w:type="gramEnd"/>
                  <w:r>
                    <w:rPr>
                      <w:rFonts w:ascii="Arial CYR" w:hAnsi="Arial CYR"/>
                      <w:b/>
                      <w:bCs/>
                      <w:sz w:val="20"/>
                      <w:szCs w:val="20"/>
                      <w:lang w:eastAsia="ru-RU"/>
                    </w:rPr>
                    <w:t>олучаемые</w:t>
                  </w:r>
                  <w:proofErr w:type="spellEnd"/>
                  <w:r>
                    <w:rPr>
                      <w:rFonts w:ascii="Arial CYR" w:hAnsi="Arial CYR"/>
                      <w:b/>
                      <w:bCs/>
                      <w:sz w:val="20"/>
                      <w:szCs w:val="20"/>
                      <w:lang w:eastAsia="ru-RU"/>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54510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55510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56510</w:t>
                  </w:r>
                </w:p>
              </w:tc>
            </w:tr>
            <w:tr w:rsidR="00167A4F" w:rsidTr="00167A4F">
              <w:trPr>
                <w:trHeight w:val="765"/>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000 1 11 05025 10 0000 120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xml:space="preserve">Доходы, получаемые в виде арендной </w:t>
                  </w:r>
                  <w:proofErr w:type="spellStart"/>
                  <w:r>
                    <w:rPr>
                      <w:rFonts w:ascii="Arial CYR" w:hAnsi="Arial CYR"/>
                      <w:sz w:val="20"/>
                      <w:szCs w:val="20"/>
                      <w:lang w:eastAsia="ru-RU"/>
                    </w:rPr>
                    <w:t>платы</w:t>
                  </w:r>
                  <w:proofErr w:type="gramStart"/>
                  <w:r>
                    <w:rPr>
                      <w:rFonts w:ascii="Arial CYR" w:hAnsi="Arial CYR"/>
                      <w:sz w:val="20"/>
                      <w:szCs w:val="20"/>
                      <w:lang w:eastAsia="ru-RU"/>
                    </w:rPr>
                    <w:t>,а</w:t>
                  </w:r>
                  <w:proofErr w:type="spellEnd"/>
                  <w:proofErr w:type="gramEnd"/>
                  <w:r>
                    <w:rPr>
                      <w:rFonts w:ascii="Arial CYR" w:hAnsi="Arial CYR"/>
                      <w:sz w:val="20"/>
                      <w:szCs w:val="20"/>
                      <w:lang w:eastAsia="ru-RU"/>
                    </w:rPr>
                    <w:t xml:space="preserve"> также средства от продажи права на заключение договоров аренды за земли, находящиеся в собственности поселений    </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7000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8000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9000</w:t>
                  </w:r>
                </w:p>
              </w:tc>
            </w:tr>
            <w:tr w:rsidR="00167A4F" w:rsidTr="00167A4F">
              <w:trPr>
                <w:trHeight w:val="720"/>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000 1 11 05035 10 0000 120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xml:space="preserve">Доходы от сдачи в аренду </w:t>
                  </w:r>
                  <w:proofErr w:type="spellStart"/>
                  <w:r>
                    <w:rPr>
                      <w:rFonts w:ascii="Arial CYR" w:hAnsi="Arial CYR"/>
                      <w:sz w:val="20"/>
                      <w:szCs w:val="20"/>
                      <w:lang w:eastAsia="ru-RU"/>
                    </w:rPr>
                    <w:t>имущества</w:t>
                  </w:r>
                  <w:proofErr w:type="gramStart"/>
                  <w:r>
                    <w:rPr>
                      <w:rFonts w:ascii="Arial CYR" w:hAnsi="Arial CYR"/>
                      <w:sz w:val="20"/>
                      <w:szCs w:val="20"/>
                      <w:lang w:eastAsia="ru-RU"/>
                    </w:rPr>
                    <w:t>,н</w:t>
                  </w:r>
                  <w:proofErr w:type="gramEnd"/>
                  <w:r>
                    <w:rPr>
                      <w:rFonts w:ascii="Arial CYR" w:hAnsi="Arial CYR"/>
                      <w:sz w:val="20"/>
                      <w:szCs w:val="20"/>
                      <w:lang w:eastAsia="ru-RU"/>
                    </w:rPr>
                    <w:t>аходящегося</w:t>
                  </w:r>
                  <w:proofErr w:type="spellEnd"/>
                  <w:r>
                    <w:rPr>
                      <w:rFonts w:ascii="Arial CYR" w:hAnsi="Arial CYR"/>
                      <w:sz w:val="20"/>
                      <w:szCs w:val="20"/>
                      <w:lang w:eastAsia="ru-RU"/>
                    </w:rPr>
                    <w:t xml:space="preserve">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47510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47510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47510</w:t>
                  </w:r>
                </w:p>
              </w:tc>
            </w:tr>
            <w:tr w:rsidR="00167A4F" w:rsidTr="00167A4F">
              <w:trPr>
                <w:trHeight w:val="15"/>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182 1 09 00000 00 0000 000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Задолженности по отмененным налогам и сборам и иным обязательным платежам</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 </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w:t>
                  </w:r>
                </w:p>
              </w:tc>
            </w:tr>
            <w:tr w:rsidR="00167A4F" w:rsidTr="00167A4F">
              <w:trPr>
                <w:trHeight w:val="510"/>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000 2 02 00000 00 0000 000</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Безвозмездные поступления от других бюджетов бюджетной системы РФ</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6492700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5758600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5768200</w:t>
                  </w:r>
                </w:p>
              </w:tc>
            </w:tr>
            <w:tr w:rsidR="00167A4F" w:rsidTr="00167A4F">
              <w:trPr>
                <w:trHeight w:val="255"/>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000 2 02 10000 00 0000 151</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 xml:space="preserve">Дотации на выравнивание бюджетной обеспеченности </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6217600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5672700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5680300</w:t>
                  </w:r>
                </w:p>
              </w:tc>
            </w:tr>
            <w:tr w:rsidR="00167A4F" w:rsidTr="00167A4F">
              <w:trPr>
                <w:trHeight w:val="510"/>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000 2 02 01001 05 0000 151</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xml:space="preserve">Дотации бюджетам муниципальных районов на выравнивание уровня бюджетной обеспеченности </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 </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w:t>
                  </w:r>
                </w:p>
              </w:tc>
            </w:tr>
            <w:tr w:rsidR="00167A4F" w:rsidTr="00167A4F">
              <w:trPr>
                <w:trHeight w:val="315"/>
              </w:trPr>
              <w:tc>
                <w:tcPr>
                  <w:tcW w:w="2000" w:type="dxa"/>
                  <w:tcBorders>
                    <w:top w:val="nil"/>
                    <w:left w:val="single" w:sz="4" w:space="0" w:color="auto"/>
                    <w:bottom w:val="single" w:sz="4" w:space="0" w:color="auto"/>
                    <w:right w:val="single" w:sz="4" w:space="0" w:color="auto"/>
                  </w:tcBorders>
                  <w:noWrap/>
                  <w:vAlign w:val="center"/>
                  <w:hideMark/>
                </w:tcPr>
                <w:p w:rsidR="00167A4F" w:rsidRDefault="00167A4F">
                  <w:pPr>
                    <w:suppressAutoHyphens w:val="0"/>
                    <w:jc w:val="center"/>
                    <w:rPr>
                      <w:sz w:val="22"/>
                      <w:szCs w:val="22"/>
                      <w:lang w:eastAsia="ru-RU"/>
                    </w:rPr>
                  </w:pPr>
                  <w:r>
                    <w:rPr>
                      <w:sz w:val="22"/>
                      <w:szCs w:val="22"/>
                      <w:lang w:eastAsia="ru-RU"/>
                    </w:rPr>
                    <w:t>000 2 02 15001 10 0000 151</w:t>
                  </w:r>
                </w:p>
              </w:tc>
              <w:tc>
                <w:tcPr>
                  <w:tcW w:w="4961" w:type="dxa"/>
                  <w:tcBorders>
                    <w:top w:val="nil"/>
                    <w:left w:val="nil"/>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xml:space="preserve">Дотации бюджетам поселений на выравнивание бюджетной обеспеченности </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6217600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5672700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5680300</w:t>
                  </w:r>
                </w:p>
              </w:tc>
            </w:tr>
            <w:tr w:rsidR="00167A4F" w:rsidTr="00167A4F">
              <w:trPr>
                <w:trHeight w:val="510"/>
              </w:trPr>
              <w:tc>
                <w:tcPr>
                  <w:tcW w:w="2000" w:type="dxa"/>
                  <w:tcBorders>
                    <w:top w:val="nil"/>
                    <w:left w:val="single" w:sz="4" w:space="0" w:color="000000"/>
                    <w:bottom w:val="single" w:sz="4" w:space="0" w:color="000000"/>
                    <w:right w:val="single" w:sz="4" w:space="0" w:color="000000"/>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 </w:t>
                  </w:r>
                </w:p>
              </w:tc>
              <w:tc>
                <w:tcPr>
                  <w:tcW w:w="4961" w:type="dxa"/>
                  <w:tcBorders>
                    <w:top w:val="nil"/>
                    <w:left w:val="nil"/>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Дотации бюджетам поселений на выравнивание бюджетной обеспеченности из областного бюджета</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339800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275000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307400</w:t>
                  </w:r>
                </w:p>
              </w:tc>
            </w:tr>
            <w:tr w:rsidR="00167A4F" w:rsidTr="00167A4F">
              <w:trPr>
                <w:trHeight w:val="510"/>
              </w:trPr>
              <w:tc>
                <w:tcPr>
                  <w:tcW w:w="2000" w:type="dxa"/>
                  <w:tcBorders>
                    <w:top w:val="nil"/>
                    <w:left w:val="single" w:sz="4" w:space="0" w:color="000000"/>
                    <w:bottom w:val="single" w:sz="4" w:space="0" w:color="000000"/>
                    <w:right w:val="single" w:sz="4" w:space="0" w:color="000000"/>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 </w:t>
                  </w:r>
                </w:p>
              </w:tc>
              <w:tc>
                <w:tcPr>
                  <w:tcW w:w="4961" w:type="dxa"/>
                  <w:tcBorders>
                    <w:top w:val="nil"/>
                    <w:left w:val="nil"/>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Дотации бюджетам поселений на выравнивание бюджетной обеспеченности из районного бюджета</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5877800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5397700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5372900</w:t>
                  </w:r>
                </w:p>
              </w:tc>
            </w:tr>
            <w:tr w:rsidR="00167A4F" w:rsidTr="00167A4F">
              <w:trPr>
                <w:trHeight w:val="240"/>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 xml:space="preserve">000 2 02 01003 </w:t>
                  </w:r>
                  <w:r>
                    <w:rPr>
                      <w:rFonts w:ascii="Arial CYR" w:hAnsi="Arial CYR"/>
                      <w:sz w:val="20"/>
                      <w:szCs w:val="20"/>
                      <w:lang w:eastAsia="ru-RU"/>
                    </w:rPr>
                    <w:lastRenderedPageBreak/>
                    <w:t>10 0000 151</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lastRenderedPageBreak/>
                    <w:t xml:space="preserve">Иные межбюджетные трансферты на </w:t>
                  </w:r>
                  <w:r>
                    <w:rPr>
                      <w:rFonts w:ascii="Arial CYR" w:hAnsi="Arial CYR"/>
                      <w:sz w:val="20"/>
                      <w:szCs w:val="20"/>
                      <w:lang w:eastAsia="ru-RU"/>
                    </w:rPr>
                    <w:lastRenderedPageBreak/>
                    <w:t>поддержку мер по обеспечению сбалансированности бюджетов</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lastRenderedPageBreak/>
                    <w:t> </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w:t>
                  </w:r>
                </w:p>
              </w:tc>
            </w:tr>
            <w:tr w:rsidR="00167A4F" w:rsidTr="00167A4F">
              <w:trPr>
                <w:trHeight w:val="480"/>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lastRenderedPageBreak/>
                    <w:t>000 2 02 20000 00 0000 151</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Субсидии бюджетам субъектов Российской Федерации и муниципальных образований (межбюджетные субсидии)</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188500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0</w:t>
                  </w:r>
                </w:p>
              </w:tc>
            </w:tr>
            <w:tr w:rsidR="00167A4F" w:rsidTr="00167A4F">
              <w:trPr>
                <w:trHeight w:val="255"/>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000 2 02 29999 00 0000 151</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Прочие субсидии</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188500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0</w:t>
                  </w:r>
                </w:p>
              </w:tc>
            </w:tr>
            <w:tr w:rsidR="00167A4F" w:rsidTr="00167A4F">
              <w:trPr>
                <w:trHeight w:val="300"/>
              </w:trPr>
              <w:tc>
                <w:tcPr>
                  <w:tcW w:w="2000" w:type="dxa"/>
                  <w:tcBorders>
                    <w:top w:val="nil"/>
                    <w:left w:val="single" w:sz="4" w:space="0" w:color="000000"/>
                    <w:bottom w:val="single" w:sz="4" w:space="0" w:color="000000"/>
                    <w:right w:val="single" w:sz="4" w:space="0" w:color="000000"/>
                  </w:tcBorders>
                  <w:shd w:val="clear" w:color="auto" w:fill="FFFFFF"/>
                  <w:vAlign w:val="bottom"/>
                  <w:hideMark/>
                </w:tcPr>
                <w:p w:rsidR="00167A4F" w:rsidRDefault="00167A4F">
                  <w:pPr>
                    <w:suppressAutoHyphens w:val="0"/>
                    <w:jc w:val="center"/>
                    <w:rPr>
                      <w:sz w:val="22"/>
                      <w:szCs w:val="22"/>
                      <w:lang w:eastAsia="ru-RU"/>
                    </w:rPr>
                  </w:pPr>
                  <w:r>
                    <w:rPr>
                      <w:sz w:val="22"/>
                      <w:szCs w:val="22"/>
                      <w:lang w:eastAsia="ru-RU"/>
                    </w:rPr>
                    <w:t>000 2 02 29999 10 0000 151</w:t>
                  </w:r>
                </w:p>
              </w:tc>
              <w:tc>
                <w:tcPr>
                  <w:tcW w:w="4961" w:type="dxa"/>
                  <w:tcBorders>
                    <w:top w:val="nil"/>
                    <w:left w:val="nil"/>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Прочие субсидии бюджетам поселений</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188500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w:t>
                  </w:r>
                </w:p>
              </w:tc>
            </w:tr>
            <w:tr w:rsidR="00167A4F" w:rsidTr="00167A4F">
              <w:trPr>
                <w:trHeight w:val="585"/>
              </w:trPr>
              <w:tc>
                <w:tcPr>
                  <w:tcW w:w="2000" w:type="dxa"/>
                  <w:tcBorders>
                    <w:top w:val="nil"/>
                    <w:left w:val="single" w:sz="4" w:space="0" w:color="000000"/>
                    <w:bottom w:val="single" w:sz="4" w:space="0" w:color="000000"/>
                    <w:right w:val="single" w:sz="4" w:space="0" w:color="000000"/>
                  </w:tcBorders>
                  <w:shd w:val="clear" w:color="auto" w:fill="FFFFFF"/>
                  <w:vAlign w:val="bottom"/>
                  <w:hideMark/>
                </w:tcPr>
                <w:p w:rsidR="00167A4F" w:rsidRDefault="00167A4F">
                  <w:pPr>
                    <w:suppressAutoHyphens w:val="0"/>
                    <w:jc w:val="center"/>
                    <w:rPr>
                      <w:sz w:val="22"/>
                      <w:szCs w:val="22"/>
                      <w:lang w:eastAsia="ru-RU"/>
                    </w:rPr>
                  </w:pPr>
                  <w:r>
                    <w:rPr>
                      <w:sz w:val="22"/>
                      <w:szCs w:val="22"/>
                      <w:lang w:eastAsia="ru-RU"/>
                    </w:rPr>
                    <w:t>000 2 02 29999 10 0000 151</w:t>
                  </w:r>
                </w:p>
              </w:tc>
              <w:tc>
                <w:tcPr>
                  <w:tcW w:w="4961" w:type="dxa"/>
                  <w:tcBorders>
                    <w:top w:val="nil"/>
                    <w:left w:val="nil"/>
                    <w:bottom w:val="single" w:sz="4" w:space="0" w:color="000000"/>
                    <w:right w:val="nil"/>
                  </w:tcBorders>
                  <w:vAlign w:val="bottom"/>
                  <w:hideMark/>
                </w:tcPr>
                <w:p w:rsidR="00167A4F" w:rsidRDefault="00167A4F">
                  <w:pPr>
                    <w:suppressAutoHyphens w:val="0"/>
                    <w:rPr>
                      <w:sz w:val="22"/>
                      <w:szCs w:val="22"/>
                      <w:lang w:eastAsia="ru-RU"/>
                    </w:rPr>
                  </w:pPr>
                  <w:r>
                    <w:rPr>
                      <w:sz w:val="22"/>
                      <w:szCs w:val="22"/>
                      <w:lang w:eastAsia="ru-RU"/>
                    </w:rPr>
                    <w:t xml:space="preserve">Прочие субсидии, зачисляемые в бюджеты сельских поселений  в целях </w:t>
                  </w:r>
                  <w:proofErr w:type="gramStart"/>
                  <w:r>
                    <w:rPr>
                      <w:sz w:val="22"/>
                      <w:szCs w:val="22"/>
                      <w:lang w:eastAsia="ru-RU"/>
                    </w:rPr>
                    <w:t>реализации мероприятий перечня проектов народных инициатив</w:t>
                  </w:r>
                  <w:proofErr w:type="gramEnd"/>
                  <w:r>
                    <w:rPr>
                      <w:sz w:val="22"/>
                      <w:szCs w:val="22"/>
                      <w:lang w:eastAsia="ru-RU"/>
                    </w:rPr>
                    <w:t xml:space="preserve">  </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188500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w:t>
                  </w:r>
                </w:p>
              </w:tc>
            </w:tr>
            <w:tr w:rsidR="00167A4F" w:rsidTr="00167A4F">
              <w:trPr>
                <w:trHeight w:val="255"/>
              </w:trPr>
              <w:tc>
                <w:tcPr>
                  <w:tcW w:w="2000" w:type="dxa"/>
                  <w:tcBorders>
                    <w:top w:val="nil"/>
                    <w:left w:val="single" w:sz="8" w:space="0" w:color="000000"/>
                    <w:bottom w:val="single" w:sz="4" w:space="0" w:color="000000"/>
                    <w:right w:val="nil"/>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000 2 02 30000 00 000 151</w:t>
                  </w:r>
                </w:p>
              </w:tc>
              <w:tc>
                <w:tcPr>
                  <w:tcW w:w="4961" w:type="dxa"/>
                  <w:tcBorders>
                    <w:top w:val="nil"/>
                    <w:left w:val="single" w:sz="4" w:space="0" w:color="000000"/>
                    <w:bottom w:val="single" w:sz="4" w:space="0" w:color="000000"/>
                    <w:right w:val="nil"/>
                  </w:tcBorders>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Субвенции от других бюджетов бюджетной системы РФ</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86600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85900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87900</w:t>
                  </w:r>
                </w:p>
              </w:tc>
            </w:tr>
            <w:tr w:rsidR="00167A4F" w:rsidTr="00167A4F">
              <w:trPr>
                <w:trHeight w:val="765"/>
              </w:trPr>
              <w:tc>
                <w:tcPr>
                  <w:tcW w:w="2000" w:type="dxa"/>
                  <w:tcBorders>
                    <w:top w:val="nil"/>
                    <w:left w:val="single" w:sz="4" w:space="0" w:color="auto"/>
                    <w:bottom w:val="single" w:sz="4" w:space="0" w:color="auto"/>
                    <w:right w:val="single" w:sz="4" w:space="0" w:color="auto"/>
                  </w:tcBorders>
                  <w:noWrap/>
                  <w:vAlign w:val="center"/>
                  <w:hideMark/>
                </w:tcPr>
                <w:p w:rsidR="00167A4F" w:rsidRDefault="00167A4F">
                  <w:pPr>
                    <w:suppressAutoHyphens w:val="0"/>
                    <w:jc w:val="center"/>
                    <w:rPr>
                      <w:sz w:val="22"/>
                      <w:szCs w:val="22"/>
                      <w:lang w:eastAsia="ru-RU"/>
                    </w:rPr>
                  </w:pPr>
                  <w:r>
                    <w:rPr>
                      <w:sz w:val="22"/>
                      <w:szCs w:val="22"/>
                      <w:lang w:eastAsia="ru-RU"/>
                    </w:rPr>
                    <w:t>000 2 02 35118 00 0000 151</w:t>
                  </w:r>
                </w:p>
              </w:tc>
              <w:tc>
                <w:tcPr>
                  <w:tcW w:w="4961" w:type="dxa"/>
                  <w:tcBorders>
                    <w:top w:val="nil"/>
                    <w:left w:val="nil"/>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52300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52900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54900</w:t>
                  </w:r>
                </w:p>
              </w:tc>
            </w:tr>
            <w:tr w:rsidR="00167A4F" w:rsidTr="00167A4F">
              <w:trPr>
                <w:trHeight w:val="765"/>
              </w:trPr>
              <w:tc>
                <w:tcPr>
                  <w:tcW w:w="2000" w:type="dxa"/>
                  <w:tcBorders>
                    <w:top w:val="nil"/>
                    <w:left w:val="single" w:sz="4" w:space="0" w:color="auto"/>
                    <w:bottom w:val="single" w:sz="4" w:space="0" w:color="auto"/>
                    <w:right w:val="single" w:sz="4" w:space="0" w:color="auto"/>
                  </w:tcBorders>
                  <w:noWrap/>
                  <w:vAlign w:val="center"/>
                  <w:hideMark/>
                </w:tcPr>
                <w:p w:rsidR="00167A4F" w:rsidRDefault="00167A4F">
                  <w:pPr>
                    <w:suppressAutoHyphens w:val="0"/>
                    <w:jc w:val="center"/>
                    <w:rPr>
                      <w:sz w:val="22"/>
                      <w:szCs w:val="22"/>
                      <w:lang w:eastAsia="ru-RU"/>
                    </w:rPr>
                  </w:pPr>
                  <w:r>
                    <w:rPr>
                      <w:sz w:val="22"/>
                      <w:szCs w:val="22"/>
                      <w:lang w:eastAsia="ru-RU"/>
                    </w:rPr>
                    <w:t>000 2 02 35118 10 0000 151</w:t>
                  </w:r>
                </w:p>
              </w:tc>
              <w:tc>
                <w:tcPr>
                  <w:tcW w:w="4961" w:type="dxa"/>
                  <w:tcBorders>
                    <w:top w:val="nil"/>
                    <w:left w:val="nil"/>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52300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52900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54900</w:t>
                  </w:r>
                </w:p>
              </w:tc>
            </w:tr>
            <w:tr w:rsidR="00167A4F" w:rsidTr="00167A4F">
              <w:trPr>
                <w:trHeight w:val="510"/>
              </w:trPr>
              <w:tc>
                <w:tcPr>
                  <w:tcW w:w="2000" w:type="dxa"/>
                  <w:tcBorders>
                    <w:top w:val="nil"/>
                    <w:left w:val="single" w:sz="4" w:space="0" w:color="000000"/>
                    <w:bottom w:val="single" w:sz="4" w:space="0" w:color="000000"/>
                    <w:right w:val="single" w:sz="4" w:space="0" w:color="000000"/>
                  </w:tcBorders>
                  <w:noWrap/>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000 2 02 30024 00 0000 151</w:t>
                  </w:r>
                </w:p>
              </w:tc>
              <w:tc>
                <w:tcPr>
                  <w:tcW w:w="4961" w:type="dxa"/>
                  <w:tcBorders>
                    <w:top w:val="nil"/>
                    <w:left w:val="nil"/>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xml:space="preserve">Субвенции местным бюджетам  на выполнение </w:t>
                  </w:r>
                  <w:proofErr w:type="spellStart"/>
                  <w:r>
                    <w:rPr>
                      <w:rFonts w:ascii="Arial CYR" w:hAnsi="Arial CYR"/>
                      <w:sz w:val="20"/>
                      <w:szCs w:val="20"/>
                      <w:lang w:eastAsia="ru-RU"/>
                    </w:rPr>
                    <w:t>передаваемных</w:t>
                  </w:r>
                  <w:proofErr w:type="spellEnd"/>
                  <w:r>
                    <w:rPr>
                      <w:rFonts w:ascii="Arial CYR" w:hAnsi="Arial CYR"/>
                      <w:sz w:val="20"/>
                      <w:szCs w:val="20"/>
                      <w:lang w:eastAsia="ru-RU"/>
                    </w:rPr>
                    <w:t xml:space="preserve">  полномочий  субъектов Российской Федерации</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34300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33000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33000</w:t>
                  </w:r>
                </w:p>
              </w:tc>
            </w:tr>
            <w:tr w:rsidR="00167A4F" w:rsidTr="00167A4F">
              <w:trPr>
                <w:trHeight w:val="525"/>
              </w:trPr>
              <w:tc>
                <w:tcPr>
                  <w:tcW w:w="2000" w:type="dxa"/>
                  <w:tcBorders>
                    <w:top w:val="nil"/>
                    <w:left w:val="single" w:sz="4" w:space="0" w:color="000000"/>
                    <w:bottom w:val="single" w:sz="4" w:space="0" w:color="000000"/>
                    <w:right w:val="single" w:sz="4" w:space="0" w:color="000000"/>
                  </w:tcBorders>
                  <w:noWrap/>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000 2 02 30024 10 0000 151</w:t>
                  </w:r>
                </w:p>
              </w:tc>
              <w:tc>
                <w:tcPr>
                  <w:tcW w:w="4961" w:type="dxa"/>
                  <w:tcBorders>
                    <w:top w:val="nil"/>
                    <w:left w:val="nil"/>
                    <w:bottom w:val="single" w:sz="4" w:space="0" w:color="000000"/>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xml:space="preserve">Субвенции бюджетам поселений на осуществление отдельных областных государственных полномочий в сфере водоснабжения и водоотведения </w:t>
                  </w:r>
                </w:p>
              </w:tc>
              <w:tc>
                <w:tcPr>
                  <w:tcW w:w="1222" w:type="dxa"/>
                  <w:tcBorders>
                    <w:top w:val="nil"/>
                    <w:left w:val="single" w:sz="4" w:space="0" w:color="auto"/>
                    <w:bottom w:val="single" w:sz="4" w:space="0" w:color="auto"/>
                    <w:right w:val="single" w:sz="4" w:space="0" w:color="auto"/>
                  </w:tcBorders>
                  <w:noWrap/>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33600</w:t>
                  </w:r>
                </w:p>
              </w:tc>
              <w:tc>
                <w:tcPr>
                  <w:tcW w:w="1013"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32300</w:t>
                  </w:r>
                </w:p>
              </w:tc>
              <w:tc>
                <w:tcPr>
                  <w:tcW w:w="1013"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32300</w:t>
                  </w:r>
                </w:p>
              </w:tc>
            </w:tr>
            <w:tr w:rsidR="00167A4F" w:rsidTr="00167A4F">
              <w:trPr>
                <w:trHeight w:val="1230"/>
              </w:trPr>
              <w:tc>
                <w:tcPr>
                  <w:tcW w:w="2000" w:type="dxa"/>
                  <w:tcBorders>
                    <w:top w:val="nil"/>
                    <w:left w:val="single" w:sz="4" w:space="0" w:color="000000"/>
                    <w:bottom w:val="nil"/>
                    <w:right w:val="nil"/>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000 2 02 30024 10 0000 151</w:t>
                  </w:r>
                </w:p>
              </w:tc>
              <w:tc>
                <w:tcPr>
                  <w:tcW w:w="4961" w:type="dxa"/>
                  <w:tcBorders>
                    <w:top w:val="nil"/>
                    <w:left w:val="single" w:sz="4" w:space="0" w:color="000000"/>
                    <w:bottom w:val="nil"/>
                    <w:right w:val="nil"/>
                  </w:tcBorders>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xml:space="preserve">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22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700</w:t>
                  </w:r>
                </w:p>
              </w:tc>
              <w:tc>
                <w:tcPr>
                  <w:tcW w:w="101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700</w:t>
                  </w:r>
                </w:p>
              </w:tc>
            </w:tr>
            <w:tr w:rsidR="00167A4F" w:rsidTr="00167A4F">
              <w:trPr>
                <w:trHeight w:val="345"/>
              </w:trPr>
              <w:tc>
                <w:tcPr>
                  <w:tcW w:w="2000" w:type="dxa"/>
                  <w:tcBorders>
                    <w:top w:val="single" w:sz="4" w:space="0" w:color="000000"/>
                    <w:left w:val="single" w:sz="4" w:space="0" w:color="000000"/>
                    <w:bottom w:val="nil"/>
                    <w:right w:val="single" w:sz="4" w:space="0" w:color="000000"/>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 </w:t>
                  </w:r>
                </w:p>
              </w:tc>
              <w:tc>
                <w:tcPr>
                  <w:tcW w:w="4961" w:type="dxa"/>
                  <w:tcBorders>
                    <w:top w:val="single" w:sz="4" w:space="0" w:color="000000"/>
                    <w:left w:val="nil"/>
                    <w:bottom w:val="nil"/>
                    <w:right w:val="nil"/>
                  </w:tcBorders>
                  <w:noWrap/>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ВСЕГО ДОХОДОВ</w:t>
                  </w:r>
                  <w:proofErr w:type="gramStart"/>
                  <w:r>
                    <w:rPr>
                      <w:rFonts w:ascii="Arial CYR" w:hAnsi="Arial CYR"/>
                      <w:b/>
                      <w:bCs/>
                      <w:sz w:val="20"/>
                      <w:szCs w:val="20"/>
                      <w:lang w:eastAsia="ru-RU"/>
                    </w:rPr>
                    <w:t xml:space="preserve"> :</w:t>
                  </w:r>
                  <w:proofErr w:type="gramEnd"/>
                </w:p>
              </w:tc>
              <w:tc>
                <w:tcPr>
                  <w:tcW w:w="1222" w:type="dxa"/>
                  <w:tcBorders>
                    <w:top w:val="nil"/>
                    <w:left w:val="single" w:sz="4" w:space="0" w:color="auto"/>
                    <w:bottom w:val="nil"/>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8379810</w:t>
                  </w:r>
                </w:p>
              </w:tc>
              <w:tc>
                <w:tcPr>
                  <w:tcW w:w="1013" w:type="dxa"/>
                  <w:tcBorders>
                    <w:top w:val="nil"/>
                    <w:left w:val="nil"/>
                    <w:bottom w:val="nil"/>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7783510</w:t>
                  </w:r>
                </w:p>
              </w:tc>
              <w:tc>
                <w:tcPr>
                  <w:tcW w:w="1013" w:type="dxa"/>
                  <w:tcBorders>
                    <w:top w:val="nil"/>
                    <w:left w:val="nil"/>
                    <w:bottom w:val="nil"/>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7819610</w:t>
                  </w:r>
                </w:p>
              </w:tc>
            </w:tr>
            <w:tr w:rsidR="00167A4F" w:rsidTr="00167A4F">
              <w:trPr>
                <w:trHeight w:val="435"/>
              </w:trPr>
              <w:tc>
                <w:tcPr>
                  <w:tcW w:w="2000" w:type="dxa"/>
                  <w:tcBorders>
                    <w:top w:val="single" w:sz="4" w:space="0" w:color="auto"/>
                    <w:left w:val="single" w:sz="4" w:space="0" w:color="auto"/>
                    <w:bottom w:val="single" w:sz="4" w:space="0" w:color="auto"/>
                    <w:right w:val="single" w:sz="4" w:space="0" w:color="000000"/>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 </w:t>
                  </w:r>
                </w:p>
              </w:tc>
              <w:tc>
                <w:tcPr>
                  <w:tcW w:w="4961" w:type="dxa"/>
                  <w:tcBorders>
                    <w:top w:val="single" w:sz="4" w:space="0" w:color="auto"/>
                    <w:left w:val="nil"/>
                    <w:bottom w:val="single" w:sz="4" w:space="0" w:color="auto"/>
                    <w:right w:val="nil"/>
                  </w:tcBorders>
                  <w:noWrap/>
                  <w:vAlign w:val="bottom"/>
                  <w:hideMark/>
                </w:tcPr>
                <w:p w:rsidR="00167A4F" w:rsidRDefault="00167A4F">
                  <w:pPr>
                    <w:suppressAutoHyphens w:val="0"/>
                    <w:rPr>
                      <w:rFonts w:ascii="Arial CYR" w:hAnsi="Arial CYR"/>
                      <w:b/>
                      <w:bCs/>
                      <w:sz w:val="20"/>
                      <w:szCs w:val="20"/>
                      <w:lang w:eastAsia="ru-RU"/>
                    </w:rPr>
                  </w:pPr>
                  <w:r>
                    <w:rPr>
                      <w:rFonts w:ascii="Arial CYR" w:hAnsi="Arial CYR"/>
                      <w:b/>
                      <w:bCs/>
                      <w:sz w:val="20"/>
                      <w:szCs w:val="20"/>
                      <w:lang w:eastAsia="ru-RU"/>
                    </w:rPr>
                    <w:t>Дефицит</w:t>
                  </w:r>
                </w:p>
              </w:tc>
              <w:tc>
                <w:tcPr>
                  <w:tcW w:w="1222" w:type="dxa"/>
                  <w:tcBorders>
                    <w:top w:val="single" w:sz="4" w:space="0" w:color="auto"/>
                    <w:left w:val="single" w:sz="4" w:space="0" w:color="auto"/>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939960,86</w:t>
                  </w:r>
                </w:p>
              </w:tc>
              <w:tc>
                <w:tcPr>
                  <w:tcW w:w="1013"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101245</w:t>
                  </w:r>
                </w:p>
              </w:tc>
              <w:tc>
                <w:tcPr>
                  <w:tcW w:w="1013"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102570</w:t>
                  </w:r>
                </w:p>
              </w:tc>
            </w:tr>
          </w:tbl>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p w:rsidR="00167A4F" w:rsidRDefault="00167A4F" w:rsidP="00167A4F"/>
          <w:tbl>
            <w:tblPr>
              <w:tblW w:w="9945" w:type="dxa"/>
              <w:tblInd w:w="93" w:type="dxa"/>
              <w:tblLook w:val="04A0" w:firstRow="1" w:lastRow="0" w:firstColumn="1" w:lastColumn="0" w:noHBand="0" w:noVBand="1"/>
            </w:tblPr>
            <w:tblGrid>
              <w:gridCol w:w="2167"/>
              <w:gridCol w:w="564"/>
              <w:gridCol w:w="643"/>
              <w:gridCol w:w="880"/>
              <w:gridCol w:w="809"/>
              <w:gridCol w:w="759"/>
              <w:gridCol w:w="809"/>
              <w:gridCol w:w="877"/>
              <w:gridCol w:w="877"/>
              <w:gridCol w:w="877"/>
            </w:tblGrid>
            <w:tr w:rsidR="00167A4F" w:rsidTr="00167A4F">
              <w:trPr>
                <w:trHeight w:val="255"/>
              </w:trPr>
              <w:tc>
                <w:tcPr>
                  <w:tcW w:w="9938" w:type="dxa"/>
                  <w:gridSpan w:val="10"/>
                  <w:noWrap/>
                  <w:hideMark/>
                </w:tcPr>
                <w:p w:rsidR="00167A4F" w:rsidRDefault="00167A4F">
                  <w:pPr>
                    <w:suppressAutoHyphens w:val="0"/>
                    <w:jc w:val="right"/>
                    <w:rPr>
                      <w:sz w:val="20"/>
                      <w:szCs w:val="20"/>
                      <w:lang w:eastAsia="ru-RU"/>
                    </w:rPr>
                  </w:pPr>
                  <w:r>
                    <w:rPr>
                      <w:sz w:val="20"/>
                      <w:szCs w:val="20"/>
                      <w:lang w:eastAsia="ru-RU"/>
                    </w:rPr>
                    <w:t>Приложение 3</w:t>
                  </w:r>
                </w:p>
              </w:tc>
            </w:tr>
            <w:tr w:rsidR="00167A4F" w:rsidTr="00167A4F">
              <w:trPr>
                <w:trHeight w:val="255"/>
              </w:trPr>
              <w:tc>
                <w:tcPr>
                  <w:tcW w:w="9938" w:type="dxa"/>
                  <w:gridSpan w:val="10"/>
                  <w:noWrap/>
                  <w:hideMark/>
                </w:tcPr>
                <w:p w:rsidR="00167A4F" w:rsidRDefault="00167A4F">
                  <w:pPr>
                    <w:suppressAutoHyphens w:val="0"/>
                    <w:jc w:val="right"/>
                    <w:rPr>
                      <w:rFonts w:ascii="Arial CYR" w:hAnsi="Arial CYR"/>
                      <w:sz w:val="16"/>
                      <w:szCs w:val="16"/>
                      <w:lang w:eastAsia="ru-RU"/>
                    </w:rPr>
                  </w:pPr>
                  <w:r>
                    <w:rPr>
                      <w:rFonts w:ascii="Arial CYR" w:hAnsi="Arial CYR"/>
                      <w:sz w:val="16"/>
                      <w:szCs w:val="16"/>
                      <w:lang w:eastAsia="ru-RU"/>
                    </w:rPr>
                    <w:t xml:space="preserve">к решению Думы "О внесении изменений в  бюджет </w:t>
                  </w:r>
                </w:p>
                <w:p w:rsidR="00167A4F" w:rsidRDefault="00167A4F">
                  <w:pPr>
                    <w:suppressAutoHyphens w:val="0"/>
                    <w:jc w:val="right"/>
                    <w:rPr>
                      <w:rFonts w:ascii="Arial CYR" w:hAnsi="Arial CYR"/>
                      <w:sz w:val="16"/>
                      <w:szCs w:val="16"/>
                      <w:lang w:eastAsia="ru-RU"/>
                    </w:rPr>
                  </w:pPr>
                  <w:r>
                    <w:rPr>
                      <w:rFonts w:ascii="Arial CYR" w:hAnsi="Arial CYR"/>
                      <w:sz w:val="16"/>
                      <w:szCs w:val="16"/>
                      <w:lang w:eastAsia="ru-RU"/>
                    </w:rPr>
                    <w:t xml:space="preserve"> муниципального образования "</w:t>
                  </w:r>
                  <w:proofErr w:type="spellStart"/>
                  <w:r>
                    <w:rPr>
                      <w:rFonts w:ascii="Arial CYR" w:hAnsi="Arial CYR"/>
                      <w:sz w:val="16"/>
                      <w:szCs w:val="16"/>
                      <w:lang w:eastAsia="ru-RU"/>
                    </w:rPr>
                    <w:t>Капсальское</w:t>
                  </w:r>
                  <w:proofErr w:type="spellEnd"/>
                  <w:r>
                    <w:rPr>
                      <w:rFonts w:ascii="Arial CYR" w:hAnsi="Arial CYR"/>
                      <w:sz w:val="16"/>
                      <w:szCs w:val="16"/>
                      <w:lang w:eastAsia="ru-RU"/>
                    </w:rPr>
                    <w:t xml:space="preserve">"  </w:t>
                  </w:r>
                </w:p>
                <w:p w:rsidR="00167A4F" w:rsidRDefault="00167A4F">
                  <w:pPr>
                    <w:suppressAutoHyphens w:val="0"/>
                    <w:jc w:val="right"/>
                    <w:rPr>
                      <w:rFonts w:ascii="Arial CYR" w:hAnsi="Arial CYR"/>
                      <w:sz w:val="16"/>
                      <w:szCs w:val="16"/>
                      <w:lang w:eastAsia="ru-RU"/>
                    </w:rPr>
                  </w:pPr>
                  <w:r>
                    <w:rPr>
                      <w:rFonts w:ascii="Arial CYR" w:hAnsi="Arial CYR"/>
                      <w:sz w:val="16"/>
                      <w:szCs w:val="16"/>
                      <w:lang w:eastAsia="ru-RU"/>
                    </w:rPr>
                    <w:t>на 2018 год и плановый период 2019-2020 годов</w:t>
                  </w:r>
                </w:p>
              </w:tc>
            </w:tr>
            <w:tr w:rsidR="00167A4F" w:rsidTr="00167A4F">
              <w:trPr>
                <w:trHeight w:val="345"/>
              </w:trPr>
              <w:tc>
                <w:tcPr>
                  <w:tcW w:w="9938" w:type="dxa"/>
                  <w:gridSpan w:val="10"/>
                  <w:noWrap/>
                  <w:hideMark/>
                </w:tcPr>
                <w:p w:rsidR="00167A4F" w:rsidRDefault="00167A4F">
                  <w:pPr>
                    <w:suppressAutoHyphens w:val="0"/>
                    <w:jc w:val="right"/>
                    <w:rPr>
                      <w:rFonts w:ascii="Arial CYR" w:hAnsi="Arial CYR"/>
                      <w:sz w:val="16"/>
                      <w:szCs w:val="16"/>
                      <w:lang w:eastAsia="ru-RU"/>
                    </w:rPr>
                  </w:pPr>
                  <w:r>
                    <w:rPr>
                      <w:rFonts w:ascii="Arial CYR" w:hAnsi="Arial CYR"/>
                      <w:sz w:val="16"/>
                      <w:szCs w:val="16"/>
                      <w:lang w:eastAsia="ru-RU"/>
                    </w:rPr>
                    <w:t>от 27.04.2018 г. № 10</w:t>
                  </w:r>
                </w:p>
              </w:tc>
            </w:tr>
            <w:tr w:rsidR="00167A4F" w:rsidTr="00167A4F">
              <w:trPr>
                <w:trHeight w:val="555"/>
              </w:trPr>
              <w:tc>
                <w:tcPr>
                  <w:tcW w:w="9938" w:type="dxa"/>
                  <w:gridSpan w:val="10"/>
                  <w:vAlign w:val="bottom"/>
                  <w:hideMark/>
                </w:tcPr>
                <w:p w:rsidR="00167A4F" w:rsidRDefault="00167A4F">
                  <w:pPr>
                    <w:suppressAutoHyphens w:val="0"/>
                    <w:jc w:val="center"/>
                    <w:rPr>
                      <w:b/>
                      <w:bCs/>
                      <w:sz w:val="22"/>
                      <w:szCs w:val="22"/>
                      <w:lang w:eastAsia="ru-RU"/>
                    </w:rPr>
                  </w:pPr>
                  <w:r>
                    <w:rPr>
                      <w:b/>
                      <w:bCs/>
                      <w:sz w:val="22"/>
                      <w:szCs w:val="22"/>
                      <w:lang w:eastAsia="ru-RU"/>
                    </w:rPr>
                    <w:t xml:space="preserve"> Расходы бюджета муниципального образования "</w:t>
                  </w:r>
                  <w:proofErr w:type="spellStart"/>
                  <w:r>
                    <w:rPr>
                      <w:b/>
                      <w:bCs/>
                      <w:sz w:val="22"/>
                      <w:szCs w:val="22"/>
                      <w:lang w:eastAsia="ru-RU"/>
                    </w:rPr>
                    <w:t>Капсальское</w:t>
                  </w:r>
                  <w:proofErr w:type="spellEnd"/>
                  <w:r>
                    <w:rPr>
                      <w:b/>
                      <w:bCs/>
                      <w:sz w:val="22"/>
                      <w:szCs w:val="22"/>
                      <w:lang w:eastAsia="ru-RU"/>
                    </w:rPr>
                    <w:t xml:space="preserve">" на 2018 год и плановый период 2019-2020 годов по ведомственной структуре бюджетов  </w:t>
                  </w:r>
                </w:p>
              </w:tc>
            </w:tr>
            <w:tr w:rsidR="00167A4F" w:rsidTr="00167A4F">
              <w:trPr>
                <w:trHeight w:val="300"/>
              </w:trPr>
              <w:tc>
                <w:tcPr>
                  <w:tcW w:w="2850" w:type="dxa"/>
                  <w:noWrap/>
                  <w:vAlign w:val="bottom"/>
                  <w:hideMark/>
                </w:tcPr>
                <w:p w:rsidR="00167A4F" w:rsidRDefault="00167A4F">
                  <w:pPr>
                    <w:suppressAutoHyphens w:val="0"/>
                    <w:rPr>
                      <w:sz w:val="20"/>
                      <w:szCs w:val="20"/>
                      <w:lang w:eastAsia="ru-RU"/>
                    </w:rPr>
                  </w:pPr>
                </w:p>
              </w:tc>
              <w:tc>
                <w:tcPr>
                  <w:tcW w:w="716" w:type="dxa"/>
                  <w:noWrap/>
                  <w:vAlign w:val="bottom"/>
                  <w:hideMark/>
                </w:tcPr>
                <w:p w:rsidR="00167A4F" w:rsidRDefault="00167A4F">
                  <w:pPr>
                    <w:suppressAutoHyphens w:val="0"/>
                    <w:rPr>
                      <w:sz w:val="20"/>
                      <w:szCs w:val="20"/>
                      <w:lang w:eastAsia="ru-RU"/>
                    </w:rPr>
                  </w:pPr>
                </w:p>
              </w:tc>
              <w:tc>
                <w:tcPr>
                  <w:tcW w:w="559" w:type="dxa"/>
                  <w:noWrap/>
                  <w:vAlign w:val="bottom"/>
                  <w:hideMark/>
                </w:tcPr>
                <w:p w:rsidR="00167A4F" w:rsidRDefault="00167A4F">
                  <w:pPr>
                    <w:suppressAutoHyphens w:val="0"/>
                    <w:rPr>
                      <w:sz w:val="20"/>
                      <w:szCs w:val="20"/>
                      <w:lang w:eastAsia="ru-RU"/>
                    </w:rPr>
                  </w:pPr>
                </w:p>
              </w:tc>
              <w:tc>
                <w:tcPr>
                  <w:tcW w:w="567" w:type="dxa"/>
                  <w:noWrap/>
                  <w:vAlign w:val="bottom"/>
                  <w:hideMark/>
                </w:tcPr>
                <w:p w:rsidR="00167A4F" w:rsidRDefault="00167A4F">
                  <w:pPr>
                    <w:suppressAutoHyphens w:val="0"/>
                    <w:rPr>
                      <w:sz w:val="20"/>
                      <w:szCs w:val="20"/>
                      <w:lang w:eastAsia="ru-RU"/>
                    </w:rPr>
                  </w:pPr>
                </w:p>
              </w:tc>
              <w:tc>
                <w:tcPr>
                  <w:tcW w:w="993" w:type="dxa"/>
                  <w:noWrap/>
                  <w:vAlign w:val="bottom"/>
                  <w:hideMark/>
                </w:tcPr>
                <w:p w:rsidR="00167A4F" w:rsidRDefault="00167A4F">
                  <w:pPr>
                    <w:suppressAutoHyphens w:val="0"/>
                    <w:rPr>
                      <w:sz w:val="20"/>
                      <w:szCs w:val="20"/>
                      <w:lang w:eastAsia="ru-RU"/>
                    </w:rPr>
                  </w:pPr>
                </w:p>
              </w:tc>
              <w:tc>
                <w:tcPr>
                  <w:tcW w:w="908" w:type="dxa"/>
                  <w:noWrap/>
                  <w:vAlign w:val="bottom"/>
                  <w:hideMark/>
                </w:tcPr>
                <w:p w:rsidR="00167A4F" w:rsidRDefault="00167A4F">
                  <w:pPr>
                    <w:suppressAutoHyphens w:val="0"/>
                    <w:rPr>
                      <w:sz w:val="20"/>
                      <w:szCs w:val="20"/>
                      <w:lang w:eastAsia="ru-RU"/>
                    </w:rPr>
                  </w:pPr>
                </w:p>
              </w:tc>
              <w:tc>
                <w:tcPr>
                  <w:tcW w:w="682" w:type="dxa"/>
                  <w:noWrap/>
                  <w:vAlign w:val="bottom"/>
                  <w:hideMark/>
                </w:tcPr>
                <w:p w:rsidR="00167A4F" w:rsidRDefault="00167A4F">
                  <w:pPr>
                    <w:suppressAutoHyphens w:val="0"/>
                    <w:rPr>
                      <w:sz w:val="20"/>
                      <w:szCs w:val="20"/>
                      <w:lang w:eastAsia="ru-RU"/>
                    </w:rPr>
                  </w:pPr>
                </w:p>
              </w:tc>
              <w:tc>
                <w:tcPr>
                  <w:tcW w:w="962" w:type="dxa"/>
                  <w:noWrap/>
                  <w:vAlign w:val="bottom"/>
                  <w:hideMark/>
                </w:tcPr>
                <w:p w:rsidR="00167A4F" w:rsidRDefault="00167A4F">
                  <w:pPr>
                    <w:suppressAutoHyphens w:val="0"/>
                    <w:rPr>
                      <w:sz w:val="20"/>
                      <w:szCs w:val="20"/>
                      <w:lang w:eastAsia="ru-RU"/>
                    </w:rPr>
                  </w:pPr>
                </w:p>
              </w:tc>
              <w:tc>
                <w:tcPr>
                  <w:tcW w:w="850" w:type="dxa"/>
                  <w:noWrap/>
                  <w:vAlign w:val="bottom"/>
                  <w:hideMark/>
                </w:tcPr>
                <w:p w:rsidR="00167A4F" w:rsidRDefault="00167A4F">
                  <w:pPr>
                    <w:suppressAutoHyphens w:val="0"/>
                    <w:rPr>
                      <w:sz w:val="20"/>
                      <w:szCs w:val="20"/>
                      <w:lang w:eastAsia="ru-RU"/>
                    </w:rPr>
                  </w:pPr>
                </w:p>
              </w:tc>
              <w:tc>
                <w:tcPr>
                  <w:tcW w:w="851" w:type="dxa"/>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руб.</w:t>
                  </w:r>
                </w:p>
              </w:tc>
            </w:tr>
            <w:tr w:rsidR="00167A4F" w:rsidTr="00167A4F">
              <w:trPr>
                <w:trHeight w:val="315"/>
              </w:trPr>
              <w:tc>
                <w:tcPr>
                  <w:tcW w:w="2850" w:type="dxa"/>
                  <w:vMerge w:val="restart"/>
                  <w:tcBorders>
                    <w:top w:val="single" w:sz="4" w:space="0" w:color="auto"/>
                    <w:left w:val="single" w:sz="4" w:space="0" w:color="auto"/>
                    <w:bottom w:val="single" w:sz="4" w:space="0" w:color="000000"/>
                    <w:right w:val="single" w:sz="4" w:space="0" w:color="auto"/>
                  </w:tcBorders>
                  <w:noWrap/>
                  <w:vAlign w:val="center"/>
                  <w:hideMark/>
                </w:tcPr>
                <w:p w:rsidR="00167A4F" w:rsidRDefault="00167A4F">
                  <w:pPr>
                    <w:suppressAutoHyphens w:val="0"/>
                    <w:jc w:val="center"/>
                    <w:rPr>
                      <w:sz w:val="22"/>
                      <w:szCs w:val="22"/>
                      <w:lang w:eastAsia="ru-RU"/>
                    </w:rPr>
                  </w:pPr>
                  <w:r>
                    <w:rPr>
                      <w:sz w:val="22"/>
                      <w:szCs w:val="22"/>
                      <w:lang w:eastAsia="ru-RU"/>
                    </w:rPr>
                    <w:t>Наименование</w:t>
                  </w:r>
                </w:p>
              </w:tc>
              <w:tc>
                <w:tcPr>
                  <w:tcW w:w="4425" w:type="dxa"/>
                  <w:gridSpan w:val="6"/>
                  <w:tcBorders>
                    <w:top w:val="single" w:sz="4" w:space="0" w:color="auto"/>
                    <w:left w:val="nil"/>
                    <w:bottom w:val="single" w:sz="4" w:space="0" w:color="auto"/>
                    <w:right w:val="single" w:sz="4" w:space="0" w:color="000000"/>
                  </w:tcBorders>
                  <w:noWrap/>
                  <w:vAlign w:val="bottom"/>
                  <w:hideMark/>
                </w:tcPr>
                <w:p w:rsidR="00167A4F" w:rsidRDefault="00167A4F">
                  <w:pPr>
                    <w:suppressAutoHyphens w:val="0"/>
                    <w:jc w:val="center"/>
                    <w:rPr>
                      <w:sz w:val="22"/>
                      <w:szCs w:val="22"/>
                      <w:lang w:eastAsia="ru-RU"/>
                    </w:rPr>
                  </w:pPr>
                  <w:r>
                    <w:rPr>
                      <w:sz w:val="22"/>
                      <w:szCs w:val="22"/>
                      <w:lang w:eastAsia="ru-RU"/>
                    </w:rPr>
                    <w:t xml:space="preserve">     Коды ведомственной классификации</w:t>
                  </w:r>
                </w:p>
              </w:tc>
              <w:tc>
                <w:tcPr>
                  <w:tcW w:w="2663" w:type="dxa"/>
                  <w:gridSpan w:val="3"/>
                  <w:tcBorders>
                    <w:top w:val="single" w:sz="4" w:space="0" w:color="auto"/>
                    <w:left w:val="nil"/>
                    <w:bottom w:val="nil"/>
                    <w:right w:val="single" w:sz="4" w:space="0" w:color="000000"/>
                  </w:tcBorders>
                  <w:vAlign w:val="center"/>
                  <w:hideMark/>
                </w:tcPr>
                <w:p w:rsidR="00167A4F" w:rsidRDefault="00167A4F">
                  <w:pPr>
                    <w:suppressAutoHyphens w:val="0"/>
                    <w:jc w:val="center"/>
                    <w:rPr>
                      <w:sz w:val="22"/>
                      <w:szCs w:val="22"/>
                      <w:lang w:eastAsia="ru-RU"/>
                    </w:rPr>
                  </w:pPr>
                  <w:r>
                    <w:rPr>
                      <w:sz w:val="22"/>
                      <w:szCs w:val="22"/>
                      <w:lang w:eastAsia="ru-RU"/>
                    </w:rPr>
                    <w:t>СУММА</w:t>
                  </w:r>
                </w:p>
              </w:tc>
            </w:tr>
            <w:tr w:rsidR="00167A4F" w:rsidTr="00167A4F">
              <w:trPr>
                <w:trHeight w:val="600"/>
              </w:trPr>
              <w:tc>
                <w:tcPr>
                  <w:tcW w:w="9938" w:type="dxa"/>
                  <w:vMerge/>
                  <w:tcBorders>
                    <w:top w:val="single" w:sz="4" w:space="0" w:color="auto"/>
                    <w:left w:val="single" w:sz="4" w:space="0" w:color="auto"/>
                    <w:bottom w:val="single" w:sz="4" w:space="0" w:color="000000"/>
                    <w:right w:val="single" w:sz="4" w:space="0" w:color="auto"/>
                  </w:tcBorders>
                  <w:vAlign w:val="center"/>
                  <w:hideMark/>
                </w:tcPr>
                <w:p w:rsidR="00167A4F" w:rsidRDefault="00167A4F">
                  <w:pPr>
                    <w:suppressAutoHyphens w:val="0"/>
                    <w:rPr>
                      <w:sz w:val="22"/>
                      <w:szCs w:val="22"/>
                      <w:lang w:eastAsia="ru-RU"/>
                    </w:rPr>
                  </w:pPr>
                </w:p>
              </w:tc>
              <w:tc>
                <w:tcPr>
                  <w:tcW w:w="716" w:type="dxa"/>
                  <w:tcBorders>
                    <w:top w:val="nil"/>
                    <w:left w:val="nil"/>
                    <w:bottom w:val="nil"/>
                    <w:right w:val="single" w:sz="4" w:space="0" w:color="auto"/>
                  </w:tcBorders>
                  <w:noWrap/>
                  <w:vAlign w:val="center"/>
                  <w:hideMark/>
                </w:tcPr>
                <w:p w:rsidR="00167A4F" w:rsidRDefault="00167A4F">
                  <w:pPr>
                    <w:suppressAutoHyphens w:val="0"/>
                    <w:jc w:val="center"/>
                    <w:rPr>
                      <w:sz w:val="22"/>
                      <w:szCs w:val="22"/>
                      <w:lang w:eastAsia="ru-RU"/>
                    </w:rPr>
                  </w:pPr>
                  <w:r>
                    <w:rPr>
                      <w:sz w:val="22"/>
                      <w:szCs w:val="22"/>
                      <w:lang w:eastAsia="ru-RU"/>
                    </w:rPr>
                    <w:t>глава</w:t>
                  </w:r>
                </w:p>
              </w:tc>
              <w:tc>
                <w:tcPr>
                  <w:tcW w:w="559" w:type="dxa"/>
                  <w:tcBorders>
                    <w:top w:val="nil"/>
                    <w:left w:val="nil"/>
                    <w:bottom w:val="single" w:sz="4" w:space="0" w:color="auto"/>
                    <w:right w:val="single" w:sz="4" w:space="0" w:color="auto"/>
                  </w:tcBorders>
                  <w:vAlign w:val="center"/>
                  <w:hideMark/>
                </w:tcPr>
                <w:p w:rsidR="00167A4F" w:rsidRDefault="00167A4F">
                  <w:pPr>
                    <w:suppressAutoHyphens w:val="0"/>
                    <w:jc w:val="center"/>
                    <w:rPr>
                      <w:sz w:val="22"/>
                      <w:szCs w:val="22"/>
                      <w:lang w:eastAsia="ru-RU"/>
                    </w:rPr>
                  </w:pPr>
                  <w:r>
                    <w:rPr>
                      <w:sz w:val="22"/>
                      <w:szCs w:val="22"/>
                      <w:lang w:eastAsia="ru-RU"/>
                    </w:rPr>
                    <w:t>раздел</w:t>
                  </w:r>
                </w:p>
              </w:tc>
              <w:tc>
                <w:tcPr>
                  <w:tcW w:w="567" w:type="dxa"/>
                  <w:tcBorders>
                    <w:top w:val="nil"/>
                    <w:left w:val="nil"/>
                    <w:bottom w:val="single" w:sz="4" w:space="0" w:color="auto"/>
                    <w:right w:val="single" w:sz="4" w:space="0" w:color="auto"/>
                  </w:tcBorders>
                  <w:vAlign w:val="center"/>
                  <w:hideMark/>
                </w:tcPr>
                <w:p w:rsidR="00167A4F" w:rsidRDefault="00167A4F">
                  <w:pPr>
                    <w:suppressAutoHyphens w:val="0"/>
                    <w:jc w:val="center"/>
                    <w:rPr>
                      <w:sz w:val="22"/>
                      <w:szCs w:val="22"/>
                      <w:lang w:eastAsia="ru-RU"/>
                    </w:rPr>
                  </w:pPr>
                  <w:r>
                    <w:rPr>
                      <w:sz w:val="22"/>
                      <w:szCs w:val="22"/>
                      <w:lang w:eastAsia="ru-RU"/>
                    </w:rPr>
                    <w:t>подраздел</w:t>
                  </w:r>
                </w:p>
              </w:tc>
              <w:tc>
                <w:tcPr>
                  <w:tcW w:w="993" w:type="dxa"/>
                  <w:tcBorders>
                    <w:top w:val="nil"/>
                    <w:left w:val="nil"/>
                    <w:bottom w:val="single" w:sz="4" w:space="0" w:color="auto"/>
                    <w:right w:val="nil"/>
                  </w:tcBorders>
                  <w:vAlign w:val="center"/>
                  <w:hideMark/>
                </w:tcPr>
                <w:p w:rsidR="00167A4F" w:rsidRDefault="00167A4F">
                  <w:pPr>
                    <w:suppressAutoHyphens w:val="0"/>
                    <w:jc w:val="center"/>
                    <w:rPr>
                      <w:sz w:val="22"/>
                      <w:szCs w:val="22"/>
                      <w:lang w:eastAsia="ru-RU"/>
                    </w:rPr>
                  </w:pPr>
                  <w:r>
                    <w:rPr>
                      <w:sz w:val="22"/>
                      <w:szCs w:val="22"/>
                      <w:lang w:eastAsia="ru-RU"/>
                    </w:rPr>
                    <w:t>целевая статья расходов</w:t>
                  </w:r>
                </w:p>
              </w:tc>
              <w:tc>
                <w:tcPr>
                  <w:tcW w:w="908" w:type="dxa"/>
                  <w:tcBorders>
                    <w:top w:val="nil"/>
                    <w:left w:val="single" w:sz="4" w:space="0" w:color="auto"/>
                    <w:bottom w:val="single" w:sz="4" w:space="0" w:color="auto"/>
                    <w:right w:val="single" w:sz="4" w:space="0" w:color="auto"/>
                  </w:tcBorders>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целевая статья</w:t>
                  </w:r>
                </w:p>
              </w:tc>
              <w:tc>
                <w:tcPr>
                  <w:tcW w:w="682" w:type="dxa"/>
                  <w:tcBorders>
                    <w:top w:val="nil"/>
                    <w:left w:val="nil"/>
                    <w:bottom w:val="single" w:sz="4" w:space="0" w:color="auto"/>
                    <w:right w:val="single" w:sz="4" w:space="0" w:color="auto"/>
                  </w:tcBorders>
                  <w:vAlign w:val="center"/>
                  <w:hideMark/>
                </w:tcPr>
                <w:p w:rsidR="00167A4F" w:rsidRDefault="00167A4F">
                  <w:pPr>
                    <w:suppressAutoHyphens w:val="0"/>
                    <w:jc w:val="center"/>
                    <w:rPr>
                      <w:sz w:val="22"/>
                      <w:szCs w:val="22"/>
                      <w:lang w:eastAsia="ru-RU"/>
                    </w:rPr>
                  </w:pPr>
                  <w:r>
                    <w:rPr>
                      <w:sz w:val="22"/>
                      <w:szCs w:val="22"/>
                      <w:lang w:eastAsia="ru-RU"/>
                    </w:rPr>
                    <w:t>вид расходов</w:t>
                  </w:r>
                </w:p>
              </w:tc>
              <w:tc>
                <w:tcPr>
                  <w:tcW w:w="962" w:type="dxa"/>
                  <w:tcBorders>
                    <w:top w:val="single" w:sz="4" w:space="0" w:color="auto"/>
                    <w:left w:val="nil"/>
                    <w:bottom w:val="single" w:sz="4" w:space="0" w:color="auto"/>
                    <w:right w:val="single" w:sz="4" w:space="0" w:color="auto"/>
                  </w:tcBorders>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2018</w:t>
                  </w:r>
                </w:p>
              </w:tc>
              <w:tc>
                <w:tcPr>
                  <w:tcW w:w="850" w:type="dxa"/>
                  <w:tcBorders>
                    <w:top w:val="single" w:sz="4" w:space="0" w:color="auto"/>
                    <w:left w:val="nil"/>
                    <w:bottom w:val="single" w:sz="4" w:space="0" w:color="auto"/>
                    <w:right w:val="single" w:sz="4" w:space="0" w:color="auto"/>
                  </w:tcBorders>
                  <w:noWrap/>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2019</w:t>
                  </w:r>
                </w:p>
              </w:tc>
              <w:tc>
                <w:tcPr>
                  <w:tcW w:w="851" w:type="dxa"/>
                  <w:tcBorders>
                    <w:top w:val="single" w:sz="4" w:space="0" w:color="auto"/>
                    <w:left w:val="nil"/>
                    <w:bottom w:val="single" w:sz="4" w:space="0" w:color="auto"/>
                    <w:right w:val="single" w:sz="4" w:space="0" w:color="auto"/>
                  </w:tcBorders>
                  <w:noWrap/>
                  <w:vAlign w:val="center"/>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2020</w:t>
                  </w:r>
                </w:p>
              </w:tc>
            </w:tr>
            <w:tr w:rsidR="00167A4F" w:rsidTr="00167A4F">
              <w:trPr>
                <w:trHeight w:val="52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АДМИНИСТРАЦИЯ МУНИЦИПАЛЬНОГО ОБРАЗОВАНИЯ "КАПСАЛЬСКОЕ"</w:t>
                  </w:r>
                </w:p>
              </w:tc>
              <w:tc>
                <w:tcPr>
                  <w:tcW w:w="716"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rPr>
                      <w:sz w:val="20"/>
                      <w:szCs w:val="20"/>
                      <w:lang w:eastAsia="ru-RU"/>
                    </w:rPr>
                  </w:pPr>
                  <w:r>
                    <w:rPr>
                      <w:sz w:val="20"/>
                      <w:szCs w:val="20"/>
                      <w:lang w:eastAsia="ru-RU"/>
                    </w:rPr>
                    <w:t> </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rPr>
                      <w:sz w:val="20"/>
                      <w:szCs w:val="20"/>
                      <w:lang w:eastAsia="ru-RU"/>
                    </w:rPr>
                  </w:pPr>
                  <w:r>
                    <w:rPr>
                      <w:sz w:val="20"/>
                      <w:szCs w:val="20"/>
                      <w:lang w:eastAsia="ru-RU"/>
                    </w:rPr>
                    <w:t> </w:t>
                  </w:r>
                </w:p>
              </w:tc>
              <w:tc>
                <w:tcPr>
                  <w:tcW w:w="993" w:type="dxa"/>
                  <w:tcBorders>
                    <w:top w:val="nil"/>
                    <w:left w:val="nil"/>
                    <w:bottom w:val="single" w:sz="4" w:space="0" w:color="auto"/>
                    <w:right w:val="nil"/>
                  </w:tcBorders>
                  <w:noWrap/>
                  <w:vAlign w:val="bottom"/>
                  <w:hideMark/>
                </w:tcPr>
                <w:p w:rsidR="00167A4F" w:rsidRDefault="00167A4F">
                  <w:pPr>
                    <w:suppressAutoHyphens w:val="0"/>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rPr>
                      <w:sz w:val="20"/>
                      <w:szCs w:val="20"/>
                      <w:lang w:eastAsia="ru-RU"/>
                    </w:rPr>
                  </w:pPr>
                  <w:r>
                    <w:rPr>
                      <w:sz w:val="20"/>
                      <w:szCs w:val="20"/>
                      <w:lang w:eastAsia="ru-RU"/>
                    </w:rPr>
                    <w:t> </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rPr>
                      <w:sz w:val="20"/>
                      <w:szCs w:val="20"/>
                      <w:lang w:eastAsia="ru-RU"/>
                    </w:rPr>
                  </w:pPr>
                  <w:r>
                    <w:rPr>
                      <w:sz w:val="20"/>
                      <w:szCs w:val="20"/>
                      <w:lang w:eastAsia="ru-RU"/>
                    </w:rPr>
                    <w:t> </w:t>
                  </w:r>
                </w:p>
              </w:tc>
              <w:tc>
                <w:tcPr>
                  <w:tcW w:w="962"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b/>
                      <w:bCs/>
                      <w:color w:val="000000"/>
                      <w:sz w:val="20"/>
                      <w:szCs w:val="20"/>
                      <w:lang w:eastAsia="ru-RU"/>
                    </w:rPr>
                  </w:pPr>
                  <w:r>
                    <w:rPr>
                      <w:b/>
                      <w:bCs/>
                      <w:color w:val="000000"/>
                      <w:sz w:val="20"/>
                      <w:szCs w:val="20"/>
                      <w:lang w:eastAsia="ru-RU"/>
                    </w:rPr>
                    <w:t>5985461,96</w:t>
                  </w:r>
                </w:p>
              </w:tc>
              <w:tc>
                <w:tcPr>
                  <w:tcW w:w="850"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b/>
                      <w:bCs/>
                      <w:color w:val="000000"/>
                      <w:sz w:val="20"/>
                      <w:szCs w:val="20"/>
                      <w:lang w:eastAsia="ru-RU"/>
                    </w:rPr>
                  </w:pPr>
                  <w:r>
                    <w:rPr>
                      <w:b/>
                      <w:bCs/>
                      <w:color w:val="000000"/>
                      <w:sz w:val="20"/>
                      <w:szCs w:val="20"/>
                      <w:lang w:eastAsia="ru-RU"/>
                    </w:rPr>
                    <w:t>4909595,00</w:t>
                  </w:r>
                </w:p>
              </w:tc>
              <w:tc>
                <w:tcPr>
                  <w:tcW w:w="851"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b/>
                      <w:bCs/>
                      <w:color w:val="000000"/>
                      <w:sz w:val="20"/>
                      <w:szCs w:val="20"/>
                      <w:lang w:eastAsia="ru-RU"/>
                    </w:rPr>
                  </w:pPr>
                  <w:r>
                    <w:rPr>
                      <w:b/>
                      <w:bCs/>
                      <w:color w:val="000000"/>
                      <w:sz w:val="20"/>
                      <w:szCs w:val="20"/>
                      <w:lang w:eastAsia="ru-RU"/>
                    </w:rPr>
                    <w:t>4811418,00</w:t>
                  </w:r>
                </w:p>
              </w:tc>
            </w:tr>
            <w:tr w:rsidR="00167A4F" w:rsidTr="00167A4F">
              <w:trPr>
                <w:trHeight w:val="27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ОБЩЕГОСУДАРСТВЕННЫЕ ВОПРОСЫ</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ОО</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 xml:space="preserve">ООО ОО </w:t>
                  </w:r>
                  <w:proofErr w:type="spellStart"/>
                  <w:r>
                    <w:rPr>
                      <w:b/>
                      <w:bCs/>
                      <w:sz w:val="20"/>
                      <w:szCs w:val="20"/>
                      <w:lang w:eastAsia="ru-RU"/>
                    </w:rPr>
                    <w:t>ОО</w:t>
                  </w:r>
                  <w:proofErr w:type="spellEnd"/>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0 0 00 00000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3602740,00</w:t>
                  </w:r>
                </w:p>
              </w:tc>
              <w:tc>
                <w:tcPr>
                  <w:tcW w:w="850"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3065618,00</w:t>
                  </w:r>
                </w:p>
              </w:tc>
              <w:tc>
                <w:tcPr>
                  <w:tcW w:w="851"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3046118,00</w:t>
                  </w:r>
                </w:p>
              </w:tc>
            </w:tr>
            <w:tr w:rsidR="00167A4F" w:rsidTr="00167A4F">
              <w:trPr>
                <w:trHeight w:val="78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2</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 xml:space="preserve">ООО ОО </w:t>
                  </w:r>
                  <w:proofErr w:type="spellStart"/>
                  <w:r>
                    <w:rPr>
                      <w:b/>
                      <w:bCs/>
                      <w:sz w:val="20"/>
                      <w:szCs w:val="20"/>
                      <w:lang w:eastAsia="ru-RU"/>
                    </w:rPr>
                    <w:t>ОО</w:t>
                  </w:r>
                  <w:proofErr w:type="spellEnd"/>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91 1 00 00000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b/>
                      <w:bCs/>
                      <w:color w:val="000000"/>
                      <w:sz w:val="20"/>
                      <w:szCs w:val="20"/>
                      <w:lang w:eastAsia="ru-RU"/>
                    </w:rPr>
                  </w:pPr>
                  <w:r>
                    <w:rPr>
                      <w:b/>
                      <w:bCs/>
                      <w:color w:val="000000"/>
                      <w:sz w:val="20"/>
                      <w:szCs w:val="20"/>
                      <w:lang w:eastAsia="ru-RU"/>
                    </w:rPr>
                    <w:t>584416,00</w:t>
                  </w:r>
                </w:p>
              </w:tc>
              <w:tc>
                <w:tcPr>
                  <w:tcW w:w="850"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b/>
                      <w:bCs/>
                      <w:color w:val="000000"/>
                      <w:sz w:val="20"/>
                      <w:szCs w:val="20"/>
                      <w:lang w:eastAsia="ru-RU"/>
                    </w:rPr>
                  </w:pPr>
                  <w:r>
                    <w:rPr>
                      <w:b/>
                      <w:bCs/>
                      <w:color w:val="000000"/>
                      <w:sz w:val="20"/>
                      <w:szCs w:val="20"/>
                      <w:lang w:eastAsia="ru-RU"/>
                    </w:rPr>
                    <w:t>538234,00</w:t>
                  </w:r>
                </w:p>
              </w:tc>
              <w:tc>
                <w:tcPr>
                  <w:tcW w:w="851"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b/>
                      <w:bCs/>
                      <w:color w:val="000000"/>
                      <w:sz w:val="20"/>
                      <w:szCs w:val="20"/>
                      <w:lang w:eastAsia="ru-RU"/>
                    </w:rPr>
                  </w:pPr>
                  <w:r>
                    <w:rPr>
                      <w:b/>
                      <w:bCs/>
                      <w:color w:val="000000"/>
                      <w:sz w:val="20"/>
                      <w:szCs w:val="20"/>
                      <w:lang w:eastAsia="ru-RU"/>
                    </w:rPr>
                    <w:t>538234,00</w:t>
                  </w:r>
                </w:p>
              </w:tc>
            </w:tr>
            <w:tr w:rsidR="00167A4F" w:rsidTr="00167A4F">
              <w:trPr>
                <w:trHeight w:val="27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Глава муниципального образования</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2</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ОО</w:t>
                  </w:r>
                  <w:proofErr w:type="gramStart"/>
                  <w:r>
                    <w:rPr>
                      <w:b/>
                      <w:bCs/>
                      <w:sz w:val="20"/>
                      <w:szCs w:val="20"/>
                      <w:lang w:eastAsia="ru-RU"/>
                    </w:rPr>
                    <w:t>2</w:t>
                  </w:r>
                  <w:proofErr w:type="gramEnd"/>
                  <w:r>
                    <w:rPr>
                      <w:b/>
                      <w:bCs/>
                      <w:sz w:val="20"/>
                      <w:szCs w:val="20"/>
                      <w:lang w:eastAsia="ru-RU"/>
                    </w:rPr>
                    <w:t xml:space="preserve"> О3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91 1 11 00000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584416,00</w:t>
                  </w:r>
                </w:p>
              </w:tc>
              <w:tc>
                <w:tcPr>
                  <w:tcW w:w="850"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538234,00</w:t>
                  </w:r>
                </w:p>
              </w:tc>
              <w:tc>
                <w:tcPr>
                  <w:tcW w:w="851"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538234,00</w:t>
                  </w:r>
                </w:p>
              </w:tc>
            </w:tr>
            <w:tr w:rsidR="00167A4F" w:rsidTr="00167A4F">
              <w:trPr>
                <w:trHeight w:val="52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Расходы на выплаты по оплате труда </w:t>
                  </w:r>
                  <w:r>
                    <w:rPr>
                      <w:sz w:val="20"/>
                      <w:szCs w:val="20"/>
                      <w:lang w:eastAsia="ru-RU"/>
                    </w:rPr>
                    <w:lastRenderedPageBreak/>
                    <w:t>работников ОМСУ</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lastRenderedPageBreak/>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2</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О3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xml:space="preserve">91 1 11 </w:t>
                  </w:r>
                  <w:r>
                    <w:rPr>
                      <w:sz w:val="20"/>
                      <w:szCs w:val="20"/>
                      <w:lang w:eastAsia="ru-RU"/>
                    </w:rPr>
                    <w:lastRenderedPageBreak/>
                    <w:t>90110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lastRenderedPageBreak/>
                    <w:t> </w:t>
                  </w:r>
                </w:p>
              </w:tc>
              <w:tc>
                <w:tcPr>
                  <w:tcW w:w="962"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584416,00</w:t>
                  </w:r>
                </w:p>
              </w:tc>
              <w:tc>
                <w:tcPr>
                  <w:tcW w:w="850"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538234,00</w:t>
                  </w:r>
                </w:p>
              </w:tc>
              <w:tc>
                <w:tcPr>
                  <w:tcW w:w="851"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538234,00</w:t>
                  </w:r>
                </w:p>
              </w:tc>
            </w:tr>
            <w:tr w:rsidR="00167A4F" w:rsidTr="00167A4F">
              <w:trPr>
                <w:trHeight w:val="132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lastRenderedPageBreak/>
                    <w:t xml:space="preserve">Расходы на выплаты персоналу в целях обеспечения выполнения функций государственными (муниципальными) </w:t>
                  </w:r>
                  <w:proofErr w:type="spellStart"/>
                  <w:r>
                    <w:rPr>
                      <w:sz w:val="20"/>
                      <w:szCs w:val="20"/>
                      <w:lang w:eastAsia="ru-RU"/>
                    </w:rPr>
                    <w:t>органами</w:t>
                  </w:r>
                  <w:proofErr w:type="gramStart"/>
                  <w:r>
                    <w:rPr>
                      <w:sz w:val="20"/>
                      <w:szCs w:val="20"/>
                      <w:lang w:eastAsia="ru-RU"/>
                    </w:rPr>
                    <w:t>,к</w:t>
                  </w:r>
                  <w:proofErr w:type="gramEnd"/>
                  <w:r>
                    <w:rPr>
                      <w:sz w:val="20"/>
                      <w:szCs w:val="20"/>
                      <w:lang w:eastAsia="ru-RU"/>
                    </w:rPr>
                    <w:t>азенными</w:t>
                  </w:r>
                  <w:proofErr w:type="spellEnd"/>
                  <w:r>
                    <w:rPr>
                      <w:sz w:val="20"/>
                      <w:szCs w:val="20"/>
                      <w:lang w:eastAsia="ru-RU"/>
                    </w:rPr>
                    <w:t xml:space="preserve"> </w:t>
                  </w:r>
                  <w:proofErr w:type="spellStart"/>
                  <w:r>
                    <w:rPr>
                      <w:sz w:val="20"/>
                      <w:szCs w:val="20"/>
                      <w:lang w:eastAsia="ru-RU"/>
                    </w:rPr>
                    <w:t>учреждениями,органами</w:t>
                  </w:r>
                  <w:proofErr w:type="spellEnd"/>
                  <w:r>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2</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О3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91 1 11 90110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1ОО</w:t>
                  </w:r>
                </w:p>
              </w:tc>
              <w:tc>
                <w:tcPr>
                  <w:tcW w:w="962"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584416,00</w:t>
                  </w:r>
                </w:p>
              </w:tc>
              <w:tc>
                <w:tcPr>
                  <w:tcW w:w="850"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538234,00</w:t>
                  </w:r>
                </w:p>
              </w:tc>
              <w:tc>
                <w:tcPr>
                  <w:tcW w:w="851"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538234,00</w:t>
                  </w:r>
                </w:p>
              </w:tc>
            </w:tr>
            <w:tr w:rsidR="00167A4F" w:rsidTr="00167A4F">
              <w:trPr>
                <w:trHeight w:val="52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2</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О3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91 1 11 90110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12О</w:t>
                  </w:r>
                </w:p>
              </w:tc>
              <w:tc>
                <w:tcPr>
                  <w:tcW w:w="962"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584416,00</w:t>
                  </w:r>
                </w:p>
              </w:tc>
              <w:tc>
                <w:tcPr>
                  <w:tcW w:w="850"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538234,00</w:t>
                  </w:r>
                </w:p>
              </w:tc>
              <w:tc>
                <w:tcPr>
                  <w:tcW w:w="851"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538234,00</w:t>
                  </w:r>
                </w:p>
              </w:tc>
            </w:tr>
            <w:tr w:rsidR="00167A4F" w:rsidTr="00167A4F">
              <w:trPr>
                <w:trHeight w:val="52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2</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О3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91 1 11 90110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121</w:t>
                  </w:r>
                </w:p>
              </w:tc>
              <w:tc>
                <w:tcPr>
                  <w:tcW w:w="962"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448860,00</w:t>
                  </w:r>
                </w:p>
              </w:tc>
              <w:tc>
                <w:tcPr>
                  <w:tcW w:w="850"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413390,00</w:t>
                  </w:r>
                </w:p>
              </w:tc>
              <w:tc>
                <w:tcPr>
                  <w:tcW w:w="851"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413390,00</w:t>
                  </w:r>
                </w:p>
              </w:tc>
            </w:tr>
            <w:tr w:rsidR="00167A4F" w:rsidTr="00167A4F">
              <w:trPr>
                <w:trHeight w:val="960"/>
              </w:trPr>
              <w:tc>
                <w:tcPr>
                  <w:tcW w:w="2850" w:type="dxa"/>
                  <w:tcBorders>
                    <w:top w:val="single" w:sz="8" w:space="0" w:color="auto"/>
                    <w:left w:val="single" w:sz="8" w:space="0" w:color="auto"/>
                    <w:bottom w:val="nil"/>
                    <w:right w:val="single" w:sz="8" w:space="0" w:color="auto"/>
                  </w:tcBorders>
                  <w:shd w:val="clear" w:color="auto" w:fill="FFFFFF"/>
                  <w:vAlign w:val="center"/>
                  <w:hideMark/>
                </w:tcPr>
                <w:p w:rsidR="00167A4F" w:rsidRDefault="00167A4F">
                  <w:pPr>
                    <w:suppressAutoHyphens w:val="0"/>
                    <w:jc w:val="both"/>
                    <w:rPr>
                      <w:sz w:val="20"/>
                      <w:szCs w:val="20"/>
                      <w:lang w:eastAsia="ru-RU"/>
                    </w:rPr>
                  </w:pPr>
                  <w:r>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О14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2</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О3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91 1 11 90110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129</w:t>
                  </w:r>
                </w:p>
              </w:tc>
              <w:tc>
                <w:tcPr>
                  <w:tcW w:w="962"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135556,00</w:t>
                  </w:r>
                </w:p>
              </w:tc>
              <w:tc>
                <w:tcPr>
                  <w:tcW w:w="850"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124844,00</w:t>
                  </w:r>
                </w:p>
              </w:tc>
              <w:tc>
                <w:tcPr>
                  <w:tcW w:w="851"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124844,00</w:t>
                  </w:r>
                </w:p>
              </w:tc>
            </w:tr>
            <w:tr w:rsidR="00167A4F" w:rsidTr="00167A4F">
              <w:trPr>
                <w:trHeight w:val="555"/>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ФУНКЦИОНИРОВАНИЕ ПРАВИТЕЛЬСТВА РОССИЙСКОЙ ФЕДЕРАЦИИ</w:t>
                  </w:r>
                  <w:proofErr w:type="gramStart"/>
                  <w:r>
                    <w:rPr>
                      <w:b/>
                      <w:bCs/>
                      <w:sz w:val="20"/>
                      <w:szCs w:val="20"/>
                      <w:lang w:eastAsia="ru-RU"/>
                    </w:rPr>
                    <w:t>,В</w:t>
                  </w:r>
                  <w:proofErr w:type="gramEnd"/>
                  <w:r>
                    <w:rPr>
                      <w:b/>
                      <w:bCs/>
                      <w:sz w:val="20"/>
                      <w:szCs w:val="20"/>
                      <w:lang w:eastAsia="ru-RU"/>
                    </w:rPr>
                    <w:t>ЫСШИХ ОРГАНОВ ИСПОЛНИТЕЛЬНОЙ ВЛАСТИ СУБЪЕКТОВ РОССИЙСКОЙ ФЕДЕРАЦИИ,МЕСТНЫХ АДМИНИСТРАЦИЙ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 xml:space="preserve">ООО ОО </w:t>
                  </w:r>
                  <w:proofErr w:type="spellStart"/>
                  <w:r>
                    <w:rPr>
                      <w:b/>
                      <w:bCs/>
                      <w:sz w:val="20"/>
                      <w:szCs w:val="20"/>
                      <w:lang w:eastAsia="ru-RU"/>
                    </w:rPr>
                    <w:t>ОО</w:t>
                  </w:r>
                  <w:proofErr w:type="spellEnd"/>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91 1 12 00000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b/>
                      <w:bCs/>
                      <w:color w:val="000000"/>
                      <w:sz w:val="20"/>
                      <w:szCs w:val="20"/>
                      <w:lang w:eastAsia="ru-RU"/>
                    </w:rPr>
                  </w:pPr>
                  <w:r>
                    <w:rPr>
                      <w:b/>
                      <w:bCs/>
                      <w:color w:val="000000"/>
                      <w:sz w:val="20"/>
                      <w:szCs w:val="20"/>
                      <w:lang w:eastAsia="ru-RU"/>
                    </w:rPr>
                    <w:t>2847633,00</w:t>
                  </w:r>
                </w:p>
              </w:tc>
              <w:tc>
                <w:tcPr>
                  <w:tcW w:w="850"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b/>
                      <w:bCs/>
                      <w:color w:val="000000"/>
                      <w:sz w:val="20"/>
                      <w:szCs w:val="20"/>
                      <w:lang w:eastAsia="ru-RU"/>
                    </w:rPr>
                  </w:pPr>
                  <w:r>
                    <w:rPr>
                      <w:b/>
                      <w:bCs/>
                      <w:color w:val="000000"/>
                      <w:sz w:val="20"/>
                      <w:szCs w:val="20"/>
                      <w:lang w:eastAsia="ru-RU"/>
                    </w:rPr>
                    <w:t>2517384,00</w:t>
                  </w:r>
                </w:p>
              </w:tc>
              <w:tc>
                <w:tcPr>
                  <w:tcW w:w="851"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b/>
                      <w:bCs/>
                      <w:color w:val="000000"/>
                      <w:sz w:val="20"/>
                      <w:szCs w:val="20"/>
                      <w:lang w:eastAsia="ru-RU"/>
                    </w:rPr>
                  </w:pPr>
                  <w:r>
                    <w:rPr>
                      <w:b/>
                      <w:bCs/>
                      <w:color w:val="000000"/>
                      <w:sz w:val="20"/>
                      <w:szCs w:val="20"/>
                      <w:lang w:eastAsia="ru-RU"/>
                    </w:rPr>
                    <w:t>2497884,00</w:t>
                  </w:r>
                </w:p>
              </w:tc>
            </w:tr>
            <w:tr w:rsidR="00167A4F" w:rsidTr="00167A4F">
              <w:trPr>
                <w:trHeight w:val="46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Расходы на выплаты по оплате труда работников ОМСУ</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xml:space="preserve">ООО ОО </w:t>
                  </w:r>
                  <w:proofErr w:type="spellStart"/>
                  <w:r>
                    <w:rPr>
                      <w:sz w:val="20"/>
                      <w:szCs w:val="20"/>
                      <w:lang w:eastAsia="ru-RU"/>
                    </w:rPr>
                    <w:t>ОО</w:t>
                  </w:r>
                  <w:proofErr w:type="spellEnd"/>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91 1 12 90110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2117833,00</w:t>
                  </w:r>
                </w:p>
              </w:tc>
              <w:tc>
                <w:tcPr>
                  <w:tcW w:w="850"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1966884,00</w:t>
                  </w:r>
                </w:p>
              </w:tc>
              <w:tc>
                <w:tcPr>
                  <w:tcW w:w="851"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1966884,00</w:t>
                  </w:r>
                </w:p>
              </w:tc>
            </w:tr>
            <w:tr w:rsidR="00167A4F" w:rsidTr="00167A4F">
              <w:trPr>
                <w:trHeight w:val="126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Pr>
                      <w:sz w:val="20"/>
                      <w:szCs w:val="20"/>
                      <w:lang w:eastAsia="ru-RU"/>
                    </w:rPr>
                    <w:t>органами</w:t>
                  </w:r>
                  <w:proofErr w:type="gramStart"/>
                  <w:r>
                    <w:rPr>
                      <w:sz w:val="20"/>
                      <w:szCs w:val="20"/>
                      <w:lang w:eastAsia="ru-RU"/>
                    </w:rPr>
                    <w:t>,к</w:t>
                  </w:r>
                  <w:proofErr w:type="gramEnd"/>
                  <w:r>
                    <w:rPr>
                      <w:sz w:val="20"/>
                      <w:szCs w:val="20"/>
                      <w:lang w:eastAsia="ru-RU"/>
                    </w:rPr>
                    <w:t>азенными</w:t>
                  </w:r>
                  <w:proofErr w:type="spellEnd"/>
                  <w:r>
                    <w:rPr>
                      <w:sz w:val="20"/>
                      <w:szCs w:val="20"/>
                      <w:lang w:eastAsia="ru-RU"/>
                    </w:rPr>
                    <w:t xml:space="preserve"> </w:t>
                  </w:r>
                  <w:proofErr w:type="spellStart"/>
                  <w:r>
                    <w:rPr>
                      <w:sz w:val="20"/>
                      <w:szCs w:val="20"/>
                      <w:lang w:eastAsia="ru-RU"/>
                    </w:rPr>
                    <w:t>учреждениями,органами</w:t>
                  </w:r>
                  <w:proofErr w:type="spellEnd"/>
                  <w:r>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xml:space="preserve">ООО ОО </w:t>
                  </w:r>
                  <w:proofErr w:type="spellStart"/>
                  <w:r>
                    <w:rPr>
                      <w:sz w:val="20"/>
                      <w:szCs w:val="20"/>
                      <w:lang w:eastAsia="ru-RU"/>
                    </w:rPr>
                    <w:t>ОО</w:t>
                  </w:r>
                  <w:proofErr w:type="spellEnd"/>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91 1 12 90110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1ОО</w:t>
                  </w:r>
                </w:p>
              </w:tc>
              <w:tc>
                <w:tcPr>
                  <w:tcW w:w="962"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2117833,00</w:t>
                  </w:r>
                </w:p>
              </w:tc>
              <w:tc>
                <w:tcPr>
                  <w:tcW w:w="850"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1966884,00</w:t>
                  </w:r>
                </w:p>
              </w:tc>
              <w:tc>
                <w:tcPr>
                  <w:tcW w:w="851"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1966884,00</w:t>
                  </w:r>
                </w:p>
              </w:tc>
            </w:tr>
            <w:tr w:rsidR="00167A4F" w:rsidTr="00167A4F">
              <w:trPr>
                <w:trHeight w:val="52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lastRenderedPageBreak/>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04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91 1 12 90110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12О</w:t>
                  </w:r>
                </w:p>
              </w:tc>
              <w:tc>
                <w:tcPr>
                  <w:tcW w:w="962"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2117833,00</w:t>
                  </w:r>
                </w:p>
              </w:tc>
              <w:tc>
                <w:tcPr>
                  <w:tcW w:w="850"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1966884,00</w:t>
                  </w:r>
                </w:p>
              </w:tc>
              <w:tc>
                <w:tcPr>
                  <w:tcW w:w="851"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1966884,00</w:t>
                  </w:r>
                </w:p>
              </w:tc>
            </w:tr>
            <w:tr w:rsidR="00167A4F" w:rsidTr="00167A4F">
              <w:trPr>
                <w:trHeight w:val="52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04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91 1 12 90110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121</w:t>
                  </w:r>
                </w:p>
              </w:tc>
              <w:tc>
                <w:tcPr>
                  <w:tcW w:w="962"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1626599,00</w:t>
                  </w:r>
                </w:p>
              </w:tc>
              <w:tc>
                <w:tcPr>
                  <w:tcW w:w="850"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1510661,00</w:t>
                  </w:r>
                </w:p>
              </w:tc>
              <w:tc>
                <w:tcPr>
                  <w:tcW w:w="851"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1510661,00</w:t>
                  </w:r>
                </w:p>
              </w:tc>
            </w:tr>
            <w:tr w:rsidR="00167A4F" w:rsidTr="00167A4F">
              <w:trPr>
                <w:trHeight w:val="1035"/>
              </w:trPr>
              <w:tc>
                <w:tcPr>
                  <w:tcW w:w="2850" w:type="dxa"/>
                  <w:tcBorders>
                    <w:top w:val="single" w:sz="8" w:space="0" w:color="auto"/>
                    <w:left w:val="single" w:sz="8" w:space="0" w:color="auto"/>
                    <w:bottom w:val="nil"/>
                    <w:right w:val="single" w:sz="8" w:space="0" w:color="auto"/>
                  </w:tcBorders>
                  <w:shd w:val="clear" w:color="auto" w:fill="FFFFFF"/>
                  <w:vAlign w:val="center"/>
                  <w:hideMark/>
                </w:tcPr>
                <w:p w:rsidR="00167A4F" w:rsidRDefault="00167A4F">
                  <w:pPr>
                    <w:suppressAutoHyphens w:val="0"/>
                    <w:jc w:val="both"/>
                    <w:rPr>
                      <w:sz w:val="20"/>
                      <w:szCs w:val="20"/>
                      <w:lang w:eastAsia="ru-RU"/>
                    </w:rPr>
                  </w:pPr>
                  <w:r>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04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91 1 12 90110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129</w:t>
                  </w:r>
                </w:p>
              </w:tc>
              <w:tc>
                <w:tcPr>
                  <w:tcW w:w="962"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491234,00</w:t>
                  </w:r>
                </w:p>
              </w:tc>
              <w:tc>
                <w:tcPr>
                  <w:tcW w:w="850"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456223,00</w:t>
                  </w:r>
                </w:p>
              </w:tc>
              <w:tc>
                <w:tcPr>
                  <w:tcW w:w="851"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456223,00</w:t>
                  </w:r>
                </w:p>
              </w:tc>
            </w:tr>
            <w:tr w:rsidR="00167A4F" w:rsidTr="00167A4F">
              <w:trPr>
                <w:trHeight w:val="270"/>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Расходы на обеспечение функций ОМСУ</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04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91 1 12 90120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729800,00</w:t>
                  </w:r>
                </w:p>
              </w:tc>
              <w:tc>
                <w:tcPr>
                  <w:tcW w:w="850"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550500,00</w:t>
                  </w:r>
                </w:p>
              </w:tc>
              <w:tc>
                <w:tcPr>
                  <w:tcW w:w="851"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531000,00</w:t>
                  </w:r>
                </w:p>
              </w:tc>
            </w:tr>
            <w:tr w:rsidR="00167A4F" w:rsidTr="00167A4F">
              <w:trPr>
                <w:trHeight w:val="525"/>
              </w:trPr>
              <w:tc>
                <w:tcPr>
                  <w:tcW w:w="2850" w:type="dxa"/>
                  <w:tcBorders>
                    <w:top w:val="nil"/>
                    <w:left w:val="nil"/>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04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91 1 12 90120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2ОО</w:t>
                  </w:r>
                </w:p>
              </w:tc>
              <w:tc>
                <w:tcPr>
                  <w:tcW w:w="962"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622000,00</w:t>
                  </w:r>
                </w:p>
              </w:tc>
              <w:tc>
                <w:tcPr>
                  <w:tcW w:w="850"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532000,00</w:t>
                  </w:r>
                </w:p>
              </w:tc>
              <w:tc>
                <w:tcPr>
                  <w:tcW w:w="851"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494000,00</w:t>
                  </w:r>
                </w:p>
              </w:tc>
            </w:tr>
            <w:tr w:rsidR="00167A4F" w:rsidTr="00167A4F">
              <w:trPr>
                <w:trHeight w:val="780"/>
              </w:trPr>
              <w:tc>
                <w:tcPr>
                  <w:tcW w:w="2850" w:type="dxa"/>
                  <w:vAlign w:val="bottom"/>
                  <w:hideMark/>
                </w:tcPr>
                <w:p w:rsidR="00167A4F" w:rsidRDefault="00167A4F">
                  <w:pPr>
                    <w:suppressAutoHyphens w:val="0"/>
                    <w:rPr>
                      <w:color w:val="000000"/>
                      <w:sz w:val="20"/>
                      <w:szCs w:val="20"/>
                      <w:lang w:eastAsia="ru-RU"/>
                    </w:rPr>
                  </w:pPr>
                  <w:r>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04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91 1 12 90120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24О</w:t>
                  </w:r>
                </w:p>
              </w:tc>
              <w:tc>
                <w:tcPr>
                  <w:tcW w:w="962"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622000,00</w:t>
                  </w:r>
                </w:p>
              </w:tc>
              <w:tc>
                <w:tcPr>
                  <w:tcW w:w="850"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532000,00</w:t>
                  </w:r>
                </w:p>
              </w:tc>
              <w:tc>
                <w:tcPr>
                  <w:tcW w:w="851"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494000,00</w:t>
                  </w:r>
                </w:p>
              </w:tc>
            </w:tr>
            <w:tr w:rsidR="00167A4F" w:rsidTr="00167A4F">
              <w:trPr>
                <w:trHeight w:val="525"/>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Закупка товаров, </w:t>
                  </w:r>
                  <w:proofErr w:type="spellStart"/>
                  <w:r>
                    <w:rPr>
                      <w:sz w:val="20"/>
                      <w:szCs w:val="20"/>
                      <w:lang w:eastAsia="ru-RU"/>
                    </w:rPr>
                    <w:t>работ</w:t>
                  </w:r>
                  <w:proofErr w:type="gramStart"/>
                  <w:r>
                    <w:rPr>
                      <w:sz w:val="20"/>
                      <w:szCs w:val="20"/>
                      <w:lang w:eastAsia="ru-RU"/>
                    </w:rPr>
                    <w:t>,у</w:t>
                  </w:r>
                  <w:proofErr w:type="gramEnd"/>
                  <w:r>
                    <w:rPr>
                      <w:sz w:val="20"/>
                      <w:szCs w:val="20"/>
                      <w:lang w:eastAsia="ru-RU"/>
                    </w:rPr>
                    <w:t>слуг</w:t>
                  </w:r>
                  <w:proofErr w:type="spellEnd"/>
                  <w:r>
                    <w:rPr>
                      <w:sz w:val="20"/>
                      <w:szCs w:val="20"/>
                      <w:lang w:eastAsia="ru-RU"/>
                    </w:rPr>
                    <w:t xml:space="preserve"> сфере информационно-коммуникационных технологий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04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91 1 12 90120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i/>
                      <w:iCs/>
                      <w:sz w:val="20"/>
                      <w:szCs w:val="20"/>
                      <w:lang w:eastAsia="ru-RU"/>
                    </w:rPr>
                  </w:pPr>
                  <w:r>
                    <w:rPr>
                      <w:i/>
                      <w:iCs/>
                      <w:sz w:val="20"/>
                      <w:szCs w:val="20"/>
                      <w:lang w:eastAsia="ru-RU"/>
                    </w:rPr>
                    <w:t>242</w:t>
                  </w:r>
                </w:p>
              </w:tc>
              <w:tc>
                <w:tcPr>
                  <w:tcW w:w="962"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112000,00</w:t>
                  </w:r>
                </w:p>
              </w:tc>
              <w:tc>
                <w:tcPr>
                  <w:tcW w:w="850"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110000,00</w:t>
                  </w:r>
                </w:p>
              </w:tc>
              <w:tc>
                <w:tcPr>
                  <w:tcW w:w="851"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110000,00</w:t>
                  </w:r>
                </w:p>
              </w:tc>
            </w:tr>
            <w:tr w:rsidR="00167A4F" w:rsidTr="00167A4F">
              <w:trPr>
                <w:trHeight w:val="78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Прочая закупка </w:t>
                  </w:r>
                  <w:proofErr w:type="spellStart"/>
                  <w:r>
                    <w:rPr>
                      <w:sz w:val="20"/>
                      <w:szCs w:val="20"/>
                      <w:lang w:eastAsia="ru-RU"/>
                    </w:rPr>
                    <w:t>товаров</w:t>
                  </w:r>
                  <w:proofErr w:type="gramStart"/>
                  <w:r>
                    <w:rPr>
                      <w:sz w:val="20"/>
                      <w:szCs w:val="20"/>
                      <w:lang w:eastAsia="ru-RU"/>
                    </w:rPr>
                    <w:t>,р</w:t>
                  </w:r>
                  <w:proofErr w:type="gramEnd"/>
                  <w:r>
                    <w:rPr>
                      <w:sz w:val="20"/>
                      <w:szCs w:val="20"/>
                      <w:lang w:eastAsia="ru-RU"/>
                    </w:rPr>
                    <w:t>абот,услуг</w:t>
                  </w:r>
                  <w:proofErr w:type="spellEnd"/>
                  <w:r>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04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91 1 12 90120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i/>
                      <w:iCs/>
                      <w:sz w:val="20"/>
                      <w:szCs w:val="20"/>
                      <w:lang w:eastAsia="ru-RU"/>
                    </w:rPr>
                  </w:pPr>
                  <w:r>
                    <w:rPr>
                      <w:i/>
                      <w:iCs/>
                      <w:sz w:val="20"/>
                      <w:szCs w:val="20"/>
                      <w:lang w:eastAsia="ru-RU"/>
                    </w:rPr>
                    <w:t>244</w:t>
                  </w:r>
                </w:p>
              </w:tc>
              <w:tc>
                <w:tcPr>
                  <w:tcW w:w="962"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510000,00</w:t>
                  </w:r>
                </w:p>
              </w:tc>
              <w:tc>
                <w:tcPr>
                  <w:tcW w:w="850"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422000,00</w:t>
                  </w:r>
                </w:p>
              </w:tc>
              <w:tc>
                <w:tcPr>
                  <w:tcW w:w="851"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384000,00</w:t>
                  </w:r>
                </w:p>
              </w:tc>
            </w:tr>
            <w:tr w:rsidR="00167A4F" w:rsidTr="00167A4F">
              <w:trPr>
                <w:trHeight w:val="52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04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91 1 12 90120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300</w:t>
                  </w:r>
                </w:p>
              </w:tc>
              <w:tc>
                <w:tcPr>
                  <w:tcW w:w="962"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25000,00</w:t>
                  </w:r>
                </w:p>
              </w:tc>
              <w:tc>
                <w:tcPr>
                  <w:tcW w:w="850"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25000,00</w:t>
                  </w:r>
                </w:p>
              </w:tc>
              <w:tc>
                <w:tcPr>
                  <w:tcW w:w="851"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25000,00</w:t>
                  </w:r>
                </w:p>
              </w:tc>
            </w:tr>
            <w:tr w:rsidR="00167A4F" w:rsidTr="00167A4F">
              <w:trPr>
                <w:trHeight w:val="27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Премии и гранты</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04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91 1 12 90120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i/>
                      <w:iCs/>
                      <w:sz w:val="20"/>
                      <w:szCs w:val="20"/>
                      <w:lang w:eastAsia="ru-RU"/>
                    </w:rPr>
                  </w:pPr>
                  <w:r>
                    <w:rPr>
                      <w:i/>
                      <w:iCs/>
                      <w:sz w:val="20"/>
                      <w:szCs w:val="20"/>
                      <w:lang w:eastAsia="ru-RU"/>
                    </w:rPr>
                    <w:t>350</w:t>
                  </w:r>
                </w:p>
              </w:tc>
              <w:tc>
                <w:tcPr>
                  <w:tcW w:w="962"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25000,00</w:t>
                  </w:r>
                </w:p>
              </w:tc>
              <w:tc>
                <w:tcPr>
                  <w:tcW w:w="850"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25000,00</w:t>
                  </w:r>
                </w:p>
              </w:tc>
              <w:tc>
                <w:tcPr>
                  <w:tcW w:w="851" w:type="dxa"/>
                  <w:tcBorders>
                    <w:top w:val="nil"/>
                    <w:left w:val="nil"/>
                    <w:bottom w:val="single" w:sz="8" w:space="0" w:color="auto"/>
                    <w:right w:val="single" w:sz="8"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25000,00</w:t>
                  </w:r>
                </w:p>
              </w:tc>
            </w:tr>
            <w:tr w:rsidR="00167A4F" w:rsidTr="00167A4F">
              <w:trPr>
                <w:trHeight w:val="27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04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91 1 12 90120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800</w:t>
                  </w:r>
                </w:p>
              </w:tc>
              <w:tc>
                <w:tcPr>
                  <w:tcW w:w="962"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82800,00</w:t>
                  </w:r>
                </w:p>
              </w:tc>
              <w:tc>
                <w:tcPr>
                  <w:tcW w:w="850"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18500,00</w:t>
                  </w:r>
                </w:p>
              </w:tc>
              <w:tc>
                <w:tcPr>
                  <w:tcW w:w="851"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37000,00</w:t>
                  </w:r>
                </w:p>
              </w:tc>
            </w:tr>
            <w:tr w:rsidR="00167A4F" w:rsidTr="00167A4F">
              <w:trPr>
                <w:trHeight w:val="27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Уплата </w:t>
                  </w:r>
                  <w:proofErr w:type="spellStart"/>
                  <w:r>
                    <w:rPr>
                      <w:sz w:val="20"/>
                      <w:szCs w:val="20"/>
                      <w:lang w:eastAsia="ru-RU"/>
                    </w:rPr>
                    <w:t>налогов</w:t>
                  </w:r>
                  <w:proofErr w:type="gramStart"/>
                  <w:r>
                    <w:rPr>
                      <w:sz w:val="20"/>
                      <w:szCs w:val="20"/>
                      <w:lang w:eastAsia="ru-RU"/>
                    </w:rPr>
                    <w:t>,с</w:t>
                  </w:r>
                  <w:proofErr w:type="gramEnd"/>
                  <w:r>
                    <w:rPr>
                      <w:sz w:val="20"/>
                      <w:szCs w:val="20"/>
                      <w:lang w:eastAsia="ru-RU"/>
                    </w:rPr>
                    <w:t>боров</w:t>
                  </w:r>
                  <w:proofErr w:type="spellEnd"/>
                  <w:r>
                    <w:rPr>
                      <w:sz w:val="20"/>
                      <w:szCs w:val="20"/>
                      <w:lang w:eastAsia="ru-RU"/>
                    </w:rPr>
                    <w:t xml:space="preserve"> и иных платежей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04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91 1 12 90120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850</w:t>
                  </w:r>
                </w:p>
              </w:tc>
              <w:tc>
                <w:tcPr>
                  <w:tcW w:w="962"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82800,00</w:t>
                  </w:r>
                </w:p>
              </w:tc>
              <w:tc>
                <w:tcPr>
                  <w:tcW w:w="850"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18500,00</w:t>
                  </w:r>
                </w:p>
              </w:tc>
              <w:tc>
                <w:tcPr>
                  <w:tcW w:w="851"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37000,00</w:t>
                  </w:r>
                </w:p>
              </w:tc>
            </w:tr>
            <w:tr w:rsidR="00167A4F" w:rsidTr="00167A4F">
              <w:trPr>
                <w:trHeight w:val="52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Уплата налога на имущество организаций и земельного налога</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04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91 1 12 90120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851</w:t>
                  </w:r>
                </w:p>
              </w:tc>
              <w:tc>
                <w:tcPr>
                  <w:tcW w:w="962"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74800,00</w:t>
                  </w:r>
                </w:p>
              </w:tc>
              <w:tc>
                <w:tcPr>
                  <w:tcW w:w="850"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18500,00</w:t>
                  </w:r>
                </w:p>
              </w:tc>
              <w:tc>
                <w:tcPr>
                  <w:tcW w:w="851"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18500,00</w:t>
                  </w:r>
                </w:p>
              </w:tc>
            </w:tr>
            <w:tr w:rsidR="00167A4F" w:rsidTr="00167A4F">
              <w:trPr>
                <w:trHeight w:val="28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Уплата прочих </w:t>
                  </w:r>
                  <w:proofErr w:type="spellStart"/>
                  <w:r>
                    <w:rPr>
                      <w:sz w:val="20"/>
                      <w:szCs w:val="20"/>
                      <w:lang w:eastAsia="ru-RU"/>
                    </w:rPr>
                    <w:t>налогов</w:t>
                  </w:r>
                  <w:proofErr w:type="gramStart"/>
                  <w:r>
                    <w:rPr>
                      <w:sz w:val="20"/>
                      <w:szCs w:val="20"/>
                      <w:lang w:eastAsia="ru-RU"/>
                    </w:rPr>
                    <w:t>,с</w:t>
                  </w:r>
                  <w:proofErr w:type="gramEnd"/>
                  <w:r>
                    <w:rPr>
                      <w:sz w:val="20"/>
                      <w:szCs w:val="20"/>
                      <w:lang w:eastAsia="ru-RU"/>
                    </w:rPr>
                    <w:t>боров</w:t>
                  </w:r>
                  <w:proofErr w:type="spellEnd"/>
                  <w:r>
                    <w:rPr>
                      <w:sz w:val="20"/>
                      <w:szCs w:val="20"/>
                      <w:lang w:eastAsia="ru-RU"/>
                    </w:rPr>
                    <w:t xml:space="preserve"> и </w:t>
                  </w:r>
                  <w:r>
                    <w:rPr>
                      <w:sz w:val="20"/>
                      <w:szCs w:val="20"/>
                      <w:lang w:eastAsia="ru-RU"/>
                    </w:rPr>
                    <w:lastRenderedPageBreak/>
                    <w:t>иных платежей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lastRenderedPageBreak/>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04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xml:space="preserve">91 1 12 </w:t>
                  </w:r>
                  <w:r>
                    <w:rPr>
                      <w:sz w:val="20"/>
                      <w:szCs w:val="20"/>
                      <w:lang w:eastAsia="ru-RU"/>
                    </w:rPr>
                    <w:lastRenderedPageBreak/>
                    <w:t>90120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lastRenderedPageBreak/>
                    <w:t>852</w:t>
                  </w:r>
                </w:p>
              </w:tc>
              <w:tc>
                <w:tcPr>
                  <w:tcW w:w="962"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3000,00</w:t>
                  </w:r>
                </w:p>
              </w:tc>
              <w:tc>
                <w:tcPr>
                  <w:tcW w:w="850"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w:t>
                  </w:r>
                </w:p>
              </w:tc>
              <w:tc>
                <w:tcPr>
                  <w:tcW w:w="851" w:type="dxa"/>
                  <w:tcBorders>
                    <w:top w:val="nil"/>
                    <w:left w:val="nil"/>
                    <w:bottom w:val="single" w:sz="8" w:space="0" w:color="auto"/>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18500,00</w:t>
                  </w:r>
                </w:p>
              </w:tc>
            </w:tr>
            <w:tr w:rsidR="00167A4F" w:rsidTr="00167A4F">
              <w:trPr>
                <w:trHeight w:val="28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lastRenderedPageBreak/>
                    <w:t>Уплата  иных платежей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4</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ОО</w:t>
                  </w:r>
                  <w:proofErr w:type="gramStart"/>
                  <w:r>
                    <w:rPr>
                      <w:sz w:val="20"/>
                      <w:szCs w:val="20"/>
                      <w:lang w:eastAsia="ru-RU"/>
                    </w:rPr>
                    <w:t>2</w:t>
                  </w:r>
                  <w:proofErr w:type="gramEnd"/>
                  <w:r>
                    <w:rPr>
                      <w:sz w:val="20"/>
                      <w:szCs w:val="20"/>
                      <w:lang w:eastAsia="ru-RU"/>
                    </w:rPr>
                    <w:t xml:space="preserve"> 04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91 1 12 90120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853</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5000,00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w:t>
                  </w:r>
                </w:p>
              </w:tc>
              <w:tc>
                <w:tcPr>
                  <w:tcW w:w="851"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w:t>
                  </w:r>
                </w:p>
              </w:tc>
            </w:tr>
            <w:tr w:rsidR="00167A4F" w:rsidTr="00167A4F">
              <w:trPr>
                <w:trHeight w:val="25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 xml:space="preserve">Обеспечение проведения выборов и референдумов </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7</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160691,00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r>
            <w:tr w:rsidR="00167A4F" w:rsidTr="00167A4F">
              <w:trPr>
                <w:trHeight w:val="510"/>
              </w:trPr>
              <w:tc>
                <w:tcPr>
                  <w:tcW w:w="2850" w:type="dxa"/>
                  <w:tcBorders>
                    <w:top w:val="nil"/>
                    <w:left w:val="nil"/>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7</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91 1 14 90140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200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160691,00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r>
            <w:tr w:rsidR="00167A4F" w:rsidTr="00167A4F">
              <w:trPr>
                <w:trHeight w:val="76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7</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91 1 14 90140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160691,00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r>
            <w:tr w:rsidR="00167A4F" w:rsidTr="00167A4F">
              <w:trPr>
                <w:trHeight w:val="765"/>
              </w:trPr>
              <w:tc>
                <w:tcPr>
                  <w:tcW w:w="2850" w:type="dxa"/>
                  <w:vAlign w:val="bottom"/>
                  <w:hideMark/>
                </w:tcPr>
                <w:p w:rsidR="00167A4F" w:rsidRDefault="00167A4F">
                  <w:pPr>
                    <w:suppressAutoHyphens w:val="0"/>
                    <w:rPr>
                      <w:color w:val="000000"/>
                      <w:sz w:val="20"/>
                      <w:szCs w:val="20"/>
                      <w:lang w:eastAsia="ru-RU"/>
                    </w:rPr>
                  </w:pPr>
                  <w:r>
                    <w:rPr>
                      <w:color w:val="000000"/>
                      <w:sz w:val="20"/>
                      <w:szCs w:val="20"/>
                      <w:lang w:eastAsia="ru-RU"/>
                    </w:rPr>
                    <w:t>Прочая закупка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7</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91 1 14 90140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244</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160691,00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w:t>
                  </w:r>
                </w:p>
              </w:tc>
            </w:tr>
            <w:tr w:rsidR="00167A4F" w:rsidTr="00167A4F">
              <w:trPr>
                <w:trHeight w:val="765"/>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РЕЗЕРВНЫЙ ФОНД ИСПОЛНИТЕЛЬНЫХ ОРГАНОВ ГОСУДАРСТВЕННОЙ ВЛАСТИ (МЕСТНЫХ АДМИНИСТРАЦИЙ)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11</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 xml:space="preserve">ООО ОО </w:t>
                  </w:r>
                  <w:proofErr w:type="spellStart"/>
                  <w:r>
                    <w:rPr>
                      <w:b/>
                      <w:bCs/>
                      <w:sz w:val="20"/>
                      <w:szCs w:val="20"/>
                      <w:lang w:eastAsia="ru-RU"/>
                    </w:rPr>
                    <w:t>ОО</w:t>
                  </w:r>
                  <w:proofErr w:type="spellEnd"/>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91 1 13 00000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10000,00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10000,00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10000,00</w:t>
                  </w:r>
                </w:p>
              </w:tc>
            </w:tr>
            <w:tr w:rsidR="00167A4F" w:rsidTr="00167A4F">
              <w:trPr>
                <w:trHeight w:val="51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Обеспечение непредвиденных расходов за счет средств резервного фонда</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11</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xml:space="preserve">ООО ОО </w:t>
                  </w:r>
                  <w:proofErr w:type="spellStart"/>
                  <w:r>
                    <w:rPr>
                      <w:sz w:val="20"/>
                      <w:szCs w:val="20"/>
                      <w:lang w:eastAsia="ru-RU"/>
                    </w:rPr>
                    <w:t>ОО</w:t>
                  </w:r>
                  <w:proofErr w:type="spellEnd"/>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91 1 13 90130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10000,00</w:t>
                  </w:r>
                </w:p>
              </w:tc>
            </w:tr>
            <w:tr w:rsidR="00167A4F" w:rsidTr="00167A4F">
              <w:trPr>
                <w:trHeight w:val="25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11</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О70 05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91 1 13 90130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800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10000,00</w:t>
                  </w:r>
                </w:p>
              </w:tc>
            </w:tr>
            <w:tr w:rsidR="00167A4F" w:rsidTr="00167A4F">
              <w:trPr>
                <w:trHeight w:val="25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Резервные средства</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11</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О70 05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91 1 13 90130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870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10000,00</w:t>
                  </w:r>
                </w:p>
              </w:tc>
            </w:tr>
            <w:tr w:rsidR="00167A4F" w:rsidTr="00167A4F">
              <w:trPr>
                <w:trHeight w:val="72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ИСПОЛНЕНИЕ ПЕРЕДАННЫХ ГОСУДАРСТВЕННЫХ ПОЛНОМОЧИЙ РФ И ИРКУТСКОЙ ОБЛАСТИ</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00</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00</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000 00 00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91 2 00 00000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86600,00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85900,00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87900,00</w:t>
                  </w:r>
                </w:p>
              </w:tc>
            </w:tr>
            <w:tr w:rsidR="00167A4F" w:rsidTr="00167A4F">
              <w:trPr>
                <w:trHeight w:val="255"/>
              </w:trPr>
              <w:tc>
                <w:tcPr>
                  <w:tcW w:w="2850" w:type="dxa"/>
                  <w:tcBorders>
                    <w:top w:val="nil"/>
                    <w:left w:val="single" w:sz="4" w:space="0" w:color="auto"/>
                    <w:bottom w:val="nil"/>
                    <w:right w:val="single" w:sz="4" w:space="0" w:color="auto"/>
                  </w:tcBorders>
                  <w:vAlign w:val="bottom"/>
                  <w:hideMark/>
                </w:tcPr>
                <w:p w:rsidR="00167A4F" w:rsidRDefault="00167A4F">
                  <w:pPr>
                    <w:suppressAutoHyphens w:val="0"/>
                    <w:rPr>
                      <w:rFonts w:ascii="Arial" w:hAnsi="Arial" w:cs="Arial"/>
                      <w:b/>
                      <w:bCs/>
                      <w:sz w:val="16"/>
                      <w:szCs w:val="16"/>
                      <w:lang w:eastAsia="ru-RU"/>
                    </w:rPr>
                  </w:pPr>
                  <w:r>
                    <w:rPr>
                      <w:rFonts w:ascii="Arial" w:hAnsi="Arial" w:cs="Arial"/>
                      <w:b/>
                      <w:bCs/>
                      <w:sz w:val="16"/>
                      <w:szCs w:val="16"/>
                      <w:lang w:eastAsia="ru-RU"/>
                    </w:rPr>
                    <w:t>Другие общегосударственные вопросы</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13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91 2 06 00000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700,00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700,00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700,00</w:t>
                  </w:r>
                </w:p>
              </w:tc>
            </w:tr>
            <w:tr w:rsidR="00167A4F" w:rsidTr="00167A4F">
              <w:trPr>
                <w:trHeight w:val="1530"/>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 xml:space="preserve">Определение перечня должностных лиц органов местного </w:t>
                  </w:r>
                  <w:proofErr w:type="spellStart"/>
                  <w:r>
                    <w:rPr>
                      <w:b/>
                      <w:bCs/>
                      <w:sz w:val="20"/>
                      <w:szCs w:val="20"/>
                      <w:lang w:eastAsia="ru-RU"/>
                    </w:rPr>
                    <w:t>самоупраления</w:t>
                  </w:r>
                  <w:proofErr w:type="spellEnd"/>
                  <w:r>
                    <w:rPr>
                      <w:b/>
                      <w:bCs/>
                      <w:sz w:val="20"/>
                      <w:szCs w:val="20"/>
                      <w:lang w:eastAsia="ru-RU"/>
                    </w:rPr>
                    <w:t xml:space="preserve">, уполномоченных составлять протоколы об административных </w:t>
                  </w:r>
                  <w:r>
                    <w:rPr>
                      <w:b/>
                      <w:bCs/>
                      <w:sz w:val="20"/>
                      <w:szCs w:val="20"/>
                      <w:lang w:eastAsia="ru-RU"/>
                    </w:rPr>
                    <w:lastRenderedPageBreak/>
                    <w:t>правонарушениях, предусмотренных отдельными законами Иркутской области об административной ответственности</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lastRenderedPageBreak/>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1</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13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 xml:space="preserve">ООО ОО </w:t>
                  </w:r>
                  <w:proofErr w:type="spellStart"/>
                  <w:r>
                    <w:rPr>
                      <w:b/>
                      <w:bCs/>
                      <w:sz w:val="20"/>
                      <w:szCs w:val="20"/>
                      <w:lang w:eastAsia="ru-RU"/>
                    </w:rPr>
                    <w:t>ОО</w:t>
                  </w:r>
                  <w:proofErr w:type="spellEnd"/>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91 2 06 73150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700,00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700,00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700,00</w:t>
                  </w:r>
                </w:p>
              </w:tc>
            </w:tr>
            <w:tr w:rsidR="00167A4F" w:rsidTr="00167A4F">
              <w:trPr>
                <w:trHeight w:val="435"/>
              </w:trPr>
              <w:tc>
                <w:tcPr>
                  <w:tcW w:w="2850" w:type="dxa"/>
                  <w:tcBorders>
                    <w:top w:val="nil"/>
                    <w:left w:val="nil"/>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01</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xml:space="preserve">90А 06 00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91 2 06 73150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200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700,00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700,00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700,00</w:t>
                  </w:r>
                </w:p>
              </w:tc>
            </w:tr>
            <w:tr w:rsidR="00167A4F" w:rsidTr="00167A4F">
              <w:trPr>
                <w:trHeight w:val="765"/>
              </w:trPr>
              <w:tc>
                <w:tcPr>
                  <w:tcW w:w="2850" w:type="dxa"/>
                  <w:vAlign w:val="bottom"/>
                  <w:hideMark/>
                </w:tcPr>
                <w:p w:rsidR="00167A4F" w:rsidRDefault="00167A4F">
                  <w:pPr>
                    <w:suppressAutoHyphens w:val="0"/>
                    <w:rPr>
                      <w:color w:val="000000"/>
                      <w:sz w:val="20"/>
                      <w:szCs w:val="20"/>
                      <w:lang w:eastAsia="ru-RU"/>
                    </w:rPr>
                  </w:pPr>
                  <w:r>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01</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xml:space="preserve">90А 06 00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91 2 06 73150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700,00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700,00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700,00</w:t>
                  </w:r>
                </w:p>
              </w:tc>
            </w:tr>
            <w:tr w:rsidR="00167A4F" w:rsidTr="00167A4F">
              <w:trPr>
                <w:trHeight w:val="765"/>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Прочая закупка </w:t>
                  </w:r>
                  <w:proofErr w:type="spellStart"/>
                  <w:r>
                    <w:rPr>
                      <w:sz w:val="20"/>
                      <w:szCs w:val="20"/>
                      <w:lang w:eastAsia="ru-RU"/>
                    </w:rPr>
                    <w:t>товаров</w:t>
                  </w:r>
                  <w:proofErr w:type="gramStart"/>
                  <w:r>
                    <w:rPr>
                      <w:sz w:val="20"/>
                      <w:szCs w:val="20"/>
                      <w:lang w:eastAsia="ru-RU"/>
                    </w:rPr>
                    <w:t>,р</w:t>
                  </w:r>
                  <w:proofErr w:type="gramEnd"/>
                  <w:r>
                    <w:rPr>
                      <w:sz w:val="20"/>
                      <w:szCs w:val="20"/>
                      <w:lang w:eastAsia="ru-RU"/>
                    </w:rPr>
                    <w:t>абот,услуг</w:t>
                  </w:r>
                  <w:proofErr w:type="spellEnd"/>
                  <w:r>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01</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xml:space="preserve">90А 06 00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91 2 06 73150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244</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700,00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700,00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700,00</w:t>
                  </w:r>
                </w:p>
              </w:tc>
            </w:tr>
            <w:tr w:rsidR="00167A4F" w:rsidTr="00167A4F">
              <w:trPr>
                <w:trHeight w:val="25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НАЦИОНАЛЬНАЯ ОБОРОНА</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2</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00</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000 00 00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91 2 02 00000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52300,00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52900,00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54900,00</w:t>
                  </w:r>
                </w:p>
              </w:tc>
            </w:tr>
            <w:tr w:rsidR="00167A4F" w:rsidTr="00167A4F">
              <w:trPr>
                <w:trHeight w:val="25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Мобилизационная и вневойсковая подготовка</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2</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000 00 00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91 2  02 00000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52300,00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52900,00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54900,00</w:t>
                  </w:r>
                </w:p>
              </w:tc>
            </w:tr>
            <w:tr w:rsidR="00167A4F" w:rsidTr="00167A4F">
              <w:trPr>
                <w:trHeight w:val="76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Осуществление первичного воинского учета на территориях, где отсутствуют военные комиссариаты</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2</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703 51 18</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91 2 02 51180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52300,00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52900,00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54900,00</w:t>
                  </w:r>
                </w:p>
              </w:tc>
            </w:tr>
            <w:tr w:rsidR="00167A4F" w:rsidTr="00167A4F">
              <w:trPr>
                <w:trHeight w:val="123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Pr>
                      <w:sz w:val="20"/>
                      <w:szCs w:val="20"/>
                      <w:lang w:eastAsia="ru-RU"/>
                    </w:rPr>
                    <w:t>органами</w:t>
                  </w:r>
                  <w:proofErr w:type="gramStart"/>
                  <w:r>
                    <w:rPr>
                      <w:sz w:val="20"/>
                      <w:szCs w:val="20"/>
                      <w:lang w:eastAsia="ru-RU"/>
                    </w:rPr>
                    <w:t>,к</w:t>
                  </w:r>
                  <w:proofErr w:type="gramEnd"/>
                  <w:r>
                    <w:rPr>
                      <w:sz w:val="20"/>
                      <w:szCs w:val="20"/>
                      <w:lang w:eastAsia="ru-RU"/>
                    </w:rPr>
                    <w:t>азенными</w:t>
                  </w:r>
                  <w:proofErr w:type="spellEnd"/>
                  <w:r>
                    <w:rPr>
                      <w:sz w:val="20"/>
                      <w:szCs w:val="20"/>
                      <w:lang w:eastAsia="ru-RU"/>
                    </w:rPr>
                    <w:t xml:space="preserve"> </w:t>
                  </w:r>
                  <w:proofErr w:type="spellStart"/>
                  <w:r>
                    <w:rPr>
                      <w:sz w:val="20"/>
                      <w:szCs w:val="20"/>
                      <w:lang w:eastAsia="ru-RU"/>
                    </w:rPr>
                    <w:t>учреждениями,органами</w:t>
                  </w:r>
                  <w:proofErr w:type="spellEnd"/>
                  <w:r>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2</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703 51 18</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91 2 02 51180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50000,00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50600,00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52600,00</w:t>
                  </w:r>
                </w:p>
              </w:tc>
            </w:tr>
            <w:tr w:rsidR="00167A4F" w:rsidTr="00167A4F">
              <w:trPr>
                <w:trHeight w:val="51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2</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703 51 18</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91 2 02 51180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50000,00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50600,00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52600,00</w:t>
                  </w:r>
                </w:p>
              </w:tc>
            </w:tr>
            <w:tr w:rsidR="00167A4F" w:rsidTr="00167A4F">
              <w:trPr>
                <w:trHeight w:val="46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2</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703 51 18</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91 2 02 51180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121</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38402,00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38863,00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40399,00</w:t>
                  </w:r>
                </w:p>
              </w:tc>
            </w:tr>
            <w:tr w:rsidR="00167A4F" w:rsidTr="00167A4F">
              <w:trPr>
                <w:trHeight w:val="1020"/>
              </w:trPr>
              <w:tc>
                <w:tcPr>
                  <w:tcW w:w="2850"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167A4F" w:rsidRDefault="00167A4F">
                  <w:pPr>
                    <w:suppressAutoHyphens w:val="0"/>
                    <w:jc w:val="both"/>
                    <w:rPr>
                      <w:sz w:val="20"/>
                      <w:szCs w:val="20"/>
                      <w:lang w:eastAsia="ru-RU"/>
                    </w:rPr>
                  </w:pPr>
                  <w:r>
                    <w:rPr>
                      <w:sz w:val="20"/>
                      <w:szCs w:val="20"/>
                      <w:lang w:eastAsia="ru-RU"/>
                    </w:rPr>
                    <w:t xml:space="preserve">Взносы по обязательному социальному страхованию на выплаты денежного </w:t>
                  </w:r>
                  <w:r>
                    <w:rPr>
                      <w:sz w:val="20"/>
                      <w:szCs w:val="20"/>
                      <w:lang w:eastAsia="ru-RU"/>
                    </w:rPr>
                    <w:lastRenderedPageBreak/>
                    <w:t>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lastRenderedPageBreak/>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2</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703 51 18</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91 2 02 51180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129</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11598,00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11737,00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12201,00</w:t>
                  </w:r>
                </w:p>
              </w:tc>
            </w:tr>
            <w:tr w:rsidR="00167A4F" w:rsidTr="00167A4F">
              <w:trPr>
                <w:trHeight w:val="510"/>
              </w:trPr>
              <w:tc>
                <w:tcPr>
                  <w:tcW w:w="2850" w:type="dxa"/>
                  <w:tcBorders>
                    <w:top w:val="nil"/>
                    <w:left w:val="nil"/>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2</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703 51 18</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91 2 02 51180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200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2300,00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2300,00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2300,00</w:t>
                  </w:r>
                </w:p>
              </w:tc>
            </w:tr>
            <w:tr w:rsidR="00167A4F" w:rsidTr="00167A4F">
              <w:trPr>
                <w:trHeight w:val="765"/>
              </w:trPr>
              <w:tc>
                <w:tcPr>
                  <w:tcW w:w="2850" w:type="dxa"/>
                  <w:vAlign w:val="bottom"/>
                  <w:hideMark/>
                </w:tcPr>
                <w:p w:rsidR="00167A4F" w:rsidRDefault="00167A4F">
                  <w:pPr>
                    <w:suppressAutoHyphens w:val="0"/>
                    <w:rPr>
                      <w:color w:val="000000"/>
                      <w:sz w:val="20"/>
                      <w:szCs w:val="20"/>
                      <w:lang w:eastAsia="ru-RU"/>
                    </w:rPr>
                  </w:pPr>
                  <w:r>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2</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703 51 18</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91 2 02 51180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2300,00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2300,00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2300,00</w:t>
                  </w:r>
                </w:p>
              </w:tc>
            </w:tr>
            <w:tr w:rsidR="00167A4F" w:rsidTr="00167A4F">
              <w:trPr>
                <w:trHeight w:val="510"/>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Закупка товаров, </w:t>
                  </w:r>
                  <w:proofErr w:type="spellStart"/>
                  <w:r>
                    <w:rPr>
                      <w:sz w:val="20"/>
                      <w:szCs w:val="20"/>
                      <w:lang w:eastAsia="ru-RU"/>
                    </w:rPr>
                    <w:t>работ</w:t>
                  </w:r>
                  <w:proofErr w:type="gramStart"/>
                  <w:r>
                    <w:rPr>
                      <w:sz w:val="20"/>
                      <w:szCs w:val="20"/>
                      <w:lang w:eastAsia="ru-RU"/>
                    </w:rPr>
                    <w:t>,у</w:t>
                  </w:r>
                  <w:proofErr w:type="gramEnd"/>
                  <w:r>
                    <w:rPr>
                      <w:sz w:val="20"/>
                      <w:szCs w:val="20"/>
                      <w:lang w:eastAsia="ru-RU"/>
                    </w:rPr>
                    <w:t>слуг</w:t>
                  </w:r>
                  <w:proofErr w:type="spellEnd"/>
                  <w:r>
                    <w:rPr>
                      <w:sz w:val="20"/>
                      <w:szCs w:val="20"/>
                      <w:lang w:eastAsia="ru-RU"/>
                    </w:rPr>
                    <w:t xml:space="preserve"> сфере информационно-коммуникационных технологий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2</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703 51 18</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91 2 02 51180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242</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1000,00</w:t>
                  </w:r>
                </w:p>
              </w:tc>
            </w:tr>
            <w:tr w:rsidR="00167A4F" w:rsidTr="00167A4F">
              <w:trPr>
                <w:trHeight w:val="76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Прочая закупка </w:t>
                  </w:r>
                  <w:proofErr w:type="spellStart"/>
                  <w:r>
                    <w:rPr>
                      <w:sz w:val="20"/>
                      <w:szCs w:val="20"/>
                      <w:lang w:eastAsia="ru-RU"/>
                    </w:rPr>
                    <w:t>товаров</w:t>
                  </w:r>
                  <w:proofErr w:type="gramStart"/>
                  <w:r>
                    <w:rPr>
                      <w:sz w:val="20"/>
                      <w:szCs w:val="20"/>
                      <w:lang w:eastAsia="ru-RU"/>
                    </w:rPr>
                    <w:t>,р</w:t>
                  </w:r>
                  <w:proofErr w:type="gramEnd"/>
                  <w:r>
                    <w:rPr>
                      <w:sz w:val="20"/>
                      <w:szCs w:val="20"/>
                      <w:lang w:eastAsia="ru-RU"/>
                    </w:rPr>
                    <w:t>абот,услуг</w:t>
                  </w:r>
                  <w:proofErr w:type="spellEnd"/>
                  <w:r>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2</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703 51 18</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91 2 02 51180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244</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1300,00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1300,00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1300,00</w:t>
                  </w:r>
                </w:p>
              </w:tc>
            </w:tr>
            <w:tr w:rsidR="00167A4F" w:rsidTr="00167A4F">
              <w:trPr>
                <w:trHeight w:val="36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00</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000 00 00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91 2 00 00000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33600,00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32300,00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32300,00</w:t>
                  </w:r>
                </w:p>
              </w:tc>
            </w:tr>
            <w:tr w:rsidR="00167A4F" w:rsidTr="00167A4F">
              <w:trPr>
                <w:trHeight w:val="24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ОБЩЕЭКОНОМИЧЕСКИЕ ВОПРОСЫ</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01</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000 00 00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91 2 01 00000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33600,00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32300,00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32300,00</w:t>
                  </w:r>
                </w:p>
              </w:tc>
            </w:tr>
            <w:tr w:rsidR="00167A4F" w:rsidTr="00167A4F">
              <w:trPr>
                <w:trHeight w:val="76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Осуществление отдельных государственных полномочий в области водоотведения и водоснабжения</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01</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000 00 00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91 2 01 73110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33600,00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32300,00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32300,00</w:t>
                  </w:r>
                </w:p>
              </w:tc>
            </w:tr>
            <w:tr w:rsidR="00167A4F" w:rsidTr="00167A4F">
              <w:trPr>
                <w:trHeight w:val="127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Pr>
                      <w:sz w:val="20"/>
                      <w:szCs w:val="20"/>
                      <w:lang w:eastAsia="ru-RU"/>
                    </w:rPr>
                    <w:t>органами</w:t>
                  </w:r>
                  <w:proofErr w:type="gramStart"/>
                  <w:r>
                    <w:rPr>
                      <w:sz w:val="20"/>
                      <w:szCs w:val="20"/>
                      <w:lang w:eastAsia="ru-RU"/>
                    </w:rPr>
                    <w:t>,к</w:t>
                  </w:r>
                  <w:proofErr w:type="gramEnd"/>
                  <w:r>
                    <w:rPr>
                      <w:sz w:val="20"/>
                      <w:szCs w:val="20"/>
                      <w:lang w:eastAsia="ru-RU"/>
                    </w:rPr>
                    <w:t>азенными</w:t>
                  </w:r>
                  <w:proofErr w:type="spellEnd"/>
                  <w:r>
                    <w:rPr>
                      <w:sz w:val="20"/>
                      <w:szCs w:val="20"/>
                      <w:lang w:eastAsia="ru-RU"/>
                    </w:rPr>
                    <w:t xml:space="preserve"> </w:t>
                  </w:r>
                  <w:proofErr w:type="spellStart"/>
                  <w:r>
                    <w:rPr>
                      <w:sz w:val="20"/>
                      <w:szCs w:val="20"/>
                      <w:lang w:eastAsia="ru-RU"/>
                    </w:rPr>
                    <w:t>учреждениями,органами</w:t>
                  </w:r>
                  <w:proofErr w:type="spellEnd"/>
                  <w:r>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01</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000 00 00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91 2 01 73110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32000,00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30762,00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30762,00</w:t>
                  </w:r>
                </w:p>
              </w:tc>
            </w:tr>
            <w:tr w:rsidR="00167A4F" w:rsidTr="00167A4F">
              <w:trPr>
                <w:trHeight w:val="48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01</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613 01 03</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91 2 01 73110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32000,00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30762,00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30762,00</w:t>
                  </w:r>
                </w:p>
              </w:tc>
            </w:tr>
            <w:tr w:rsidR="00167A4F" w:rsidTr="00167A4F">
              <w:trPr>
                <w:trHeight w:val="52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01</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613 01 03</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91 2 01 73110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121</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24577,00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23627,00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23627,00</w:t>
                  </w:r>
                </w:p>
              </w:tc>
            </w:tr>
            <w:tr w:rsidR="00167A4F" w:rsidTr="00167A4F">
              <w:trPr>
                <w:trHeight w:val="1020"/>
              </w:trPr>
              <w:tc>
                <w:tcPr>
                  <w:tcW w:w="2850"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167A4F" w:rsidRDefault="00167A4F">
                  <w:pPr>
                    <w:suppressAutoHyphens w:val="0"/>
                    <w:jc w:val="both"/>
                    <w:rPr>
                      <w:sz w:val="20"/>
                      <w:szCs w:val="20"/>
                      <w:lang w:eastAsia="ru-RU"/>
                    </w:rPr>
                  </w:pPr>
                  <w:r>
                    <w:rPr>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01</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613 01 03</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91 2 01 73110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129</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7423,00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7135,00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7135,00</w:t>
                  </w:r>
                </w:p>
              </w:tc>
            </w:tr>
            <w:tr w:rsidR="00167A4F" w:rsidTr="00167A4F">
              <w:trPr>
                <w:trHeight w:val="51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01</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613 01 03</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91 2 01 73110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200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1600,00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1538,00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1538,00</w:t>
                  </w:r>
                </w:p>
              </w:tc>
            </w:tr>
            <w:tr w:rsidR="00167A4F" w:rsidTr="00167A4F">
              <w:trPr>
                <w:trHeight w:val="765"/>
              </w:trPr>
              <w:tc>
                <w:tcPr>
                  <w:tcW w:w="2850" w:type="dxa"/>
                  <w:vAlign w:val="bottom"/>
                  <w:hideMark/>
                </w:tcPr>
                <w:p w:rsidR="00167A4F" w:rsidRDefault="00167A4F">
                  <w:pPr>
                    <w:suppressAutoHyphens w:val="0"/>
                    <w:rPr>
                      <w:color w:val="000000"/>
                      <w:sz w:val="20"/>
                      <w:szCs w:val="20"/>
                      <w:lang w:eastAsia="ru-RU"/>
                    </w:rPr>
                  </w:pPr>
                  <w:r>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01</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613 01 03</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91 2 01 73110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1600,00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1538</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1538</w:t>
                  </w:r>
                </w:p>
              </w:tc>
            </w:tr>
            <w:tr w:rsidR="00167A4F" w:rsidTr="00167A4F">
              <w:trPr>
                <w:trHeight w:val="765"/>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Прочая закупка </w:t>
                  </w:r>
                  <w:proofErr w:type="spellStart"/>
                  <w:r>
                    <w:rPr>
                      <w:sz w:val="20"/>
                      <w:szCs w:val="20"/>
                      <w:lang w:eastAsia="ru-RU"/>
                    </w:rPr>
                    <w:t>товаров</w:t>
                  </w:r>
                  <w:proofErr w:type="gramStart"/>
                  <w:r>
                    <w:rPr>
                      <w:sz w:val="20"/>
                      <w:szCs w:val="20"/>
                      <w:lang w:eastAsia="ru-RU"/>
                    </w:rPr>
                    <w:t>,р</w:t>
                  </w:r>
                  <w:proofErr w:type="gramEnd"/>
                  <w:r>
                    <w:rPr>
                      <w:sz w:val="20"/>
                      <w:szCs w:val="20"/>
                      <w:lang w:eastAsia="ru-RU"/>
                    </w:rPr>
                    <w:t>абот,услуг</w:t>
                  </w:r>
                  <w:proofErr w:type="spellEnd"/>
                  <w:r>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01</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613 01 03</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91 2 01 73110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244</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1600,00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1538</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1538</w:t>
                  </w:r>
                </w:p>
              </w:tc>
            </w:tr>
            <w:tr w:rsidR="00167A4F" w:rsidTr="00167A4F">
              <w:trPr>
                <w:trHeight w:val="27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4</w:t>
                  </w:r>
                  <w:proofErr w:type="gramEnd"/>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ОО</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00 0 00 00000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2140121,96</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1657900,00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1677400,00</w:t>
                  </w:r>
                </w:p>
              </w:tc>
            </w:tr>
            <w:tr w:rsidR="00167A4F" w:rsidTr="00167A4F">
              <w:trPr>
                <w:trHeight w:val="25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ДОРОЖНОЕ ХОЗЯЙСТВО</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09</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000 00 00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91 3 00 00000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2090121,96</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1657900,00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1677400,00</w:t>
                  </w:r>
                </w:p>
              </w:tc>
            </w:tr>
            <w:tr w:rsidR="00167A4F" w:rsidTr="00167A4F">
              <w:trPr>
                <w:trHeight w:val="25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Поддержка дорожного хозяйства</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09</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000 00 00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91 3 00 00000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2090121,96</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1657900,00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1677400,00</w:t>
                  </w:r>
                </w:p>
              </w:tc>
            </w:tr>
            <w:tr w:rsidR="00167A4F" w:rsidTr="00167A4F">
              <w:trPr>
                <w:trHeight w:val="25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Дорожный фонд МО  "</w:t>
                  </w:r>
                  <w:proofErr w:type="spellStart"/>
                  <w:r>
                    <w:rPr>
                      <w:sz w:val="20"/>
                      <w:szCs w:val="20"/>
                      <w:lang w:eastAsia="ru-RU"/>
                    </w:rPr>
                    <w:t>Капсальское</w:t>
                  </w:r>
                  <w:proofErr w:type="spellEnd"/>
                  <w:r>
                    <w:rPr>
                      <w:sz w:val="20"/>
                      <w:szCs w:val="20"/>
                      <w:lang w:eastAsia="ru-RU"/>
                    </w:rPr>
                    <w:t>"</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09</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000 00 00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91 3 14 90150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2090121,96</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1657900,00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1677400,00</w:t>
                  </w:r>
                </w:p>
              </w:tc>
            </w:tr>
            <w:tr w:rsidR="00167A4F" w:rsidTr="00167A4F">
              <w:trPr>
                <w:trHeight w:val="51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09</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000 00 00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91 3 14 90150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200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2090121,96</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1657900,00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1677400,00</w:t>
                  </w:r>
                </w:p>
              </w:tc>
            </w:tr>
            <w:tr w:rsidR="00167A4F" w:rsidTr="00167A4F">
              <w:trPr>
                <w:trHeight w:val="510"/>
              </w:trPr>
              <w:tc>
                <w:tcPr>
                  <w:tcW w:w="2850" w:type="dxa"/>
                  <w:vAlign w:val="bottom"/>
                  <w:hideMark/>
                </w:tcPr>
                <w:p w:rsidR="00167A4F" w:rsidRDefault="00167A4F">
                  <w:pPr>
                    <w:suppressAutoHyphens w:val="0"/>
                    <w:rPr>
                      <w:color w:val="000000"/>
                      <w:sz w:val="20"/>
                      <w:szCs w:val="20"/>
                      <w:lang w:eastAsia="ru-RU"/>
                    </w:rPr>
                  </w:pPr>
                  <w:r>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09</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000 00 00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91 3 14 90150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2090121,96</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1657900,00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1677400,00</w:t>
                  </w:r>
                </w:p>
              </w:tc>
            </w:tr>
            <w:tr w:rsidR="00167A4F" w:rsidTr="00167A4F">
              <w:trPr>
                <w:trHeight w:val="495"/>
              </w:trPr>
              <w:tc>
                <w:tcPr>
                  <w:tcW w:w="2850" w:type="dxa"/>
                  <w:tcBorders>
                    <w:top w:val="single" w:sz="4" w:space="0" w:color="auto"/>
                    <w:left w:val="single" w:sz="4" w:space="0" w:color="auto"/>
                    <w:bottom w:val="nil"/>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Прочая закупка </w:t>
                  </w:r>
                  <w:proofErr w:type="spellStart"/>
                  <w:r>
                    <w:rPr>
                      <w:sz w:val="20"/>
                      <w:szCs w:val="20"/>
                      <w:lang w:eastAsia="ru-RU"/>
                    </w:rPr>
                    <w:t>товаров</w:t>
                  </w:r>
                  <w:proofErr w:type="gramStart"/>
                  <w:r>
                    <w:rPr>
                      <w:sz w:val="20"/>
                      <w:szCs w:val="20"/>
                      <w:lang w:eastAsia="ru-RU"/>
                    </w:rPr>
                    <w:t>,р</w:t>
                  </w:r>
                  <w:proofErr w:type="gramEnd"/>
                  <w:r>
                    <w:rPr>
                      <w:sz w:val="20"/>
                      <w:szCs w:val="20"/>
                      <w:lang w:eastAsia="ru-RU"/>
                    </w:rPr>
                    <w:t>абот,услуг</w:t>
                  </w:r>
                  <w:proofErr w:type="spellEnd"/>
                  <w:r>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09</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000 00 00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91 3 14 90150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244</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2090121,96</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1657900,00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1677400,00</w:t>
                  </w:r>
                </w:p>
              </w:tc>
            </w:tr>
            <w:tr w:rsidR="00167A4F" w:rsidTr="00167A4F">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67A4F" w:rsidRDefault="00167A4F">
                  <w:pPr>
                    <w:suppressAutoHyphens w:val="0"/>
                    <w:rPr>
                      <w:b/>
                      <w:bCs/>
                      <w:sz w:val="20"/>
                      <w:szCs w:val="20"/>
                      <w:lang w:eastAsia="ru-RU"/>
                    </w:rPr>
                  </w:pPr>
                  <w:r>
                    <w:rPr>
                      <w:b/>
                      <w:bCs/>
                      <w:sz w:val="20"/>
                      <w:szCs w:val="20"/>
                      <w:lang w:eastAsia="ru-RU"/>
                    </w:rPr>
                    <w:t>Мероприятия в области строительства, архитектуры и градостроительства</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91 9 13 90250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31750,00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r>
            <w:tr w:rsidR="00167A4F" w:rsidTr="00167A4F">
              <w:trPr>
                <w:trHeight w:val="64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91 9 13 90250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2ОО</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31750,00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r>
            <w:tr w:rsidR="00167A4F" w:rsidTr="00167A4F">
              <w:trPr>
                <w:trHeight w:val="810"/>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Прочая закупка </w:t>
                  </w:r>
                  <w:proofErr w:type="spellStart"/>
                  <w:r>
                    <w:rPr>
                      <w:sz w:val="20"/>
                      <w:szCs w:val="20"/>
                      <w:lang w:eastAsia="ru-RU"/>
                    </w:rPr>
                    <w:t>товаров</w:t>
                  </w:r>
                  <w:proofErr w:type="gramStart"/>
                  <w:r>
                    <w:rPr>
                      <w:sz w:val="20"/>
                      <w:szCs w:val="20"/>
                      <w:lang w:eastAsia="ru-RU"/>
                    </w:rPr>
                    <w:t>,р</w:t>
                  </w:r>
                  <w:proofErr w:type="gramEnd"/>
                  <w:r>
                    <w:rPr>
                      <w:sz w:val="20"/>
                      <w:szCs w:val="20"/>
                      <w:lang w:eastAsia="ru-RU"/>
                    </w:rPr>
                    <w:t>абот,услуг</w:t>
                  </w:r>
                  <w:proofErr w:type="spellEnd"/>
                  <w:r>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91 9 13 90250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244</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31750,00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r>
            <w:tr w:rsidR="00167A4F" w:rsidTr="00167A4F">
              <w:trPr>
                <w:trHeight w:val="51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proofErr w:type="spellStart"/>
                  <w:r>
                    <w:rPr>
                      <w:b/>
                      <w:bCs/>
                      <w:sz w:val="20"/>
                      <w:szCs w:val="20"/>
                      <w:lang w:eastAsia="ru-RU"/>
                    </w:rPr>
                    <w:t>Софинансирование</w:t>
                  </w:r>
                  <w:proofErr w:type="spellEnd"/>
                  <w:r>
                    <w:rPr>
                      <w:b/>
                      <w:bCs/>
                      <w:sz w:val="20"/>
                      <w:szCs w:val="20"/>
                      <w:lang w:eastAsia="ru-RU"/>
                    </w:rPr>
                    <w:t xml:space="preserve"> мероприятий в области </w:t>
                  </w:r>
                  <w:proofErr w:type="gramStart"/>
                  <w:r>
                    <w:rPr>
                      <w:b/>
                      <w:bCs/>
                      <w:sz w:val="20"/>
                      <w:szCs w:val="20"/>
                      <w:lang w:eastAsia="ru-RU"/>
                    </w:rPr>
                    <w:t>территориального</w:t>
                  </w:r>
                  <w:proofErr w:type="gramEnd"/>
                  <w:r>
                    <w:rPr>
                      <w:b/>
                      <w:bCs/>
                      <w:sz w:val="20"/>
                      <w:szCs w:val="20"/>
                      <w:lang w:eastAsia="ru-RU"/>
                    </w:rPr>
                    <w:t xml:space="preserve"> развитий территорий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12</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91 9 13 90250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18250,00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0,00</w:t>
                  </w:r>
                </w:p>
              </w:tc>
            </w:tr>
            <w:tr w:rsidR="00167A4F" w:rsidTr="00167A4F">
              <w:trPr>
                <w:trHeight w:val="51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91 9 13 90250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2ОО</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18250,00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r>
            <w:tr w:rsidR="00167A4F" w:rsidTr="00167A4F">
              <w:trPr>
                <w:trHeight w:val="765"/>
              </w:trPr>
              <w:tc>
                <w:tcPr>
                  <w:tcW w:w="2850" w:type="dxa"/>
                  <w:vAlign w:val="bottom"/>
                  <w:hideMark/>
                </w:tcPr>
                <w:p w:rsidR="00167A4F" w:rsidRDefault="00167A4F">
                  <w:pPr>
                    <w:suppressAutoHyphens w:val="0"/>
                    <w:rPr>
                      <w:color w:val="000000"/>
                      <w:sz w:val="20"/>
                      <w:szCs w:val="20"/>
                      <w:lang w:eastAsia="ru-RU"/>
                    </w:rPr>
                  </w:pPr>
                  <w:r>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91 9 13 90250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24О</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18250,00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r>
            <w:tr w:rsidR="00167A4F" w:rsidTr="00167A4F">
              <w:trPr>
                <w:trHeight w:val="480"/>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Прочая закупка </w:t>
                  </w:r>
                  <w:proofErr w:type="spellStart"/>
                  <w:r>
                    <w:rPr>
                      <w:sz w:val="20"/>
                      <w:szCs w:val="20"/>
                      <w:lang w:eastAsia="ru-RU"/>
                    </w:rPr>
                    <w:t>товаров</w:t>
                  </w:r>
                  <w:proofErr w:type="gramStart"/>
                  <w:r>
                    <w:rPr>
                      <w:sz w:val="20"/>
                      <w:szCs w:val="20"/>
                      <w:lang w:eastAsia="ru-RU"/>
                    </w:rPr>
                    <w:t>,р</w:t>
                  </w:r>
                  <w:proofErr w:type="gramEnd"/>
                  <w:r>
                    <w:rPr>
                      <w:sz w:val="20"/>
                      <w:szCs w:val="20"/>
                      <w:lang w:eastAsia="ru-RU"/>
                    </w:rPr>
                    <w:t>абот,услуг</w:t>
                  </w:r>
                  <w:proofErr w:type="spellEnd"/>
                  <w:r>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12</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91 9 13 90250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244</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18250,00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0,00</w:t>
                  </w:r>
                </w:p>
              </w:tc>
            </w:tr>
            <w:tr w:rsidR="00167A4F" w:rsidTr="00167A4F">
              <w:trPr>
                <w:trHeight w:val="25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ЖИЛИЩНО-КОММУНАЛЬНОЕ ХОЗЯЙСТВО</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05</w:t>
                  </w:r>
                </w:p>
              </w:tc>
              <w:tc>
                <w:tcPr>
                  <w:tcW w:w="567"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00</w:t>
                  </w:r>
                </w:p>
              </w:tc>
              <w:tc>
                <w:tcPr>
                  <w:tcW w:w="993" w:type="dxa"/>
                  <w:tcBorders>
                    <w:top w:val="nil"/>
                    <w:left w:val="nil"/>
                    <w:bottom w:val="single" w:sz="4" w:space="0" w:color="auto"/>
                    <w:right w:val="nil"/>
                  </w:tcBorders>
                  <w:vAlign w:val="bottom"/>
                  <w:hideMark/>
                </w:tcPr>
                <w:p w:rsidR="00167A4F" w:rsidRDefault="00167A4F">
                  <w:pPr>
                    <w:suppressAutoHyphens w:val="0"/>
                    <w:jc w:val="center"/>
                    <w:rPr>
                      <w:b/>
                      <w:bCs/>
                      <w:sz w:val="20"/>
                      <w:szCs w:val="20"/>
                      <w:lang w:eastAsia="ru-RU"/>
                    </w:rPr>
                  </w:pPr>
                  <w:r>
                    <w:rPr>
                      <w:b/>
                      <w:bCs/>
                      <w:sz w:val="20"/>
                      <w:szCs w:val="20"/>
                      <w:lang w:eastAsia="ru-RU"/>
                    </w:rPr>
                    <w:t>000 00 00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00 0 00 00000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ООО</w:t>
                  </w:r>
                </w:p>
              </w:tc>
              <w:tc>
                <w:tcPr>
                  <w:tcW w:w="962"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131000,00</w:t>
                  </w:r>
                </w:p>
              </w:tc>
              <w:tc>
                <w:tcPr>
                  <w:tcW w:w="850"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100177,00</w:t>
                  </w:r>
                </w:p>
              </w:tc>
              <w:tc>
                <w:tcPr>
                  <w:tcW w:w="851"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0,00</w:t>
                  </w:r>
                </w:p>
              </w:tc>
            </w:tr>
            <w:tr w:rsidR="00167A4F" w:rsidTr="00167A4F">
              <w:trPr>
                <w:trHeight w:val="255"/>
              </w:trPr>
              <w:tc>
                <w:tcPr>
                  <w:tcW w:w="2850" w:type="dxa"/>
                  <w:tcBorders>
                    <w:top w:val="nil"/>
                    <w:left w:val="single" w:sz="4" w:space="0" w:color="auto"/>
                    <w:bottom w:val="single" w:sz="4" w:space="0" w:color="auto"/>
                    <w:right w:val="single" w:sz="4" w:space="0" w:color="auto"/>
                  </w:tcBorders>
                  <w:shd w:val="clear" w:color="auto" w:fill="FFFFFF"/>
                  <w:vAlign w:val="bottom"/>
                  <w:hideMark/>
                </w:tcPr>
                <w:p w:rsidR="00167A4F" w:rsidRDefault="00167A4F">
                  <w:pPr>
                    <w:suppressAutoHyphens w:val="0"/>
                    <w:rPr>
                      <w:b/>
                      <w:bCs/>
                      <w:sz w:val="20"/>
                      <w:szCs w:val="20"/>
                      <w:lang w:eastAsia="ru-RU"/>
                    </w:rPr>
                  </w:pPr>
                  <w:r>
                    <w:rPr>
                      <w:b/>
                      <w:bCs/>
                      <w:sz w:val="20"/>
                      <w:szCs w:val="20"/>
                      <w:lang w:eastAsia="ru-RU"/>
                    </w:rPr>
                    <w:t>КОММУНАЛЬНОЕ ХОЗЯЙСТВО</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05</w:t>
                  </w:r>
                </w:p>
              </w:tc>
              <w:tc>
                <w:tcPr>
                  <w:tcW w:w="567"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02</w:t>
                  </w:r>
                </w:p>
              </w:tc>
              <w:tc>
                <w:tcPr>
                  <w:tcW w:w="993" w:type="dxa"/>
                  <w:tcBorders>
                    <w:top w:val="nil"/>
                    <w:left w:val="nil"/>
                    <w:bottom w:val="single" w:sz="4" w:space="0" w:color="auto"/>
                    <w:right w:val="nil"/>
                  </w:tcBorders>
                  <w:vAlign w:val="bottom"/>
                  <w:hideMark/>
                </w:tcPr>
                <w:p w:rsidR="00167A4F" w:rsidRDefault="00167A4F">
                  <w:pPr>
                    <w:suppressAutoHyphens w:val="0"/>
                    <w:jc w:val="center"/>
                    <w:rPr>
                      <w:b/>
                      <w:bCs/>
                      <w:sz w:val="20"/>
                      <w:szCs w:val="20"/>
                      <w:lang w:eastAsia="ru-RU"/>
                    </w:rPr>
                  </w:pPr>
                  <w:r>
                    <w:rPr>
                      <w:b/>
                      <w:bCs/>
                      <w:sz w:val="20"/>
                      <w:szCs w:val="20"/>
                      <w:lang w:eastAsia="ru-RU"/>
                    </w:rPr>
                    <w:t>3510500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00 0 00 00000</w:t>
                  </w:r>
                </w:p>
              </w:tc>
              <w:tc>
                <w:tcPr>
                  <w:tcW w:w="682"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000</w:t>
                  </w:r>
                </w:p>
              </w:tc>
              <w:tc>
                <w:tcPr>
                  <w:tcW w:w="962"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43510,00</w:t>
                  </w:r>
                </w:p>
              </w:tc>
              <w:tc>
                <w:tcPr>
                  <w:tcW w:w="850"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000</w:t>
                  </w:r>
                </w:p>
              </w:tc>
              <w:tc>
                <w:tcPr>
                  <w:tcW w:w="851"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000</w:t>
                  </w:r>
                </w:p>
              </w:tc>
            </w:tr>
            <w:tr w:rsidR="00167A4F" w:rsidTr="00167A4F">
              <w:trPr>
                <w:trHeight w:val="510"/>
              </w:trPr>
              <w:tc>
                <w:tcPr>
                  <w:tcW w:w="2850" w:type="dxa"/>
                  <w:vAlign w:val="bottom"/>
                  <w:hideMark/>
                </w:tcPr>
                <w:p w:rsidR="00167A4F" w:rsidRDefault="00167A4F">
                  <w:pPr>
                    <w:suppressAutoHyphens w:val="0"/>
                    <w:rPr>
                      <w:b/>
                      <w:bCs/>
                      <w:color w:val="000000"/>
                      <w:sz w:val="22"/>
                      <w:szCs w:val="22"/>
                      <w:lang w:eastAsia="ru-RU"/>
                    </w:rPr>
                  </w:pPr>
                  <w:r>
                    <w:rPr>
                      <w:b/>
                      <w:bCs/>
                      <w:color w:val="000000"/>
                      <w:sz w:val="22"/>
                      <w:szCs w:val="22"/>
                      <w:lang w:eastAsia="ru-RU"/>
                    </w:rPr>
                    <w:t>другие мероприятия в области коммунального хозяйства</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vAlign w:val="bottom"/>
                  <w:hideMark/>
                </w:tcPr>
                <w:p w:rsidR="00167A4F" w:rsidRDefault="00167A4F">
                  <w:pPr>
                    <w:suppressAutoHyphens w:val="0"/>
                    <w:jc w:val="center"/>
                    <w:rPr>
                      <w:sz w:val="20"/>
                      <w:szCs w:val="20"/>
                      <w:lang w:eastAsia="ru-RU"/>
                    </w:rPr>
                  </w:pPr>
                  <w:r>
                    <w:rPr>
                      <w:sz w:val="20"/>
                      <w:szCs w:val="20"/>
                      <w:lang w:eastAsia="ru-RU"/>
                    </w:rPr>
                    <w:t>05</w:t>
                  </w:r>
                </w:p>
              </w:tc>
              <w:tc>
                <w:tcPr>
                  <w:tcW w:w="567" w:type="dxa"/>
                  <w:tcBorders>
                    <w:top w:val="nil"/>
                    <w:left w:val="nil"/>
                    <w:bottom w:val="single" w:sz="4" w:space="0" w:color="auto"/>
                    <w:right w:val="single" w:sz="4" w:space="0" w:color="auto"/>
                  </w:tcBorders>
                  <w:vAlign w:val="bottom"/>
                  <w:hideMark/>
                </w:tcPr>
                <w:p w:rsidR="00167A4F" w:rsidRDefault="00167A4F">
                  <w:pPr>
                    <w:suppressAutoHyphens w:val="0"/>
                    <w:jc w:val="center"/>
                    <w:rPr>
                      <w:sz w:val="20"/>
                      <w:szCs w:val="20"/>
                      <w:lang w:eastAsia="ru-RU"/>
                    </w:rPr>
                  </w:pPr>
                  <w:r>
                    <w:rPr>
                      <w:sz w:val="20"/>
                      <w:szCs w:val="20"/>
                      <w:lang w:eastAsia="ru-RU"/>
                    </w:rPr>
                    <w:t>02</w:t>
                  </w:r>
                </w:p>
              </w:tc>
              <w:tc>
                <w:tcPr>
                  <w:tcW w:w="993" w:type="dxa"/>
                  <w:tcBorders>
                    <w:top w:val="nil"/>
                    <w:left w:val="nil"/>
                    <w:bottom w:val="single" w:sz="4" w:space="0" w:color="auto"/>
                    <w:right w:val="nil"/>
                  </w:tcBorders>
                  <w:vAlign w:val="bottom"/>
                  <w:hideMark/>
                </w:tcPr>
                <w:p w:rsidR="00167A4F" w:rsidRDefault="00167A4F">
                  <w:pPr>
                    <w:suppressAutoHyphens w:val="0"/>
                    <w:jc w:val="center"/>
                    <w:rPr>
                      <w:sz w:val="20"/>
                      <w:szCs w:val="20"/>
                      <w:lang w:eastAsia="ru-RU"/>
                    </w:rPr>
                  </w:pPr>
                  <w:r>
                    <w:rPr>
                      <w:sz w:val="20"/>
                      <w:szCs w:val="20"/>
                      <w:lang w:eastAsia="ru-RU"/>
                    </w:rPr>
                    <w:t>3510500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91 4 01 90160</w:t>
                  </w:r>
                </w:p>
              </w:tc>
              <w:tc>
                <w:tcPr>
                  <w:tcW w:w="682" w:type="dxa"/>
                  <w:tcBorders>
                    <w:top w:val="nil"/>
                    <w:left w:val="nil"/>
                    <w:bottom w:val="single" w:sz="4" w:space="0" w:color="auto"/>
                    <w:right w:val="single" w:sz="4" w:space="0" w:color="auto"/>
                  </w:tcBorders>
                  <w:vAlign w:val="bottom"/>
                  <w:hideMark/>
                </w:tcPr>
                <w:p w:rsidR="00167A4F" w:rsidRDefault="00167A4F">
                  <w:pPr>
                    <w:suppressAutoHyphens w:val="0"/>
                    <w:jc w:val="center"/>
                    <w:rPr>
                      <w:sz w:val="20"/>
                      <w:szCs w:val="20"/>
                      <w:lang w:eastAsia="ru-RU"/>
                    </w:rPr>
                  </w:pPr>
                  <w:r>
                    <w:rPr>
                      <w:sz w:val="20"/>
                      <w:szCs w:val="20"/>
                      <w:lang w:eastAsia="ru-RU"/>
                    </w:rPr>
                    <w:t>000</w:t>
                  </w:r>
                </w:p>
              </w:tc>
              <w:tc>
                <w:tcPr>
                  <w:tcW w:w="962"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43510,00</w:t>
                  </w:r>
                </w:p>
              </w:tc>
              <w:tc>
                <w:tcPr>
                  <w:tcW w:w="850"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000</w:t>
                  </w:r>
                </w:p>
              </w:tc>
              <w:tc>
                <w:tcPr>
                  <w:tcW w:w="851"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000</w:t>
                  </w:r>
                </w:p>
              </w:tc>
            </w:tr>
            <w:tr w:rsidR="00167A4F" w:rsidTr="00167A4F">
              <w:trPr>
                <w:trHeight w:val="495"/>
              </w:trPr>
              <w:tc>
                <w:tcPr>
                  <w:tcW w:w="2850" w:type="dxa"/>
                  <w:tcBorders>
                    <w:top w:val="single" w:sz="4" w:space="0" w:color="auto"/>
                    <w:left w:val="nil"/>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vAlign w:val="bottom"/>
                  <w:hideMark/>
                </w:tcPr>
                <w:p w:rsidR="00167A4F" w:rsidRDefault="00167A4F">
                  <w:pPr>
                    <w:suppressAutoHyphens w:val="0"/>
                    <w:jc w:val="center"/>
                    <w:rPr>
                      <w:sz w:val="20"/>
                      <w:szCs w:val="20"/>
                      <w:lang w:eastAsia="ru-RU"/>
                    </w:rPr>
                  </w:pPr>
                  <w:r>
                    <w:rPr>
                      <w:sz w:val="20"/>
                      <w:szCs w:val="20"/>
                      <w:lang w:eastAsia="ru-RU"/>
                    </w:rPr>
                    <w:t>05</w:t>
                  </w:r>
                </w:p>
              </w:tc>
              <w:tc>
                <w:tcPr>
                  <w:tcW w:w="567" w:type="dxa"/>
                  <w:tcBorders>
                    <w:top w:val="nil"/>
                    <w:left w:val="nil"/>
                    <w:bottom w:val="single" w:sz="4" w:space="0" w:color="auto"/>
                    <w:right w:val="single" w:sz="4" w:space="0" w:color="auto"/>
                  </w:tcBorders>
                  <w:vAlign w:val="bottom"/>
                  <w:hideMark/>
                </w:tcPr>
                <w:p w:rsidR="00167A4F" w:rsidRDefault="00167A4F">
                  <w:pPr>
                    <w:suppressAutoHyphens w:val="0"/>
                    <w:jc w:val="center"/>
                    <w:rPr>
                      <w:sz w:val="20"/>
                      <w:szCs w:val="20"/>
                      <w:lang w:eastAsia="ru-RU"/>
                    </w:rPr>
                  </w:pPr>
                  <w:r>
                    <w:rPr>
                      <w:sz w:val="20"/>
                      <w:szCs w:val="20"/>
                      <w:lang w:eastAsia="ru-RU"/>
                    </w:rPr>
                    <w:t>02</w:t>
                  </w:r>
                </w:p>
              </w:tc>
              <w:tc>
                <w:tcPr>
                  <w:tcW w:w="993" w:type="dxa"/>
                  <w:tcBorders>
                    <w:top w:val="nil"/>
                    <w:left w:val="nil"/>
                    <w:bottom w:val="single" w:sz="4" w:space="0" w:color="auto"/>
                    <w:right w:val="nil"/>
                  </w:tcBorders>
                  <w:vAlign w:val="bottom"/>
                  <w:hideMark/>
                </w:tcPr>
                <w:p w:rsidR="00167A4F" w:rsidRDefault="00167A4F">
                  <w:pPr>
                    <w:suppressAutoHyphens w:val="0"/>
                    <w:jc w:val="center"/>
                    <w:rPr>
                      <w:sz w:val="20"/>
                      <w:szCs w:val="20"/>
                      <w:lang w:eastAsia="ru-RU"/>
                    </w:rPr>
                  </w:pPr>
                  <w:r>
                    <w:rPr>
                      <w:sz w:val="20"/>
                      <w:szCs w:val="20"/>
                      <w:lang w:eastAsia="ru-RU"/>
                    </w:rPr>
                    <w:t>3510500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91 4 01 90160</w:t>
                  </w:r>
                </w:p>
              </w:tc>
              <w:tc>
                <w:tcPr>
                  <w:tcW w:w="682" w:type="dxa"/>
                  <w:tcBorders>
                    <w:top w:val="nil"/>
                    <w:left w:val="nil"/>
                    <w:bottom w:val="single" w:sz="4" w:space="0" w:color="auto"/>
                    <w:right w:val="single" w:sz="4" w:space="0" w:color="auto"/>
                  </w:tcBorders>
                  <w:vAlign w:val="bottom"/>
                  <w:hideMark/>
                </w:tcPr>
                <w:p w:rsidR="00167A4F" w:rsidRDefault="00167A4F">
                  <w:pPr>
                    <w:suppressAutoHyphens w:val="0"/>
                    <w:jc w:val="center"/>
                    <w:rPr>
                      <w:sz w:val="20"/>
                      <w:szCs w:val="20"/>
                      <w:lang w:eastAsia="ru-RU"/>
                    </w:rPr>
                  </w:pPr>
                  <w:r>
                    <w:rPr>
                      <w:sz w:val="20"/>
                      <w:szCs w:val="20"/>
                      <w:lang w:eastAsia="ru-RU"/>
                    </w:rPr>
                    <w:t>200</w:t>
                  </w:r>
                </w:p>
              </w:tc>
              <w:tc>
                <w:tcPr>
                  <w:tcW w:w="962" w:type="dxa"/>
                  <w:tcBorders>
                    <w:top w:val="nil"/>
                    <w:left w:val="nil"/>
                    <w:bottom w:val="single" w:sz="4" w:space="0" w:color="auto"/>
                    <w:right w:val="single" w:sz="4" w:space="0" w:color="auto"/>
                  </w:tcBorders>
                  <w:vAlign w:val="bottom"/>
                  <w:hideMark/>
                </w:tcPr>
                <w:p w:rsidR="00167A4F" w:rsidRDefault="00167A4F">
                  <w:pPr>
                    <w:suppressAutoHyphens w:val="0"/>
                    <w:jc w:val="center"/>
                    <w:rPr>
                      <w:sz w:val="20"/>
                      <w:szCs w:val="20"/>
                      <w:lang w:eastAsia="ru-RU"/>
                    </w:rPr>
                  </w:pPr>
                  <w:r>
                    <w:rPr>
                      <w:sz w:val="20"/>
                      <w:szCs w:val="20"/>
                      <w:lang w:eastAsia="ru-RU"/>
                    </w:rPr>
                    <w:t>43510,00</w:t>
                  </w:r>
                </w:p>
              </w:tc>
              <w:tc>
                <w:tcPr>
                  <w:tcW w:w="850"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000</w:t>
                  </w:r>
                </w:p>
              </w:tc>
              <w:tc>
                <w:tcPr>
                  <w:tcW w:w="851"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000</w:t>
                  </w:r>
                </w:p>
              </w:tc>
            </w:tr>
            <w:tr w:rsidR="00167A4F" w:rsidTr="00167A4F">
              <w:trPr>
                <w:trHeight w:val="70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vAlign w:val="bottom"/>
                  <w:hideMark/>
                </w:tcPr>
                <w:p w:rsidR="00167A4F" w:rsidRDefault="00167A4F">
                  <w:pPr>
                    <w:suppressAutoHyphens w:val="0"/>
                    <w:jc w:val="center"/>
                    <w:rPr>
                      <w:sz w:val="20"/>
                      <w:szCs w:val="20"/>
                      <w:lang w:eastAsia="ru-RU"/>
                    </w:rPr>
                  </w:pPr>
                  <w:r>
                    <w:rPr>
                      <w:sz w:val="20"/>
                      <w:szCs w:val="20"/>
                      <w:lang w:eastAsia="ru-RU"/>
                    </w:rPr>
                    <w:t>05</w:t>
                  </w:r>
                </w:p>
              </w:tc>
              <w:tc>
                <w:tcPr>
                  <w:tcW w:w="567" w:type="dxa"/>
                  <w:tcBorders>
                    <w:top w:val="nil"/>
                    <w:left w:val="nil"/>
                    <w:bottom w:val="single" w:sz="4" w:space="0" w:color="auto"/>
                    <w:right w:val="single" w:sz="4" w:space="0" w:color="auto"/>
                  </w:tcBorders>
                  <w:vAlign w:val="bottom"/>
                  <w:hideMark/>
                </w:tcPr>
                <w:p w:rsidR="00167A4F" w:rsidRDefault="00167A4F">
                  <w:pPr>
                    <w:suppressAutoHyphens w:val="0"/>
                    <w:jc w:val="center"/>
                    <w:rPr>
                      <w:sz w:val="20"/>
                      <w:szCs w:val="20"/>
                      <w:lang w:eastAsia="ru-RU"/>
                    </w:rPr>
                  </w:pPr>
                  <w:r>
                    <w:rPr>
                      <w:sz w:val="20"/>
                      <w:szCs w:val="20"/>
                      <w:lang w:eastAsia="ru-RU"/>
                    </w:rPr>
                    <w:t>02</w:t>
                  </w:r>
                </w:p>
              </w:tc>
              <w:tc>
                <w:tcPr>
                  <w:tcW w:w="993" w:type="dxa"/>
                  <w:tcBorders>
                    <w:top w:val="nil"/>
                    <w:left w:val="nil"/>
                    <w:bottom w:val="single" w:sz="4" w:space="0" w:color="auto"/>
                    <w:right w:val="nil"/>
                  </w:tcBorders>
                  <w:vAlign w:val="bottom"/>
                  <w:hideMark/>
                </w:tcPr>
                <w:p w:rsidR="00167A4F" w:rsidRDefault="00167A4F">
                  <w:pPr>
                    <w:suppressAutoHyphens w:val="0"/>
                    <w:jc w:val="center"/>
                    <w:rPr>
                      <w:sz w:val="20"/>
                      <w:szCs w:val="20"/>
                      <w:lang w:eastAsia="ru-RU"/>
                    </w:rPr>
                  </w:pPr>
                  <w:r>
                    <w:rPr>
                      <w:sz w:val="20"/>
                      <w:szCs w:val="20"/>
                      <w:lang w:eastAsia="ru-RU"/>
                    </w:rPr>
                    <w:t>3510500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91 4 01 90160</w:t>
                  </w:r>
                </w:p>
              </w:tc>
              <w:tc>
                <w:tcPr>
                  <w:tcW w:w="682" w:type="dxa"/>
                  <w:tcBorders>
                    <w:top w:val="nil"/>
                    <w:left w:val="nil"/>
                    <w:bottom w:val="single" w:sz="4" w:space="0" w:color="auto"/>
                    <w:right w:val="single" w:sz="4" w:space="0" w:color="auto"/>
                  </w:tcBorders>
                  <w:vAlign w:val="bottom"/>
                  <w:hideMark/>
                </w:tcPr>
                <w:p w:rsidR="00167A4F" w:rsidRDefault="00167A4F">
                  <w:pPr>
                    <w:suppressAutoHyphens w:val="0"/>
                    <w:jc w:val="center"/>
                    <w:rPr>
                      <w:sz w:val="20"/>
                      <w:szCs w:val="20"/>
                      <w:lang w:eastAsia="ru-RU"/>
                    </w:rPr>
                  </w:pPr>
                  <w:r>
                    <w:rPr>
                      <w:sz w:val="20"/>
                      <w:szCs w:val="20"/>
                      <w:lang w:eastAsia="ru-RU"/>
                    </w:rPr>
                    <w:t>240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43510,00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000</w:t>
                  </w:r>
                </w:p>
              </w:tc>
            </w:tr>
            <w:tr w:rsidR="00167A4F" w:rsidTr="00167A4F">
              <w:trPr>
                <w:trHeight w:val="72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Прочая закупка </w:t>
                  </w:r>
                  <w:proofErr w:type="spellStart"/>
                  <w:r>
                    <w:rPr>
                      <w:sz w:val="20"/>
                      <w:szCs w:val="20"/>
                      <w:lang w:eastAsia="ru-RU"/>
                    </w:rPr>
                    <w:t>товаров</w:t>
                  </w:r>
                  <w:proofErr w:type="gramStart"/>
                  <w:r>
                    <w:rPr>
                      <w:sz w:val="20"/>
                      <w:szCs w:val="20"/>
                      <w:lang w:eastAsia="ru-RU"/>
                    </w:rPr>
                    <w:t>,р</w:t>
                  </w:r>
                  <w:proofErr w:type="gramEnd"/>
                  <w:r>
                    <w:rPr>
                      <w:sz w:val="20"/>
                      <w:szCs w:val="20"/>
                      <w:lang w:eastAsia="ru-RU"/>
                    </w:rPr>
                    <w:t>абот,услуг</w:t>
                  </w:r>
                  <w:proofErr w:type="spellEnd"/>
                  <w:r>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vAlign w:val="bottom"/>
                  <w:hideMark/>
                </w:tcPr>
                <w:p w:rsidR="00167A4F" w:rsidRDefault="00167A4F">
                  <w:pPr>
                    <w:suppressAutoHyphens w:val="0"/>
                    <w:jc w:val="center"/>
                    <w:rPr>
                      <w:sz w:val="20"/>
                      <w:szCs w:val="20"/>
                      <w:lang w:eastAsia="ru-RU"/>
                    </w:rPr>
                  </w:pPr>
                  <w:r>
                    <w:rPr>
                      <w:sz w:val="20"/>
                      <w:szCs w:val="20"/>
                      <w:lang w:eastAsia="ru-RU"/>
                    </w:rPr>
                    <w:t>05</w:t>
                  </w:r>
                </w:p>
              </w:tc>
              <w:tc>
                <w:tcPr>
                  <w:tcW w:w="567" w:type="dxa"/>
                  <w:tcBorders>
                    <w:top w:val="nil"/>
                    <w:left w:val="nil"/>
                    <w:bottom w:val="single" w:sz="4" w:space="0" w:color="auto"/>
                    <w:right w:val="single" w:sz="4" w:space="0" w:color="auto"/>
                  </w:tcBorders>
                  <w:vAlign w:val="bottom"/>
                  <w:hideMark/>
                </w:tcPr>
                <w:p w:rsidR="00167A4F" w:rsidRDefault="00167A4F">
                  <w:pPr>
                    <w:suppressAutoHyphens w:val="0"/>
                    <w:jc w:val="center"/>
                    <w:rPr>
                      <w:sz w:val="20"/>
                      <w:szCs w:val="20"/>
                      <w:lang w:eastAsia="ru-RU"/>
                    </w:rPr>
                  </w:pPr>
                  <w:r>
                    <w:rPr>
                      <w:sz w:val="20"/>
                      <w:szCs w:val="20"/>
                      <w:lang w:eastAsia="ru-RU"/>
                    </w:rPr>
                    <w:t>02</w:t>
                  </w:r>
                </w:p>
              </w:tc>
              <w:tc>
                <w:tcPr>
                  <w:tcW w:w="993" w:type="dxa"/>
                  <w:tcBorders>
                    <w:top w:val="nil"/>
                    <w:left w:val="nil"/>
                    <w:bottom w:val="single" w:sz="4" w:space="0" w:color="auto"/>
                    <w:right w:val="nil"/>
                  </w:tcBorders>
                  <w:vAlign w:val="bottom"/>
                  <w:hideMark/>
                </w:tcPr>
                <w:p w:rsidR="00167A4F" w:rsidRDefault="00167A4F">
                  <w:pPr>
                    <w:suppressAutoHyphens w:val="0"/>
                    <w:jc w:val="center"/>
                    <w:rPr>
                      <w:sz w:val="20"/>
                      <w:szCs w:val="20"/>
                      <w:lang w:eastAsia="ru-RU"/>
                    </w:rPr>
                  </w:pPr>
                  <w:r>
                    <w:rPr>
                      <w:sz w:val="20"/>
                      <w:szCs w:val="20"/>
                      <w:lang w:eastAsia="ru-RU"/>
                    </w:rPr>
                    <w:t>351 05 00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91 4 01 90160</w:t>
                  </w:r>
                </w:p>
              </w:tc>
              <w:tc>
                <w:tcPr>
                  <w:tcW w:w="682" w:type="dxa"/>
                  <w:tcBorders>
                    <w:top w:val="nil"/>
                    <w:left w:val="nil"/>
                    <w:bottom w:val="single" w:sz="4" w:space="0" w:color="auto"/>
                    <w:right w:val="single" w:sz="4" w:space="0" w:color="auto"/>
                  </w:tcBorders>
                  <w:vAlign w:val="bottom"/>
                  <w:hideMark/>
                </w:tcPr>
                <w:p w:rsidR="00167A4F" w:rsidRDefault="00167A4F">
                  <w:pPr>
                    <w:suppressAutoHyphens w:val="0"/>
                    <w:jc w:val="center"/>
                    <w:rPr>
                      <w:sz w:val="20"/>
                      <w:szCs w:val="20"/>
                      <w:lang w:eastAsia="ru-RU"/>
                    </w:rPr>
                  </w:pPr>
                  <w:r>
                    <w:rPr>
                      <w:sz w:val="20"/>
                      <w:szCs w:val="20"/>
                      <w:lang w:eastAsia="ru-RU"/>
                    </w:rPr>
                    <w:t>244</w:t>
                  </w:r>
                </w:p>
              </w:tc>
              <w:tc>
                <w:tcPr>
                  <w:tcW w:w="962" w:type="dxa"/>
                  <w:tcBorders>
                    <w:top w:val="nil"/>
                    <w:left w:val="nil"/>
                    <w:bottom w:val="single" w:sz="4" w:space="0" w:color="auto"/>
                    <w:right w:val="single" w:sz="4" w:space="0" w:color="auto"/>
                  </w:tcBorders>
                  <w:vAlign w:val="bottom"/>
                  <w:hideMark/>
                </w:tcPr>
                <w:p w:rsidR="00167A4F" w:rsidRDefault="00167A4F">
                  <w:pPr>
                    <w:suppressAutoHyphens w:val="0"/>
                    <w:jc w:val="center"/>
                    <w:rPr>
                      <w:sz w:val="20"/>
                      <w:szCs w:val="20"/>
                      <w:lang w:eastAsia="ru-RU"/>
                    </w:rPr>
                  </w:pPr>
                  <w:r>
                    <w:rPr>
                      <w:sz w:val="20"/>
                      <w:szCs w:val="20"/>
                      <w:lang w:eastAsia="ru-RU"/>
                    </w:rPr>
                    <w:t>43510,00</w:t>
                  </w:r>
                </w:p>
              </w:tc>
              <w:tc>
                <w:tcPr>
                  <w:tcW w:w="850" w:type="dxa"/>
                  <w:tcBorders>
                    <w:top w:val="nil"/>
                    <w:left w:val="nil"/>
                    <w:bottom w:val="single" w:sz="4" w:space="0" w:color="auto"/>
                    <w:right w:val="single" w:sz="4" w:space="0" w:color="auto"/>
                  </w:tcBorders>
                  <w:vAlign w:val="bottom"/>
                  <w:hideMark/>
                </w:tcPr>
                <w:p w:rsidR="00167A4F" w:rsidRDefault="00167A4F">
                  <w:pPr>
                    <w:suppressAutoHyphens w:val="0"/>
                    <w:jc w:val="center"/>
                    <w:rPr>
                      <w:sz w:val="20"/>
                      <w:szCs w:val="20"/>
                      <w:lang w:eastAsia="ru-RU"/>
                    </w:rPr>
                  </w:pPr>
                  <w:r>
                    <w:rPr>
                      <w:sz w:val="20"/>
                      <w:szCs w:val="20"/>
                      <w:lang w:eastAsia="ru-RU"/>
                    </w:rPr>
                    <w:t>000</w:t>
                  </w:r>
                </w:p>
              </w:tc>
              <w:tc>
                <w:tcPr>
                  <w:tcW w:w="851" w:type="dxa"/>
                  <w:tcBorders>
                    <w:top w:val="nil"/>
                    <w:left w:val="nil"/>
                    <w:bottom w:val="single" w:sz="4" w:space="0" w:color="auto"/>
                    <w:right w:val="single" w:sz="4" w:space="0" w:color="auto"/>
                  </w:tcBorders>
                  <w:vAlign w:val="bottom"/>
                  <w:hideMark/>
                </w:tcPr>
                <w:p w:rsidR="00167A4F" w:rsidRDefault="00167A4F">
                  <w:pPr>
                    <w:suppressAutoHyphens w:val="0"/>
                    <w:jc w:val="center"/>
                    <w:rPr>
                      <w:sz w:val="20"/>
                      <w:szCs w:val="20"/>
                      <w:lang w:eastAsia="ru-RU"/>
                    </w:rPr>
                  </w:pPr>
                  <w:r>
                    <w:rPr>
                      <w:sz w:val="20"/>
                      <w:szCs w:val="20"/>
                      <w:lang w:eastAsia="ru-RU"/>
                    </w:rPr>
                    <w:t>000</w:t>
                  </w:r>
                </w:p>
              </w:tc>
            </w:tr>
            <w:tr w:rsidR="00167A4F" w:rsidTr="00167A4F">
              <w:trPr>
                <w:trHeight w:val="27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lastRenderedPageBreak/>
                    <w:t>БЛАГОУСТРОЙСТВО</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О5</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 xml:space="preserve">ООО ОО </w:t>
                  </w:r>
                  <w:proofErr w:type="spellStart"/>
                  <w:r>
                    <w:rPr>
                      <w:b/>
                      <w:bCs/>
                      <w:sz w:val="20"/>
                      <w:szCs w:val="20"/>
                      <w:lang w:eastAsia="ru-RU"/>
                    </w:rPr>
                    <w:t>ОО</w:t>
                  </w:r>
                  <w:proofErr w:type="spellEnd"/>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00 0 00 00000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ООО</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87490,00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100177,00</w:t>
                  </w:r>
                </w:p>
              </w:tc>
              <w:tc>
                <w:tcPr>
                  <w:tcW w:w="851"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000</w:t>
                  </w:r>
                </w:p>
              </w:tc>
            </w:tr>
            <w:tr w:rsidR="00167A4F" w:rsidTr="00167A4F">
              <w:trPr>
                <w:trHeight w:val="51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ПРОЧИЕ МЕРОПРИЯТИЯ ПО БЛАГОУСТРОЙСТВУ ГОРОДСКИХ ОКРУГОВ И ПОСЕЛЕНИЙ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О5</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6ОО О5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91 4 01 90180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ООО</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87490,00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100177,00</w:t>
                  </w:r>
                </w:p>
              </w:tc>
              <w:tc>
                <w:tcPr>
                  <w:tcW w:w="851"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000</w:t>
                  </w:r>
                </w:p>
              </w:tc>
            </w:tr>
            <w:tr w:rsidR="00167A4F" w:rsidTr="00167A4F">
              <w:trPr>
                <w:trHeight w:val="540"/>
              </w:trPr>
              <w:tc>
                <w:tcPr>
                  <w:tcW w:w="2850" w:type="dxa"/>
                  <w:tcBorders>
                    <w:top w:val="nil"/>
                    <w:left w:val="nil"/>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05</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600 01 00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91 4 01 90180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200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87490,00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100177,00</w:t>
                  </w:r>
                </w:p>
              </w:tc>
              <w:tc>
                <w:tcPr>
                  <w:tcW w:w="851" w:type="dxa"/>
                  <w:tcBorders>
                    <w:top w:val="nil"/>
                    <w:left w:val="nil"/>
                    <w:bottom w:val="single" w:sz="4" w:space="0" w:color="auto"/>
                    <w:right w:val="single" w:sz="4" w:space="0" w:color="auto"/>
                  </w:tcBorders>
                  <w:vAlign w:val="bottom"/>
                  <w:hideMark/>
                </w:tcPr>
                <w:p w:rsidR="00167A4F" w:rsidRDefault="00167A4F">
                  <w:pPr>
                    <w:suppressAutoHyphens w:val="0"/>
                    <w:jc w:val="center"/>
                    <w:rPr>
                      <w:b/>
                      <w:bCs/>
                      <w:sz w:val="20"/>
                      <w:szCs w:val="20"/>
                      <w:lang w:eastAsia="ru-RU"/>
                    </w:rPr>
                  </w:pPr>
                  <w:r>
                    <w:rPr>
                      <w:b/>
                      <w:bCs/>
                      <w:sz w:val="20"/>
                      <w:szCs w:val="20"/>
                      <w:lang w:eastAsia="ru-RU"/>
                    </w:rPr>
                    <w:t>000</w:t>
                  </w:r>
                </w:p>
              </w:tc>
            </w:tr>
            <w:tr w:rsidR="00167A4F" w:rsidTr="00167A4F">
              <w:trPr>
                <w:trHeight w:val="765"/>
              </w:trPr>
              <w:tc>
                <w:tcPr>
                  <w:tcW w:w="2850" w:type="dxa"/>
                  <w:vAlign w:val="bottom"/>
                  <w:hideMark/>
                </w:tcPr>
                <w:p w:rsidR="00167A4F" w:rsidRDefault="00167A4F">
                  <w:pPr>
                    <w:suppressAutoHyphens w:val="0"/>
                    <w:rPr>
                      <w:color w:val="000000"/>
                      <w:sz w:val="20"/>
                      <w:szCs w:val="20"/>
                      <w:lang w:eastAsia="ru-RU"/>
                    </w:rPr>
                  </w:pPr>
                  <w:r>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05</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600 01 00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91 4 01 90180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87490,00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100177,00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000</w:t>
                  </w:r>
                </w:p>
              </w:tc>
            </w:tr>
            <w:tr w:rsidR="00167A4F" w:rsidTr="00167A4F">
              <w:trPr>
                <w:trHeight w:val="765"/>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Прочая закупка </w:t>
                  </w:r>
                  <w:proofErr w:type="spellStart"/>
                  <w:r>
                    <w:rPr>
                      <w:sz w:val="20"/>
                      <w:szCs w:val="20"/>
                      <w:lang w:eastAsia="ru-RU"/>
                    </w:rPr>
                    <w:t>товаров</w:t>
                  </w:r>
                  <w:proofErr w:type="gramStart"/>
                  <w:r>
                    <w:rPr>
                      <w:sz w:val="20"/>
                      <w:szCs w:val="20"/>
                      <w:lang w:eastAsia="ru-RU"/>
                    </w:rPr>
                    <w:t>,р</w:t>
                  </w:r>
                  <w:proofErr w:type="gramEnd"/>
                  <w:r>
                    <w:rPr>
                      <w:sz w:val="20"/>
                      <w:szCs w:val="20"/>
                      <w:lang w:eastAsia="ru-RU"/>
                    </w:rPr>
                    <w:t>абот,услуг</w:t>
                  </w:r>
                  <w:proofErr w:type="spellEnd"/>
                  <w:r>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05</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600 01 00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91 4 01 90180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244</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87490,00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100177,00</w:t>
                  </w:r>
                </w:p>
              </w:tc>
              <w:tc>
                <w:tcPr>
                  <w:tcW w:w="851" w:type="dxa"/>
                  <w:tcBorders>
                    <w:top w:val="nil"/>
                    <w:left w:val="nil"/>
                    <w:bottom w:val="single" w:sz="4" w:space="0" w:color="auto"/>
                    <w:right w:val="single" w:sz="4" w:space="0" w:color="auto"/>
                  </w:tcBorders>
                  <w:vAlign w:val="bottom"/>
                  <w:hideMark/>
                </w:tcPr>
                <w:p w:rsidR="00167A4F" w:rsidRDefault="00167A4F">
                  <w:pPr>
                    <w:suppressAutoHyphens w:val="0"/>
                    <w:jc w:val="center"/>
                    <w:rPr>
                      <w:sz w:val="20"/>
                      <w:szCs w:val="20"/>
                      <w:lang w:eastAsia="ru-RU"/>
                    </w:rPr>
                  </w:pPr>
                  <w:r>
                    <w:rPr>
                      <w:sz w:val="20"/>
                      <w:szCs w:val="20"/>
                      <w:lang w:eastAsia="ru-RU"/>
                    </w:rPr>
                    <w:t>000</w:t>
                  </w:r>
                </w:p>
              </w:tc>
            </w:tr>
            <w:tr w:rsidR="00167A4F" w:rsidTr="00167A4F">
              <w:trPr>
                <w:trHeight w:val="51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Прочие межбюджетные трансферты общего характера</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14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03</w:t>
                  </w:r>
                </w:p>
              </w:tc>
              <w:tc>
                <w:tcPr>
                  <w:tcW w:w="99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91 8 09 00000</w:t>
                  </w:r>
                </w:p>
              </w:tc>
              <w:tc>
                <w:tcPr>
                  <w:tcW w:w="908"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91 8 09 00000</w:t>
                  </w:r>
                </w:p>
              </w:tc>
              <w:tc>
                <w:tcPr>
                  <w:tcW w:w="68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25000,00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b/>
                      <w:bCs/>
                      <w:sz w:val="20"/>
                      <w:szCs w:val="20"/>
                      <w:lang w:eastAsia="ru-RU"/>
                    </w:rPr>
                  </w:pPr>
                  <w:r>
                    <w:rPr>
                      <w:rFonts w:ascii="Arial CYR" w:hAnsi="Arial CYR"/>
                      <w:b/>
                      <w:bCs/>
                      <w:sz w:val="20"/>
                      <w:szCs w:val="20"/>
                      <w:lang w:eastAsia="ru-RU"/>
                    </w:rPr>
                    <w:t>0,00</w:t>
                  </w:r>
                </w:p>
              </w:tc>
            </w:tr>
            <w:tr w:rsidR="00167A4F" w:rsidTr="00167A4F">
              <w:trPr>
                <w:trHeight w:val="240"/>
              </w:trPr>
              <w:tc>
                <w:tcPr>
                  <w:tcW w:w="2850" w:type="dxa"/>
                  <w:tcBorders>
                    <w:top w:val="nil"/>
                    <w:left w:val="nil"/>
                    <w:bottom w:val="nil"/>
                    <w:right w:val="single" w:sz="8" w:space="0" w:color="auto"/>
                  </w:tcBorders>
                  <w:vAlign w:val="bottom"/>
                  <w:hideMark/>
                </w:tcPr>
                <w:p w:rsidR="00167A4F" w:rsidRDefault="00167A4F">
                  <w:pPr>
                    <w:suppressAutoHyphens w:val="0"/>
                    <w:rPr>
                      <w:sz w:val="20"/>
                      <w:szCs w:val="20"/>
                      <w:lang w:eastAsia="ru-RU"/>
                    </w:rPr>
                  </w:pPr>
                  <w:r>
                    <w:rPr>
                      <w:sz w:val="20"/>
                      <w:szCs w:val="20"/>
                      <w:lang w:eastAsia="ru-RU"/>
                    </w:rPr>
                    <w:t>Межбюджетные трансферты из бюджета поселения бюджету муниципального района</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91 8 09 90240</w:t>
                  </w:r>
                </w:p>
              </w:tc>
              <w:tc>
                <w:tcPr>
                  <w:tcW w:w="908" w:type="dxa"/>
                  <w:tcBorders>
                    <w:top w:val="nil"/>
                    <w:left w:val="single" w:sz="4" w:space="0" w:color="auto"/>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91 8 09 90240</w:t>
                  </w:r>
                </w:p>
              </w:tc>
              <w:tc>
                <w:tcPr>
                  <w:tcW w:w="68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25000,00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w:t>
                  </w:r>
                </w:p>
              </w:tc>
            </w:tr>
            <w:tr w:rsidR="00167A4F" w:rsidTr="00167A4F">
              <w:trPr>
                <w:trHeight w:val="255"/>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Межбюджетные трансферты </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91 8 09 90240</w:t>
                  </w:r>
                </w:p>
              </w:tc>
              <w:tc>
                <w:tcPr>
                  <w:tcW w:w="908" w:type="dxa"/>
                  <w:tcBorders>
                    <w:top w:val="nil"/>
                    <w:left w:val="single" w:sz="4" w:space="0" w:color="auto"/>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91 8 09 90240</w:t>
                  </w:r>
                </w:p>
              </w:tc>
              <w:tc>
                <w:tcPr>
                  <w:tcW w:w="68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500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25000,00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w:t>
                  </w:r>
                </w:p>
              </w:tc>
            </w:tr>
            <w:tr w:rsidR="00167A4F" w:rsidTr="00167A4F">
              <w:trPr>
                <w:trHeight w:val="270"/>
              </w:trPr>
              <w:tc>
                <w:tcPr>
                  <w:tcW w:w="2850" w:type="dxa"/>
                  <w:tcBorders>
                    <w:top w:val="nil"/>
                    <w:left w:val="nil"/>
                    <w:bottom w:val="single" w:sz="4" w:space="0" w:color="auto"/>
                    <w:right w:val="single" w:sz="8" w:space="0" w:color="auto"/>
                  </w:tcBorders>
                  <w:vAlign w:val="bottom"/>
                  <w:hideMark/>
                </w:tcPr>
                <w:p w:rsidR="00167A4F" w:rsidRDefault="00167A4F">
                  <w:pPr>
                    <w:suppressAutoHyphens w:val="0"/>
                    <w:rPr>
                      <w:sz w:val="20"/>
                      <w:szCs w:val="20"/>
                      <w:lang w:eastAsia="ru-RU"/>
                    </w:rPr>
                  </w:pPr>
                  <w:r>
                    <w:rPr>
                      <w:sz w:val="20"/>
                      <w:szCs w:val="20"/>
                      <w:lang w:eastAsia="ru-RU"/>
                    </w:rPr>
                    <w:t xml:space="preserve">Иные межбюджетные трансферты </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О34</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14</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91 8 09 90240</w:t>
                  </w:r>
                </w:p>
              </w:tc>
              <w:tc>
                <w:tcPr>
                  <w:tcW w:w="908" w:type="dxa"/>
                  <w:tcBorders>
                    <w:top w:val="nil"/>
                    <w:left w:val="single" w:sz="4" w:space="0" w:color="auto"/>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91 8 09 90240</w:t>
                  </w:r>
                </w:p>
              </w:tc>
              <w:tc>
                <w:tcPr>
                  <w:tcW w:w="68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540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25000,00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CYR" w:hAnsi="Arial CYR"/>
                      <w:sz w:val="20"/>
                      <w:szCs w:val="20"/>
                      <w:lang w:eastAsia="ru-RU"/>
                    </w:rPr>
                  </w:pPr>
                  <w:r>
                    <w:rPr>
                      <w:rFonts w:ascii="Arial CYR" w:hAnsi="Arial CYR"/>
                      <w:sz w:val="20"/>
                      <w:szCs w:val="20"/>
                      <w:lang w:eastAsia="ru-RU"/>
                    </w:rPr>
                    <w:t>0,00</w:t>
                  </w:r>
                </w:p>
              </w:tc>
            </w:tr>
            <w:tr w:rsidR="00167A4F" w:rsidTr="00167A4F">
              <w:trPr>
                <w:trHeight w:val="195"/>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w:t>
                  </w:r>
                </w:p>
              </w:tc>
            </w:tr>
            <w:tr w:rsidR="00167A4F" w:rsidTr="00167A4F">
              <w:trPr>
                <w:trHeight w:val="33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КУЛЬТУРА, КИНЕМАТОГРАФИЯ</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00</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000 00 00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91 0 00 00000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3334308,90</w:t>
                  </w:r>
                </w:p>
              </w:tc>
              <w:tc>
                <w:tcPr>
                  <w:tcW w:w="850"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2778041,00</w:t>
                  </w:r>
                </w:p>
              </w:tc>
              <w:tc>
                <w:tcPr>
                  <w:tcW w:w="851"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2714653,00</w:t>
                  </w:r>
                </w:p>
              </w:tc>
            </w:tr>
            <w:tr w:rsidR="00167A4F" w:rsidTr="00167A4F">
              <w:trPr>
                <w:trHeight w:val="31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КУЛЬТУРА</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440 00 00</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91 7 00 00000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3334308,90</w:t>
                  </w:r>
                </w:p>
              </w:tc>
              <w:tc>
                <w:tcPr>
                  <w:tcW w:w="850"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2778041,00</w:t>
                  </w:r>
                </w:p>
              </w:tc>
              <w:tc>
                <w:tcPr>
                  <w:tcW w:w="851"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2714653,00</w:t>
                  </w:r>
                </w:p>
              </w:tc>
            </w:tr>
            <w:tr w:rsidR="00167A4F" w:rsidTr="00167A4F">
              <w:trPr>
                <w:trHeight w:val="25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 xml:space="preserve">Обеспечение досуговой деятельности </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91 7 10 00000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2861222,90</w:t>
                  </w:r>
                </w:p>
              </w:tc>
              <w:tc>
                <w:tcPr>
                  <w:tcW w:w="850"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2365063,00</w:t>
                  </w:r>
                </w:p>
              </w:tc>
              <w:tc>
                <w:tcPr>
                  <w:tcW w:w="851"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2301675,00</w:t>
                  </w:r>
                </w:p>
              </w:tc>
            </w:tr>
            <w:tr w:rsidR="00167A4F" w:rsidTr="00167A4F">
              <w:trPr>
                <w:trHeight w:val="51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Расходы на выплаты по оплате труда персоналу казенных учреждений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1635224,00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1548663,00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1548663,00</w:t>
                  </w:r>
                </w:p>
              </w:tc>
            </w:tr>
            <w:tr w:rsidR="00167A4F" w:rsidTr="00167A4F">
              <w:trPr>
                <w:trHeight w:val="129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Расходы на выплаты персоналу в целях обеспечения выполнения функций государственными </w:t>
                  </w:r>
                  <w:r>
                    <w:rPr>
                      <w:sz w:val="20"/>
                      <w:szCs w:val="20"/>
                      <w:lang w:eastAsia="ru-RU"/>
                    </w:rPr>
                    <w:lastRenderedPageBreak/>
                    <w:t xml:space="preserve">(муниципальными) </w:t>
                  </w:r>
                  <w:proofErr w:type="spellStart"/>
                  <w:r>
                    <w:rPr>
                      <w:sz w:val="20"/>
                      <w:szCs w:val="20"/>
                      <w:lang w:eastAsia="ru-RU"/>
                    </w:rPr>
                    <w:t>органами</w:t>
                  </w:r>
                  <w:proofErr w:type="gramStart"/>
                  <w:r>
                    <w:rPr>
                      <w:sz w:val="20"/>
                      <w:szCs w:val="20"/>
                      <w:lang w:eastAsia="ru-RU"/>
                    </w:rPr>
                    <w:t>,к</w:t>
                  </w:r>
                  <w:proofErr w:type="gramEnd"/>
                  <w:r>
                    <w:rPr>
                      <w:sz w:val="20"/>
                      <w:szCs w:val="20"/>
                      <w:lang w:eastAsia="ru-RU"/>
                    </w:rPr>
                    <w:t>азенными</w:t>
                  </w:r>
                  <w:proofErr w:type="spellEnd"/>
                  <w:r>
                    <w:rPr>
                      <w:sz w:val="20"/>
                      <w:szCs w:val="20"/>
                      <w:lang w:eastAsia="ru-RU"/>
                    </w:rPr>
                    <w:t xml:space="preserve"> </w:t>
                  </w:r>
                  <w:proofErr w:type="spellStart"/>
                  <w:r>
                    <w:rPr>
                      <w:sz w:val="20"/>
                      <w:szCs w:val="20"/>
                      <w:lang w:eastAsia="ru-RU"/>
                    </w:rPr>
                    <w:t>учреждениями,органами</w:t>
                  </w:r>
                  <w:proofErr w:type="spellEnd"/>
                  <w:r>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lastRenderedPageBreak/>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1635224,00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1548663,00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1548663,00</w:t>
                  </w:r>
                </w:p>
              </w:tc>
            </w:tr>
            <w:tr w:rsidR="00167A4F" w:rsidTr="00167A4F">
              <w:trPr>
                <w:trHeight w:val="51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lastRenderedPageBreak/>
                    <w:t>Расходы на выплаты персоналу казенных учреждений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110</w:t>
                  </w:r>
                </w:p>
              </w:tc>
              <w:tc>
                <w:tcPr>
                  <w:tcW w:w="962"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1635224,00</w:t>
                  </w:r>
                </w:p>
              </w:tc>
              <w:tc>
                <w:tcPr>
                  <w:tcW w:w="850"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1548663,00</w:t>
                  </w:r>
                </w:p>
              </w:tc>
              <w:tc>
                <w:tcPr>
                  <w:tcW w:w="851"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1548663,00</w:t>
                  </w:r>
                </w:p>
              </w:tc>
            </w:tr>
            <w:tr w:rsidR="00167A4F" w:rsidTr="00167A4F">
              <w:trPr>
                <w:trHeight w:val="450"/>
              </w:trPr>
              <w:tc>
                <w:tcPr>
                  <w:tcW w:w="2850" w:type="dxa"/>
                  <w:tcBorders>
                    <w:top w:val="nil"/>
                    <w:left w:val="single" w:sz="8" w:space="0" w:color="auto"/>
                    <w:bottom w:val="nil"/>
                    <w:right w:val="single" w:sz="8" w:space="0" w:color="auto"/>
                  </w:tcBorders>
                  <w:shd w:val="clear" w:color="auto" w:fill="FFFFFF"/>
                  <w:vAlign w:val="center"/>
                  <w:hideMark/>
                </w:tcPr>
                <w:p w:rsidR="00167A4F" w:rsidRDefault="00167A4F">
                  <w:pPr>
                    <w:suppressAutoHyphens w:val="0"/>
                    <w:rPr>
                      <w:color w:val="000000"/>
                      <w:sz w:val="20"/>
                      <w:szCs w:val="20"/>
                      <w:lang w:eastAsia="ru-RU"/>
                    </w:rPr>
                  </w:pPr>
                  <w:r>
                    <w:rPr>
                      <w:color w:val="000000"/>
                      <w:sz w:val="20"/>
                      <w:szCs w:val="20"/>
                      <w:lang w:eastAsia="ru-RU"/>
                    </w:rPr>
                    <w:t xml:space="preserve">Фонд оплаты труда учреждений </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111</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1255932,00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1189449,00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1189449,00</w:t>
                  </w:r>
                </w:p>
              </w:tc>
            </w:tr>
            <w:tr w:rsidR="00167A4F" w:rsidTr="00167A4F">
              <w:trPr>
                <w:trHeight w:val="765"/>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7A4F" w:rsidRDefault="00167A4F">
                  <w:pPr>
                    <w:suppressAutoHyphens w:val="0"/>
                    <w:jc w:val="both"/>
                    <w:rPr>
                      <w:sz w:val="20"/>
                      <w:szCs w:val="20"/>
                      <w:lang w:eastAsia="ru-RU"/>
                    </w:rPr>
                  </w:pPr>
                  <w:r>
                    <w:rP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119</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379292,00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359214,00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359214,00</w:t>
                  </w:r>
                </w:p>
              </w:tc>
            </w:tr>
            <w:tr w:rsidR="00167A4F" w:rsidTr="00167A4F">
              <w:trPr>
                <w:trHeight w:val="51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Расходы на обеспечение функций казенных учреждений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91 7 10 90320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1225998,90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811400,00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753012,00</w:t>
                  </w:r>
                </w:p>
              </w:tc>
            </w:tr>
            <w:tr w:rsidR="00167A4F" w:rsidTr="00167A4F">
              <w:trPr>
                <w:trHeight w:val="510"/>
              </w:trPr>
              <w:tc>
                <w:tcPr>
                  <w:tcW w:w="2850" w:type="dxa"/>
                  <w:tcBorders>
                    <w:top w:val="nil"/>
                    <w:left w:val="nil"/>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91 7 10 90320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200</w:t>
                  </w:r>
                </w:p>
              </w:tc>
              <w:tc>
                <w:tcPr>
                  <w:tcW w:w="96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1015998,90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811400,00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753012,00</w:t>
                  </w:r>
                </w:p>
              </w:tc>
            </w:tr>
            <w:tr w:rsidR="00167A4F" w:rsidTr="00167A4F">
              <w:trPr>
                <w:trHeight w:val="765"/>
              </w:trPr>
              <w:tc>
                <w:tcPr>
                  <w:tcW w:w="2850" w:type="dxa"/>
                  <w:vAlign w:val="bottom"/>
                  <w:hideMark/>
                </w:tcPr>
                <w:p w:rsidR="00167A4F" w:rsidRDefault="00167A4F">
                  <w:pPr>
                    <w:suppressAutoHyphens w:val="0"/>
                    <w:rPr>
                      <w:color w:val="000000"/>
                      <w:sz w:val="20"/>
                      <w:szCs w:val="20"/>
                      <w:lang w:eastAsia="ru-RU"/>
                    </w:rPr>
                  </w:pPr>
                  <w:r>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91 7 10 90320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240</w:t>
                  </w:r>
                </w:p>
              </w:tc>
              <w:tc>
                <w:tcPr>
                  <w:tcW w:w="96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1015998,90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811400,00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753012,00</w:t>
                  </w:r>
                </w:p>
              </w:tc>
            </w:tr>
            <w:tr w:rsidR="00167A4F" w:rsidTr="00167A4F">
              <w:trPr>
                <w:trHeight w:val="510"/>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Закупка товаров, </w:t>
                  </w:r>
                  <w:proofErr w:type="spellStart"/>
                  <w:r>
                    <w:rPr>
                      <w:sz w:val="20"/>
                      <w:szCs w:val="20"/>
                      <w:lang w:eastAsia="ru-RU"/>
                    </w:rPr>
                    <w:t>работ</w:t>
                  </w:r>
                  <w:proofErr w:type="gramStart"/>
                  <w:r>
                    <w:rPr>
                      <w:sz w:val="20"/>
                      <w:szCs w:val="20"/>
                      <w:lang w:eastAsia="ru-RU"/>
                    </w:rPr>
                    <w:t>,у</w:t>
                  </w:r>
                  <w:proofErr w:type="gramEnd"/>
                  <w:r>
                    <w:rPr>
                      <w:sz w:val="20"/>
                      <w:szCs w:val="20"/>
                      <w:lang w:eastAsia="ru-RU"/>
                    </w:rPr>
                    <w:t>слуг</w:t>
                  </w:r>
                  <w:proofErr w:type="spellEnd"/>
                  <w:r>
                    <w:rPr>
                      <w:sz w:val="20"/>
                      <w:szCs w:val="20"/>
                      <w:lang w:eastAsia="ru-RU"/>
                    </w:rPr>
                    <w:t xml:space="preserve"> сфере информационно-коммуникационных технологий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91 7 10 90320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242</w:t>
                  </w:r>
                </w:p>
              </w:tc>
              <w:tc>
                <w:tcPr>
                  <w:tcW w:w="96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5000,00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5000,00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5000,00</w:t>
                  </w:r>
                </w:p>
              </w:tc>
            </w:tr>
            <w:tr w:rsidR="00167A4F" w:rsidTr="00167A4F">
              <w:trPr>
                <w:trHeight w:val="49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Прочая закупка </w:t>
                  </w:r>
                  <w:proofErr w:type="spellStart"/>
                  <w:r>
                    <w:rPr>
                      <w:sz w:val="20"/>
                      <w:szCs w:val="20"/>
                      <w:lang w:eastAsia="ru-RU"/>
                    </w:rPr>
                    <w:t>товаров</w:t>
                  </w:r>
                  <w:proofErr w:type="gramStart"/>
                  <w:r>
                    <w:rPr>
                      <w:sz w:val="20"/>
                      <w:szCs w:val="20"/>
                      <w:lang w:eastAsia="ru-RU"/>
                    </w:rPr>
                    <w:t>,р</w:t>
                  </w:r>
                  <w:proofErr w:type="gramEnd"/>
                  <w:r>
                    <w:rPr>
                      <w:sz w:val="20"/>
                      <w:szCs w:val="20"/>
                      <w:lang w:eastAsia="ru-RU"/>
                    </w:rPr>
                    <w:t>абот,услуг</w:t>
                  </w:r>
                  <w:proofErr w:type="spellEnd"/>
                  <w:r>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91 7 10 90320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244</w:t>
                  </w:r>
                </w:p>
              </w:tc>
              <w:tc>
                <w:tcPr>
                  <w:tcW w:w="96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1010998,90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786400,00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723012,00</w:t>
                  </w:r>
                </w:p>
              </w:tc>
            </w:tr>
            <w:tr w:rsidR="00167A4F" w:rsidTr="00167A4F">
              <w:trPr>
                <w:trHeight w:val="51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91 7 10 90320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300</w:t>
                  </w:r>
                </w:p>
              </w:tc>
              <w:tc>
                <w:tcPr>
                  <w:tcW w:w="96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14595,95</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20000,00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25000,00</w:t>
                  </w:r>
                </w:p>
              </w:tc>
            </w:tr>
            <w:tr w:rsidR="00167A4F" w:rsidTr="00167A4F">
              <w:trPr>
                <w:trHeight w:val="25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Премии и гранты</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91 7 10 90320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350</w:t>
                  </w:r>
                </w:p>
              </w:tc>
              <w:tc>
                <w:tcPr>
                  <w:tcW w:w="96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14595,95</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20000,00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25000,00</w:t>
                  </w:r>
                </w:p>
              </w:tc>
            </w:tr>
            <w:tr w:rsidR="00167A4F" w:rsidTr="00167A4F">
              <w:trPr>
                <w:trHeight w:val="25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91 7 10 90320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800</w:t>
                  </w:r>
                </w:p>
              </w:tc>
              <w:tc>
                <w:tcPr>
                  <w:tcW w:w="962" w:type="dxa"/>
                  <w:tcBorders>
                    <w:top w:val="nil"/>
                    <w:left w:val="single" w:sz="4" w:space="0" w:color="auto"/>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5000,00</w:t>
                  </w:r>
                </w:p>
              </w:tc>
              <w:tc>
                <w:tcPr>
                  <w:tcW w:w="850"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1"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r>
            <w:tr w:rsidR="00167A4F" w:rsidTr="00167A4F">
              <w:trPr>
                <w:trHeight w:val="25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t xml:space="preserve">Уплата </w:t>
                  </w:r>
                  <w:proofErr w:type="spellStart"/>
                  <w:r>
                    <w:rPr>
                      <w:color w:val="000000"/>
                      <w:sz w:val="20"/>
                      <w:szCs w:val="20"/>
                      <w:lang w:eastAsia="ru-RU"/>
                    </w:rPr>
                    <w:t>налогов</w:t>
                  </w:r>
                  <w:proofErr w:type="gramStart"/>
                  <w:r>
                    <w:rPr>
                      <w:color w:val="000000"/>
                      <w:sz w:val="20"/>
                      <w:szCs w:val="20"/>
                      <w:lang w:eastAsia="ru-RU"/>
                    </w:rPr>
                    <w:t>,с</w:t>
                  </w:r>
                  <w:proofErr w:type="gramEnd"/>
                  <w:r>
                    <w:rPr>
                      <w:color w:val="000000"/>
                      <w:sz w:val="20"/>
                      <w:szCs w:val="20"/>
                      <w:lang w:eastAsia="ru-RU"/>
                    </w:rPr>
                    <w:t>боров</w:t>
                  </w:r>
                  <w:proofErr w:type="spellEnd"/>
                  <w:r>
                    <w:rPr>
                      <w:color w:val="000000"/>
                      <w:sz w:val="20"/>
                      <w:szCs w:val="20"/>
                      <w:lang w:eastAsia="ru-RU"/>
                    </w:rPr>
                    <w:t xml:space="preserve"> и иных платежей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91 7 10 90320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850</w:t>
                  </w:r>
                </w:p>
              </w:tc>
              <w:tc>
                <w:tcPr>
                  <w:tcW w:w="962" w:type="dxa"/>
                  <w:tcBorders>
                    <w:top w:val="nil"/>
                    <w:left w:val="single" w:sz="4" w:space="0" w:color="auto"/>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5000,00</w:t>
                  </w:r>
                </w:p>
              </w:tc>
              <w:tc>
                <w:tcPr>
                  <w:tcW w:w="850"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1"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r>
            <w:tr w:rsidR="00167A4F" w:rsidTr="00167A4F">
              <w:trPr>
                <w:trHeight w:val="51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Уплата налога на имущество организаций и </w:t>
                  </w:r>
                  <w:r>
                    <w:rPr>
                      <w:sz w:val="20"/>
                      <w:szCs w:val="20"/>
                      <w:lang w:eastAsia="ru-RU"/>
                    </w:rPr>
                    <w:lastRenderedPageBreak/>
                    <w:t>земельного налога</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lastRenderedPageBreak/>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91 7 10 90320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851</w:t>
                  </w:r>
                </w:p>
              </w:tc>
              <w:tc>
                <w:tcPr>
                  <w:tcW w:w="962" w:type="dxa"/>
                  <w:tcBorders>
                    <w:top w:val="nil"/>
                    <w:left w:val="single" w:sz="4" w:space="0" w:color="auto"/>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0"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1"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r>
            <w:tr w:rsidR="00167A4F" w:rsidTr="00167A4F">
              <w:trPr>
                <w:trHeight w:val="25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lastRenderedPageBreak/>
                    <w:t xml:space="preserve">Уплата  прочих </w:t>
                  </w:r>
                  <w:proofErr w:type="spellStart"/>
                  <w:r>
                    <w:rPr>
                      <w:color w:val="000000"/>
                      <w:sz w:val="20"/>
                      <w:szCs w:val="20"/>
                      <w:lang w:eastAsia="ru-RU"/>
                    </w:rPr>
                    <w:t>налогов</w:t>
                  </w:r>
                  <w:proofErr w:type="gramStart"/>
                  <w:r>
                    <w:rPr>
                      <w:color w:val="000000"/>
                      <w:sz w:val="20"/>
                      <w:szCs w:val="20"/>
                      <w:lang w:eastAsia="ru-RU"/>
                    </w:rPr>
                    <w:t>,с</w:t>
                  </w:r>
                  <w:proofErr w:type="gramEnd"/>
                  <w:r>
                    <w:rPr>
                      <w:color w:val="000000"/>
                      <w:sz w:val="20"/>
                      <w:szCs w:val="20"/>
                      <w:lang w:eastAsia="ru-RU"/>
                    </w:rPr>
                    <w:t>боров</w:t>
                  </w:r>
                  <w:proofErr w:type="spellEnd"/>
                  <w:r>
                    <w:rPr>
                      <w:color w:val="000000"/>
                      <w:sz w:val="20"/>
                      <w:szCs w:val="20"/>
                      <w:lang w:eastAsia="ru-RU"/>
                    </w:rPr>
                    <w:t xml:space="preserve"> и иных платежей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91 7 10 90320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852</w:t>
                  </w:r>
                </w:p>
              </w:tc>
              <w:tc>
                <w:tcPr>
                  <w:tcW w:w="962" w:type="dxa"/>
                  <w:tcBorders>
                    <w:top w:val="nil"/>
                    <w:left w:val="single" w:sz="4" w:space="0" w:color="auto"/>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0"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1"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r>
            <w:tr w:rsidR="00167A4F" w:rsidTr="00167A4F">
              <w:trPr>
                <w:trHeight w:val="25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t>Уплата   иных платежей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91 7 10 90320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853</w:t>
                  </w:r>
                </w:p>
              </w:tc>
              <w:tc>
                <w:tcPr>
                  <w:tcW w:w="962" w:type="dxa"/>
                  <w:tcBorders>
                    <w:top w:val="nil"/>
                    <w:left w:val="single" w:sz="4" w:space="0" w:color="auto"/>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5000,00</w:t>
                  </w:r>
                </w:p>
              </w:tc>
              <w:tc>
                <w:tcPr>
                  <w:tcW w:w="850"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1"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r>
            <w:tr w:rsidR="00167A4F" w:rsidTr="00167A4F">
              <w:trPr>
                <w:trHeight w:val="750"/>
              </w:trPr>
              <w:tc>
                <w:tcPr>
                  <w:tcW w:w="2850" w:type="dxa"/>
                  <w:tcBorders>
                    <w:top w:val="nil"/>
                    <w:left w:val="single" w:sz="4" w:space="0" w:color="auto"/>
                    <w:bottom w:val="single" w:sz="4" w:space="0" w:color="auto"/>
                    <w:right w:val="single" w:sz="4" w:space="0" w:color="auto"/>
                  </w:tcBorders>
                  <w:shd w:val="clear" w:color="auto" w:fill="FFFFFF"/>
                  <w:vAlign w:val="bottom"/>
                  <w:hideMark/>
                </w:tcPr>
                <w:p w:rsidR="00167A4F" w:rsidRDefault="00167A4F">
                  <w:pPr>
                    <w:suppressAutoHyphens w:val="0"/>
                    <w:rPr>
                      <w:b/>
                      <w:bCs/>
                      <w:sz w:val="20"/>
                      <w:szCs w:val="20"/>
                      <w:lang w:eastAsia="ru-RU"/>
                    </w:rPr>
                  </w:pPr>
                  <w:r>
                    <w:rPr>
                      <w:b/>
                      <w:bCs/>
                      <w:sz w:val="20"/>
                      <w:szCs w:val="20"/>
                      <w:lang w:eastAsia="ru-RU"/>
                    </w:rPr>
                    <w:t>СОФИНАНСИРОВАНИЕ  мероприятий по реализации проекта « Поддержка национальных культурных традиций, пошив национальных костюмов»</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91 7 10 90320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single" w:sz="4" w:space="0" w:color="auto"/>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0"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5000,00</w:t>
                  </w:r>
                </w:p>
              </w:tc>
              <w:tc>
                <w:tcPr>
                  <w:tcW w:w="851"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r>
            <w:tr w:rsidR="00167A4F" w:rsidTr="00167A4F">
              <w:trPr>
                <w:trHeight w:val="555"/>
              </w:trPr>
              <w:tc>
                <w:tcPr>
                  <w:tcW w:w="2850" w:type="dxa"/>
                  <w:tcBorders>
                    <w:top w:val="nil"/>
                    <w:left w:val="nil"/>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91 7 10 90320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200</w:t>
                  </w:r>
                </w:p>
              </w:tc>
              <w:tc>
                <w:tcPr>
                  <w:tcW w:w="962" w:type="dxa"/>
                  <w:tcBorders>
                    <w:top w:val="nil"/>
                    <w:left w:val="single" w:sz="4" w:space="0" w:color="auto"/>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0"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5000,00</w:t>
                  </w:r>
                </w:p>
              </w:tc>
              <w:tc>
                <w:tcPr>
                  <w:tcW w:w="851"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r>
            <w:tr w:rsidR="00167A4F" w:rsidTr="00167A4F">
              <w:trPr>
                <w:trHeight w:val="525"/>
              </w:trPr>
              <w:tc>
                <w:tcPr>
                  <w:tcW w:w="2850" w:type="dxa"/>
                  <w:vAlign w:val="bottom"/>
                  <w:hideMark/>
                </w:tcPr>
                <w:p w:rsidR="00167A4F" w:rsidRDefault="00167A4F">
                  <w:pPr>
                    <w:suppressAutoHyphens w:val="0"/>
                    <w:rPr>
                      <w:color w:val="000000"/>
                      <w:sz w:val="20"/>
                      <w:szCs w:val="20"/>
                      <w:lang w:eastAsia="ru-RU"/>
                    </w:rPr>
                  </w:pPr>
                  <w:r>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91 7 10 90320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240</w:t>
                  </w:r>
                </w:p>
              </w:tc>
              <w:tc>
                <w:tcPr>
                  <w:tcW w:w="962" w:type="dxa"/>
                  <w:tcBorders>
                    <w:top w:val="nil"/>
                    <w:left w:val="single" w:sz="4" w:space="0" w:color="auto"/>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0"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5000,00</w:t>
                  </w:r>
                </w:p>
              </w:tc>
              <w:tc>
                <w:tcPr>
                  <w:tcW w:w="851"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r>
            <w:tr w:rsidR="00167A4F" w:rsidTr="00167A4F">
              <w:trPr>
                <w:trHeight w:val="510"/>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Прочая закупка </w:t>
                  </w:r>
                  <w:proofErr w:type="spellStart"/>
                  <w:r>
                    <w:rPr>
                      <w:sz w:val="20"/>
                      <w:szCs w:val="20"/>
                      <w:lang w:eastAsia="ru-RU"/>
                    </w:rPr>
                    <w:t>товаров</w:t>
                  </w:r>
                  <w:proofErr w:type="gramStart"/>
                  <w:r>
                    <w:rPr>
                      <w:sz w:val="20"/>
                      <w:szCs w:val="20"/>
                      <w:lang w:eastAsia="ru-RU"/>
                    </w:rPr>
                    <w:t>,р</w:t>
                  </w:r>
                  <w:proofErr w:type="gramEnd"/>
                  <w:r>
                    <w:rPr>
                      <w:sz w:val="20"/>
                      <w:szCs w:val="20"/>
                      <w:lang w:eastAsia="ru-RU"/>
                    </w:rPr>
                    <w:t>абот,услуг</w:t>
                  </w:r>
                  <w:proofErr w:type="spellEnd"/>
                  <w:r>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91 7 10 90320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244</w:t>
                  </w:r>
                </w:p>
              </w:tc>
              <w:tc>
                <w:tcPr>
                  <w:tcW w:w="962" w:type="dxa"/>
                  <w:tcBorders>
                    <w:top w:val="nil"/>
                    <w:left w:val="single" w:sz="4" w:space="0" w:color="auto"/>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0"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5000,00</w:t>
                  </w:r>
                </w:p>
              </w:tc>
              <w:tc>
                <w:tcPr>
                  <w:tcW w:w="851"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0,00</w:t>
                  </w:r>
                </w:p>
              </w:tc>
            </w:tr>
            <w:tr w:rsidR="00167A4F" w:rsidTr="00167A4F">
              <w:trPr>
                <w:trHeight w:val="540"/>
              </w:trPr>
              <w:tc>
                <w:tcPr>
                  <w:tcW w:w="2850" w:type="dxa"/>
                  <w:tcBorders>
                    <w:top w:val="nil"/>
                    <w:left w:val="single" w:sz="4" w:space="0" w:color="auto"/>
                    <w:bottom w:val="single" w:sz="4" w:space="0" w:color="auto"/>
                    <w:right w:val="single" w:sz="4" w:space="0" w:color="auto"/>
                  </w:tcBorders>
                  <w:shd w:val="clear" w:color="auto" w:fill="FFFFFF"/>
                  <w:vAlign w:val="bottom"/>
                  <w:hideMark/>
                </w:tcPr>
                <w:p w:rsidR="00167A4F" w:rsidRDefault="00167A4F">
                  <w:pPr>
                    <w:suppressAutoHyphens w:val="0"/>
                    <w:rPr>
                      <w:b/>
                      <w:bCs/>
                      <w:sz w:val="20"/>
                      <w:szCs w:val="20"/>
                      <w:lang w:eastAsia="ru-RU"/>
                    </w:rPr>
                  </w:pPr>
                  <w:r>
                    <w:rPr>
                      <w:b/>
                      <w:bCs/>
                      <w:sz w:val="20"/>
                      <w:szCs w:val="20"/>
                      <w:lang w:eastAsia="ru-RU"/>
                    </w:rPr>
                    <w:t>РЕАЛИЗАЦИЯ МЕРОПРИЯТИЙ ПЕРЕЧНЯ НАРОДНЫХ ИНИЦИАТИВ</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7 01 S2370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188500,00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0,00</w:t>
                  </w:r>
                </w:p>
              </w:tc>
            </w:tr>
            <w:tr w:rsidR="00167A4F" w:rsidTr="00167A4F">
              <w:trPr>
                <w:trHeight w:val="495"/>
              </w:trPr>
              <w:tc>
                <w:tcPr>
                  <w:tcW w:w="2850" w:type="dxa"/>
                  <w:tcBorders>
                    <w:top w:val="nil"/>
                    <w:left w:val="nil"/>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01 S2370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200</w:t>
                  </w:r>
                </w:p>
              </w:tc>
              <w:tc>
                <w:tcPr>
                  <w:tcW w:w="96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188500,00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0,00</w:t>
                  </w:r>
                </w:p>
              </w:tc>
            </w:tr>
            <w:tr w:rsidR="00167A4F" w:rsidTr="00167A4F">
              <w:trPr>
                <w:trHeight w:val="735"/>
              </w:trPr>
              <w:tc>
                <w:tcPr>
                  <w:tcW w:w="2850" w:type="dxa"/>
                  <w:vAlign w:val="bottom"/>
                  <w:hideMark/>
                </w:tcPr>
                <w:p w:rsidR="00167A4F" w:rsidRDefault="00167A4F">
                  <w:pPr>
                    <w:suppressAutoHyphens w:val="0"/>
                    <w:rPr>
                      <w:color w:val="000000"/>
                      <w:sz w:val="20"/>
                      <w:szCs w:val="20"/>
                      <w:lang w:eastAsia="ru-RU"/>
                    </w:rPr>
                  </w:pPr>
                  <w:r>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01 S2370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240</w:t>
                  </w:r>
                </w:p>
              </w:tc>
              <w:tc>
                <w:tcPr>
                  <w:tcW w:w="96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188500,00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0,00</w:t>
                  </w:r>
                </w:p>
              </w:tc>
            </w:tr>
            <w:tr w:rsidR="00167A4F" w:rsidTr="00167A4F">
              <w:trPr>
                <w:trHeight w:val="480"/>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Прочая закупка </w:t>
                  </w:r>
                  <w:proofErr w:type="spellStart"/>
                  <w:r>
                    <w:rPr>
                      <w:sz w:val="20"/>
                      <w:szCs w:val="20"/>
                      <w:lang w:eastAsia="ru-RU"/>
                    </w:rPr>
                    <w:t>товаров</w:t>
                  </w:r>
                  <w:proofErr w:type="gramStart"/>
                  <w:r>
                    <w:rPr>
                      <w:sz w:val="20"/>
                      <w:szCs w:val="20"/>
                      <w:lang w:eastAsia="ru-RU"/>
                    </w:rPr>
                    <w:t>,р</w:t>
                  </w:r>
                  <w:proofErr w:type="gramEnd"/>
                  <w:r>
                    <w:rPr>
                      <w:sz w:val="20"/>
                      <w:szCs w:val="20"/>
                      <w:lang w:eastAsia="ru-RU"/>
                    </w:rPr>
                    <w:t>абот,услуг</w:t>
                  </w:r>
                  <w:proofErr w:type="spellEnd"/>
                  <w:r>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01 S2370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244</w:t>
                  </w:r>
                </w:p>
              </w:tc>
              <w:tc>
                <w:tcPr>
                  <w:tcW w:w="96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188500,00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0,00</w:t>
                  </w:r>
                </w:p>
              </w:tc>
            </w:tr>
            <w:tr w:rsidR="00167A4F" w:rsidTr="00167A4F">
              <w:trPr>
                <w:trHeight w:val="765"/>
              </w:trPr>
              <w:tc>
                <w:tcPr>
                  <w:tcW w:w="2850" w:type="dxa"/>
                  <w:tcBorders>
                    <w:top w:val="nil"/>
                    <w:left w:val="single" w:sz="4" w:space="0" w:color="auto"/>
                    <w:bottom w:val="single" w:sz="4" w:space="0" w:color="auto"/>
                    <w:right w:val="single" w:sz="4" w:space="0" w:color="auto"/>
                  </w:tcBorders>
                  <w:shd w:val="clear" w:color="auto" w:fill="FFFFFF"/>
                  <w:vAlign w:val="bottom"/>
                  <w:hideMark/>
                </w:tcPr>
                <w:p w:rsidR="00167A4F" w:rsidRDefault="00167A4F">
                  <w:pPr>
                    <w:suppressAutoHyphens w:val="0"/>
                    <w:rPr>
                      <w:b/>
                      <w:bCs/>
                      <w:sz w:val="20"/>
                      <w:szCs w:val="20"/>
                      <w:lang w:eastAsia="ru-RU"/>
                    </w:rPr>
                  </w:pPr>
                  <w:r>
                    <w:rPr>
                      <w:b/>
                      <w:bCs/>
                      <w:sz w:val="20"/>
                      <w:szCs w:val="20"/>
                      <w:lang w:eastAsia="ru-RU"/>
                    </w:rPr>
                    <w:t>СОФИНАНСИРОВАНИЕ РЕАЛИЗАЦИИ МЕРОПРИЯТИЙ ПЕРЕЧНЯ НАРОДНЫХ ИНИЦИАТИВ</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single" w:sz="4" w:space="0" w:color="auto"/>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w:t>
                  </w:r>
                </w:p>
              </w:tc>
              <w:tc>
                <w:tcPr>
                  <w:tcW w:w="908"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7 01 S2370</w:t>
                  </w:r>
                </w:p>
              </w:tc>
              <w:tc>
                <w:tcPr>
                  <w:tcW w:w="682" w:type="dxa"/>
                  <w:tcBorders>
                    <w:top w:val="nil"/>
                    <w:left w:val="nil"/>
                    <w:bottom w:val="single" w:sz="4" w:space="0" w:color="auto"/>
                    <w:right w:val="nil"/>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w:t>
                  </w:r>
                </w:p>
              </w:tc>
              <w:tc>
                <w:tcPr>
                  <w:tcW w:w="96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1904,05</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0,00</w:t>
                  </w:r>
                </w:p>
              </w:tc>
            </w:tr>
            <w:tr w:rsidR="00167A4F" w:rsidTr="00167A4F">
              <w:trPr>
                <w:trHeight w:val="510"/>
              </w:trPr>
              <w:tc>
                <w:tcPr>
                  <w:tcW w:w="2850" w:type="dxa"/>
                  <w:tcBorders>
                    <w:top w:val="nil"/>
                    <w:left w:val="nil"/>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01 S2370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200</w:t>
                  </w:r>
                </w:p>
              </w:tc>
              <w:tc>
                <w:tcPr>
                  <w:tcW w:w="96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1904,05</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0,00</w:t>
                  </w:r>
                </w:p>
              </w:tc>
            </w:tr>
            <w:tr w:rsidR="00167A4F" w:rsidTr="00167A4F">
              <w:trPr>
                <w:trHeight w:val="720"/>
              </w:trPr>
              <w:tc>
                <w:tcPr>
                  <w:tcW w:w="2850" w:type="dxa"/>
                  <w:vAlign w:val="bottom"/>
                  <w:hideMark/>
                </w:tcPr>
                <w:p w:rsidR="00167A4F" w:rsidRDefault="00167A4F">
                  <w:pPr>
                    <w:suppressAutoHyphens w:val="0"/>
                    <w:rPr>
                      <w:color w:val="000000"/>
                      <w:sz w:val="20"/>
                      <w:szCs w:val="20"/>
                      <w:lang w:eastAsia="ru-RU"/>
                    </w:rPr>
                  </w:pPr>
                  <w:r>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01 S2370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240</w:t>
                  </w:r>
                </w:p>
              </w:tc>
              <w:tc>
                <w:tcPr>
                  <w:tcW w:w="96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1904,05</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0,00</w:t>
                  </w:r>
                </w:p>
              </w:tc>
            </w:tr>
            <w:tr w:rsidR="00167A4F" w:rsidTr="00167A4F">
              <w:trPr>
                <w:trHeight w:val="765"/>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Прочая закупка </w:t>
                  </w:r>
                  <w:proofErr w:type="spellStart"/>
                  <w:r>
                    <w:rPr>
                      <w:sz w:val="20"/>
                      <w:szCs w:val="20"/>
                      <w:lang w:eastAsia="ru-RU"/>
                    </w:rPr>
                    <w:t>товаров</w:t>
                  </w:r>
                  <w:proofErr w:type="gramStart"/>
                  <w:r>
                    <w:rPr>
                      <w:sz w:val="20"/>
                      <w:szCs w:val="20"/>
                      <w:lang w:eastAsia="ru-RU"/>
                    </w:rPr>
                    <w:t>,р</w:t>
                  </w:r>
                  <w:proofErr w:type="gramEnd"/>
                  <w:r>
                    <w:rPr>
                      <w:sz w:val="20"/>
                      <w:szCs w:val="20"/>
                      <w:lang w:eastAsia="ru-RU"/>
                    </w:rPr>
                    <w:t>абот,услуг</w:t>
                  </w:r>
                  <w:proofErr w:type="spellEnd"/>
                  <w:r>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440 99 ОО</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01 S2370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244</w:t>
                  </w:r>
                </w:p>
              </w:tc>
              <w:tc>
                <w:tcPr>
                  <w:tcW w:w="96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1904,05</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0,00</w:t>
                  </w:r>
                </w:p>
              </w:tc>
            </w:tr>
            <w:tr w:rsidR="00167A4F" w:rsidTr="00167A4F">
              <w:trPr>
                <w:trHeight w:val="24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 </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 </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 </w:t>
                  </w:r>
                </w:p>
              </w:tc>
            </w:tr>
            <w:tr w:rsidR="00167A4F" w:rsidTr="00167A4F">
              <w:trPr>
                <w:trHeight w:val="25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b/>
                      <w:bCs/>
                      <w:sz w:val="20"/>
                      <w:szCs w:val="20"/>
                      <w:lang w:eastAsia="ru-RU"/>
                    </w:rPr>
                  </w:pPr>
                  <w:r>
                    <w:rPr>
                      <w:b/>
                      <w:bCs/>
                      <w:sz w:val="20"/>
                      <w:szCs w:val="20"/>
                      <w:lang w:eastAsia="ru-RU"/>
                    </w:rPr>
                    <w:t>Обеспечение библиотечной деятельности</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О</w:t>
                  </w:r>
                  <w:proofErr w:type="gramStart"/>
                  <w:r>
                    <w:rPr>
                      <w:b/>
                      <w:bCs/>
                      <w:sz w:val="20"/>
                      <w:szCs w:val="20"/>
                      <w:lang w:eastAsia="ru-RU"/>
                    </w:rPr>
                    <w:t>1</w:t>
                  </w:r>
                  <w:proofErr w:type="gramEnd"/>
                </w:p>
              </w:tc>
              <w:tc>
                <w:tcPr>
                  <w:tcW w:w="993"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 xml:space="preserve">442 ОО </w:t>
                  </w:r>
                  <w:proofErr w:type="spellStart"/>
                  <w:r>
                    <w:rPr>
                      <w:b/>
                      <w:bCs/>
                      <w:sz w:val="20"/>
                      <w:szCs w:val="20"/>
                      <w:lang w:eastAsia="ru-RU"/>
                    </w:rPr>
                    <w:t>ОО</w:t>
                  </w:r>
                  <w:proofErr w:type="spellEnd"/>
                </w:p>
              </w:tc>
              <w:tc>
                <w:tcPr>
                  <w:tcW w:w="908"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jc w:val="center"/>
                    <w:rPr>
                      <w:b/>
                      <w:bCs/>
                      <w:sz w:val="20"/>
                      <w:szCs w:val="20"/>
                      <w:lang w:eastAsia="ru-RU"/>
                    </w:rPr>
                  </w:pPr>
                  <w:r>
                    <w:rPr>
                      <w:b/>
                      <w:bCs/>
                      <w:sz w:val="20"/>
                      <w:szCs w:val="20"/>
                      <w:lang w:eastAsia="ru-RU"/>
                    </w:rPr>
                    <w:t>91 7 11 00000</w:t>
                  </w:r>
                </w:p>
              </w:tc>
              <w:tc>
                <w:tcPr>
                  <w:tcW w:w="682" w:type="dxa"/>
                  <w:tcBorders>
                    <w:top w:val="nil"/>
                    <w:left w:val="nil"/>
                    <w:bottom w:val="single" w:sz="4" w:space="0" w:color="auto"/>
                    <w:right w:val="nil"/>
                  </w:tcBorders>
                  <w:noWrap/>
                  <w:vAlign w:val="bottom"/>
                  <w:hideMark/>
                </w:tcPr>
                <w:p w:rsidR="00167A4F" w:rsidRDefault="00167A4F">
                  <w:pPr>
                    <w:suppressAutoHyphens w:val="0"/>
                    <w:jc w:val="center"/>
                    <w:rPr>
                      <w:b/>
                      <w:bCs/>
                      <w:sz w:val="20"/>
                      <w:szCs w:val="20"/>
                      <w:lang w:eastAsia="ru-RU"/>
                    </w:rPr>
                  </w:pPr>
                  <w:r>
                    <w:rPr>
                      <w:b/>
                      <w:bCs/>
                      <w:sz w:val="20"/>
                      <w:szCs w:val="20"/>
                      <w:lang w:eastAsia="ru-RU"/>
                    </w:rPr>
                    <w:t> </w:t>
                  </w:r>
                </w:p>
              </w:tc>
              <w:tc>
                <w:tcPr>
                  <w:tcW w:w="962" w:type="dxa"/>
                  <w:tcBorders>
                    <w:top w:val="nil"/>
                    <w:left w:val="single" w:sz="4" w:space="0" w:color="auto"/>
                    <w:bottom w:val="single" w:sz="4" w:space="0" w:color="auto"/>
                    <w:right w:val="single" w:sz="4"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473086,00</w:t>
                  </w:r>
                </w:p>
              </w:tc>
              <w:tc>
                <w:tcPr>
                  <w:tcW w:w="850"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412978,00</w:t>
                  </w:r>
                </w:p>
              </w:tc>
              <w:tc>
                <w:tcPr>
                  <w:tcW w:w="851"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412978,00</w:t>
                  </w:r>
                </w:p>
              </w:tc>
            </w:tr>
            <w:tr w:rsidR="00167A4F" w:rsidTr="00167A4F">
              <w:trPr>
                <w:trHeight w:val="510"/>
              </w:trPr>
              <w:tc>
                <w:tcPr>
                  <w:tcW w:w="2850" w:type="dxa"/>
                  <w:tcBorders>
                    <w:top w:val="nil"/>
                    <w:left w:val="single" w:sz="4" w:space="0" w:color="auto"/>
                    <w:bottom w:val="nil"/>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Расходы на выплаты персоналу казенных учреждений</w:t>
                  </w:r>
                </w:p>
              </w:tc>
              <w:tc>
                <w:tcPr>
                  <w:tcW w:w="716" w:type="dxa"/>
                  <w:tcBorders>
                    <w:top w:val="nil"/>
                    <w:left w:val="nil"/>
                    <w:bottom w:val="nil"/>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nil"/>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nil"/>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noWrap/>
                  <w:vAlign w:val="bottom"/>
                  <w:hideMark/>
                </w:tcPr>
                <w:p w:rsidR="00167A4F" w:rsidRDefault="00167A4F">
                  <w:pPr>
                    <w:suppressAutoHyphens w:val="0"/>
                    <w:jc w:val="center"/>
                    <w:rPr>
                      <w:sz w:val="20"/>
                      <w:szCs w:val="20"/>
                      <w:lang w:eastAsia="ru-RU"/>
                    </w:rPr>
                  </w:pPr>
                  <w:r>
                    <w:rPr>
                      <w:sz w:val="20"/>
                      <w:szCs w:val="20"/>
                      <w:lang w:eastAsia="ru-RU"/>
                    </w:rPr>
                    <w:t>442 99 ОО</w:t>
                  </w:r>
                </w:p>
              </w:tc>
              <w:tc>
                <w:tcPr>
                  <w:tcW w:w="908" w:type="dxa"/>
                  <w:tcBorders>
                    <w:top w:val="nil"/>
                    <w:left w:val="single" w:sz="4" w:space="0" w:color="auto"/>
                    <w:bottom w:val="nil"/>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91 7 11 90310</w:t>
                  </w:r>
                </w:p>
              </w:tc>
              <w:tc>
                <w:tcPr>
                  <w:tcW w:w="682" w:type="dxa"/>
                  <w:tcBorders>
                    <w:top w:val="nil"/>
                    <w:left w:val="nil"/>
                    <w:bottom w:val="nil"/>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nil"/>
                    <w:bottom w:val="nil"/>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473086,00</w:t>
                  </w:r>
                </w:p>
              </w:tc>
              <w:tc>
                <w:tcPr>
                  <w:tcW w:w="850" w:type="dxa"/>
                  <w:tcBorders>
                    <w:top w:val="nil"/>
                    <w:left w:val="nil"/>
                    <w:bottom w:val="nil"/>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412978,00</w:t>
                  </w:r>
                </w:p>
              </w:tc>
              <w:tc>
                <w:tcPr>
                  <w:tcW w:w="851" w:type="dxa"/>
                  <w:tcBorders>
                    <w:top w:val="nil"/>
                    <w:left w:val="nil"/>
                    <w:bottom w:val="nil"/>
                    <w:right w:val="single" w:sz="8"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412978,00</w:t>
                  </w:r>
                </w:p>
              </w:tc>
            </w:tr>
            <w:tr w:rsidR="00167A4F" w:rsidTr="00167A4F">
              <w:trPr>
                <w:trHeight w:val="1365"/>
              </w:trPr>
              <w:tc>
                <w:tcPr>
                  <w:tcW w:w="2850" w:type="dxa"/>
                  <w:tcBorders>
                    <w:top w:val="single" w:sz="4" w:space="0" w:color="auto"/>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Pr>
                      <w:sz w:val="20"/>
                      <w:szCs w:val="20"/>
                      <w:lang w:eastAsia="ru-RU"/>
                    </w:rPr>
                    <w:t>органами</w:t>
                  </w:r>
                  <w:proofErr w:type="gramStart"/>
                  <w:r>
                    <w:rPr>
                      <w:sz w:val="20"/>
                      <w:szCs w:val="20"/>
                      <w:lang w:eastAsia="ru-RU"/>
                    </w:rPr>
                    <w:t>,к</w:t>
                  </w:r>
                  <w:proofErr w:type="gramEnd"/>
                  <w:r>
                    <w:rPr>
                      <w:sz w:val="20"/>
                      <w:szCs w:val="20"/>
                      <w:lang w:eastAsia="ru-RU"/>
                    </w:rPr>
                    <w:t>азенными</w:t>
                  </w:r>
                  <w:proofErr w:type="spellEnd"/>
                  <w:r>
                    <w:rPr>
                      <w:sz w:val="20"/>
                      <w:szCs w:val="20"/>
                      <w:lang w:eastAsia="ru-RU"/>
                    </w:rPr>
                    <w:t xml:space="preserve"> </w:t>
                  </w:r>
                  <w:proofErr w:type="spellStart"/>
                  <w:r>
                    <w:rPr>
                      <w:sz w:val="20"/>
                      <w:szCs w:val="20"/>
                      <w:lang w:eastAsia="ru-RU"/>
                    </w:rPr>
                    <w:t>учреждениями,органами</w:t>
                  </w:r>
                  <w:proofErr w:type="spellEnd"/>
                  <w:r>
                    <w:rPr>
                      <w:sz w:val="20"/>
                      <w:szCs w:val="20"/>
                      <w:lang w:eastAsia="ru-RU"/>
                    </w:rPr>
                    <w:t xml:space="preserve"> управления государственными внебюджетными фондами</w:t>
                  </w:r>
                </w:p>
              </w:tc>
              <w:tc>
                <w:tcPr>
                  <w:tcW w:w="716"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442 99 ОО</w:t>
                  </w:r>
                </w:p>
              </w:tc>
              <w:tc>
                <w:tcPr>
                  <w:tcW w:w="908"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91 7 11 90310</w:t>
                  </w:r>
                </w:p>
              </w:tc>
              <w:tc>
                <w:tcPr>
                  <w:tcW w:w="682"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100</w:t>
                  </w:r>
                </w:p>
              </w:tc>
              <w:tc>
                <w:tcPr>
                  <w:tcW w:w="962"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452086,00</w:t>
                  </w:r>
                </w:p>
              </w:tc>
              <w:tc>
                <w:tcPr>
                  <w:tcW w:w="850"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412978,00</w:t>
                  </w:r>
                </w:p>
              </w:tc>
              <w:tc>
                <w:tcPr>
                  <w:tcW w:w="851"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412978,00</w:t>
                  </w:r>
                </w:p>
              </w:tc>
            </w:tr>
            <w:tr w:rsidR="00167A4F" w:rsidTr="00167A4F">
              <w:trPr>
                <w:trHeight w:val="51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Расходы на выплаты по оплате труда персоналу казенных учреждений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xml:space="preserve">442 ОО </w:t>
                  </w:r>
                  <w:proofErr w:type="spellStart"/>
                  <w:r>
                    <w:rPr>
                      <w:sz w:val="20"/>
                      <w:szCs w:val="20"/>
                      <w:lang w:eastAsia="ru-RU"/>
                    </w:rPr>
                    <w:t>ОО</w:t>
                  </w:r>
                  <w:proofErr w:type="spellEnd"/>
                </w:p>
              </w:tc>
              <w:tc>
                <w:tcPr>
                  <w:tcW w:w="908"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91 7 11 90310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110</w:t>
                  </w:r>
                </w:p>
              </w:tc>
              <w:tc>
                <w:tcPr>
                  <w:tcW w:w="962"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452086,00</w:t>
                  </w:r>
                </w:p>
              </w:tc>
              <w:tc>
                <w:tcPr>
                  <w:tcW w:w="850"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412978,00</w:t>
                  </w:r>
                </w:p>
              </w:tc>
              <w:tc>
                <w:tcPr>
                  <w:tcW w:w="851"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412978,00</w:t>
                  </w:r>
                </w:p>
              </w:tc>
            </w:tr>
            <w:tr w:rsidR="00167A4F" w:rsidTr="00167A4F">
              <w:trPr>
                <w:trHeight w:val="255"/>
              </w:trPr>
              <w:tc>
                <w:tcPr>
                  <w:tcW w:w="2850" w:type="dxa"/>
                  <w:tcBorders>
                    <w:top w:val="nil"/>
                    <w:left w:val="single" w:sz="4" w:space="0" w:color="auto"/>
                    <w:bottom w:val="single" w:sz="4" w:space="0" w:color="auto"/>
                    <w:right w:val="single" w:sz="4" w:space="0" w:color="auto"/>
                  </w:tcBorders>
                  <w:shd w:val="clear" w:color="auto" w:fill="FFFFFF"/>
                  <w:vAlign w:val="center"/>
                  <w:hideMark/>
                </w:tcPr>
                <w:p w:rsidR="00167A4F" w:rsidRDefault="00167A4F">
                  <w:pPr>
                    <w:suppressAutoHyphens w:val="0"/>
                    <w:rPr>
                      <w:color w:val="000000"/>
                      <w:sz w:val="20"/>
                      <w:szCs w:val="20"/>
                      <w:lang w:eastAsia="ru-RU"/>
                    </w:rPr>
                  </w:pPr>
                  <w:r>
                    <w:rPr>
                      <w:color w:val="000000"/>
                      <w:sz w:val="20"/>
                      <w:szCs w:val="20"/>
                      <w:lang w:eastAsia="ru-RU"/>
                    </w:rPr>
                    <w:t xml:space="preserve">Фонд оплаты труда учреждений </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442 99 ОО</w:t>
                  </w:r>
                </w:p>
              </w:tc>
              <w:tc>
                <w:tcPr>
                  <w:tcW w:w="908"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91 7 11 90310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111</w:t>
                  </w:r>
                </w:p>
              </w:tc>
              <w:tc>
                <w:tcPr>
                  <w:tcW w:w="962"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347224,00</w:t>
                  </w:r>
                </w:p>
              </w:tc>
              <w:tc>
                <w:tcPr>
                  <w:tcW w:w="850"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317187,00</w:t>
                  </w:r>
                </w:p>
              </w:tc>
              <w:tc>
                <w:tcPr>
                  <w:tcW w:w="851" w:type="dxa"/>
                  <w:tcBorders>
                    <w:top w:val="nil"/>
                    <w:left w:val="nil"/>
                    <w:bottom w:val="single" w:sz="4" w:space="0" w:color="auto"/>
                    <w:right w:val="single" w:sz="4" w:space="0" w:color="auto"/>
                  </w:tcBorders>
                  <w:noWrap/>
                  <w:vAlign w:val="center"/>
                  <w:hideMark/>
                </w:tcPr>
                <w:p w:rsidR="00167A4F" w:rsidRDefault="00167A4F">
                  <w:pPr>
                    <w:suppressAutoHyphens w:val="0"/>
                    <w:jc w:val="center"/>
                    <w:rPr>
                      <w:color w:val="000000"/>
                      <w:sz w:val="20"/>
                      <w:szCs w:val="20"/>
                      <w:lang w:eastAsia="ru-RU"/>
                    </w:rPr>
                  </w:pPr>
                  <w:r>
                    <w:rPr>
                      <w:color w:val="000000"/>
                      <w:sz w:val="20"/>
                      <w:szCs w:val="20"/>
                      <w:lang w:eastAsia="ru-RU"/>
                    </w:rPr>
                    <w:t>317187,00</w:t>
                  </w:r>
                </w:p>
              </w:tc>
            </w:tr>
            <w:tr w:rsidR="00167A4F" w:rsidTr="00167A4F">
              <w:trPr>
                <w:trHeight w:val="885"/>
              </w:trPr>
              <w:tc>
                <w:tcPr>
                  <w:tcW w:w="2850" w:type="dxa"/>
                  <w:tcBorders>
                    <w:top w:val="nil"/>
                    <w:left w:val="single" w:sz="4" w:space="0" w:color="auto"/>
                    <w:bottom w:val="single" w:sz="4" w:space="0" w:color="auto"/>
                    <w:right w:val="single" w:sz="4" w:space="0" w:color="auto"/>
                  </w:tcBorders>
                  <w:shd w:val="clear" w:color="auto" w:fill="FFFFFF"/>
                  <w:vAlign w:val="center"/>
                  <w:hideMark/>
                </w:tcPr>
                <w:p w:rsidR="00167A4F" w:rsidRDefault="00167A4F">
                  <w:pPr>
                    <w:suppressAutoHyphens w:val="0"/>
                    <w:jc w:val="both"/>
                    <w:rPr>
                      <w:sz w:val="20"/>
                      <w:szCs w:val="20"/>
                      <w:lang w:eastAsia="ru-RU"/>
                    </w:rPr>
                  </w:pPr>
                  <w:r>
                    <w:rP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442 99 ОО</w:t>
                  </w:r>
                </w:p>
              </w:tc>
              <w:tc>
                <w:tcPr>
                  <w:tcW w:w="908"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91 7 11 90310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119</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104862,00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95791,00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95791,00</w:t>
                  </w:r>
                </w:p>
              </w:tc>
            </w:tr>
            <w:tr w:rsidR="00167A4F" w:rsidTr="00167A4F">
              <w:trPr>
                <w:trHeight w:val="51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Расходы на обеспечение функций казенных учреждений</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442 99 ОО</w:t>
                  </w:r>
                </w:p>
              </w:tc>
              <w:tc>
                <w:tcPr>
                  <w:tcW w:w="908"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91 7 11 90320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21000,00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30000,00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color w:val="000000"/>
                      <w:sz w:val="20"/>
                      <w:szCs w:val="20"/>
                      <w:lang w:eastAsia="ru-RU"/>
                    </w:rPr>
                  </w:pPr>
                  <w:r>
                    <w:rPr>
                      <w:color w:val="000000"/>
                      <w:sz w:val="20"/>
                      <w:szCs w:val="20"/>
                      <w:lang w:eastAsia="ru-RU"/>
                    </w:rPr>
                    <w:t>30000,00</w:t>
                  </w:r>
                </w:p>
              </w:tc>
            </w:tr>
            <w:tr w:rsidR="00167A4F" w:rsidTr="00167A4F">
              <w:trPr>
                <w:trHeight w:val="510"/>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442 99 ОО</w:t>
                  </w:r>
                </w:p>
              </w:tc>
              <w:tc>
                <w:tcPr>
                  <w:tcW w:w="908"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91 7 11 90320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200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w:hAnsi="Arial" w:cs="Arial"/>
                      <w:color w:val="000000"/>
                      <w:sz w:val="16"/>
                      <w:szCs w:val="16"/>
                      <w:lang w:eastAsia="ru-RU"/>
                    </w:rPr>
                  </w:pPr>
                  <w:r>
                    <w:rPr>
                      <w:rFonts w:ascii="Arial" w:hAnsi="Arial" w:cs="Arial"/>
                      <w:color w:val="000000"/>
                      <w:sz w:val="16"/>
                      <w:szCs w:val="16"/>
                      <w:lang w:eastAsia="ru-RU"/>
                    </w:rPr>
                    <w:t>21000,00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w:hAnsi="Arial" w:cs="Arial"/>
                      <w:color w:val="000000"/>
                      <w:sz w:val="16"/>
                      <w:szCs w:val="16"/>
                      <w:lang w:eastAsia="ru-RU"/>
                    </w:rPr>
                  </w:pPr>
                  <w:r>
                    <w:rPr>
                      <w:rFonts w:ascii="Arial" w:hAnsi="Arial" w:cs="Arial"/>
                      <w:color w:val="000000"/>
                      <w:sz w:val="16"/>
                      <w:szCs w:val="16"/>
                      <w:lang w:eastAsia="ru-RU"/>
                    </w:rPr>
                    <w:t>30000,00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w:hAnsi="Arial" w:cs="Arial"/>
                      <w:color w:val="000000"/>
                      <w:sz w:val="16"/>
                      <w:szCs w:val="16"/>
                      <w:lang w:eastAsia="ru-RU"/>
                    </w:rPr>
                  </w:pPr>
                  <w:r>
                    <w:rPr>
                      <w:rFonts w:ascii="Arial" w:hAnsi="Arial" w:cs="Arial"/>
                      <w:color w:val="000000"/>
                      <w:sz w:val="16"/>
                      <w:szCs w:val="16"/>
                      <w:lang w:eastAsia="ru-RU"/>
                    </w:rPr>
                    <w:t>30000,00</w:t>
                  </w:r>
                </w:p>
              </w:tc>
            </w:tr>
            <w:tr w:rsidR="00167A4F" w:rsidTr="00167A4F">
              <w:trPr>
                <w:trHeight w:val="76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color w:val="000000"/>
                      <w:sz w:val="20"/>
                      <w:szCs w:val="20"/>
                      <w:lang w:eastAsia="ru-RU"/>
                    </w:rPr>
                  </w:pPr>
                  <w:r>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442 99 ОО</w:t>
                  </w:r>
                </w:p>
              </w:tc>
              <w:tc>
                <w:tcPr>
                  <w:tcW w:w="908"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91 7 11 90320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240</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w:hAnsi="Arial" w:cs="Arial"/>
                      <w:color w:val="000000"/>
                      <w:sz w:val="16"/>
                      <w:szCs w:val="16"/>
                      <w:lang w:eastAsia="ru-RU"/>
                    </w:rPr>
                  </w:pPr>
                  <w:r>
                    <w:rPr>
                      <w:rFonts w:ascii="Arial" w:hAnsi="Arial" w:cs="Arial"/>
                      <w:color w:val="000000"/>
                      <w:sz w:val="16"/>
                      <w:szCs w:val="16"/>
                      <w:lang w:eastAsia="ru-RU"/>
                    </w:rPr>
                    <w:t>21000,00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w:hAnsi="Arial" w:cs="Arial"/>
                      <w:color w:val="000000"/>
                      <w:sz w:val="16"/>
                      <w:szCs w:val="16"/>
                      <w:lang w:eastAsia="ru-RU"/>
                    </w:rPr>
                  </w:pPr>
                  <w:r>
                    <w:rPr>
                      <w:rFonts w:ascii="Arial" w:hAnsi="Arial" w:cs="Arial"/>
                      <w:color w:val="000000"/>
                      <w:sz w:val="16"/>
                      <w:szCs w:val="16"/>
                      <w:lang w:eastAsia="ru-RU"/>
                    </w:rPr>
                    <w:t>30000,00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w:hAnsi="Arial" w:cs="Arial"/>
                      <w:color w:val="000000"/>
                      <w:sz w:val="16"/>
                      <w:szCs w:val="16"/>
                      <w:lang w:eastAsia="ru-RU"/>
                    </w:rPr>
                  </w:pPr>
                  <w:r>
                    <w:rPr>
                      <w:rFonts w:ascii="Arial" w:hAnsi="Arial" w:cs="Arial"/>
                      <w:color w:val="000000"/>
                      <w:sz w:val="16"/>
                      <w:szCs w:val="16"/>
                      <w:lang w:eastAsia="ru-RU"/>
                    </w:rPr>
                    <w:t>30000,00</w:t>
                  </w:r>
                </w:p>
              </w:tc>
            </w:tr>
            <w:tr w:rsidR="00167A4F" w:rsidTr="00167A4F">
              <w:trPr>
                <w:trHeight w:val="765"/>
              </w:trPr>
              <w:tc>
                <w:tcPr>
                  <w:tcW w:w="2850" w:type="dxa"/>
                  <w:tcBorders>
                    <w:top w:val="nil"/>
                    <w:left w:val="single" w:sz="4" w:space="0" w:color="auto"/>
                    <w:bottom w:val="single" w:sz="4" w:space="0" w:color="auto"/>
                    <w:right w:val="single" w:sz="4" w:space="0" w:color="auto"/>
                  </w:tcBorders>
                  <w:vAlign w:val="bottom"/>
                  <w:hideMark/>
                </w:tcPr>
                <w:p w:rsidR="00167A4F" w:rsidRDefault="00167A4F">
                  <w:pPr>
                    <w:suppressAutoHyphens w:val="0"/>
                    <w:rPr>
                      <w:sz w:val="20"/>
                      <w:szCs w:val="20"/>
                      <w:lang w:eastAsia="ru-RU"/>
                    </w:rPr>
                  </w:pPr>
                  <w:r>
                    <w:rPr>
                      <w:sz w:val="20"/>
                      <w:szCs w:val="20"/>
                      <w:lang w:eastAsia="ru-RU"/>
                    </w:rPr>
                    <w:t xml:space="preserve">Прочая закупка </w:t>
                  </w:r>
                  <w:proofErr w:type="spellStart"/>
                  <w:r>
                    <w:rPr>
                      <w:sz w:val="20"/>
                      <w:szCs w:val="20"/>
                      <w:lang w:eastAsia="ru-RU"/>
                    </w:rPr>
                    <w:t>товаров</w:t>
                  </w:r>
                  <w:proofErr w:type="gramStart"/>
                  <w:r>
                    <w:rPr>
                      <w:sz w:val="20"/>
                      <w:szCs w:val="20"/>
                      <w:lang w:eastAsia="ru-RU"/>
                    </w:rPr>
                    <w:t>,р</w:t>
                  </w:r>
                  <w:proofErr w:type="gramEnd"/>
                  <w:r>
                    <w:rPr>
                      <w:sz w:val="20"/>
                      <w:szCs w:val="20"/>
                      <w:lang w:eastAsia="ru-RU"/>
                    </w:rPr>
                    <w:t>абот,услуг</w:t>
                  </w:r>
                  <w:proofErr w:type="spellEnd"/>
                  <w:r>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035</w:t>
                  </w:r>
                </w:p>
              </w:tc>
              <w:tc>
                <w:tcPr>
                  <w:tcW w:w="559"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О8</w:t>
                  </w:r>
                </w:p>
              </w:tc>
              <w:tc>
                <w:tcPr>
                  <w:tcW w:w="567"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О</w:t>
                  </w:r>
                  <w:proofErr w:type="gramStart"/>
                  <w:r>
                    <w:rPr>
                      <w:sz w:val="20"/>
                      <w:szCs w:val="20"/>
                      <w:lang w:eastAsia="ru-RU"/>
                    </w:rPr>
                    <w:t>1</w:t>
                  </w:r>
                  <w:proofErr w:type="gramEnd"/>
                </w:p>
              </w:tc>
              <w:tc>
                <w:tcPr>
                  <w:tcW w:w="993"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442 99 ОО</w:t>
                  </w:r>
                </w:p>
              </w:tc>
              <w:tc>
                <w:tcPr>
                  <w:tcW w:w="908"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91 7 11 90320</w:t>
                  </w:r>
                </w:p>
              </w:tc>
              <w:tc>
                <w:tcPr>
                  <w:tcW w:w="68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244</w:t>
                  </w:r>
                </w:p>
              </w:tc>
              <w:tc>
                <w:tcPr>
                  <w:tcW w:w="962"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w:hAnsi="Arial" w:cs="Arial"/>
                      <w:color w:val="000000"/>
                      <w:sz w:val="16"/>
                      <w:szCs w:val="16"/>
                      <w:lang w:eastAsia="ru-RU"/>
                    </w:rPr>
                  </w:pPr>
                  <w:r>
                    <w:rPr>
                      <w:rFonts w:ascii="Arial" w:hAnsi="Arial" w:cs="Arial"/>
                      <w:color w:val="000000"/>
                      <w:sz w:val="16"/>
                      <w:szCs w:val="16"/>
                      <w:lang w:eastAsia="ru-RU"/>
                    </w:rPr>
                    <w:t>21000,00</w:t>
                  </w:r>
                </w:p>
              </w:tc>
              <w:tc>
                <w:tcPr>
                  <w:tcW w:w="850"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w:hAnsi="Arial" w:cs="Arial"/>
                      <w:color w:val="000000"/>
                      <w:sz w:val="16"/>
                      <w:szCs w:val="16"/>
                      <w:lang w:eastAsia="ru-RU"/>
                    </w:rPr>
                  </w:pPr>
                  <w:r>
                    <w:rPr>
                      <w:rFonts w:ascii="Arial" w:hAnsi="Arial" w:cs="Arial"/>
                      <w:color w:val="000000"/>
                      <w:sz w:val="16"/>
                      <w:szCs w:val="16"/>
                      <w:lang w:eastAsia="ru-RU"/>
                    </w:rPr>
                    <w:t>30000,00</w:t>
                  </w:r>
                </w:p>
              </w:tc>
              <w:tc>
                <w:tcPr>
                  <w:tcW w:w="851" w:type="dxa"/>
                  <w:tcBorders>
                    <w:top w:val="nil"/>
                    <w:left w:val="nil"/>
                    <w:bottom w:val="single" w:sz="4" w:space="0" w:color="auto"/>
                    <w:right w:val="single" w:sz="4" w:space="0" w:color="auto"/>
                  </w:tcBorders>
                  <w:noWrap/>
                  <w:vAlign w:val="bottom"/>
                  <w:hideMark/>
                </w:tcPr>
                <w:p w:rsidR="00167A4F" w:rsidRDefault="00167A4F">
                  <w:pPr>
                    <w:suppressAutoHyphens w:val="0"/>
                    <w:jc w:val="center"/>
                    <w:rPr>
                      <w:rFonts w:ascii="Arial" w:hAnsi="Arial" w:cs="Arial"/>
                      <w:color w:val="000000"/>
                      <w:sz w:val="16"/>
                      <w:szCs w:val="16"/>
                      <w:lang w:eastAsia="ru-RU"/>
                    </w:rPr>
                  </w:pPr>
                  <w:r>
                    <w:rPr>
                      <w:rFonts w:ascii="Arial" w:hAnsi="Arial" w:cs="Arial"/>
                      <w:color w:val="000000"/>
                      <w:sz w:val="16"/>
                      <w:szCs w:val="16"/>
                      <w:lang w:eastAsia="ru-RU"/>
                    </w:rPr>
                    <w:t>30000,00</w:t>
                  </w:r>
                </w:p>
              </w:tc>
            </w:tr>
            <w:tr w:rsidR="00167A4F" w:rsidTr="00167A4F">
              <w:trPr>
                <w:trHeight w:val="255"/>
              </w:trPr>
              <w:tc>
                <w:tcPr>
                  <w:tcW w:w="2850" w:type="dxa"/>
                  <w:tcBorders>
                    <w:top w:val="nil"/>
                    <w:left w:val="single" w:sz="4" w:space="0" w:color="auto"/>
                    <w:bottom w:val="single" w:sz="4" w:space="0" w:color="auto"/>
                    <w:right w:val="single" w:sz="4" w:space="0" w:color="auto"/>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w:t>
                  </w:r>
                </w:p>
              </w:tc>
              <w:tc>
                <w:tcPr>
                  <w:tcW w:w="716" w:type="dxa"/>
                  <w:tcBorders>
                    <w:top w:val="nil"/>
                    <w:left w:val="nil"/>
                    <w:bottom w:val="nil"/>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559" w:type="dxa"/>
                  <w:tcBorders>
                    <w:top w:val="nil"/>
                    <w:left w:val="nil"/>
                    <w:bottom w:val="nil"/>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567" w:type="dxa"/>
                  <w:tcBorders>
                    <w:top w:val="nil"/>
                    <w:left w:val="nil"/>
                    <w:bottom w:val="nil"/>
                    <w:right w:val="single" w:sz="4" w:space="0" w:color="auto"/>
                  </w:tcBorders>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93" w:type="dxa"/>
                  <w:noWrap/>
                  <w:vAlign w:val="bottom"/>
                  <w:hideMark/>
                </w:tcPr>
                <w:p w:rsidR="00167A4F" w:rsidRDefault="00167A4F">
                  <w:pPr>
                    <w:suppressAutoHyphens w:val="0"/>
                    <w:jc w:val="center"/>
                    <w:rPr>
                      <w:sz w:val="20"/>
                      <w:szCs w:val="20"/>
                      <w:lang w:eastAsia="ru-RU"/>
                    </w:rPr>
                  </w:pPr>
                  <w:r>
                    <w:rPr>
                      <w:sz w:val="20"/>
                      <w:szCs w:val="20"/>
                      <w:lang w:eastAsia="ru-RU"/>
                    </w:rPr>
                    <w:t> </w:t>
                  </w:r>
                </w:p>
              </w:tc>
              <w:tc>
                <w:tcPr>
                  <w:tcW w:w="908" w:type="dxa"/>
                  <w:tcBorders>
                    <w:top w:val="nil"/>
                    <w:left w:val="single" w:sz="4" w:space="0" w:color="auto"/>
                    <w:bottom w:val="nil"/>
                    <w:right w:val="single" w:sz="4" w:space="0" w:color="auto"/>
                  </w:tcBorders>
                  <w:noWrap/>
                  <w:vAlign w:val="bottom"/>
                  <w:hideMark/>
                </w:tcPr>
                <w:p w:rsidR="00167A4F" w:rsidRDefault="00167A4F">
                  <w:pPr>
                    <w:suppressAutoHyphens w:val="0"/>
                    <w:jc w:val="center"/>
                    <w:rPr>
                      <w:rFonts w:ascii="Arial CYR" w:hAnsi="Arial CYR"/>
                      <w:sz w:val="18"/>
                      <w:szCs w:val="18"/>
                      <w:lang w:eastAsia="ru-RU"/>
                    </w:rPr>
                  </w:pPr>
                  <w:r>
                    <w:rPr>
                      <w:rFonts w:ascii="Arial CYR" w:hAnsi="Arial CYR"/>
                      <w:sz w:val="18"/>
                      <w:szCs w:val="18"/>
                      <w:lang w:eastAsia="ru-RU"/>
                    </w:rPr>
                    <w:t> </w:t>
                  </w:r>
                </w:p>
              </w:tc>
              <w:tc>
                <w:tcPr>
                  <w:tcW w:w="682" w:type="dxa"/>
                  <w:tcBorders>
                    <w:top w:val="nil"/>
                    <w:left w:val="nil"/>
                    <w:bottom w:val="nil"/>
                    <w:right w:val="single" w:sz="4" w:space="0" w:color="auto"/>
                  </w:tcBorders>
                  <w:noWrap/>
                  <w:vAlign w:val="bottom"/>
                  <w:hideMark/>
                </w:tcPr>
                <w:p w:rsidR="00167A4F" w:rsidRDefault="00167A4F">
                  <w:pPr>
                    <w:suppressAutoHyphens w:val="0"/>
                    <w:jc w:val="center"/>
                    <w:rPr>
                      <w:rFonts w:ascii="Arial CYR" w:hAnsi="Arial CYR"/>
                      <w:sz w:val="18"/>
                      <w:szCs w:val="18"/>
                      <w:lang w:eastAsia="ru-RU"/>
                    </w:rPr>
                  </w:pPr>
                  <w:r>
                    <w:rPr>
                      <w:rFonts w:ascii="Arial CYR" w:hAnsi="Arial CYR"/>
                      <w:sz w:val="18"/>
                      <w:szCs w:val="18"/>
                      <w:lang w:eastAsia="ru-RU"/>
                    </w:rPr>
                    <w:t> </w:t>
                  </w:r>
                </w:p>
              </w:tc>
              <w:tc>
                <w:tcPr>
                  <w:tcW w:w="962" w:type="dxa"/>
                  <w:tcBorders>
                    <w:top w:val="nil"/>
                    <w:left w:val="nil"/>
                    <w:bottom w:val="nil"/>
                    <w:right w:val="single" w:sz="8" w:space="0" w:color="auto"/>
                  </w:tcBorders>
                  <w:noWrap/>
                  <w:vAlign w:val="center"/>
                  <w:hideMark/>
                </w:tcPr>
                <w:p w:rsidR="00167A4F" w:rsidRDefault="00167A4F">
                  <w:pPr>
                    <w:suppressAutoHyphens w:val="0"/>
                    <w:jc w:val="center"/>
                    <w:rPr>
                      <w:rFonts w:ascii="Arial" w:hAnsi="Arial" w:cs="Arial"/>
                      <w:color w:val="000000"/>
                      <w:sz w:val="16"/>
                      <w:szCs w:val="16"/>
                      <w:lang w:eastAsia="ru-RU"/>
                    </w:rPr>
                  </w:pPr>
                  <w:r>
                    <w:rPr>
                      <w:rFonts w:ascii="Arial" w:hAnsi="Arial" w:cs="Arial"/>
                      <w:color w:val="000000"/>
                      <w:sz w:val="16"/>
                      <w:szCs w:val="16"/>
                      <w:lang w:eastAsia="ru-RU"/>
                    </w:rPr>
                    <w:t> </w:t>
                  </w:r>
                </w:p>
              </w:tc>
              <w:tc>
                <w:tcPr>
                  <w:tcW w:w="850" w:type="dxa"/>
                  <w:tcBorders>
                    <w:top w:val="nil"/>
                    <w:left w:val="nil"/>
                    <w:bottom w:val="nil"/>
                    <w:right w:val="single" w:sz="8" w:space="0" w:color="auto"/>
                  </w:tcBorders>
                  <w:noWrap/>
                  <w:vAlign w:val="center"/>
                  <w:hideMark/>
                </w:tcPr>
                <w:p w:rsidR="00167A4F" w:rsidRDefault="00167A4F">
                  <w:pPr>
                    <w:suppressAutoHyphens w:val="0"/>
                    <w:jc w:val="center"/>
                    <w:rPr>
                      <w:rFonts w:ascii="Arial" w:hAnsi="Arial" w:cs="Arial"/>
                      <w:color w:val="000000"/>
                      <w:sz w:val="16"/>
                      <w:szCs w:val="16"/>
                      <w:lang w:eastAsia="ru-RU"/>
                    </w:rPr>
                  </w:pPr>
                  <w:r>
                    <w:rPr>
                      <w:rFonts w:ascii="Arial" w:hAnsi="Arial" w:cs="Arial"/>
                      <w:color w:val="000000"/>
                      <w:sz w:val="16"/>
                      <w:szCs w:val="16"/>
                      <w:lang w:eastAsia="ru-RU"/>
                    </w:rPr>
                    <w:t>197119,00</w:t>
                  </w:r>
                </w:p>
              </w:tc>
              <w:tc>
                <w:tcPr>
                  <w:tcW w:w="851" w:type="dxa"/>
                  <w:tcBorders>
                    <w:top w:val="nil"/>
                    <w:left w:val="nil"/>
                    <w:bottom w:val="nil"/>
                    <w:right w:val="single" w:sz="8" w:space="0" w:color="auto"/>
                  </w:tcBorders>
                  <w:noWrap/>
                  <w:vAlign w:val="center"/>
                  <w:hideMark/>
                </w:tcPr>
                <w:p w:rsidR="00167A4F" w:rsidRDefault="00167A4F">
                  <w:pPr>
                    <w:suppressAutoHyphens w:val="0"/>
                    <w:jc w:val="center"/>
                    <w:rPr>
                      <w:rFonts w:ascii="Arial" w:hAnsi="Arial" w:cs="Arial"/>
                      <w:color w:val="000000"/>
                      <w:sz w:val="16"/>
                      <w:szCs w:val="16"/>
                      <w:lang w:eastAsia="ru-RU"/>
                    </w:rPr>
                  </w:pPr>
                  <w:r>
                    <w:rPr>
                      <w:rFonts w:ascii="Arial" w:hAnsi="Arial" w:cs="Arial"/>
                      <w:color w:val="000000"/>
                      <w:sz w:val="16"/>
                      <w:szCs w:val="16"/>
                      <w:lang w:eastAsia="ru-RU"/>
                    </w:rPr>
                    <w:t>396109,00</w:t>
                  </w:r>
                </w:p>
              </w:tc>
            </w:tr>
            <w:tr w:rsidR="00167A4F" w:rsidTr="00167A4F">
              <w:trPr>
                <w:trHeight w:val="255"/>
              </w:trPr>
              <w:tc>
                <w:tcPr>
                  <w:tcW w:w="2850" w:type="dxa"/>
                  <w:tcBorders>
                    <w:top w:val="nil"/>
                    <w:left w:val="single" w:sz="4" w:space="0" w:color="auto"/>
                    <w:bottom w:val="single" w:sz="4" w:space="0" w:color="auto"/>
                    <w:right w:val="single" w:sz="4" w:space="0" w:color="auto"/>
                  </w:tcBorders>
                  <w:shd w:val="clear" w:color="auto" w:fill="FFFFFF"/>
                  <w:vAlign w:val="center"/>
                  <w:hideMark/>
                </w:tcPr>
                <w:p w:rsidR="00167A4F" w:rsidRDefault="00167A4F">
                  <w:pPr>
                    <w:suppressAutoHyphens w:val="0"/>
                    <w:jc w:val="both"/>
                    <w:rPr>
                      <w:b/>
                      <w:bCs/>
                      <w:sz w:val="20"/>
                      <w:szCs w:val="20"/>
                      <w:lang w:eastAsia="ru-RU"/>
                    </w:rPr>
                  </w:pPr>
                  <w:r>
                    <w:rPr>
                      <w:b/>
                      <w:bCs/>
                      <w:sz w:val="20"/>
                      <w:szCs w:val="20"/>
                      <w:lang w:eastAsia="ru-RU"/>
                    </w:rPr>
                    <w:t>Итого</w:t>
                  </w:r>
                </w:p>
              </w:tc>
              <w:tc>
                <w:tcPr>
                  <w:tcW w:w="716"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w:t>
                  </w:r>
                </w:p>
              </w:tc>
              <w:tc>
                <w:tcPr>
                  <w:tcW w:w="559"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w:t>
                  </w:r>
                </w:p>
              </w:tc>
              <w:tc>
                <w:tcPr>
                  <w:tcW w:w="567"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w:t>
                  </w:r>
                </w:p>
              </w:tc>
              <w:tc>
                <w:tcPr>
                  <w:tcW w:w="993"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w:t>
                  </w:r>
                </w:p>
              </w:tc>
              <w:tc>
                <w:tcPr>
                  <w:tcW w:w="908"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w:t>
                  </w:r>
                </w:p>
              </w:tc>
              <w:tc>
                <w:tcPr>
                  <w:tcW w:w="682" w:type="dxa"/>
                  <w:tcBorders>
                    <w:top w:val="single" w:sz="4" w:space="0" w:color="auto"/>
                    <w:left w:val="nil"/>
                    <w:bottom w:val="single" w:sz="4" w:space="0" w:color="auto"/>
                    <w:right w:val="single" w:sz="4" w:space="0" w:color="auto"/>
                  </w:tcBorders>
                  <w:noWrap/>
                  <w:vAlign w:val="bottom"/>
                  <w:hideMark/>
                </w:tcPr>
                <w:p w:rsidR="00167A4F" w:rsidRDefault="00167A4F">
                  <w:pPr>
                    <w:suppressAutoHyphens w:val="0"/>
                    <w:rPr>
                      <w:rFonts w:ascii="Arial CYR" w:hAnsi="Arial CYR"/>
                      <w:sz w:val="20"/>
                      <w:szCs w:val="20"/>
                      <w:lang w:eastAsia="ru-RU"/>
                    </w:rPr>
                  </w:pPr>
                  <w:r>
                    <w:rPr>
                      <w:rFonts w:ascii="Arial CYR" w:hAnsi="Arial CYR"/>
                      <w:sz w:val="20"/>
                      <w:szCs w:val="20"/>
                      <w:lang w:eastAsia="ru-RU"/>
                    </w:rPr>
                    <w:t> </w:t>
                  </w:r>
                </w:p>
              </w:tc>
              <w:tc>
                <w:tcPr>
                  <w:tcW w:w="962" w:type="dxa"/>
                  <w:tcBorders>
                    <w:top w:val="single" w:sz="4" w:space="0" w:color="auto"/>
                    <w:left w:val="nil"/>
                    <w:bottom w:val="single" w:sz="4" w:space="0" w:color="auto"/>
                    <w:right w:val="single" w:sz="4"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9319770,86</w:t>
                  </w:r>
                </w:p>
              </w:tc>
              <w:tc>
                <w:tcPr>
                  <w:tcW w:w="850" w:type="dxa"/>
                  <w:tcBorders>
                    <w:top w:val="single" w:sz="4" w:space="0" w:color="auto"/>
                    <w:left w:val="nil"/>
                    <w:bottom w:val="single" w:sz="4" w:space="0" w:color="auto"/>
                    <w:right w:val="single" w:sz="4"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7884755,00</w:t>
                  </w:r>
                </w:p>
              </w:tc>
              <w:tc>
                <w:tcPr>
                  <w:tcW w:w="851" w:type="dxa"/>
                  <w:tcBorders>
                    <w:top w:val="single" w:sz="4" w:space="0" w:color="auto"/>
                    <w:left w:val="nil"/>
                    <w:bottom w:val="single" w:sz="4" w:space="0" w:color="auto"/>
                    <w:right w:val="single" w:sz="4" w:space="0" w:color="auto"/>
                  </w:tcBorders>
                  <w:noWrap/>
                  <w:vAlign w:val="center"/>
                  <w:hideMark/>
                </w:tcPr>
                <w:p w:rsidR="00167A4F" w:rsidRDefault="00167A4F">
                  <w:pPr>
                    <w:suppressAutoHyphens w:val="0"/>
                    <w:jc w:val="center"/>
                    <w:rPr>
                      <w:b/>
                      <w:bCs/>
                      <w:color w:val="000000"/>
                      <w:sz w:val="20"/>
                      <w:szCs w:val="20"/>
                      <w:lang w:eastAsia="ru-RU"/>
                    </w:rPr>
                  </w:pPr>
                  <w:r>
                    <w:rPr>
                      <w:b/>
                      <w:bCs/>
                      <w:color w:val="000000"/>
                      <w:sz w:val="20"/>
                      <w:szCs w:val="20"/>
                      <w:lang w:eastAsia="ru-RU"/>
                    </w:rPr>
                    <w:t>7922180,00</w:t>
                  </w:r>
                </w:p>
              </w:tc>
            </w:tr>
          </w:tbl>
          <w:p w:rsidR="00167A4F" w:rsidRDefault="00167A4F" w:rsidP="00167A4F"/>
          <w:p w:rsidR="00167A4F" w:rsidRDefault="00167A4F" w:rsidP="00167A4F"/>
          <w:p w:rsidR="00167A4F" w:rsidRPr="00C83127" w:rsidRDefault="00167A4F" w:rsidP="00167A4F">
            <w:pPr>
              <w:pStyle w:val="13"/>
              <w:rPr>
                <w:rFonts w:ascii="Arial" w:hAnsi="Arial" w:cs="Arial"/>
                <w:b/>
                <w:sz w:val="32"/>
                <w:szCs w:val="32"/>
              </w:rPr>
            </w:pPr>
            <w:r w:rsidRPr="00C83127">
              <w:rPr>
                <w:rFonts w:ascii="Arial" w:hAnsi="Arial" w:cs="Arial"/>
                <w:b/>
                <w:sz w:val="32"/>
                <w:szCs w:val="32"/>
              </w:rPr>
              <w:t>27.04.</w:t>
            </w:r>
            <w:r>
              <w:rPr>
                <w:rFonts w:ascii="Arial" w:hAnsi="Arial" w:cs="Arial"/>
                <w:b/>
                <w:sz w:val="32"/>
                <w:szCs w:val="32"/>
              </w:rPr>
              <w:t>2018 г. №11</w:t>
            </w:r>
          </w:p>
          <w:p w:rsidR="00167A4F" w:rsidRPr="00C83127" w:rsidRDefault="00167A4F" w:rsidP="00167A4F">
            <w:pPr>
              <w:pStyle w:val="13"/>
              <w:rPr>
                <w:rFonts w:ascii="Arial" w:hAnsi="Arial" w:cs="Arial"/>
                <w:b/>
                <w:sz w:val="32"/>
                <w:szCs w:val="32"/>
              </w:rPr>
            </w:pPr>
            <w:r w:rsidRPr="00C83127">
              <w:rPr>
                <w:rFonts w:ascii="Arial" w:hAnsi="Arial" w:cs="Arial"/>
                <w:b/>
                <w:sz w:val="32"/>
                <w:szCs w:val="32"/>
              </w:rPr>
              <w:t>РОССИЙСКАЯ ФЕДЕРАЦИЯ</w:t>
            </w:r>
          </w:p>
          <w:p w:rsidR="00167A4F" w:rsidRPr="00C83127" w:rsidRDefault="00167A4F" w:rsidP="00167A4F">
            <w:pPr>
              <w:pStyle w:val="13"/>
              <w:rPr>
                <w:rFonts w:ascii="Arial" w:hAnsi="Arial" w:cs="Arial"/>
                <w:b/>
                <w:sz w:val="32"/>
                <w:szCs w:val="32"/>
              </w:rPr>
            </w:pPr>
            <w:r w:rsidRPr="00C83127">
              <w:rPr>
                <w:rFonts w:ascii="Arial" w:hAnsi="Arial" w:cs="Arial"/>
                <w:b/>
                <w:sz w:val="32"/>
                <w:szCs w:val="32"/>
              </w:rPr>
              <w:t>ИРКУТСКАЯ ОБЛАСТЬ</w:t>
            </w:r>
          </w:p>
          <w:p w:rsidR="00167A4F" w:rsidRPr="00C83127" w:rsidRDefault="00167A4F" w:rsidP="00167A4F">
            <w:pPr>
              <w:pStyle w:val="13"/>
              <w:rPr>
                <w:rFonts w:ascii="Arial" w:hAnsi="Arial" w:cs="Arial"/>
                <w:b/>
                <w:sz w:val="32"/>
                <w:szCs w:val="32"/>
              </w:rPr>
            </w:pPr>
            <w:r w:rsidRPr="00C83127">
              <w:rPr>
                <w:rFonts w:ascii="Arial" w:hAnsi="Arial" w:cs="Arial"/>
                <w:b/>
                <w:sz w:val="32"/>
                <w:szCs w:val="32"/>
              </w:rPr>
              <w:t>Усть-Ордынский Бурятский  округ</w:t>
            </w:r>
          </w:p>
          <w:p w:rsidR="00167A4F" w:rsidRPr="00C83127" w:rsidRDefault="00167A4F" w:rsidP="00167A4F">
            <w:pPr>
              <w:jc w:val="center"/>
              <w:rPr>
                <w:rFonts w:ascii="Arial" w:hAnsi="Arial" w:cs="Arial"/>
                <w:b/>
                <w:sz w:val="32"/>
                <w:szCs w:val="32"/>
              </w:rPr>
            </w:pPr>
            <w:r w:rsidRPr="00C83127">
              <w:rPr>
                <w:rFonts w:ascii="Arial" w:hAnsi="Arial" w:cs="Arial"/>
                <w:b/>
                <w:sz w:val="32"/>
                <w:szCs w:val="32"/>
              </w:rPr>
              <w:t>Муниципальное образование «</w:t>
            </w:r>
            <w:proofErr w:type="spellStart"/>
            <w:r w:rsidRPr="00C83127">
              <w:rPr>
                <w:rFonts w:ascii="Arial" w:hAnsi="Arial" w:cs="Arial"/>
                <w:b/>
                <w:sz w:val="32"/>
                <w:szCs w:val="32"/>
              </w:rPr>
              <w:t>Капсальское</w:t>
            </w:r>
            <w:proofErr w:type="spellEnd"/>
            <w:r w:rsidRPr="00C83127">
              <w:rPr>
                <w:rFonts w:ascii="Arial" w:hAnsi="Arial" w:cs="Arial"/>
                <w:b/>
                <w:sz w:val="32"/>
                <w:szCs w:val="32"/>
              </w:rPr>
              <w:t>»</w:t>
            </w:r>
          </w:p>
          <w:p w:rsidR="00167A4F" w:rsidRPr="00C83127" w:rsidRDefault="00167A4F" w:rsidP="00167A4F">
            <w:pPr>
              <w:jc w:val="center"/>
              <w:rPr>
                <w:rFonts w:ascii="Arial" w:hAnsi="Arial" w:cs="Arial"/>
                <w:b/>
                <w:sz w:val="32"/>
                <w:szCs w:val="32"/>
              </w:rPr>
            </w:pPr>
            <w:r>
              <w:rPr>
                <w:rFonts w:ascii="Arial" w:hAnsi="Arial" w:cs="Arial"/>
                <w:b/>
                <w:sz w:val="32"/>
                <w:szCs w:val="32"/>
              </w:rPr>
              <w:t>ДУМА</w:t>
            </w:r>
          </w:p>
          <w:p w:rsidR="00167A4F" w:rsidRPr="00C83127" w:rsidRDefault="00167A4F" w:rsidP="00167A4F">
            <w:pPr>
              <w:jc w:val="center"/>
              <w:rPr>
                <w:rFonts w:ascii="Arial" w:hAnsi="Arial" w:cs="Arial"/>
                <w:b/>
                <w:sz w:val="32"/>
                <w:szCs w:val="32"/>
              </w:rPr>
            </w:pPr>
            <w:r w:rsidRPr="00C83127">
              <w:rPr>
                <w:rFonts w:ascii="Arial" w:hAnsi="Arial" w:cs="Arial"/>
                <w:b/>
                <w:sz w:val="32"/>
                <w:szCs w:val="32"/>
              </w:rPr>
              <w:t>Решение</w:t>
            </w:r>
          </w:p>
          <w:p w:rsidR="00167A4F" w:rsidRPr="00CF3DE6" w:rsidRDefault="00167A4F" w:rsidP="00167A4F">
            <w:pPr>
              <w:rPr>
                <w:sz w:val="28"/>
                <w:szCs w:val="28"/>
              </w:rPr>
            </w:pPr>
          </w:p>
          <w:p w:rsidR="00167A4F" w:rsidRPr="00FB7D14" w:rsidRDefault="00167A4F" w:rsidP="00167A4F">
            <w:pPr>
              <w:jc w:val="center"/>
              <w:rPr>
                <w:rFonts w:ascii="Arial" w:hAnsi="Arial" w:cs="Arial"/>
                <w:sz w:val="32"/>
                <w:szCs w:val="32"/>
              </w:rPr>
            </w:pPr>
            <w:r w:rsidRPr="00FB7D14">
              <w:rPr>
                <w:rFonts w:ascii="Arial" w:hAnsi="Arial" w:cs="Arial"/>
                <w:sz w:val="32"/>
                <w:szCs w:val="32"/>
              </w:rPr>
              <w:t>«Об исполнении бюджета</w:t>
            </w:r>
          </w:p>
          <w:p w:rsidR="00167A4F" w:rsidRDefault="00167A4F" w:rsidP="00167A4F">
            <w:pPr>
              <w:jc w:val="center"/>
              <w:rPr>
                <w:rFonts w:ascii="Arial" w:hAnsi="Arial" w:cs="Arial"/>
                <w:sz w:val="32"/>
                <w:szCs w:val="32"/>
              </w:rPr>
            </w:pPr>
            <w:r w:rsidRPr="00FB7D14">
              <w:rPr>
                <w:rFonts w:ascii="Arial" w:hAnsi="Arial" w:cs="Arial"/>
                <w:sz w:val="32"/>
                <w:szCs w:val="32"/>
              </w:rPr>
              <w:t>МО «</w:t>
            </w:r>
            <w:proofErr w:type="spellStart"/>
            <w:r w:rsidRPr="00FB7D14">
              <w:rPr>
                <w:rFonts w:ascii="Arial" w:hAnsi="Arial" w:cs="Arial"/>
                <w:sz w:val="32"/>
                <w:szCs w:val="32"/>
              </w:rPr>
              <w:t>Капсальское</w:t>
            </w:r>
            <w:proofErr w:type="spellEnd"/>
            <w:r w:rsidRPr="00FB7D14">
              <w:rPr>
                <w:rFonts w:ascii="Arial" w:hAnsi="Arial" w:cs="Arial"/>
                <w:sz w:val="32"/>
                <w:szCs w:val="32"/>
              </w:rPr>
              <w:t>» за  2017 год»</w:t>
            </w:r>
          </w:p>
          <w:p w:rsidR="00167A4F" w:rsidRPr="00FB7D14" w:rsidRDefault="00167A4F" w:rsidP="00167A4F">
            <w:pPr>
              <w:jc w:val="center"/>
              <w:rPr>
                <w:rFonts w:ascii="Arial" w:hAnsi="Arial" w:cs="Arial"/>
                <w:sz w:val="32"/>
                <w:szCs w:val="32"/>
              </w:rPr>
            </w:pPr>
          </w:p>
          <w:p w:rsidR="00167A4F" w:rsidRPr="00FB7D14" w:rsidRDefault="00167A4F" w:rsidP="00167A4F">
            <w:pPr>
              <w:spacing w:before="60"/>
              <w:ind w:firstLine="539"/>
              <w:jc w:val="both"/>
              <w:rPr>
                <w:rFonts w:ascii="Arial" w:hAnsi="Arial" w:cs="Arial"/>
              </w:rPr>
            </w:pPr>
            <w:r w:rsidRPr="00FB7D14">
              <w:rPr>
                <w:rFonts w:ascii="Arial" w:hAnsi="Arial" w:cs="Arial"/>
              </w:rPr>
              <w:t xml:space="preserve">  В соответствии со статьей 264.6 Бюджетного кодекса Российской Федерации и на основании заключения по результатам  внешней проверки годовой бюджетной отчетности, проведенной КСП МО «</w:t>
            </w:r>
            <w:proofErr w:type="spellStart"/>
            <w:r w:rsidRPr="00FB7D14">
              <w:rPr>
                <w:rFonts w:ascii="Arial" w:hAnsi="Arial" w:cs="Arial"/>
              </w:rPr>
              <w:t>Эхирит-Булагатский</w:t>
            </w:r>
            <w:proofErr w:type="spellEnd"/>
            <w:r w:rsidRPr="00FB7D14">
              <w:rPr>
                <w:rFonts w:ascii="Arial" w:hAnsi="Arial" w:cs="Arial"/>
              </w:rPr>
              <w:t xml:space="preserve"> район», </w:t>
            </w:r>
          </w:p>
          <w:p w:rsidR="00167A4F" w:rsidRPr="00FB7D14" w:rsidRDefault="00167A4F" w:rsidP="00167A4F">
            <w:pPr>
              <w:spacing w:before="60"/>
              <w:ind w:firstLine="539"/>
              <w:jc w:val="center"/>
              <w:rPr>
                <w:rFonts w:ascii="Arial" w:hAnsi="Arial" w:cs="Arial"/>
                <w:b/>
              </w:rPr>
            </w:pPr>
            <w:r w:rsidRPr="00FB7D14">
              <w:rPr>
                <w:rFonts w:ascii="Arial" w:hAnsi="Arial" w:cs="Arial"/>
                <w:b/>
                <w:sz w:val="28"/>
                <w:szCs w:val="28"/>
              </w:rPr>
              <w:t>Дума  решила</w:t>
            </w:r>
            <w:r w:rsidRPr="00FB7D14">
              <w:rPr>
                <w:rFonts w:ascii="Arial" w:hAnsi="Arial" w:cs="Arial"/>
                <w:b/>
              </w:rPr>
              <w:t>:</w:t>
            </w:r>
          </w:p>
          <w:p w:rsidR="00167A4F" w:rsidRDefault="00167A4F" w:rsidP="00167A4F">
            <w:pPr>
              <w:spacing w:before="60"/>
              <w:ind w:firstLine="539"/>
              <w:jc w:val="center"/>
              <w:rPr>
                <w:b/>
                <w:sz w:val="28"/>
                <w:szCs w:val="28"/>
              </w:rPr>
            </w:pPr>
          </w:p>
          <w:p w:rsidR="00167A4F" w:rsidRPr="00FB7D14" w:rsidRDefault="00167A4F" w:rsidP="00167A4F">
            <w:pPr>
              <w:numPr>
                <w:ilvl w:val="0"/>
                <w:numId w:val="9"/>
              </w:numPr>
              <w:suppressAutoHyphens w:val="0"/>
              <w:jc w:val="both"/>
              <w:rPr>
                <w:rFonts w:ascii="Arial" w:hAnsi="Arial" w:cs="Arial"/>
              </w:rPr>
            </w:pPr>
            <w:r w:rsidRPr="00FB7D14">
              <w:rPr>
                <w:rFonts w:ascii="Arial" w:hAnsi="Arial" w:cs="Arial"/>
              </w:rPr>
              <w:t>Утвердить отчет об исполнении бюджета муниципального образования «</w:t>
            </w:r>
            <w:proofErr w:type="spellStart"/>
            <w:r w:rsidRPr="00FB7D14">
              <w:rPr>
                <w:rFonts w:ascii="Arial" w:hAnsi="Arial" w:cs="Arial"/>
              </w:rPr>
              <w:t>Капсальское</w:t>
            </w:r>
            <w:proofErr w:type="spellEnd"/>
            <w:r w:rsidRPr="00FB7D14">
              <w:rPr>
                <w:rFonts w:ascii="Arial" w:hAnsi="Arial" w:cs="Arial"/>
              </w:rPr>
              <w:t xml:space="preserve">» за 2017 год по доходам в сумме  </w:t>
            </w:r>
            <w:r w:rsidRPr="00FB7D14">
              <w:rPr>
                <w:rFonts w:ascii="Arial" w:hAnsi="Arial" w:cs="Arial"/>
                <w:bCs/>
              </w:rPr>
              <w:t>7302618,58</w:t>
            </w:r>
            <w:r w:rsidRPr="00FB7D14">
              <w:rPr>
                <w:rFonts w:ascii="Arial" w:hAnsi="Arial" w:cs="Arial"/>
                <w:b/>
                <w:bCs/>
              </w:rPr>
              <w:t xml:space="preserve"> </w:t>
            </w:r>
            <w:r w:rsidRPr="00FB7D14">
              <w:rPr>
                <w:rFonts w:ascii="Arial" w:hAnsi="Arial" w:cs="Arial"/>
              </w:rPr>
              <w:t>руб., по расходам в сумме 7190218,84 руб., с превышением доходов над расходами (профицит бюджета) в сумме 112399,74 руб. и со следующими показателями:</w:t>
            </w:r>
          </w:p>
          <w:p w:rsidR="00167A4F" w:rsidRPr="00FB7D14" w:rsidRDefault="00167A4F" w:rsidP="00167A4F">
            <w:pPr>
              <w:ind w:firstLine="708"/>
              <w:jc w:val="both"/>
              <w:rPr>
                <w:rFonts w:ascii="Arial" w:hAnsi="Arial" w:cs="Arial"/>
              </w:rPr>
            </w:pPr>
            <w:r w:rsidRPr="00FB7D14">
              <w:rPr>
                <w:rFonts w:ascii="Arial" w:hAnsi="Arial" w:cs="Arial"/>
              </w:rPr>
              <w:t>доходов бюджета муниципального образования «</w:t>
            </w:r>
            <w:proofErr w:type="spellStart"/>
            <w:r w:rsidRPr="00FB7D14">
              <w:rPr>
                <w:rFonts w:ascii="Arial" w:hAnsi="Arial" w:cs="Arial"/>
              </w:rPr>
              <w:t>Капсальское</w:t>
            </w:r>
            <w:proofErr w:type="spellEnd"/>
            <w:r w:rsidRPr="00FB7D14">
              <w:rPr>
                <w:rFonts w:ascii="Arial" w:hAnsi="Arial" w:cs="Arial"/>
              </w:rPr>
              <w:t>» за 2017 год по кодам классификации доходов бюджетов согласно приложению 1 к настоящему решению;</w:t>
            </w:r>
          </w:p>
          <w:p w:rsidR="00167A4F" w:rsidRPr="00FB7D14" w:rsidRDefault="00167A4F" w:rsidP="00167A4F">
            <w:pPr>
              <w:ind w:firstLine="708"/>
              <w:jc w:val="both"/>
              <w:rPr>
                <w:rFonts w:ascii="Arial" w:hAnsi="Arial" w:cs="Arial"/>
              </w:rPr>
            </w:pPr>
            <w:r w:rsidRPr="00FB7D14">
              <w:rPr>
                <w:rFonts w:ascii="Arial" w:hAnsi="Arial" w:cs="Arial"/>
              </w:rPr>
              <w:t>расходов бюджета муниципального образования «</w:t>
            </w:r>
            <w:proofErr w:type="spellStart"/>
            <w:r w:rsidRPr="00FB7D14">
              <w:rPr>
                <w:rFonts w:ascii="Arial" w:hAnsi="Arial" w:cs="Arial"/>
              </w:rPr>
              <w:t>Капсальское</w:t>
            </w:r>
            <w:proofErr w:type="spellEnd"/>
            <w:r w:rsidRPr="00FB7D14">
              <w:rPr>
                <w:rFonts w:ascii="Arial" w:hAnsi="Arial" w:cs="Arial"/>
              </w:rPr>
              <w:t>»  за 2017 год по ведомственной структуре расходов бюджетов     согласно приложению 2 к настоящему решению;</w:t>
            </w:r>
          </w:p>
          <w:p w:rsidR="00167A4F" w:rsidRPr="00FB7D14" w:rsidRDefault="00167A4F" w:rsidP="00167A4F">
            <w:pPr>
              <w:ind w:firstLine="708"/>
              <w:jc w:val="both"/>
              <w:rPr>
                <w:rFonts w:ascii="Arial" w:hAnsi="Arial" w:cs="Arial"/>
              </w:rPr>
            </w:pPr>
            <w:r w:rsidRPr="00FB7D14">
              <w:rPr>
                <w:rFonts w:ascii="Arial" w:hAnsi="Arial" w:cs="Arial"/>
              </w:rPr>
              <w:t>расходов бюджета  муниципального образования «</w:t>
            </w:r>
            <w:proofErr w:type="spellStart"/>
            <w:r w:rsidRPr="00FB7D14">
              <w:rPr>
                <w:rFonts w:ascii="Arial" w:hAnsi="Arial" w:cs="Arial"/>
              </w:rPr>
              <w:t>Капсальское</w:t>
            </w:r>
            <w:proofErr w:type="spellEnd"/>
            <w:r w:rsidRPr="00FB7D14">
              <w:rPr>
                <w:rFonts w:ascii="Arial" w:hAnsi="Arial" w:cs="Arial"/>
              </w:rPr>
              <w:t xml:space="preserve"> » за 2017 год по разделам и подразделам классификации расходов бюджетов   согласно приложению 3 к настоящему решению;</w:t>
            </w:r>
          </w:p>
          <w:p w:rsidR="00167A4F" w:rsidRPr="00FB7D14" w:rsidRDefault="00167A4F" w:rsidP="00167A4F">
            <w:pPr>
              <w:jc w:val="both"/>
              <w:rPr>
                <w:rFonts w:ascii="Arial" w:hAnsi="Arial" w:cs="Arial"/>
              </w:rPr>
            </w:pPr>
            <w:r w:rsidRPr="00FB7D14">
              <w:rPr>
                <w:rFonts w:ascii="Arial" w:hAnsi="Arial" w:cs="Arial"/>
              </w:rPr>
              <w:tab/>
              <w:t>источников финансирования дефицита бюджета муниципального образования «</w:t>
            </w:r>
            <w:proofErr w:type="spellStart"/>
            <w:r w:rsidRPr="00FB7D14">
              <w:rPr>
                <w:rFonts w:ascii="Arial" w:hAnsi="Arial" w:cs="Arial"/>
              </w:rPr>
              <w:t>Капсальское</w:t>
            </w:r>
            <w:proofErr w:type="spellEnd"/>
            <w:r w:rsidRPr="00FB7D14">
              <w:rPr>
                <w:rFonts w:ascii="Arial" w:hAnsi="Arial" w:cs="Arial"/>
              </w:rPr>
              <w:t xml:space="preserve">» за 2017 год  по кодам </w:t>
            </w:r>
            <w:proofErr w:type="gramStart"/>
            <w:r w:rsidRPr="00FB7D14">
              <w:rPr>
                <w:rFonts w:ascii="Arial" w:hAnsi="Arial" w:cs="Arial"/>
              </w:rPr>
              <w:t xml:space="preserve">классификации  источников </w:t>
            </w:r>
            <w:r w:rsidRPr="00FB7D14">
              <w:rPr>
                <w:rFonts w:ascii="Arial" w:hAnsi="Arial" w:cs="Arial"/>
              </w:rPr>
              <w:lastRenderedPageBreak/>
              <w:t>финансирования дефицитов  бюджетов</w:t>
            </w:r>
            <w:proofErr w:type="gramEnd"/>
            <w:r w:rsidRPr="00FB7D14">
              <w:rPr>
                <w:rFonts w:ascii="Arial" w:hAnsi="Arial" w:cs="Arial"/>
              </w:rPr>
              <w:t xml:space="preserve">  согласно приложению 4 к настоящему решению;</w:t>
            </w:r>
          </w:p>
          <w:p w:rsidR="00167A4F" w:rsidRPr="00FB7D14" w:rsidRDefault="00167A4F" w:rsidP="00167A4F">
            <w:pPr>
              <w:ind w:firstLine="708"/>
              <w:jc w:val="both"/>
              <w:rPr>
                <w:rFonts w:ascii="Arial" w:hAnsi="Arial" w:cs="Arial"/>
              </w:rPr>
            </w:pPr>
          </w:p>
          <w:p w:rsidR="00167A4F" w:rsidRPr="00FB7D14" w:rsidRDefault="00167A4F" w:rsidP="00167A4F">
            <w:pPr>
              <w:ind w:firstLine="708"/>
              <w:jc w:val="both"/>
              <w:rPr>
                <w:rFonts w:ascii="Arial" w:hAnsi="Arial" w:cs="Arial"/>
              </w:rPr>
            </w:pPr>
            <w:r w:rsidRPr="00FB7D14">
              <w:rPr>
                <w:rFonts w:ascii="Arial" w:hAnsi="Arial" w:cs="Arial"/>
              </w:rPr>
              <w:t>2. Настоящее Решение вступает в силу со дня его официального опубликования в газете  Вестник МО «</w:t>
            </w:r>
            <w:proofErr w:type="spellStart"/>
            <w:r w:rsidRPr="00FB7D14">
              <w:rPr>
                <w:rFonts w:ascii="Arial" w:hAnsi="Arial" w:cs="Arial"/>
              </w:rPr>
              <w:t>Капсальское</w:t>
            </w:r>
            <w:proofErr w:type="spellEnd"/>
            <w:r w:rsidRPr="00FB7D14">
              <w:rPr>
                <w:rFonts w:ascii="Arial" w:hAnsi="Arial" w:cs="Arial"/>
              </w:rPr>
              <w:t>».</w:t>
            </w:r>
          </w:p>
          <w:p w:rsidR="00167A4F" w:rsidRPr="00FB7D14" w:rsidRDefault="00167A4F" w:rsidP="00167A4F">
            <w:pPr>
              <w:ind w:firstLine="708"/>
              <w:jc w:val="both"/>
              <w:rPr>
                <w:rFonts w:ascii="Arial" w:hAnsi="Arial" w:cs="Arial"/>
              </w:rPr>
            </w:pPr>
          </w:p>
          <w:p w:rsidR="00167A4F" w:rsidRPr="00FB7D14" w:rsidRDefault="00167A4F" w:rsidP="00167A4F">
            <w:pPr>
              <w:rPr>
                <w:rFonts w:ascii="Arial" w:hAnsi="Arial" w:cs="Arial"/>
              </w:rPr>
            </w:pPr>
            <w:r w:rsidRPr="00FB7D14">
              <w:rPr>
                <w:rFonts w:ascii="Arial" w:hAnsi="Arial" w:cs="Arial"/>
              </w:rPr>
              <w:t>Глава МО «</w:t>
            </w:r>
            <w:proofErr w:type="spellStart"/>
            <w:r w:rsidRPr="00FB7D14">
              <w:rPr>
                <w:rFonts w:ascii="Arial" w:hAnsi="Arial" w:cs="Arial"/>
              </w:rPr>
              <w:t>Капсальское</w:t>
            </w:r>
            <w:proofErr w:type="spellEnd"/>
            <w:r w:rsidRPr="00FB7D14">
              <w:rPr>
                <w:rFonts w:ascii="Arial" w:hAnsi="Arial" w:cs="Arial"/>
              </w:rPr>
              <w:t>»                                                  В.И. Шадрин</w:t>
            </w: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Pr="003C0B92" w:rsidRDefault="00167A4F" w:rsidP="00167A4F">
            <w:pPr>
              <w:pStyle w:val="1"/>
              <w:outlineLvl w:val="0"/>
              <w:rPr>
                <w:b/>
                <w:szCs w:val="28"/>
              </w:rPr>
            </w:pPr>
            <w:r w:rsidRPr="003C0B92">
              <w:rPr>
                <w:b/>
                <w:szCs w:val="28"/>
              </w:rPr>
              <w:t>ПОЯСНИТЕЛЬНАЯ  ЗАПИСКА</w:t>
            </w:r>
          </w:p>
          <w:p w:rsidR="00167A4F" w:rsidRPr="003C0B92" w:rsidRDefault="00167A4F" w:rsidP="00167A4F">
            <w:pPr>
              <w:pStyle w:val="ab"/>
              <w:rPr>
                <w:szCs w:val="28"/>
              </w:rPr>
            </w:pPr>
            <w:r w:rsidRPr="003C0B92">
              <w:rPr>
                <w:szCs w:val="28"/>
              </w:rPr>
              <w:t xml:space="preserve">к отчету об исполнении  бюджета  </w:t>
            </w:r>
            <w:bookmarkStart w:id="0" w:name="OLE_LINK1"/>
            <w:bookmarkStart w:id="1" w:name="OLE_LINK2"/>
            <w:r w:rsidRPr="003C0B92">
              <w:rPr>
                <w:szCs w:val="28"/>
              </w:rPr>
              <w:t>муниципального образования «</w:t>
            </w:r>
            <w:proofErr w:type="spellStart"/>
            <w:r>
              <w:rPr>
                <w:szCs w:val="28"/>
              </w:rPr>
              <w:t>Капсальское</w:t>
            </w:r>
            <w:proofErr w:type="spellEnd"/>
            <w:r w:rsidRPr="003C0B92">
              <w:rPr>
                <w:szCs w:val="28"/>
              </w:rPr>
              <w:t xml:space="preserve">» </w:t>
            </w:r>
            <w:bookmarkEnd w:id="0"/>
            <w:bookmarkEnd w:id="1"/>
          </w:p>
          <w:p w:rsidR="00167A4F" w:rsidRPr="003C0B92" w:rsidRDefault="00167A4F" w:rsidP="00167A4F">
            <w:pPr>
              <w:pStyle w:val="ab"/>
              <w:rPr>
                <w:szCs w:val="28"/>
                <w:u w:val="single"/>
              </w:rPr>
            </w:pPr>
            <w:r w:rsidRPr="003C0B92">
              <w:rPr>
                <w:szCs w:val="28"/>
                <w:u w:val="single"/>
              </w:rPr>
              <w:t xml:space="preserve">за </w:t>
            </w:r>
            <w:r>
              <w:rPr>
                <w:szCs w:val="28"/>
                <w:u w:val="single"/>
              </w:rPr>
              <w:t xml:space="preserve"> </w:t>
            </w:r>
            <w:r w:rsidRPr="003C0B92">
              <w:rPr>
                <w:szCs w:val="28"/>
                <w:u w:val="single"/>
              </w:rPr>
              <w:t>201</w:t>
            </w:r>
            <w:r>
              <w:rPr>
                <w:szCs w:val="28"/>
                <w:u w:val="single"/>
              </w:rPr>
              <w:t>7</w:t>
            </w:r>
            <w:r w:rsidRPr="003C0B92">
              <w:rPr>
                <w:szCs w:val="28"/>
                <w:u w:val="single"/>
              </w:rPr>
              <w:t xml:space="preserve"> год</w:t>
            </w:r>
          </w:p>
          <w:p w:rsidR="00167A4F" w:rsidRPr="003C0B92" w:rsidRDefault="00167A4F" w:rsidP="00167A4F">
            <w:pPr>
              <w:ind w:left="2160" w:firstLine="720"/>
              <w:jc w:val="both"/>
              <w:rPr>
                <w:sz w:val="28"/>
                <w:szCs w:val="28"/>
              </w:rPr>
            </w:pPr>
          </w:p>
          <w:p w:rsidR="00167A4F" w:rsidRPr="003C0B92" w:rsidRDefault="00167A4F" w:rsidP="00167A4F">
            <w:pPr>
              <w:ind w:left="1440"/>
              <w:jc w:val="both"/>
              <w:rPr>
                <w:sz w:val="28"/>
                <w:szCs w:val="28"/>
              </w:rPr>
            </w:pPr>
          </w:p>
          <w:p w:rsidR="00167A4F" w:rsidRPr="003C0B92" w:rsidRDefault="00167A4F" w:rsidP="00167A4F">
            <w:pPr>
              <w:ind w:firstLine="708"/>
              <w:jc w:val="both"/>
              <w:rPr>
                <w:sz w:val="28"/>
                <w:szCs w:val="28"/>
              </w:rPr>
            </w:pPr>
            <w:r w:rsidRPr="003C0B92">
              <w:rPr>
                <w:sz w:val="28"/>
                <w:szCs w:val="28"/>
              </w:rPr>
              <w:t>Исполнение бюджета муниципального образования «</w:t>
            </w:r>
            <w:proofErr w:type="spellStart"/>
            <w:r>
              <w:rPr>
                <w:sz w:val="28"/>
                <w:szCs w:val="28"/>
              </w:rPr>
              <w:t>Капсальское</w:t>
            </w:r>
            <w:proofErr w:type="spellEnd"/>
            <w:r w:rsidRPr="003C0B92">
              <w:rPr>
                <w:sz w:val="28"/>
                <w:szCs w:val="28"/>
              </w:rPr>
              <w:t>» в</w:t>
            </w:r>
            <w:r>
              <w:rPr>
                <w:sz w:val="28"/>
                <w:szCs w:val="28"/>
              </w:rPr>
              <w:t xml:space="preserve">  </w:t>
            </w:r>
            <w:r w:rsidRPr="003C0B92">
              <w:rPr>
                <w:sz w:val="28"/>
                <w:szCs w:val="28"/>
              </w:rPr>
              <w:t xml:space="preserve"> 201</w:t>
            </w:r>
            <w:r>
              <w:rPr>
                <w:sz w:val="28"/>
                <w:szCs w:val="28"/>
              </w:rPr>
              <w:t>7 году</w:t>
            </w:r>
            <w:r w:rsidRPr="003C0B92">
              <w:rPr>
                <w:sz w:val="28"/>
                <w:szCs w:val="28"/>
              </w:rPr>
              <w:t xml:space="preserve"> осуществлялось в соответствии с требованиями Бюджетного Кодекса Российской Федерации, решением Думы муниципального образования «</w:t>
            </w:r>
            <w:proofErr w:type="spellStart"/>
            <w:r>
              <w:rPr>
                <w:sz w:val="28"/>
                <w:szCs w:val="28"/>
              </w:rPr>
              <w:t>Капсальское</w:t>
            </w:r>
            <w:proofErr w:type="spellEnd"/>
            <w:r w:rsidRPr="003C0B92">
              <w:rPr>
                <w:sz w:val="28"/>
                <w:szCs w:val="28"/>
              </w:rPr>
              <w:t>»  «О бюджете муниципального образования «</w:t>
            </w:r>
            <w:proofErr w:type="spellStart"/>
            <w:r>
              <w:rPr>
                <w:sz w:val="28"/>
                <w:szCs w:val="28"/>
              </w:rPr>
              <w:t>Капсальское</w:t>
            </w:r>
            <w:proofErr w:type="spellEnd"/>
            <w:r w:rsidRPr="003C0B92">
              <w:rPr>
                <w:sz w:val="28"/>
                <w:szCs w:val="28"/>
              </w:rPr>
              <w:t>»  на 201</w:t>
            </w:r>
            <w:r>
              <w:rPr>
                <w:sz w:val="28"/>
                <w:szCs w:val="28"/>
              </w:rPr>
              <w:t>7</w:t>
            </w:r>
            <w:r w:rsidRPr="003C0B92">
              <w:rPr>
                <w:sz w:val="28"/>
                <w:szCs w:val="28"/>
              </w:rPr>
              <w:t xml:space="preserve"> год </w:t>
            </w:r>
            <w:r w:rsidRPr="003C0B92">
              <w:rPr>
                <w:color w:val="000000"/>
                <w:sz w:val="28"/>
                <w:szCs w:val="28"/>
              </w:rPr>
              <w:t>»</w:t>
            </w:r>
            <w:r w:rsidRPr="003C0B92">
              <w:rPr>
                <w:sz w:val="28"/>
                <w:szCs w:val="28"/>
              </w:rPr>
              <w:t xml:space="preserve"> » (с изменениями к нему). </w:t>
            </w:r>
          </w:p>
          <w:p w:rsidR="00167A4F" w:rsidRPr="003C0B92" w:rsidRDefault="00167A4F" w:rsidP="00167A4F">
            <w:pPr>
              <w:pStyle w:val="ab"/>
              <w:ind w:firstLine="708"/>
              <w:rPr>
                <w:szCs w:val="28"/>
              </w:rPr>
            </w:pPr>
            <w:r w:rsidRPr="003C0B92">
              <w:rPr>
                <w:szCs w:val="28"/>
              </w:rPr>
              <w:t>Бюджет поселения 201</w:t>
            </w:r>
            <w:r>
              <w:rPr>
                <w:szCs w:val="28"/>
              </w:rPr>
              <w:t>7</w:t>
            </w:r>
            <w:r w:rsidRPr="003C0B92">
              <w:rPr>
                <w:szCs w:val="28"/>
              </w:rPr>
              <w:t xml:space="preserve"> года сформирован и исполнен с учетом вступления в силу с 1 января 201</w:t>
            </w:r>
            <w:r>
              <w:rPr>
                <w:szCs w:val="28"/>
              </w:rPr>
              <w:t>7</w:t>
            </w:r>
            <w:r w:rsidRPr="003C0B92">
              <w:rPr>
                <w:szCs w:val="28"/>
              </w:rPr>
              <w:t xml:space="preserve"> года норм, корректирующих бюджетное и налоговое законодательство, а так же с учетом решений Думы муниципального образования «</w:t>
            </w:r>
            <w:proofErr w:type="spellStart"/>
            <w:r>
              <w:rPr>
                <w:szCs w:val="28"/>
              </w:rPr>
              <w:t>Капсальское</w:t>
            </w:r>
            <w:proofErr w:type="spellEnd"/>
            <w:r w:rsidRPr="003C0B92">
              <w:rPr>
                <w:szCs w:val="28"/>
              </w:rPr>
              <w:t>», принятых в области организации бюджетного процесса.</w:t>
            </w:r>
          </w:p>
          <w:p w:rsidR="00167A4F" w:rsidRPr="003C0B92" w:rsidRDefault="00167A4F" w:rsidP="00167A4F">
            <w:pPr>
              <w:ind w:firstLine="720"/>
              <w:jc w:val="both"/>
              <w:rPr>
                <w:sz w:val="28"/>
                <w:szCs w:val="28"/>
              </w:rPr>
            </w:pPr>
            <w:r w:rsidRPr="003C0B92">
              <w:rPr>
                <w:sz w:val="28"/>
                <w:szCs w:val="28"/>
              </w:rPr>
              <w:t>Учитывая задачи в области исполнения бюджета, основными направлениями бюджетной политики Администрации муниципального образования «</w:t>
            </w:r>
            <w:proofErr w:type="spellStart"/>
            <w:r>
              <w:rPr>
                <w:sz w:val="28"/>
                <w:szCs w:val="28"/>
              </w:rPr>
              <w:t>Капсальское</w:t>
            </w:r>
            <w:proofErr w:type="spellEnd"/>
            <w:r w:rsidRPr="003C0B92">
              <w:rPr>
                <w:sz w:val="28"/>
                <w:szCs w:val="28"/>
              </w:rPr>
              <w:t>»  в ходе исполнения бюджета муниципального образования «</w:t>
            </w:r>
            <w:proofErr w:type="spellStart"/>
            <w:r>
              <w:rPr>
                <w:sz w:val="28"/>
                <w:szCs w:val="28"/>
              </w:rPr>
              <w:t>Капсальское</w:t>
            </w:r>
            <w:proofErr w:type="spellEnd"/>
            <w:r w:rsidRPr="003C0B92">
              <w:rPr>
                <w:sz w:val="28"/>
                <w:szCs w:val="28"/>
              </w:rPr>
              <w:t xml:space="preserve">» </w:t>
            </w:r>
            <w:r>
              <w:rPr>
                <w:sz w:val="28"/>
                <w:szCs w:val="28"/>
              </w:rPr>
              <w:t>в</w:t>
            </w:r>
            <w:r w:rsidRPr="003C0B92">
              <w:rPr>
                <w:sz w:val="28"/>
                <w:szCs w:val="28"/>
              </w:rPr>
              <w:t xml:space="preserve"> 201</w:t>
            </w:r>
            <w:r>
              <w:rPr>
                <w:sz w:val="28"/>
                <w:szCs w:val="28"/>
              </w:rPr>
              <w:t>7 году</w:t>
            </w:r>
            <w:r w:rsidRPr="003C0B92">
              <w:rPr>
                <w:sz w:val="28"/>
                <w:szCs w:val="28"/>
              </w:rPr>
              <w:t xml:space="preserve"> явились:</w:t>
            </w:r>
          </w:p>
          <w:p w:rsidR="00167A4F" w:rsidRPr="003C0B92" w:rsidRDefault="00167A4F" w:rsidP="00167A4F">
            <w:pPr>
              <w:ind w:firstLine="720"/>
              <w:jc w:val="both"/>
              <w:rPr>
                <w:sz w:val="28"/>
                <w:szCs w:val="28"/>
              </w:rPr>
            </w:pPr>
            <w:r w:rsidRPr="003C0B92">
              <w:rPr>
                <w:sz w:val="28"/>
                <w:szCs w:val="28"/>
              </w:rPr>
              <w:t>- обеспечение исполнения  действующего в отчетном финансовом году бюджетного и налогового законодательства;</w:t>
            </w:r>
          </w:p>
          <w:p w:rsidR="00167A4F" w:rsidRPr="003C0B92" w:rsidRDefault="00167A4F" w:rsidP="00167A4F">
            <w:pPr>
              <w:ind w:firstLine="720"/>
              <w:jc w:val="both"/>
              <w:rPr>
                <w:sz w:val="28"/>
                <w:szCs w:val="28"/>
              </w:rPr>
            </w:pPr>
            <w:r w:rsidRPr="003C0B92">
              <w:rPr>
                <w:sz w:val="28"/>
                <w:szCs w:val="28"/>
              </w:rPr>
              <w:t>- оптимальное распределение бюджетных расходов;</w:t>
            </w:r>
          </w:p>
          <w:p w:rsidR="00167A4F" w:rsidRPr="003C0B92" w:rsidRDefault="00167A4F" w:rsidP="00167A4F">
            <w:pPr>
              <w:ind w:firstLine="720"/>
              <w:jc w:val="both"/>
              <w:rPr>
                <w:sz w:val="28"/>
                <w:szCs w:val="28"/>
              </w:rPr>
            </w:pPr>
            <w:r>
              <w:rPr>
                <w:sz w:val="28"/>
                <w:szCs w:val="28"/>
              </w:rPr>
              <w:t xml:space="preserve">- недопущение необоснованного </w:t>
            </w:r>
            <w:r w:rsidRPr="003C0B92">
              <w:rPr>
                <w:sz w:val="28"/>
                <w:szCs w:val="28"/>
              </w:rPr>
              <w:t>роста  кредиторской задолженности.</w:t>
            </w:r>
          </w:p>
          <w:p w:rsidR="00167A4F" w:rsidRPr="003C0B92" w:rsidRDefault="00167A4F" w:rsidP="00167A4F">
            <w:pPr>
              <w:ind w:firstLine="720"/>
              <w:jc w:val="both"/>
              <w:rPr>
                <w:sz w:val="28"/>
                <w:szCs w:val="28"/>
              </w:rPr>
            </w:pPr>
            <w:r w:rsidRPr="003C0B92">
              <w:rPr>
                <w:sz w:val="28"/>
                <w:szCs w:val="28"/>
              </w:rPr>
              <w:t>В итоге проводимой в перечисленных направлениях работы исполнение бюджета муниципального образования «</w:t>
            </w:r>
            <w:proofErr w:type="spellStart"/>
            <w:r>
              <w:rPr>
                <w:sz w:val="28"/>
                <w:szCs w:val="28"/>
              </w:rPr>
              <w:t>Капсальское</w:t>
            </w:r>
            <w:proofErr w:type="spellEnd"/>
            <w:r w:rsidRPr="003C0B92">
              <w:rPr>
                <w:sz w:val="28"/>
                <w:szCs w:val="28"/>
              </w:rPr>
              <w:t xml:space="preserve">» </w:t>
            </w:r>
            <w:r>
              <w:rPr>
                <w:sz w:val="28"/>
                <w:szCs w:val="28"/>
              </w:rPr>
              <w:t xml:space="preserve"> в</w:t>
            </w:r>
            <w:r w:rsidRPr="003C0B92">
              <w:rPr>
                <w:sz w:val="28"/>
                <w:szCs w:val="28"/>
              </w:rPr>
              <w:t xml:space="preserve"> 201</w:t>
            </w:r>
            <w:r>
              <w:rPr>
                <w:sz w:val="28"/>
                <w:szCs w:val="28"/>
              </w:rPr>
              <w:t>7</w:t>
            </w:r>
            <w:r w:rsidRPr="003C0B92">
              <w:rPr>
                <w:sz w:val="28"/>
                <w:szCs w:val="28"/>
              </w:rPr>
              <w:t xml:space="preserve"> год</w:t>
            </w:r>
            <w:r>
              <w:rPr>
                <w:sz w:val="28"/>
                <w:szCs w:val="28"/>
              </w:rPr>
              <w:t>у</w:t>
            </w:r>
            <w:r w:rsidRPr="003C0B92">
              <w:rPr>
                <w:sz w:val="28"/>
                <w:szCs w:val="28"/>
              </w:rPr>
              <w:t xml:space="preserve"> характеризуется следующими показателями:</w:t>
            </w:r>
          </w:p>
          <w:p w:rsidR="00167A4F" w:rsidRPr="003C0B92" w:rsidRDefault="00167A4F" w:rsidP="00167A4F">
            <w:pPr>
              <w:ind w:firstLine="720"/>
              <w:jc w:val="both"/>
              <w:rPr>
                <w:sz w:val="28"/>
                <w:szCs w:val="28"/>
              </w:rPr>
            </w:pPr>
          </w:p>
          <w:p w:rsidR="00167A4F" w:rsidRPr="003C0B92" w:rsidRDefault="00167A4F" w:rsidP="00167A4F">
            <w:pPr>
              <w:jc w:val="center"/>
              <w:rPr>
                <w:b/>
                <w:sz w:val="28"/>
                <w:szCs w:val="28"/>
                <w:u w:val="single"/>
              </w:rPr>
            </w:pPr>
            <w:r w:rsidRPr="003C0B92">
              <w:rPr>
                <w:b/>
                <w:sz w:val="28"/>
                <w:szCs w:val="28"/>
                <w:u w:val="single"/>
              </w:rPr>
              <w:t>1. ДОХОДЫ</w:t>
            </w:r>
          </w:p>
          <w:p w:rsidR="00167A4F" w:rsidRPr="003C0B92" w:rsidRDefault="00167A4F" w:rsidP="00167A4F">
            <w:pPr>
              <w:ind w:firstLine="720"/>
              <w:jc w:val="both"/>
              <w:rPr>
                <w:sz w:val="28"/>
                <w:szCs w:val="28"/>
              </w:rPr>
            </w:pPr>
          </w:p>
          <w:p w:rsidR="00167A4F" w:rsidRDefault="00167A4F" w:rsidP="00167A4F">
            <w:pPr>
              <w:ind w:firstLine="720"/>
              <w:jc w:val="both"/>
              <w:rPr>
                <w:sz w:val="28"/>
                <w:szCs w:val="28"/>
              </w:rPr>
            </w:pPr>
            <w:r w:rsidRPr="003C0B92">
              <w:rPr>
                <w:sz w:val="28"/>
                <w:szCs w:val="28"/>
              </w:rPr>
              <w:t>По доходной части бюджет муниципального образования «</w:t>
            </w:r>
            <w:proofErr w:type="spellStart"/>
            <w:r>
              <w:rPr>
                <w:sz w:val="28"/>
                <w:szCs w:val="28"/>
              </w:rPr>
              <w:t>Капсальское</w:t>
            </w:r>
            <w:proofErr w:type="spellEnd"/>
            <w:r w:rsidRPr="003C0B92">
              <w:rPr>
                <w:sz w:val="28"/>
                <w:szCs w:val="28"/>
              </w:rPr>
              <w:t xml:space="preserve">» исполнен на </w:t>
            </w:r>
            <w:r>
              <w:rPr>
                <w:sz w:val="28"/>
                <w:szCs w:val="28"/>
              </w:rPr>
              <w:t>7302,6</w:t>
            </w:r>
            <w:r w:rsidRPr="003C0B92">
              <w:rPr>
                <w:sz w:val="28"/>
                <w:szCs w:val="28"/>
              </w:rPr>
              <w:t xml:space="preserve"> тыс. рублей. Объём собственных доходов  бюджета поселения исполнен на</w:t>
            </w:r>
            <w:r>
              <w:rPr>
                <w:sz w:val="28"/>
                <w:szCs w:val="28"/>
              </w:rPr>
              <w:t xml:space="preserve"> 1960,4</w:t>
            </w:r>
            <w:r w:rsidRPr="003C0B92">
              <w:rPr>
                <w:sz w:val="28"/>
                <w:szCs w:val="28"/>
              </w:rPr>
              <w:t xml:space="preserve"> тыс. рублей. По основным образующим бюджет доходным источникам за</w:t>
            </w:r>
            <w:r>
              <w:rPr>
                <w:sz w:val="28"/>
                <w:szCs w:val="28"/>
              </w:rPr>
              <w:t xml:space="preserve"> </w:t>
            </w:r>
            <w:r w:rsidRPr="003C0B92">
              <w:rPr>
                <w:sz w:val="28"/>
                <w:szCs w:val="28"/>
              </w:rPr>
              <w:t xml:space="preserve"> 201</w:t>
            </w:r>
            <w:r>
              <w:rPr>
                <w:sz w:val="28"/>
                <w:szCs w:val="28"/>
              </w:rPr>
              <w:t>7</w:t>
            </w:r>
            <w:r w:rsidRPr="003C0B92">
              <w:rPr>
                <w:sz w:val="28"/>
                <w:szCs w:val="28"/>
              </w:rPr>
              <w:t xml:space="preserve"> год составили : налог на доходы физических лиц – </w:t>
            </w:r>
            <w:r>
              <w:rPr>
                <w:sz w:val="28"/>
                <w:szCs w:val="28"/>
              </w:rPr>
              <w:t>122,9</w:t>
            </w:r>
            <w:r w:rsidRPr="003C0B92">
              <w:rPr>
                <w:sz w:val="28"/>
                <w:szCs w:val="28"/>
              </w:rPr>
              <w:t xml:space="preserve">  тыс. рублей;</w:t>
            </w:r>
          </w:p>
          <w:p w:rsidR="00167A4F" w:rsidRPr="003C0B92" w:rsidRDefault="00167A4F" w:rsidP="00167A4F">
            <w:pPr>
              <w:jc w:val="both"/>
              <w:rPr>
                <w:sz w:val="28"/>
                <w:szCs w:val="28"/>
              </w:rPr>
            </w:pPr>
            <w:r>
              <w:rPr>
                <w:sz w:val="28"/>
                <w:szCs w:val="28"/>
              </w:rPr>
              <w:t xml:space="preserve">- Единый сельскохозяйственный налог -15,7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167A4F" w:rsidRPr="003C0B92" w:rsidRDefault="00167A4F" w:rsidP="00167A4F">
            <w:pPr>
              <w:jc w:val="both"/>
              <w:rPr>
                <w:sz w:val="28"/>
                <w:szCs w:val="28"/>
              </w:rPr>
            </w:pPr>
            <w:r w:rsidRPr="003C0B92">
              <w:rPr>
                <w:sz w:val="28"/>
                <w:szCs w:val="28"/>
              </w:rPr>
              <w:t xml:space="preserve">- земельный  налог   -  </w:t>
            </w:r>
            <w:r>
              <w:rPr>
                <w:sz w:val="28"/>
                <w:szCs w:val="28"/>
              </w:rPr>
              <w:t>171,8</w:t>
            </w:r>
            <w:r w:rsidRPr="003C0B92">
              <w:rPr>
                <w:sz w:val="28"/>
                <w:szCs w:val="28"/>
              </w:rPr>
              <w:t xml:space="preserve">  тыс. рублей;</w:t>
            </w:r>
          </w:p>
          <w:p w:rsidR="00167A4F" w:rsidRDefault="00167A4F" w:rsidP="00167A4F">
            <w:pPr>
              <w:jc w:val="both"/>
              <w:rPr>
                <w:sz w:val="28"/>
                <w:szCs w:val="28"/>
              </w:rPr>
            </w:pPr>
            <w:r w:rsidRPr="003C0B92">
              <w:rPr>
                <w:sz w:val="28"/>
                <w:szCs w:val="28"/>
              </w:rPr>
              <w:t>- Доходы от уплаты акцизов на дизельное топливо, на моторные масла для дизельных и (или) карбюраторных (</w:t>
            </w:r>
            <w:proofErr w:type="spellStart"/>
            <w:r w:rsidRPr="003C0B92">
              <w:rPr>
                <w:sz w:val="28"/>
                <w:szCs w:val="28"/>
              </w:rPr>
              <w:t>инжекторных</w:t>
            </w:r>
            <w:proofErr w:type="spellEnd"/>
            <w:r w:rsidRPr="003C0B92">
              <w:rPr>
                <w:sz w:val="28"/>
                <w:szCs w:val="28"/>
              </w:rPr>
              <w:t xml:space="preserve">) двигателей, на автомобильный бензин, на прямогонный бензин – </w:t>
            </w:r>
            <w:r>
              <w:rPr>
                <w:sz w:val="28"/>
                <w:szCs w:val="28"/>
              </w:rPr>
              <w:t>1571,3</w:t>
            </w:r>
            <w:r w:rsidRPr="003C0B92">
              <w:rPr>
                <w:sz w:val="28"/>
                <w:szCs w:val="28"/>
              </w:rPr>
              <w:t xml:space="preserve"> </w:t>
            </w:r>
            <w:proofErr w:type="spellStart"/>
            <w:r w:rsidRPr="003C0B92">
              <w:rPr>
                <w:sz w:val="28"/>
                <w:szCs w:val="28"/>
              </w:rPr>
              <w:t>тыс</w:t>
            </w:r>
            <w:proofErr w:type="gramStart"/>
            <w:r w:rsidRPr="003C0B92">
              <w:rPr>
                <w:sz w:val="28"/>
                <w:szCs w:val="28"/>
              </w:rPr>
              <w:t>.р</w:t>
            </w:r>
            <w:proofErr w:type="gramEnd"/>
            <w:r w:rsidRPr="003C0B92">
              <w:rPr>
                <w:sz w:val="28"/>
                <w:szCs w:val="28"/>
              </w:rPr>
              <w:t>уб</w:t>
            </w:r>
            <w:proofErr w:type="spellEnd"/>
            <w:r w:rsidRPr="003C0B92">
              <w:rPr>
                <w:sz w:val="28"/>
                <w:szCs w:val="28"/>
              </w:rPr>
              <w:t>.;</w:t>
            </w:r>
          </w:p>
          <w:p w:rsidR="00167A4F" w:rsidRDefault="00167A4F" w:rsidP="00167A4F">
            <w:pPr>
              <w:jc w:val="both"/>
              <w:rPr>
                <w:sz w:val="28"/>
                <w:szCs w:val="28"/>
              </w:rPr>
            </w:pPr>
            <w:r>
              <w:rPr>
                <w:sz w:val="28"/>
                <w:szCs w:val="28"/>
              </w:rPr>
              <w:t xml:space="preserve">- </w:t>
            </w:r>
            <w:r w:rsidRPr="005B173F">
              <w:rPr>
                <w:sz w:val="28"/>
                <w:szCs w:val="28"/>
              </w:rPr>
              <w:t xml:space="preserve">Доходы от </w:t>
            </w:r>
            <w:r>
              <w:rPr>
                <w:sz w:val="28"/>
                <w:szCs w:val="28"/>
              </w:rPr>
              <w:t>использования</w:t>
            </w:r>
            <w:r w:rsidRPr="005B173F">
              <w:rPr>
                <w:sz w:val="28"/>
                <w:szCs w:val="28"/>
              </w:rPr>
              <w:t xml:space="preserve"> имущества</w:t>
            </w:r>
            <w:proofErr w:type="gramStart"/>
            <w:r w:rsidRPr="005B173F">
              <w:rPr>
                <w:sz w:val="28"/>
                <w:szCs w:val="28"/>
              </w:rPr>
              <w:t xml:space="preserve"> ,</w:t>
            </w:r>
            <w:proofErr w:type="gramEnd"/>
            <w:r w:rsidRPr="005B173F">
              <w:rPr>
                <w:sz w:val="28"/>
                <w:szCs w:val="28"/>
              </w:rPr>
              <w:t xml:space="preserve"> находящегося  в  государственной </w:t>
            </w:r>
            <w:r>
              <w:rPr>
                <w:sz w:val="28"/>
                <w:szCs w:val="28"/>
              </w:rPr>
              <w:t xml:space="preserve">и муниципальной собственности – 60,5 </w:t>
            </w:r>
            <w:proofErr w:type="spellStart"/>
            <w:r>
              <w:rPr>
                <w:sz w:val="28"/>
                <w:szCs w:val="28"/>
              </w:rPr>
              <w:t>тыс.руб</w:t>
            </w:r>
            <w:proofErr w:type="spellEnd"/>
            <w:r>
              <w:rPr>
                <w:sz w:val="28"/>
                <w:szCs w:val="28"/>
              </w:rPr>
              <w:t>.</w:t>
            </w:r>
          </w:p>
          <w:p w:rsidR="00167A4F" w:rsidRPr="003C0B92" w:rsidRDefault="00167A4F" w:rsidP="00167A4F">
            <w:pPr>
              <w:jc w:val="both"/>
              <w:rPr>
                <w:sz w:val="28"/>
                <w:szCs w:val="28"/>
              </w:rPr>
            </w:pPr>
            <w:r>
              <w:rPr>
                <w:sz w:val="28"/>
                <w:szCs w:val="28"/>
              </w:rPr>
              <w:t xml:space="preserve">-Штрафы, санкции, </w:t>
            </w:r>
            <w:proofErr w:type="spellStart"/>
            <w:r>
              <w:rPr>
                <w:sz w:val="28"/>
                <w:szCs w:val="28"/>
              </w:rPr>
              <w:t>возмешение</w:t>
            </w:r>
            <w:proofErr w:type="spellEnd"/>
            <w:r>
              <w:rPr>
                <w:sz w:val="28"/>
                <w:szCs w:val="28"/>
              </w:rPr>
              <w:t xml:space="preserve"> ущерба – 15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167A4F" w:rsidRPr="003C0B92" w:rsidRDefault="00167A4F" w:rsidP="00167A4F">
            <w:pPr>
              <w:ind w:firstLine="720"/>
              <w:jc w:val="both"/>
              <w:rPr>
                <w:sz w:val="28"/>
                <w:szCs w:val="28"/>
              </w:rPr>
            </w:pPr>
            <w:r w:rsidRPr="003C0B92">
              <w:rPr>
                <w:sz w:val="28"/>
                <w:szCs w:val="28"/>
              </w:rPr>
              <w:t>Удельный вес в структуре собственных доходов бюджета поселения занимают:</w:t>
            </w:r>
          </w:p>
          <w:p w:rsidR="00167A4F" w:rsidRDefault="00167A4F" w:rsidP="00167A4F">
            <w:pPr>
              <w:ind w:firstLine="720"/>
              <w:jc w:val="both"/>
              <w:rPr>
                <w:sz w:val="28"/>
                <w:szCs w:val="28"/>
              </w:rPr>
            </w:pPr>
            <w:r w:rsidRPr="003C0B92">
              <w:rPr>
                <w:sz w:val="28"/>
                <w:szCs w:val="28"/>
              </w:rPr>
              <w:t>-налог на доходы физических лиц</w:t>
            </w:r>
            <w:r w:rsidRPr="003C0B92">
              <w:rPr>
                <w:sz w:val="28"/>
                <w:szCs w:val="28"/>
              </w:rPr>
              <w:tab/>
              <w:t xml:space="preserve">       -</w:t>
            </w:r>
            <w:r>
              <w:rPr>
                <w:sz w:val="28"/>
                <w:szCs w:val="28"/>
              </w:rPr>
              <w:t xml:space="preserve"> 6,3</w:t>
            </w:r>
            <w:r w:rsidRPr="003C0B92">
              <w:rPr>
                <w:sz w:val="28"/>
                <w:szCs w:val="28"/>
              </w:rPr>
              <w:t xml:space="preserve"> %</w:t>
            </w:r>
          </w:p>
          <w:p w:rsidR="00167A4F" w:rsidRPr="003C0B92" w:rsidRDefault="00167A4F" w:rsidP="00167A4F">
            <w:pPr>
              <w:ind w:firstLine="720"/>
              <w:jc w:val="both"/>
              <w:rPr>
                <w:sz w:val="28"/>
                <w:szCs w:val="28"/>
              </w:rPr>
            </w:pPr>
            <w:r>
              <w:rPr>
                <w:sz w:val="28"/>
                <w:szCs w:val="28"/>
              </w:rPr>
              <w:t>-Единый сельскохозяйственный налог  - 0,8 %</w:t>
            </w:r>
          </w:p>
          <w:p w:rsidR="00167A4F" w:rsidRPr="003C0B92" w:rsidRDefault="00167A4F" w:rsidP="00167A4F">
            <w:pPr>
              <w:ind w:firstLine="720"/>
              <w:jc w:val="both"/>
              <w:rPr>
                <w:sz w:val="28"/>
                <w:szCs w:val="28"/>
              </w:rPr>
            </w:pPr>
            <w:r w:rsidRPr="003C0B92">
              <w:rPr>
                <w:sz w:val="28"/>
                <w:szCs w:val="28"/>
              </w:rPr>
              <w:t xml:space="preserve">-земельный налог       </w:t>
            </w:r>
            <w:r>
              <w:rPr>
                <w:sz w:val="28"/>
                <w:szCs w:val="28"/>
              </w:rPr>
              <w:t xml:space="preserve">                             - 8,8 </w:t>
            </w:r>
            <w:r w:rsidRPr="003C0B92">
              <w:rPr>
                <w:sz w:val="28"/>
                <w:szCs w:val="28"/>
              </w:rPr>
              <w:t>%</w:t>
            </w:r>
          </w:p>
          <w:p w:rsidR="00167A4F" w:rsidRDefault="00167A4F" w:rsidP="00167A4F">
            <w:pPr>
              <w:ind w:firstLine="720"/>
              <w:jc w:val="both"/>
              <w:rPr>
                <w:sz w:val="28"/>
                <w:szCs w:val="28"/>
              </w:rPr>
            </w:pPr>
            <w:r w:rsidRPr="003C0B92">
              <w:rPr>
                <w:sz w:val="28"/>
                <w:szCs w:val="28"/>
              </w:rPr>
              <w:t xml:space="preserve">-доходы от уплаты акцизов на ГСМ      - </w:t>
            </w:r>
            <w:r>
              <w:rPr>
                <w:sz w:val="28"/>
                <w:szCs w:val="28"/>
              </w:rPr>
              <w:t xml:space="preserve">80,2 </w:t>
            </w:r>
            <w:r w:rsidRPr="003C0B92">
              <w:rPr>
                <w:sz w:val="28"/>
                <w:szCs w:val="28"/>
              </w:rPr>
              <w:t>%</w:t>
            </w:r>
            <w:r w:rsidRPr="003C0B92">
              <w:rPr>
                <w:sz w:val="28"/>
                <w:szCs w:val="28"/>
              </w:rPr>
              <w:tab/>
            </w:r>
          </w:p>
          <w:p w:rsidR="00167A4F" w:rsidRDefault="00167A4F" w:rsidP="00167A4F">
            <w:pPr>
              <w:ind w:firstLine="720"/>
              <w:jc w:val="both"/>
              <w:rPr>
                <w:sz w:val="28"/>
                <w:szCs w:val="28"/>
              </w:rPr>
            </w:pPr>
            <w:r>
              <w:rPr>
                <w:sz w:val="28"/>
                <w:szCs w:val="28"/>
              </w:rPr>
              <w:t>-</w:t>
            </w:r>
            <w:r w:rsidRPr="005B173F">
              <w:rPr>
                <w:sz w:val="28"/>
                <w:szCs w:val="28"/>
              </w:rPr>
              <w:t xml:space="preserve">Доходы от </w:t>
            </w:r>
            <w:r>
              <w:rPr>
                <w:sz w:val="28"/>
                <w:szCs w:val="28"/>
              </w:rPr>
              <w:t>использования</w:t>
            </w:r>
            <w:r w:rsidRPr="005B173F">
              <w:rPr>
                <w:sz w:val="28"/>
                <w:szCs w:val="28"/>
              </w:rPr>
              <w:t xml:space="preserve"> имущества, находящегося  в  государственной </w:t>
            </w:r>
            <w:r>
              <w:rPr>
                <w:sz w:val="28"/>
                <w:szCs w:val="28"/>
              </w:rPr>
              <w:t>и муниципальной собственности                    - 3,1%</w:t>
            </w:r>
          </w:p>
          <w:p w:rsidR="00167A4F" w:rsidRDefault="00167A4F" w:rsidP="00167A4F">
            <w:pPr>
              <w:ind w:firstLine="720"/>
              <w:jc w:val="both"/>
              <w:rPr>
                <w:sz w:val="28"/>
                <w:szCs w:val="28"/>
              </w:rPr>
            </w:pPr>
            <w:r>
              <w:rPr>
                <w:sz w:val="28"/>
                <w:szCs w:val="28"/>
              </w:rPr>
              <w:t xml:space="preserve">-Штрафы, санкции, </w:t>
            </w:r>
            <w:proofErr w:type="spellStart"/>
            <w:r>
              <w:rPr>
                <w:sz w:val="28"/>
                <w:szCs w:val="28"/>
              </w:rPr>
              <w:t>возмешение</w:t>
            </w:r>
            <w:proofErr w:type="spellEnd"/>
            <w:r>
              <w:rPr>
                <w:sz w:val="28"/>
                <w:szCs w:val="28"/>
              </w:rPr>
              <w:t xml:space="preserve"> ущерба – 0,8%</w:t>
            </w:r>
          </w:p>
          <w:p w:rsidR="00167A4F" w:rsidRDefault="00167A4F" w:rsidP="00167A4F">
            <w:pPr>
              <w:ind w:firstLine="720"/>
              <w:jc w:val="both"/>
              <w:rPr>
                <w:sz w:val="28"/>
                <w:szCs w:val="28"/>
              </w:rPr>
            </w:pPr>
          </w:p>
          <w:p w:rsidR="00167A4F" w:rsidRPr="003C0B92" w:rsidRDefault="00167A4F" w:rsidP="00167A4F">
            <w:pPr>
              <w:ind w:firstLine="720"/>
              <w:jc w:val="both"/>
              <w:rPr>
                <w:sz w:val="28"/>
                <w:szCs w:val="28"/>
              </w:rPr>
            </w:pPr>
            <w:r w:rsidRPr="003C0B92">
              <w:rPr>
                <w:sz w:val="28"/>
                <w:szCs w:val="28"/>
              </w:rPr>
              <w:t xml:space="preserve">Объём финансовой помощи </w:t>
            </w:r>
            <w:r>
              <w:rPr>
                <w:sz w:val="28"/>
                <w:szCs w:val="28"/>
              </w:rPr>
              <w:t xml:space="preserve"> за </w:t>
            </w:r>
            <w:r w:rsidRPr="003C0B92">
              <w:rPr>
                <w:sz w:val="28"/>
                <w:szCs w:val="28"/>
              </w:rPr>
              <w:t xml:space="preserve"> 201</w:t>
            </w:r>
            <w:r>
              <w:rPr>
                <w:sz w:val="28"/>
                <w:szCs w:val="28"/>
              </w:rPr>
              <w:t>7</w:t>
            </w:r>
            <w:r w:rsidRPr="003C0B92">
              <w:rPr>
                <w:sz w:val="28"/>
                <w:szCs w:val="28"/>
              </w:rPr>
              <w:t xml:space="preserve"> год составил –</w:t>
            </w:r>
            <w:r>
              <w:rPr>
                <w:sz w:val="28"/>
                <w:szCs w:val="28"/>
              </w:rPr>
              <w:t xml:space="preserve"> 5342,2</w:t>
            </w:r>
            <w:r w:rsidRPr="003C0B92">
              <w:rPr>
                <w:sz w:val="28"/>
                <w:szCs w:val="28"/>
              </w:rPr>
              <w:t xml:space="preserve"> тыс. руб., в том числе из областного</w:t>
            </w:r>
            <w:r>
              <w:rPr>
                <w:sz w:val="28"/>
                <w:szCs w:val="28"/>
              </w:rPr>
              <w:t xml:space="preserve"> и федерального бюджетов</w:t>
            </w:r>
            <w:r w:rsidRPr="003C0B92">
              <w:rPr>
                <w:sz w:val="28"/>
                <w:szCs w:val="28"/>
              </w:rPr>
              <w:t xml:space="preserve"> – </w:t>
            </w:r>
            <w:r>
              <w:rPr>
                <w:sz w:val="28"/>
                <w:szCs w:val="28"/>
              </w:rPr>
              <w:t>505,4</w:t>
            </w:r>
            <w:r w:rsidRPr="003C0B92">
              <w:rPr>
                <w:sz w:val="28"/>
                <w:szCs w:val="28"/>
              </w:rPr>
              <w:t xml:space="preserve"> тыс. руб., </w:t>
            </w:r>
            <w:r>
              <w:rPr>
                <w:sz w:val="28"/>
                <w:szCs w:val="28"/>
              </w:rPr>
              <w:t>из них</w:t>
            </w:r>
            <w:r w:rsidRPr="003C0B92">
              <w:rPr>
                <w:sz w:val="28"/>
                <w:szCs w:val="28"/>
              </w:rPr>
              <w:t xml:space="preserve"> дотации на выравнивание бюджетной обеспеченности – </w:t>
            </w:r>
            <w:r>
              <w:rPr>
                <w:sz w:val="28"/>
                <w:szCs w:val="28"/>
              </w:rPr>
              <w:t xml:space="preserve">282,6 тыс. рублей, </w:t>
            </w:r>
            <w:r w:rsidRPr="003C0B92">
              <w:rPr>
                <w:sz w:val="28"/>
                <w:szCs w:val="28"/>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 </w:t>
            </w:r>
            <w:r>
              <w:rPr>
                <w:sz w:val="28"/>
                <w:szCs w:val="28"/>
              </w:rPr>
              <w:t xml:space="preserve">48,6 </w:t>
            </w:r>
            <w:proofErr w:type="spellStart"/>
            <w:r w:rsidRPr="003C0B92">
              <w:rPr>
                <w:sz w:val="28"/>
                <w:szCs w:val="28"/>
              </w:rPr>
              <w:t>тыс</w:t>
            </w:r>
            <w:proofErr w:type="gramStart"/>
            <w:r w:rsidRPr="003C0B92">
              <w:rPr>
                <w:sz w:val="28"/>
                <w:szCs w:val="28"/>
              </w:rPr>
              <w:t>.р</w:t>
            </w:r>
            <w:proofErr w:type="gramEnd"/>
            <w:r w:rsidRPr="003C0B92">
              <w:rPr>
                <w:sz w:val="28"/>
                <w:szCs w:val="28"/>
              </w:rPr>
              <w:t>уб</w:t>
            </w:r>
            <w:proofErr w:type="spellEnd"/>
            <w:r w:rsidRPr="003C0B92">
              <w:rPr>
                <w:sz w:val="28"/>
                <w:szCs w:val="28"/>
              </w:rPr>
              <w:t xml:space="preserve">., субвенции </w:t>
            </w:r>
            <w:r>
              <w:rPr>
                <w:sz w:val="28"/>
                <w:szCs w:val="28"/>
              </w:rPr>
              <w:t>бюджетам поселений на выполнение передаваемых полномочий субъектов Российской Федерации</w:t>
            </w:r>
            <w:r w:rsidRPr="003C0B92">
              <w:rPr>
                <w:sz w:val="28"/>
                <w:szCs w:val="28"/>
              </w:rPr>
              <w:t xml:space="preserve"> –</w:t>
            </w:r>
            <w:r>
              <w:rPr>
                <w:sz w:val="28"/>
                <w:szCs w:val="28"/>
              </w:rPr>
              <w:t xml:space="preserve"> 32,3</w:t>
            </w:r>
            <w:r w:rsidRPr="003C0B92">
              <w:rPr>
                <w:sz w:val="28"/>
                <w:szCs w:val="28"/>
              </w:rPr>
              <w:t xml:space="preserve"> тыс. руб.</w:t>
            </w:r>
            <w:r>
              <w:rPr>
                <w:sz w:val="28"/>
                <w:szCs w:val="28"/>
              </w:rPr>
              <w:t xml:space="preserve">, субсидии на реализацию мероприятий перечня проектов народных инициатив – 141,9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r w:rsidRPr="003C0B92">
              <w:rPr>
                <w:sz w:val="28"/>
                <w:szCs w:val="28"/>
              </w:rPr>
              <w:t>;</w:t>
            </w:r>
          </w:p>
          <w:p w:rsidR="00167A4F" w:rsidRPr="003C0B92" w:rsidRDefault="00167A4F" w:rsidP="00167A4F">
            <w:pPr>
              <w:jc w:val="center"/>
              <w:rPr>
                <w:b/>
                <w:sz w:val="28"/>
                <w:szCs w:val="28"/>
                <w:u w:val="single"/>
              </w:rPr>
            </w:pPr>
          </w:p>
          <w:p w:rsidR="00167A4F" w:rsidRPr="003C0B92" w:rsidRDefault="00167A4F" w:rsidP="00167A4F">
            <w:pPr>
              <w:jc w:val="center"/>
              <w:rPr>
                <w:b/>
                <w:sz w:val="28"/>
                <w:szCs w:val="28"/>
                <w:u w:val="single"/>
              </w:rPr>
            </w:pPr>
            <w:r w:rsidRPr="003C0B92">
              <w:rPr>
                <w:b/>
                <w:sz w:val="28"/>
                <w:szCs w:val="28"/>
                <w:u w:val="single"/>
              </w:rPr>
              <w:t>2. РАСХОДЫ.</w:t>
            </w:r>
          </w:p>
          <w:p w:rsidR="00167A4F" w:rsidRPr="003C0B92" w:rsidRDefault="00167A4F" w:rsidP="00167A4F">
            <w:pPr>
              <w:jc w:val="center"/>
              <w:rPr>
                <w:b/>
                <w:sz w:val="28"/>
                <w:szCs w:val="28"/>
                <w:u w:val="single"/>
              </w:rPr>
            </w:pPr>
          </w:p>
          <w:p w:rsidR="00167A4F" w:rsidRPr="003C0B92" w:rsidRDefault="00167A4F" w:rsidP="00167A4F">
            <w:pPr>
              <w:ind w:firstLine="720"/>
              <w:jc w:val="both"/>
              <w:rPr>
                <w:sz w:val="28"/>
                <w:szCs w:val="28"/>
              </w:rPr>
            </w:pPr>
            <w:r w:rsidRPr="003C0B92">
              <w:rPr>
                <w:sz w:val="28"/>
                <w:szCs w:val="28"/>
              </w:rPr>
              <w:t>Расходная часть бюджета муниципального образования «</w:t>
            </w:r>
            <w:proofErr w:type="spellStart"/>
            <w:r>
              <w:rPr>
                <w:sz w:val="28"/>
                <w:szCs w:val="28"/>
              </w:rPr>
              <w:t>Капсальское</w:t>
            </w:r>
            <w:proofErr w:type="spellEnd"/>
            <w:r w:rsidRPr="003C0B92">
              <w:rPr>
                <w:sz w:val="28"/>
                <w:szCs w:val="28"/>
              </w:rPr>
              <w:t xml:space="preserve">» </w:t>
            </w:r>
            <w:r>
              <w:rPr>
                <w:sz w:val="28"/>
                <w:szCs w:val="28"/>
              </w:rPr>
              <w:t xml:space="preserve">в отчетном периоде </w:t>
            </w:r>
            <w:r w:rsidRPr="003C0B92">
              <w:rPr>
                <w:sz w:val="28"/>
                <w:szCs w:val="28"/>
              </w:rPr>
              <w:t xml:space="preserve">исполнена в сумме </w:t>
            </w:r>
            <w:r>
              <w:rPr>
                <w:sz w:val="28"/>
                <w:szCs w:val="28"/>
              </w:rPr>
              <w:t>7190,2</w:t>
            </w:r>
            <w:r w:rsidRPr="003C0B92">
              <w:rPr>
                <w:sz w:val="28"/>
                <w:szCs w:val="28"/>
              </w:rPr>
              <w:t xml:space="preserve"> тыс. рублей</w:t>
            </w:r>
            <w:proofErr w:type="gramStart"/>
            <w:r w:rsidRPr="003C0B92">
              <w:rPr>
                <w:sz w:val="28"/>
                <w:szCs w:val="28"/>
              </w:rPr>
              <w:t xml:space="preserve"> .</w:t>
            </w:r>
            <w:proofErr w:type="gramEnd"/>
          </w:p>
          <w:p w:rsidR="00167A4F" w:rsidRPr="003C0B92" w:rsidRDefault="00167A4F" w:rsidP="00167A4F">
            <w:pPr>
              <w:ind w:firstLine="720"/>
              <w:jc w:val="both"/>
              <w:rPr>
                <w:sz w:val="28"/>
                <w:szCs w:val="28"/>
              </w:rPr>
            </w:pPr>
            <w:r w:rsidRPr="003C0B92">
              <w:rPr>
                <w:sz w:val="28"/>
                <w:szCs w:val="28"/>
              </w:rPr>
              <w:t>Наибольший удельный вес в структуре расходов бюджета  составляют расходы  на функционирование органов местного самоуправления (</w:t>
            </w:r>
            <w:r>
              <w:rPr>
                <w:sz w:val="28"/>
                <w:szCs w:val="28"/>
              </w:rPr>
              <w:t>33,3</w:t>
            </w:r>
            <w:r w:rsidRPr="003C0B92">
              <w:rPr>
                <w:sz w:val="28"/>
                <w:szCs w:val="28"/>
              </w:rPr>
              <w:t xml:space="preserve"> %) и на содержание учреждений культуры (</w:t>
            </w:r>
            <w:r>
              <w:rPr>
                <w:sz w:val="28"/>
                <w:szCs w:val="28"/>
              </w:rPr>
              <w:t>34,2</w:t>
            </w:r>
            <w:r w:rsidRPr="003C0B92">
              <w:rPr>
                <w:sz w:val="28"/>
                <w:szCs w:val="28"/>
              </w:rPr>
              <w:t xml:space="preserve"> %)</w:t>
            </w:r>
            <w:r>
              <w:rPr>
                <w:sz w:val="28"/>
                <w:szCs w:val="28"/>
              </w:rPr>
              <w:t>, Расходы дорожного фонда (22,3%)</w:t>
            </w:r>
            <w:r w:rsidRPr="003C0B92">
              <w:rPr>
                <w:sz w:val="28"/>
                <w:szCs w:val="28"/>
              </w:rPr>
              <w:t xml:space="preserve">. Если рассматривать экономическую структуру расходной части бюджета поселения, то она не  может быть расценена, как  благоприятная  для  развития, поскольку основные расходы бюджета производятся на оплату труда – </w:t>
            </w:r>
            <w:r>
              <w:rPr>
                <w:sz w:val="28"/>
                <w:szCs w:val="28"/>
              </w:rPr>
              <w:t>44,2</w:t>
            </w:r>
            <w:r w:rsidRPr="003C0B92">
              <w:rPr>
                <w:sz w:val="28"/>
                <w:szCs w:val="28"/>
              </w:rPr>
              <w:t xml:space="preserve">%. </w:t>
            </w:r>
          </w:p>
          <w:p w:rsidR="00167A4F" w:rsidRPr="003C0B92" w:rsidRDefault="00167A4F" w:rsidP="00167A4F">
            <w:pPr>
              <w:ind w:firstLine="720"/>
              <w:jc w:val="both"/>
              <w:rPr>
                <w:sz w:val="28"/>
                <w:szCs w:val="28"/>
              </w:rPr>
            </w:pPr>
            <w:r w:rsidRPr="003C0B92">
              <w:rPr>
                <w:sz w:val="28"/>
                <w:szCs w:val="28"/>
              </w:rPr>
              <w:lastRenderedPageBreak/>
              <w:t xml:space="preserve">В результате исполнения бюджета поселения в </w:t>
            </w:r>
            <w:r>
              <w:rPr>
                <w:sz w:val="28"/>
                <w:szCs w:val="28"/>
              </w:rPr>
              <w:t xml:space="preserve"> </w:t>
            </w:r>
            <w:r w:rsidRPr="003C0B92">
              <w:rPr>
                <w:sz w:val="28"/>
                <w:szCs w:val="28"/>
              </w:rPr>
              <w:t>201</w:t>
            </w:r>
            <w:r>
              <w:rPr>
                <w:sz w:val="28"/>
                <w:szCs w:val="28"/>
              </w:rPr>
              <w:t>7 году</w:t>
            </w:r>
            <w:r w:rsidRPr="003C0B92">
              <w:rPr>
                <w:sz w:val="28"/>
                <w:szCs w:val="28"/>
              </w:rPr>
              <w:t xml:space="preserve"> Администрация муниципального образования «</w:t>
            </w:r>
            <w:proofErr w:type="spellStart"/>
            <w:r>
              <w:rPr>
                <w:sz w:val="28"/>
                <w:szCs w:val="28"/>
              </w:rPr>
              <w:t>Капсальское</w:t>
            </w:r>
            <w:proofErr w:type="spellEnd"/>
            <w:r w:rsidRPr="003C0B92">
              <w:rPr>
                <w:sz w:val="28"/>
                <w:szCs w:val="28"/>
              </w:rPr>
              <w:t>» в основном обеспечила финансирование бюджетополучателей, организовав их бесперебойное функционирование и оказание  гарантированных бюджетных услуг.</w:t>
            </w:r>
          </w:p>
          <w:p w:rsidR="00167A4F" w:rsidRPr="003C0B92" w:rsidRDefault="00167A4F" w:rsidP="00167A4F">
            <w:pPr>
              <w:ind w:firstLine="720"/>
              <w:jc w:val="both"/>
              <w:rPr>
                <w:sz w:val="28"/>
                <w:szCs w:val="28"/>
              </w:rPr>
            </w:pPr>
          </w:p>
          <w:p w:rsidR="00167A4F" w:rsidRPr="003C0B92" w:rsidRDefault="00167A4F" w:rsidP="00167A4F">
            <w:pPr>
              <w:jc w:val="center"/>
              <w:rPr>
                <w:sz w:val="28"/>
                <w:szCs w:val="28"/>
              </w:rPr>
            </w:pPr>
            <w:r w:rsidRPr="003C0B92">
              <w:rPr>
                <w:sz w:val="28"/>
                <w:szCs w:val="28"/>
              </w:rPr>
              <w:t>Раздел 0100         «Общегосударственные вопросы»</w:t>
            </w:r>
          </w:p>
          <w:p w:rsidR="00167A4F" w:rsidRPr="003C0B92" w:rsidRDefault="00167A4F" w:rsidP="00167A4F">
            <w:pPr>
              <w:jc w:val="center"/>
              <w:rPr>
                <w:sz w:val="28"/>
                <w:szCs w:val="28"/>
              </w:rPr>
            </w:pPr>
          </w:p>
          <w:p w:rsidR="00167A4F" w:rsidRPr="003C0B92" w:rsidRDefault="00167A4F" w:rsidP="00167A4F">
            <w:pPr>
              <w:jc w:val="both"/>
              <w:rPr>
                <w:sz w:val="28"/>
                <w:szCs w:val="28"/>
              </w:rPr>
            </w:pPr>
            <w:r w:rsidRPr="003C0B92">
              <w:rPr>
                <w:sz w:val="28"/>
                <w:szCs w:val="28"/>
              </w:rPr>
              <w:t xml:space="preserve">В состав расходов включены затраты </w:t>
            </w:r>
            <w:proofErr w:type="gramStart"/>
            <w:r w:rsidRPr="003C0B92">
              <w:rPr>
                <w:sz w:val="28"/>
                <w:szCs w:val="28"/>
              </w:rPr>
              <w:t>на</w:t>
            </w:r>
            <w:proofErr w:type="gramEnd"/>
            <w:r w:rsidRPr="003C0B92">
              <w:rPr>
                <w:sz w:val="28"/>
                <w:szCs w:val="28"/>
              </w:rPr>
              <w:t>:</w:t>
            </w:r>
          </w:p>
          <w:p w:rsidR="00167A4F" w:rsidRPr="003C0B92" w:rsidRDefault="00167A4F" w:rsidP="00167A4F">
            <w:pPr>
              <w:ind w:firstLine="720"/>
              <w:jc w:val="both"/>
              <w:rPr>
                <w:sz w:val="28"/>
                <w:szCs w:val="28"/>
              </w:rPr>
            </w:pPr>
            <w:r w:rsidRPr="003C0B92">
              <w:rPr>
                <w:sz w:val="28"/>
                <w:szCs w:val="28"/>
              </w:rPr>
              <w:t xml:space="preserve"> 1.Содержание главы администрации</w:t>
            </w:r>
            <w:r>
              <w:rPr>
                <w:sz w:val="28"/>
                <w:szCs w:val="28"/>
              </w:rPr>
              <w:t>,</w:t>
            </w:r>
            <w:r w:rsidRPr="003C0B92">
              <w:rPr>
                <w:sz w:val="28"/>
                <w:szCs w:val="28"/>
              </w:rPr>
              <w:t xml:space="preserve"> по данному разделу </w:t>
            </w:r>
            <w:r w:rsidRPr="003C0B92">
              <w:rPr>
                <w:color w:val="444444"/>
                <w:sz w:val="28"/>
                <w:szCs w:val="28"/>
                <w:shd w:val="clear" w:color="auto" w:fill="F9F9F9"/>
              </w:rPr>
              <w:t xml:space="preserve"> р</w:t>
            </w:r>
            <w:r w:rsidRPr="003C0B92">
              <w:rPr>
                <w:sz w:val="28"/>
                <w:szCs w:val="28"/>
              </w:rPr>
              <w:t>асходы</w:t>
            </w:r>
            <w:r w:rsidRPr="003C0B92">
              <w:rPr>
                <w:color w:val="444444"/>
                <w:sz w:val="28"/>
                <w:szCs w:val="28"/>
                <w:shd w:val="clear" w:color="auto" w:fill="F9F9F9"/>
              </w:rPr>
              <w:t xml:space="preserve"> направлены на выплату заработной платы главе муниципального образования и страховых взносов </w:t>
            </w:r>
            <w:r w:rsidRPr="003C0B92">
              <w:rPr>
                <w:sz w:val="28"/>
                <w:szCs w:val="28"/>
              </w:rPr>
              <w:t>–</w:t>
            </w:r>
            <w:r>
              <w:rPr>
                <w:sz w:val="28"/>
                <w:szCs w:val="28"/>
              </w:rPr>
              <w:t>567,8</w:t>
            </w:r>
            <w:r w:rsidRPr="003C0B92">
              <w:rPr>
                <w:sz w:val="28"/>
                <w:szCs w:val="28"/>
              </w:rPr>
              <w:t xml:space="preserve"> тыс. руб.</w:t>
            </w:r>
          </w:p>
          <w:p w:rsidR="00167A4F" w:rsidRDefault="00167A4F" w:rsidP="00167A4F">
            <w:pPr>
              <w:jc w:val="both"/>
              <w:rPr>
                <w:sz w:val="28"/>
                <w:szCs w:val="28"/>
              </w:rPr>
            </w:pPr>
            <w:r w:rsidRPr="003C0B92">
              <w:rPr>
                <w:sz w:val="28"/>
                <w:szCs w:val="28"/>
              </w:rPr>
              <w:tab/>
            </w:r>
            <w:proofErr w:type="gramStart"/>
            <w:r w:rsidRPr="003C0B92">
              <w:rPr>
                <w:sz w:val="28"/>
                <w:szCs w:val="28"/>
              </w:rPr>
              <w:t xml:space="preserve">2.Содержание аппарата администрации муниципального образования « </w:t>
            </w:r>
            <w:proofErr w:type="spellStart"/>
            <w:r>
              <w:rPr>
                <w:sz w:val="28"/>
                <w:szCs w:val="28"/>
              </w:rPr>
              <w:t>Капсальское</w:t>
            </w:r>
            <w:proofErr w:type="spellEnd"/>
            <w:r w:rsidRPr="003C0B92">
              <w:rPr>
                <w:sz w:val="28"/>
                <w:szCs w:val="28"/>
              </w:rPr>
              <w:t>»</w:t>
            </w:r>
            <w:r>
              <w:rPr>
                <w:sz w:val="28"/>
                <w:szCs w:val="28"/>
              </w:rPr>
              <w:t>,</w:t>
            </w:r>
            <w:r w:rsidRPr="003C0B92">
              <w:rPr>
                <w:sz w:val="28"/>
                <w:szCs w:val="28"/>
              </w:rPr>
              <w:t xml:space="preserve"> по дан</w:t>
            </w:r>
            <w:r>
              <w:rPr>
                <w:sz w:val="28"/>
                <w:szCs w:val="28"/>
              </w:rPr>
              <w:t xml:space="preserve">ному разделу расходы составили 2394,5 </w:t>
            </w:r>
            <w:r w:rsidRPr="003C0B92">
              <w:rPr>
                <w:sz w:val="28"/>
                <w:szCs w:val="28"/>
              </w:rPr>
              <w:t xml:space="preserve">тыс. руб.  </w:t>
            </w:r>
            <w:r>
              <w:rPr>
                <w:sz w:val="28"/>
                <w:szCs w:val="28"/>
              </w:rPr>
              <w:t>В</w:t>
            </w:r>
            <w:r w:rsidRPr="003C0B92">
              <w:rPr>
                <w:sz w:val="28"/>
                <w:szCs w:val="28"/>
              </w:rPr>
              <w:t xml:space="preserve"> составе   расходов</w:t>
            </w:r>
            <w:r>
              <w:rPr>
                <w:sz w:val="28"/>
                <w:szCs w:val="28"/>
              </w:rPr>
              <w:t xml:space="preserve">, кроме расходов на оплату труда и взносов по обязательному социальному страхованию на выплаты денежного содержания работников муниципальных органов в сумме 1896,1 </w:t>
            </w:r>
            <w:r w:rsidRPr="003C0B92">
              <w:rPr>
                <w:sz w:val="28"/>
                <w:szCs w:val="28"/>
              </w:rPr>
              <w:t>тыс. руб.</w:t>
            </w:r>
            <w:r>
              <w:rPr>
                <w:sz w:val="28"/>
                <w:szCs w:val="28"/>
              </w:rPr>
              <w:t xml:space="preserve"> произведены</w:t>
            </w:r>
            <w:r w:rsidRPr="003C0B92">
              <w:rPr>
                <w:sz w:val="28"/>
                <w:szCs w:val="28"/>
              </w:rPr>
              <w:t xml:space="preserve"> расходы на оплату услуг связи</w:t>
            </w:r>
            <w:r>
              <w:rPr>
                <w:sz w:val="28"/>
                <w:szCs w:val="28"/>
              </w:rPr>
              <w:t xml:space="preserve"> в сумме 27,6 </w:t>
            </w:r>
            <w:r w:rsidRPr="003C0B92">
              <w:rPr>
                <w:sz w:val="28"/>
                <w:szCs w:val="28"/>
              </w:rPr>
              <w:t xml:space="preserve">тыс. руб., </w:t>
            </w:r>
            <w:r>
              <w:rPr>
                <w:sz w:val="28"/>
                <w:szCs w:val="28"/>
              </w:rPr>
              <w:t>услуг в сфере информационно-коммуникационных технологий в сумме – 53</w:t>
            </w:r>
            <w:proofErr w:type="gramEnd"/>
            <w:r>
              <w:rPr>
                <w:sz w:val="28"/>
                <w:szCs w:val="28"/>
              </w:rPr>
              <w:t xml:space="preserve"> </w:t>
            </w:r>
            <w:r w:rsidRPr="003C0B92">
              <w:rPr>
                <w:sz w:val="28"/>
                <w:szCs w:val="28"/>
              </w:rPr>
              <w:t>тыс. руб.</w:t>
            </w:r>
            <w:r>
              <w:rPr>
                <w:sz w:val="28"/>
                <w:szCs w:val="28"/>
              </w:rPr>
              <w:t>,</w:t>
            </w:r>
            <w:r w:rsidRPr="00F70F42">
              <w:rPr>
                <w:sz w:val="28"/>
                <w:szCs w:val="28"/>
              </w:rPr>
              <w:t xml:space="preserve"> </w:t>
            </w:r>
            <w:r>
              <w:rPr>
                <w:sz w:val="28"/>
                <w:szCs w:val="28"/>
              </w:rPr>
              <w:t xml:space="preserve">коммунальных услуг в сумме 124,2 </w:t>
            </w:r>
            <w:r w:rsidRPr="003C0B92">
              <w:rPr>
                <w:sz w:val="28"/>
                <w:szCs w:val="28"/>
              </w:rPr>
              <w:t>тыс. руб.</w:t>
            </w:r>
            <w:r>
              <w:rPr>
                <w:sz w:val="28"/>
                <w:szCs w:val="28"/>
              </w:rPr>
              <w:t xml:space="preserve">, ремонт оборудования и оргтехники – 12,6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услуг по обязательному страхованию</w:t>
            </w:r>
            <w:r w:rsidRPr="003C0B92">
              <w:rPr>
                <w:sz w:val="28"/>
                <w:szCs w:val="28"/>
              </w:rPr>
              <w:t xml:space="preserve"> </w:t>
            </w:r>
            <w:r>
              <w:rPr>
                <w:sz w:val="28"/>
                <w:szCs w:val="28"/>
              </w:rPr>
              <w:t xml:space="preserve">автотранспорта в сумме 4,0 </w:t>
            </w:r>
            <w:r w:rsidRPr="003C0B92">
              <w:rPr>
                <w:sz w:val="28"/>
                <w:szCs w:val="28"/>
              </w:rPr>
              <w:t>тыс. руб.</w:t>
            </w:r>
            <w:r>
              <w:rPr>
                <w:sz w:val="28"/>
                <w:szCs w:val="28"/>
              </w:rPr>
              <w:t xml:space="preserve">, обучение специалиста по закупкам – 7,5 </w:t>
            </w:r>
            <w:proofErr w:type="spellStart"/>
            <w:r>
              <w:rPr>
                <w:sz w:val="28"/>
                <w:szCs w:val="28"/>
              </w:rPr>
              <w:t>тыс.руб</w:t>
            </w:r>
            <w:proofErr w:type="spellEnd"/>
            <w:r>
              <w:rPr>
                <w:sz w:val="28"/>
                <w:szCs w:val="28"/>
              </w:rPr>
              <w:t xml:space="preserve">., </w:t>
            </w:r>
            <w:r w:rsidRPr="003C0B92">
              <w:rPr>
                <w:sz w:val="28"/>
                <w:szCs w:val="28"/>
              </w:rPr>
              <w:t>расходы на содержание автомашины (приобретение ГСМ и запасных   частей)</w:t>
            </w:r>
            <w:r>
              <w:rPr>
                <w:sz w:val="28"/>
                <w:szCs w:val="28"/>
              </w:rPr>
              <w:t xml:space="preserve"> в сумме 77,2 </w:t>
            </w:r>
            <w:r w:rsidRPr="003C0B92">
              <w:rPr>
                <w:sz w:val="28"/>
                <w:szCs w:val="28"/>
              </w:rPr>
              <w:t xml:space="preserve">тыс. руб., </w:t>
            </w:r>
            <w:r>
              <w:rPr>
                <w:sz w:val="28"/>
                <w:szCs w:val="28"/>
              </w:rPr>
              <w:t xml:space="preserve">на </w:t>
            </w:r>
            <w:r w:rsidRPr="003C0B92">
              <w:rPr>
                <w:sz w:val="28"/>
                <w:szCs w:val="28"/>
              </w:rPr>
              <w:t>приобретение</w:t>
            </w:r>
            <w:r>
              <w:rPr>
                <w:sz w:val="28"/>
                <w:szCs w:val="28"/>
              </w:rPr>
              <w:t xml:space="preserve"> бумаги в сумме 3,5 </w:t>
            </w:r>
            <w:proofErr w:type="spellStart"/>
            <w:r>
              <w:rPr>
                <w:sz w:val="28"/>
                <w:szCs w:val="28"/>
              </w:rPr>
              <w:t>тыс.руб</w:t>
            </w:r>
            <w:proofErr w:type="spellEnd"/>
            <w:r>
              <w:rPr>
                <w:sz w:val="28"/>
                <w:szCs w:val="28"/>
              </w:rPr>
              <w:t xml:space="preserve">., приобретение мебели – 44,6 </w:t>
            </w:r>
            <w:proofErr w:type="spellStart"/>
            <w:r>
              <w:rPr>
                <w:sz w:val="28"/>
                <w:szCs w:val="28"/>
              </w:rPr>
              <w:t>тыс.руб</w:t>
            </w:r>
            <w:proofErr w:type="spellEnd"/>
            <w:r>
              <w:rPr>
                <w:sz w:val="28"/>
                <w:szCs w:val="28"/>
              </w:rPr>
              <w:t xml:space="preserve">., компьютеров – 56,2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противопожарных рюкзаков – 12,3 </w:t>
            </w:r>
            <w:proofErr w:type="spellStart"/>
            <w:r>
              <w:rPr>
                <w:sz w:val="28"/>
                <w:szCs w:val="28"/>
              </w:rPr>
              <w:t>тыс.руб</w:t>
            </w:r>
            <w:proofErr w:type="spellEnd"/>
            <w:r>
              <w:rPr>
                <w:sz w:val="28"/>
                <w:szCs w:val="28"/>
              </w:rPr>
              <w:t>.</w:t>
            </w:r>
            <w:r w:rsidRPr="003C0B92">
              <w:rPr>
                <w:sz w:val="28"/>
                <w:szCs w:val="28"/>
              </w:rPr>
              <w:t xml:space="preserve"> </w:t>
            </w:r>
            <w:r>
              <w:rPr>
                <w:sz w:val="28"/>
                <w:szCs w:val="28"/>
              </w:rPr>
              <w:t xml:space="preserve">на проведение мероприятий в сумме 24 </w:t>
            </w:r>
            <w:r w:rsidRPr="003C0B92">
              <w:rPr>
                <w:sz w:val="28"/>
                <w:szCs w:val="28"/>
              </w:rPr>
              <w:t>тыс. руб.</w:t>
            </w:r>
            <w:r>
              <w:rPr>
                <w:sz w:val="28"/>
                <w:szCs w:val="28"/>
              </w:rPr>
              <w:t xml:space="preserve"> ,</w:t>
            </w:r>
            <w:r w:rsidRPr="003C0B92">
              <w:rPr>
                <w:sz w:val="28"/>
                <w:szCs w:val="28"/>
              </w:rPr>
              <w:t xml:space="preserve"> а также на</w:t>
            </w:r>
            <w:r>
              <w:rPr>
                <w:sz w:val="28"/>
                <w:szCs w:val="28"/>
              </w:rPr>
              <w:t xml:space="preserve"> уплату налогов, сборов и иных платежей в сумме 51,5 </w:t>
            </w:r>
            <w:r w:rsidRPr="003C0B92">
              <w:rPr>
                <w:sz w:val="28"/>
                <w:szCs w:val="28"/>
              </w:rPr>
              <w:t>тыс. руб.</w:t>
            </w:r>
            <w:r>
              <w:rPr>
                <w:sz w:val="28"/>
                <w:szCs w:val="28"/>
              </w:rPr>
              <w:t>.</w:t>
            </w:r>
          </w:p>
          <w:p w:rsidR="00167A4F" w:rsidRDefault="00167A4F" w:rsidP="00167A4F">
            <w:pPr>
              <w:jc w:val="center"/>
              <w:rPr>
                <w:sz w:val="28"/>
                <w:szCs w:val="28"/>
              </w:rPr>
            </w:pPr>
          </w:p>
          <w:p w:rsidR="00167A4F" w:rsidRPr="003C0B92" w:rsidRDefault="00167A4F" w:rsidP="00167A4F">
            <w:pPr>
              <w:jc w:val="center"/>
              <w:rPr>
                <w:sz w:val="28"/>
                <w:szCs w:val="28"/>
              </w:rPr>
            </w:pPr>
            <w:r w:rsidRPr="003C0B92">
              <w:rPr>
                <w:sz w:val="28"/>
                <w:szCs w:val="28"/>
              </w:rPr>
              <w:t>Раздел 0203         «Первичный воинский учет»</w:t>
            </w:r>
          </w:p>
          <w:p w:rsidR="00167A4F" w:rsidRPr="003C0B92" w:rsidRDefault="00167A4F" w:rsidP="00167A4F">
            <w:pPr>
              <w:ind w:firstLine="720"/>
              <w:jc w:val="both"/>
              <w:rPr>
                <w:sz w:val="28"/>
                <w:szCs w:val="28"/>
              </w:rPr>
            </w:pPr>
            <w:r w:rsidRPr="003C0B92">
              <w:rPr>
                <w:sz w:val="28"/>
                <w:szCs w:val="28"/>
              </w:rPr>
              <w:t xml:space="preserve">Фактическое исполнение за </w:t>
            </w:r>
            <w:r>
              <w:rPr>
                <w:sz w:val="28"/>
                <w:szCs w:val="28"/>
              </w:rPr>
              <w:t>отчетный период</w:t>
            </w:r>
            <w:r w:rsidRPr="003C0B92">
              <w:rPr>
                <w:sz w:val="28"/>
                <w:szCs w:val="28"/>
              </w:rPr>
              <w:t xml:space="preserve">  составило – </w:t>
            </w:r>
            <w:r>
              <w:rPr>
                <w:sz w:val="28"/>
                <w:szCs w:val="28"/>
              </w:rPr>
              <w:t>48,6</w:t>
            </w:r>
            <w:r w:rsidRPr="003C0B92">
              <w:rPr>
                <w:sz w:val="28"/>
                <w:szCs w:val="28"/>
              </w:rPr>
              <w:t xml:space="preserve"> тыс. руб. </w:t>
            </w:r>
          </w:p>
          <w:p w:rsidR="00167A4F" w:rsidRDefault="00167A4F" w:rsidP="00167A4F">
            <w:pPr>
              <w:ind w:firstLine="720"/>
              <w:jc w:val="both"/>
              <w:rPr>
                <w:sz w:val="28"/>
                <w:szCs w:val="28"/>
              </w:rPr>
            </w:pPr>
            <w:r w:rsidRPr="003C0B92">
              <w:rPr>
                <w:sz w:val="28"/>
                <w:szCs w:val="28"/>
              </w:rPr>
              <w:t>В состав расходов включается организация исполнения полномочий по осуществлению первичного воинского учета на территориях, где отсутствуют военные комис</w:t>
            </w:r>
            <w:r>
              <w:rPr>
                <w:sz w:val="28"/>
                <w:szCs w:val="28"/>
              </w:rPr>
              <w:t>с</w:t>
            </w:r>
            <w:r w:rsidRPr="003C0B92">
              <w:rPr>
                <w:sz w:val="28"/>
                <w:szCs w:val="28"/>
              </w:rPr>
              <w:t>ариаты в соответствии с ФЗ «О внесении изменений в отдельные законодательные акты РФ в связи с совершенствованием разграничений полномочий» №</w:t>
            </w:r>
            <w:r>
              <w:rPr>
                <w:sz w:val="28"/>
                <w:szCs w:val="28"/>
              </w:rPr>
              <w:t xml:space="preserve"> </w:t>
            </w:r>
            <w:r w:rsidRPr="003C0B92">
              <w:rPr>
                <w:sz w:val="28"/>
                <w:szCs w:val="28"/>
              </w:rPr>
              <w:t>198-ФЗ от 24.07.</w:t>
            </w:r>
            <w:r>
              <w:rPr>
                <w:sz w:val="28"/>
                <w:szCs w:val="28"/>
              </w:rPr>
              <w:t>20</w:t>
            </w:r>
            <w:r w:rsidRPr="003C0B92">
              <w:rPr>
                <w:sz w:val="28"/>
                <w:szCs w:val="28"/>
              </w:rPr>
              <w:t>07 г. Постановление Правительства № 258 от 29.04.</w:t>
            </w:r>
            <w:r>
              <w:rPr>
                <w:sz w:val="28"/>
                <w:szCs w:val="28"/>
              </w:rPr>
              <w:t>20</w:t>
            </w:r>
            <w:r w:rsidRPr="003C0B92">
              <w:rPr>
                <w:sz w:val="28"/>
                <w:szCs w:val="28"/>
              </w:rPr>
              <w:t>06 г.</w:t>
            </w:r>
          </w:p>
          <w:p w:rsidR="00167A4F" w:rsidRDefault="00167A4F" w:rsidP="00167A4F">
            <w:pPr>
              <w:jc w:val="center"/>
              <w:rPr>
                <w:sz w:val="28"/>
                <w:szCs w:val="28"/>
              </w:rPr>
            </w:pPr>
          </w:p>
          <w:p w:rsidR="00167A4F" w:rsidRPr="007A4DEB" w:rsidRDefault="00167A4F" w:rsidP="00167A4F">
            <w:pPr>
              <w:jc w:val="center"/>
              <w:rPr>
                <w:bCs/>
                <w:sz w:val="28"/>
                <w:szCs w:val="28"/>
              </w:rPr>
            </w:pPr>
            <w:r w:rsidRPr="007A4DEB">
              <w:rPr>
                <w:sz w:val="28"/>
                <w:szCs w:val="28"/>
              </w:rPr>
              <w:t>Раздел 0401 «</w:t>
            </w:r>
            <w:r w:rsidRPr="007A4DEB">
              <w:rPr>
                <w:bCs/>
                <w:sz w:val="28"/>
                <w:szCs w:val="28"/>
              </w:rPr>
              <w:t>Осуществление отдельных государственных полномочий в области водоотведения и водоснабжения»</w:t>
            </w:r>
          </w:p>
          <w:p w:rsidR="00167A4F" w:rsidRPr="00AF610B" w:rsidRDefault="00167A4F" w:rsidP="00167A4F">
            <w:pPr>
              <w:ind w:firstLine="720"/>
              <w:rPr>
                <w:b/>
                <w:sz w:val="28"/>
                <w:szCs w:val="28"/>
              </w:rPr>
            </w:pPr>
            <w:r w:rsidRPr="007266A6">
              <w:rPr>
                <w:bCs/>
                <w:sz w:val="28"/>
                <w:szCs w:val="28"/>
              </w:rPr>
              <w:t>По данному разделу  произведены расходы</w:t>
            </w:r>
            <w:r>
              <w:rPr>
                <w:bCs/>
                <w:sz w:val="28"/>
                <w:szCs w:val="28"/>
              </w:rPr>
              <w:t xml:space="preserve"> на </w:t>
            </w:r>
            <w:r w:rsidRPr="007A4DEB">
              <w:rPr>
                <w:sz w:val="28"/>
                <w:szCs w:val="28"/>
              </w:rPr>
              <w:t xml:space="preserve"> </w:t>
            </w:r>
            <w:r>
              <w:rPr>
                <w:sz w:val="28"/>
                <w:szCs w:val="28"/>
              </w:rPr>
              <w:t xml:space="preserve">оплату труда и взносов по обязательному социальному страхованию на выплаты денежного содержания работников муниципальных органов в сумме 30,8 </w:t>
            </w:r>
            <w:r w:rsidRPr="003C0B92">
              <w:rPr>
                <w:sz w:val="28"/>
                <w:szCs w:val="28"/>
              </w:rPr>
              <w:t>тыс. руб.</w:t>
            </w:r>
            <w:r>
              <w:rPr>
                <w:sz w:val="28"/>
                <w:szCs w:val="28"/>
              </w:rPr>
              <w:t xml:space="preserve">, приобретение бумаги в сумме 1,5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167A4F" w:rsidRPr="003C0B92" w:rsidRDefault="00167A4F" w:rsidP="00167A4F">
            <w:pPr>
              <w:ind w:firstLine="720"/>
              <w:jc w:val="both"/>
              <w:rPr>
                <w:color w:val="444444"/>
                <w:sz w:val="28"/>
                <w:szCs w:val="28"/>
                <w:shd w:val="clear" w:color="auto" w:fill="F9F9F9"/>
              </w:rPr>
            </w:pPr>
            <w:r w:rsidRPr="003C0B92">
              <w:rPr>
                <w:color w:val="444444"/>
                <w:sz w:val="28"/>
                <w:szCs w:val="28"/>
                <w:shd w:val="clear" w:color="auto" w:fill="F9F9F9"/>
              </w:rPr>
              <w:lastRenderedPageBreak/>
              <w:t xml:space="preserve">            </w:t>
            </w:r>
          </w:p>
          <w:p w:rsidR="00167A4F" w:rsidRDefault="00167A4F" w:rsidP="00167A4F">
            <w:pPr>
              <w:ind w:firstLine="720"/>
              <w:jc w:val="center"/>
              <w:rPr>
                <w:sz w:val="28"/>
                <w:szCs w:val="28"/>
              </w:rPr>
            </w:pPr>
            <w:r w:rsidRPr="003C0B92">
              <w:rPr>
                <w:color w:val="444444"/>
                <w:sz w:val="28"/>
                <w:szCs w:val="28"/>
                <w:shd w:val="clear" w:color="auto" w:fill="F9F9F9"/>
              </w:rPr>
              <w:t>Раздел 0409 «Д</w:t>
            </w:r>
            <w:r w:rsidRPr="003C0B92">
              <w:rPr>
                <w:sz w:val="28"/>
                <w:szCs w:val="28"/>
              </w:rPr>
              <w:t>орожные фонды»</w:t>
            </w:r>
          </w:p>
          <w:p w:rsidR="00167A4F" w:rsidRPr="003C0B92" w:rsidRDefault="00167A4F" w:rsidP="00167A4F">
            <w:pPr>
              <w:ind w:firstLine="720"/>
              <w:jc w:val="center"/>
              <w:rPr>
                <w:sz w:val="28"/>
                <w:szCs w:val="28"/>
              </w:rPr>
            </w:pPr>
          </w:p>
          <w:p w:rsidR="00167A4F" w:rsidRDefault="00167A4F" w:rsidP="00167A4F">
            <w:pPr>
              <w:ind w:firstLine="720"/>
              <w:jc w:val="both"/>
              <w:rPr>
                <w:bCs/>
                <w:sz w:val="28"/>
                <w:szCs w:val="28"/>
              </w:rPr>
            </w:pPr>
            <w:r w:rsidRPr="007266A6">
              <w:rPr>
                <w:bCs/>
                <w:sz w:val="28"/>
                <w:szCs w:val="28"/>
              </w:rPr>
              <w:t xml:space="preserve">По данному разделу  произведены расходы по реализации мероприятий  по содержанию и ремонту дорог в сумме </w:t>
            </w:r>
            <w:r>
              <w:rPr>
                <w:bCs/>
                <w:sz w:val="28"/>
                <w:szCs w:val="28"/>
              </w:rPr>
              <w:t>1607,6</w:t>
            </w:r>
            <w:r w:rsidRPr="007266A6">
              <w:rPr>
                <w:bCs/>
                <w:sz w:val="28"/>
                <w:szCs w:val="28"/>
              </w:rPr>
              <w:t xml:space="preserve"> тыс. руб., в том числе:</w:t>
            </w:r>
            <w:r>
              <w:rPr>
                <w:bCs/>
                <w:sz w:val="28"/>
                <w:szCs w:val="28"/>
              </w:rPr>
              <w:t xml:space="preserve"> </w:t>
            </w:r>
          </w:p>
          <w:p w:rsidR="00167A4F" w:rsidRDefault="00167A4F" w:rsidP="00167A4F">
            <w:pPr>
              <w:ind w:firstLine="720"/>
              <w:jc w:val="both"/>
              <w:rPr>
                <w:bCs/>
                <w:sz w:val="28"/>
                <w:szCs w:val="28"/>
              </w:rPr>
            </w:pPr>
            <w:r>
              <w:rPr>
                <w:bCs/>
                <w:sz w:val="28"/>
                <w:szCs w:val="28"/>
              </w:rPr>
              <w:t xml:space="preserve">На составление локального сметного расчета на ремонт автомобильной дороги в д. </w:t>
            </w:r>
            <w:proofErr w:type="spellStart"/>
            <w:r>
              <w:rPr>
                <w:bCs/>
                <w:sz w:val="28"/>
                <w:szCs w:val="28"/>
              </w:rPr>
              <w:t>Батхай</w:t>
            </w:r>
            <w:proofErr w:type="spellEnd"/>
            <w:r>
              <w:rPr>
                <w:bCs/>
                <w:sz w:val="28"/>
                <w:szCs w:val="28"/>
              </w:rPr>
              <w:t xml:space="preserve"> – 5,0 тыс. руб.,</w:t>
            </w:r>
          </w:p>
          <w:p w:rsidR="00167A4F" w:rsidRDefault="00167A4F" w:rsidP="00167A4F">
            <w:pPr>
              <w:ind w:firstLine="720"/>
              <w:jc w:val="both"/>
              <w:rPr>
                <w:bCs/>
                <w:sz w:val="28"/>
                <w:szCs w:val="28"/>
              </w:rPr>
            </w:pPr>
            <w:r>
              <w:rPr>
                <w:bCs/>
                <w:sz w:val="28"/>
                <w:szCs w:val="28"/>
              </w:rPr>
              <w:t xml:space="preserve">На ремонт  автомобильной дороги в д. </w:t>
            </w:r>
            <w:proofErr w:type="spellStart"/>
            <w:r>
              <w:rPr>
                <w:bCs/>
                <w:sz w:val="28"/>
                <w:szCs w:val="28"/>
              </w:rPr>
              <w:t>Батхай</w:t>
            </w:r>
            <w:proofErr w:type="spellEnd"/>
            <w:r>
              <w:rPr>
                <w:bCs/>
                <w:sz w:val="28"/>
                <w:szCs w:val="28"/>
              </w:rPr>
              <w:t xml:space="preserve"> – 1356,2</w:t>
            </w:r>
          </w:p>
          <w:p w:rsidR="00167A4F" w:rsidRDefault="00167A4F" w:rsidP="00167A4F">
            <w:pPr>
              <w:rPr>
                <w:bCs/>
                <w:sz w:val="28"/>
                <w:szCs w:val="28"/>
              </w:rPr>
            </w:pPr>
            <w:r>
              <w:rPr>
                <w:bCs/>
                <w:sz w:val="28"/>
                <w:szCs w:val="28"/>
              </w:rPr>
              <w:t xml:space="preserve">На содержание автомобильных дорог 246,4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.(очистка от снега дорог – 104,9</w:t>
            </w:r>
            <w:r w:rsidRPr="00C23960">
              <w:rPr>
                <w:sz w:val="28"/>
                <w:szCs w:val="28"/>
              </w:rPr>
              <w:t xml:space="preserve"> </w:t>
            </w:r>
            <w:r w:rsidRPr="003C0B92">
              <w:rPr>
                <w:sz w:val="28"/>
                <w:szCs w:val="28"/>
              </w:rPr>
              <w:t>тыс. руб.</w:t>
            </w:r>
            <w:r>
              <w:rPr>
                <w:bCs/>
                <w:sz w:val="28"/>
                <w:szCs w:val="28"/>
              </w:rPr>
              <w:t xml:space="preserve">, приобретение светильников – 10 </w:t>
            </w:r>
            <w:r w:rsidRPr="003C0B92">
              <w:rPr>
                <w:sz w:val="28"/>
                <w:szCs w:val="28"/>
              </w:rPr>
              <w:t>тыс. руб.</w:t>
            </w:r>
            <w:r>
              <w:rPr>
                <w:bCs/>
                <w:sz w:val="28"/>
                <w:szCs w:val="28"/>
              </w:rPr>
              <w:t xml:space="preserve">, ламп для светильников – 60,9  </w:t>
            </w:r>
            <w:r w:rsidRPr="003C0B92">
              <w:rPr>
                <w:sz w:val="28"/>
                <w:szCs w:val="28"/>
              </w:rPr>
              <w:t>тыс. руб.</w:t>
            </w:r>
            <w:r>
              <w:rPr>
                <w:bCs/>
                <w:sz w:val="28"/>
                <w:szCs w:val="28"/>
              </w:rPr>
              <w:t xml:space="preserve">, труб – 7,7 </w:t>
            </w:r>
            <w:r w:rsidRPr="003C0B92">
              <w:rPr>
                <w:sz w:val="28"/>
                <w:szCs w:val="28"/>
              </w:rPr>
              <w:t>тыс. руб.</w:t>
            </w:r>
            <w:r>
              <w:rPr>
                <w:sz w:val="28"/>
                <w:szCs w:val="28"/>
              </w:rPr>
              <w:t xml:space="preserve">, дорожных знаков – 4,7 </w:t>
            </w:r>
            <w:r w:rsidRPr="003C0B92">
              <w:rPr>
                <w:sz w:val="28"/>
                <w:szCs w:val="28"/>
              </w:rPr>
              <w:t>тыс. руб.</w:t>
            </w:r>
            <w:r>
              <w:rPr>
                <w:sz w:val="28"/>
                <w:szCs w:val="28"/>
              </w:rPr>
              <w:t>,</w:t>
            </w:r>
            <w:r w:rsidRPr="00A52EDB">
              <w:rPr>
                <w:bCs/>
                <w:sz w:val="28"/>
                <w:szCs w:val="28"/>
              </w:rPr>
              <w:t xml:space="preserve"> </w:t>
            </w:r>
            <w:r>
              <w:rPr>
                <w:sz w:val="28"/>
                <w:szCs w:val="28"/>
              </w:rPr>
              <w:t>труб и</w:t>
            </w:r>
            <w:r w:rsidRPr="00293E69">
              <w:rPr>
                <w:sz w:val="28"/>
                <w:szCs w:val="28"/>
              </w:rPr>
              <w:t xml:space="preserve"> цемента </w:t>
            </w:r>
            <w:r>
              <w:rPr>
                <w:sz w:val="28"/>
                <w:szCs w:val="28"/>
              </w:rPr>
              <w:t>для установки  дорожных знаков соответственно</w:t>
            </w:r>
            <w:r w:rsidRPr="00293E69">
              <w:rPr>
                <w:sz w:val="28"/>
                <w:szCs w:val="28"/>
              </w:rPr>
              <w:t xml:space="preserve"> 7</w:t>
            </w:r>
            <w:r>
              <w:rPr>
                <w:sz w:val="28"/>
                <w:szCs w:val="28"/>
              </w:rPr>
              <w:t>,7 тыс. руб. и</w:t>
            </w:r>
            <w:r w:rsidRPr="00293E69">
              <w:rPr>
                <w:sz w:val="28"/>
                <w:szCs w:val="28"/>
              </w:rPr>
              <w:t xml:space="preserve"> 1</w:t>
            </w:r>
            <w:r>
              <w:rPr>
                <w:sz w:val="28"/>
                <w:szCs w:val="28"/>
              </w:rPr>
              <w:t>,</w:t>
            </w:r>
            <w:r w:rsidRPr="00293E69">
              <w:rPr>
                <w:sz w:val="28"/>
                <w:szCs w:val="28"/>
              </w:rPr>
              <w:t>7</w:t>
            </w:r>
            <w:r>
              <w:rPr>
                <w:sz w:val="28"/>
                <w:szCs w:val="28"/>
              </w:rPr>
              <w:t xml:space="preserve"> тыс. </w:t>
            </w:r>
            <w:proofErr w:type="spellStart"/>
            <w:r>
              <w:rPr>
                <w:sz w:val="28"/>
                <w:szCs w:val="28"/>
              </w:rPr>
              <w:t>руб</w:t>
            </w:r>
            <w:r w:rsidRPr="00293E69">
              <w:rPr>
                <w:sz w:val="28"/>
                <w:szCs w:val="28"/>
              </w:rPr>
              <w:t>.</w:t>
            </w:r>
            <w:r>
              <w:rPr>
                <w:sz w:val="28"/>
                <w:szCs w:val="28"/>
              </w:rPr>
              <w:t>,</w:t>
            </w:r>
            <w:r>
              <w:rPr>
                <w:bCs/>
                <w:sz w:val="28"/>
                <w:szCs w:val="28"/>
              </w:rPr>
              <w:t>приобретение</w:t>
            </w:r>
            <w:proofErr w:type="spellEnd"/>
            <w:r>
              <w:rPr>
                <w:bCs/>
                <w:sz w:val="28"/>
                <w:szCs w:val="28"/>
              </w:rPr>
              <w:t xml:space="preserve"> урн -31 </w:t>
            </w:r>
            <w:proofErr w:type="spellStart"/>
            <w:r>
              <w:rPr>
                <w:bCs/>
                <w:sz w:val="28"/>
                <w:szCs w:val="28"/>
              </w:rPr>
              <w:t>тыс.руб</w:t>
            </w:r>
            <w:proofErr w:type="spellEnd"/>
            <w:r>
              <w:rPr>
                <w:bCs/>
                <w:sz w:val="28"/>
                <w:szCs w:val="28"/>
              </w:rPr>
              <w:t xml:space="preserve">., выполнение работ по установке дорожных знаков -10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услуги по оформлению карты</w:t>
            </w:r>
            <w:r w:rsidRPr="00A52EDB">
              <w:rPr>
                <w:sz w:val="28"/>
                <w:szCs w:val="28"/>
              </w:rPr>
              <w:t xml:space="preserve"> </w:t>
            </w:r>
            <w:r>
              <w:rPr>
                <w:sz w:val="28"/>
                <w:szCs w:val="28"/>
              </w:rPr>
              <w:t>дорожных знаков -</w:t>
            </w:r>
            <w:r>
              <w:rPr>
                <w:bCs/>
                <w:sz w:val="28"/>
                <w:szCs w:val="28"/>
              </w:rPr>
              <w:t xml:space="preserve"> 2,7 </w:t>
            </w:r>
            <w:proofErr w:type="spellStart"/>
            <w:r>
              <w:rPr>
                <w:bCs/>
                <w:sz w:val="28"/>
                <w:szCs w:val="28"/>
              </w:rPr>
              <w:t>тыс.руб</w:t>
            </w:r>
            <w:proofErr w:type="spellEnd"/>
            <w:r>
              <w:rPr>
                <w:bCs/>
                <w:sz w:val="28"/>
                <w:szCs w:val="28"/>
              </w:rPr>
              <w:t>.</w:t>
            </w:r>
            <w:r w:rsidRPr="006F2518">
              <w:rPr>
                <w:sz w:val="28"/>
                <w:szCs w:val="28"/>
              </w:rPr>
              <w:t xml:space="preserve"> </w:t>
            </w:r>
            <w:r w:rsidRPr="00293E69">
              <w:rPr>
                <w:sz w:val="28"/>
                <w:szCs w:val="28"/>
              </w:rPr>
              <w:t xml:space="preserve">, </w:t>
            </w:r>
            <w:r>
              <w:rPr>
                <w:sz w:val="28"/>
                <w:szCs w:val="28"/>
              </w:rPr>
              <w:t xml:space="preserve"> приобретение </w:t>
            </w:r>
            <w:proofErr w:type="spellStart"/>
            <w:r>
              <w:rPr>
                <w:sz w:val="28"/>
                <w:szCs w:val="28"/>
              </w:rPr>
              <w:t>мотокосы</w:t>
            </w:r>
            <w:proofErr w:type="spellEnd"/>
            <w:r>
              <w:rPr>
                <w:sz w:val="28"/>
                <w:szCs w:val="28"/>
              </w:rPr>
              <w:t xml:space="preserve"> – 12,8 </w:t>
            </w:r>
            <w:proofErr w:type="spellStart"/>
            <w:r>
              <w:rPr>
                <w:sz w:val="28"/>
                <w:szCs w:val="28"/>
              </w:rPr>
              <w:t>тыс.руб</w:t>
            </w:r>
            <w:proofErr w:type="spellEnd"/>
            <w:r>
              <w:rPr>
                <w:sz w:val="28"/>
                <w:szCs w:val="28"/>
              </w:rPr>
              <w:t>.)</w:t>
            </w:r>
          </w:p>
          <w:p w:rsidR="00167A4F" w:rsidRDefault="00167A4F" w:rsidP="00167A4F">
            <w:pPr>
              <w:ind w:firstLine="720"/>
              <w:jc w:val="both"/>
              <w:rPr>
                <w:bCs/>
                <w:sz w:val="28"/>
                <w:szCs w:val="28"/>
              </w:rPr>
            </w:pPr>
            <w:r>
              <w:rPr>
                <w:bCs/>
                <w:sz w:val="28"/>
                <w:szCs w:val="28"/>
              </w:rPr>
              <w:t>;</w:t>
            </w:r>
          </w:p>
          <w:p w:rsidR="00167A4F" w:rsidRDefault="00167A4F" w:rsidP="00167A4F">
            <w:pPr>
              <w:ind w:firstLine="720"/>
              <w:jc w:val="both"/>
              <w:rPr>
                <w:bCs/>
                <w:sz w:val="28"/>
                <w:szCs w:val="28"/>
              </w:rPr>
            </w:pPr>
          </w:p>
          <w:p w:rsidR="00167A4F" w:rsidRDefault="00167A4F" w:rsidP="00167A4F">
            <w:pPr>
              <w:ind w:firstLine="720"/>
              <w:jc w:val="center"/>
              <w:rPr>
                <w:b/>
                <w:bCs/>
                <w:sz w:val="28"/>
                <w:szCs w:val="28"/>
              </w:rPr>
            </w:pPr>
            <w:r w:rsidRPr="00A8480F">
              <w:rPr>
                <w:b/>
                <w:bCs/>
                <w:sz w:val="28"/>
                <w:szCs w:val="28"/>
              </w:rPr>
              <w:t>Раздел 0412 «Мероприятия в области строительства, архитектуры и градостроительства»</w:t>
            </w:r>
          </w:p>
          <w:p w:rsidR="00167A4F" w:rsidRDefault="00167A4F" w:rsidP="00167A4F">
            <w:pPr>
              <w:ind w:firstLine="720"/>
              <w:jc w:val="center"/>
              <w:rPr>
                <w:b/>
                <w:bCs/>
                <w:sz w:val="28"/>
                <w:szCs w:val="28"/>
              </w:rPr>
            </w:pPr>
          </w:p>
          <w:p w:rsidR="00167A4F" w:rsidRDefault="00167A4F" w:rsidP="00167A4F">
            <w:pPr>
              <w:ind w:firstLine="720"/>
              <w:jc w:val="both"/>
              <w:rPr>
                <w:bCs/>
                <w:sz w:val="28"/>
                <w:szCs w:val="28"/>
              </w:rPr>
            </w:pPr>
            <w:r w:rsidRPr="003C5F38">
              <w:rPr>
                <w:bCs/>
                <w:sz w:val="28"/>
                <w:szCs w:val="28"/>
              </w:rPr>
              <w:t>По данному разделу были проведены кадастровые работы по межевому плану земельных участков</w:t>
            </w:r>
            <w:r>
              <w:rPr>
                <w:bCs/>
                <w:sz w:val="28"/>
                <w:szCs w:val="28"/>
              </w:rPr>
              <w:t xml:space="preserve"> в сумме 40,0 тыс. руб.;</w:t>
            </w:r>
          </w:p>
          <w:p w:rsidR="00167A4F" w:rsidRDefault="00167A4F" w:rsidP="00167A4F">
            <w:pPr>
              <w:ind w:firstLine="720"/>
              <w:jc w:val="both"/>
              <w:rPr>
                <w:bCs/>
                <w:sz w:val="28"/>
                <w:szCs w:val="28"/>
              </w:rPr>
            </w:pPr>
          </w:p>
          <w:p w:rsidR="00167A4F" w:rsidRPr="006F2518" w:rsidRDefault="00167A4F" w:rsidP="00167A4F">
            <w:pPr>
              <w:ind w:firstLine="720"/>
              <w:jc w:val="both"/>
              <w:rPr>
                <w:b/>
                <w:bCs/>
                <w:sz w:val="28"/>
                <w:szCs w:val="28"/>
              </w:rPr>
            </w:pPr>
            <w:r w:rsidRPr="006F2518">
              <w:rPr>
                <w:b/>
                <w:bCs/>
                <w:sz w:val="28"/>
                <w:szCs w:val="28"/>
              </w:rPr>
              <w:t>Раздел 0503 «Прочие мероприятия по благоустройству»</w:t>
            </w:r>
          </w:p>
          <w:p w:rsidR="00167A4F" w:rsidRPr="006F2518" w:rsidRDefault="00167A4F" w:rsidP="00167A4F">
            <w:pPr>
              <w:ind w:firstLine="720"/>
              <w:jc w:val="both"/>
              <w:rPr>
                <w:b/>
                <w:bCs/>
                <w:sz w:val="28"/>
                <w:szCs w:val="28"/>
              </w:rPr>
            </w:pPr>
          </w:p>
          <w:p w:rsidR="00167A4F" w:rsidRDefault="00167A4F" w:rsidP="00167A4F">
            <w:pPr>
              <w:ind w:firstLine="720"/>
              <w:jc w:val="both"/>
              <w:rPr>
                <w:bCs/>
                <w:sz w:val="28"/>
                <w:szCs w:val="28"/>
              </w:rPr>
            </w:pPr>
            <w:r w:rsidRPr="003C5F38">
              <w:rPr>
                <w:bCs/>
                <w:sz w:val="28"/>
                <w:szCs w:val="28"/>
              </w:rPr>
              <w:t>По данному разделу были пр</w:t>
            </w:r>
            <w:r>
              <w:rPr>
                <w:bCs/>
                <w:sz w:val="28"/>
                <w:szCs w:val="28"/>
              </w:rPr>
              <w:t>иобретены запчасти для водонапорных башен в сумме 12,4 тыс. руб.;</w:t>
            </w:r>
          </w:p>
          <w:p w:rsidR="00167A4F" w:rsidRPr="006F2518" w:rsidRDefault="00167A4F" w:rsidP="00167A4F">
            <w:pPr>
              <w:jc w:val="both"/>
              <w:rPr>
                <w:b/>
                <w:sz w:val="28"/>
                <w:szCs w:val="28"/>
              </w:rPr>
            </w:pPr>
          </w:p>
          <w:p w:rsidR="00167A4F" w:rsidRPr="003C5F38" w:rsidRDefault="00167A4F" w:rsidP="00167A4F">
            <w:pPr>
              <w:jc w:val="center"/>
              <w:rPr>
                <w:b/>
                <w:sz w:val="28"/>
                <w:szCs w:val="28"/>
              </w:rPr>
            </w:pPr>
            <w:r w:rsidRPr="003C5F38">
              <w:rPr>
                <w:b/>
                <w:sz w:val="28"/>
                <w:szCs w:val="28"/>
              </w:rPr>
              <w:t>По подразделу 0801 «Культура»</w:t>
            </w:r>
          </w:p>
          <w:p w:rsidR="00167A4F" w:rsidRPr="003C0B92" w:rsidRDefault="00167A4F" w:rsidP="00167A4F">
            <w:pPr>
              <w:rPr>
                <w:sz w:val="28"/>
                <w:szCs w:val="28"/>
              </w:rPr>
            </w:pPr>
          </w:p>
          <w:p w:rsidR="00167A4F" w:rsidRDefault="00167A4F" w:rsidP="00167A4F">
            <w:pPr>
              <w:ind w:firstLine="720"/>
              <w:jc w:val="both"/>
              <w:rPr>
                <w:sz w:val="28"/>
                <w:szCs w:val="28"/>
              </w:rPr>
            </w:pPr>
            <w:r w:rsidRPr="003C0B92">
              <w:rPr>
                <w:sz w:val="28"/>
                <w:szCs w:val="28"/>
              </w:rPr>
              <w:t>По   учреждения</w:t>
            </w:r>
            <w:r>
              <w:rPr>
                <w:sz w:val="28"/>
                <w:szCs w:val="28"/>
              </w:rPr>
              <w:t>м</w:t>
            </w:r>
            <w:r w:rsidRPr="003C0B92">
              <w:rPr>
                <w:sz w:val="28"/>
                <w:szCs w:val="28"/>
              </w:rPr>
              <w:t xml:space="preserve">   культуры   расходы  составили  </w:t>
            </w:r>
            <w:r>
              <w:rPr>
                <w:sz w:val="28"/>
                <w:szCs w:val="28"/>
              </w:rPr>
              <w:t>2461,9</w:t>
            </w:r>
            <w:r w:rsidRPr="003C0B92">
              <w:rPr>
                <w:sz w:val="28"/>
                <w:szCs w:val="28"/>
              </w:rPr>
              <w:t xml:space="preserve"> тыс. руб., в том числе </w:t>
            </w:r>
            <w:r>
              <w:rPr>
                <w:sz w:val="28"/>
                <w:szCs w:val="28"/>
              </w:rPr>
              <w:t>по домам культуры и клубам в сумме 2127</w:t>
            </w:r>
            <w:r w:rsidRPr="003C0B92">
              <w:rPr>
                <w:sz w:val="28"/>
                <w:szCs w:val="28"/>
              </w:rPr>
              <w:t xml:space="preserve"> тыс. руб., по сельской библиотеке – </w:t>
            </w:r>
            <w:r>
              <w:rPr>
                <w:sz w:val="28"/>
                <w:szCs w:val="28"/>
              </w:rPr>
              <w:t xml:space="preserve">334,9 </w:t>
            </w:r>
            <w:proofErr w:type="spellStart"/>
            <w:r>
              <w:rPr>
                <w:sz w:val="28"/>
                <w:szCs w:val="28"/>
              </w:rPr>
              <w:t>т</w:t>
            </w:r>
            <w:r w:rsidRPr="003C0B92">
              <w:rPr>
                <w:sz w:val="28"/>
                <w:szCs w:val="28"/>
              </w:rPr>
              <w:t>ыс</w:t>
            </w:r>
            <w:proofErr w:type="gramStart"/>
            <w:r w:rsidRPr="003C0B92">
              <w:rPr>
                <w:sz w:val="28"/>
                <w:szCs w:val="28"/>
              </w:rPr>
              <w:t>.р</w:t>
            </w:r>
            <w:proofErr w:type="gramEnd"/>
            <w:r w:rsidRPr="003C0B92">
              <w:rPr>
                <w:sz w:val="28"/>
                <w:szCs w:val="28"/>
              </w:rPr>
              <w:t>уб</w:t>
            </w:r>
            <w:proofErr w:type="spellEnd"/>
            <w:r w:rsidRPr="003C0B92">
              <w:rPr>
                <w:sz w:val="28"/>
                <w:szCs w:val="28"/>
              </w:rPr>
              <w:t>.</w:t>
            </w:r>
            <w:r>
              <w:rPr>
                <w:sz w:val="28"/>
                <w:szCs w:val="28"/>
              </w:rPr>
              <w:t xml:space="preserve">, в том числе на оплату труда и взносы по обязательному социальному страхованию на выплаты по оплате труда работников учреждений -1595,2 </w:t>
            </w:r>
            <w:r w:rsidRPr="003C0B92">
              <w:rPr>
                <w:sz w:val="28"/>
                <w:szCs w:val="28"/>
              </w:rPr>
              <w:t>тыс. руб.,</w:t>
            </w:r>
            <w:r>
              <w:rPr>
                <w:sz w:val="28"/>
                <w:szCs w:val="28"/>
              </w:rPr>
              <w:t xml:space="preserve"> на оплату коммунальных услуг – 116,2 </w:t>
            </w:r>
            <w:proofErr w:type="spellStart"/>
            <w:r>
              <w:rPr>
                <w:sz w:val="28"/>
                <w:szCs w:val="28"/>
              </w:rPr>
              <w:t>т</w:t>
            </w:r>
            <w:r w:rsidRPr="003C0B92">
              <w:rPr>
                <w:sz w:val="28"/>
                <w:szCs w:val="28"/>
              </w:rPr>
              <w:t>ыс.руб</w:t>
            </w:r>
            <w:proofErr w:type="spellEnd"/>
            <w:r w:rsidRPr="003C0B92">
              <w:rPr>
                <w:sz w:val="28"/>
                <w:szCs w:val="28"/>
              </w:rPr>
              <w:t>.</w:t>
            </w:r>
            <w:r>
              <w:rPr>
                <w:sz w:val="28"/>
                <w:szCs w:val="28"/>
              </w:rPr>
              <w:t xml:space="preserve">, по договорам ГПХ – 517,1 </w:t>
            </w:r>
            <w:r w:rsidRPr="003C0B92">
              <w:rPr>
                <w:sz w:val="28"/>
                <w:szCs w:val="28"/>
              </w:rPr>
              <w:t>тыс. руб.,</w:t>
            </w:r>
            <w:r>
              <w:rPr>
                <w:sz w:val="28"/>
                <w:szCs w:val="28"/>
              </w:rPr>
              <w:t xml:space="preserve"> приобретение ГСМ – 1,0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на проведение мероприятий – 25 </w:t>
            </w:r>
            <w:r w:rsidRPr="003C0B92">
              <w:rPr>
                <w:sz w:val="28"/>
                <w:szCs w:val="28"/>
              </w:rPr>
              <w:t>тыс. руб.,</w:t>
            </w:r>
            <w:r>
              <w:rPr>
                <w:sz w:val="28"/>
                <w:szCs w:val="28"/>
              </w:rPr>
              <w:t xml:space="preserve">  </w:t>
            </w:r>
            <w:r w:rsidRPr="003C0B92">
              <w:rPr>
                <w:sz w:val="28"/>
                <w:szCs w:val="28"/>
              </w:rPr>
              <w:t>на</w:t>
            </w:r>
            <w:r>
              <w:rPr>
                <w:sz w:val="28"/>
                <w:szCs w:val="28"/>
              </w:rPr>
              <w:t xml:space="preserve"> уплату налогов, сборов и иных платежей – 38,1</w:t>
            </w:r>
            <w:r w:rsidRPr="00C23960">
              <w:rPr>
                <w:sz w:val="28"/>
                <w:szCs w:val="28"/>
              </w:rPr>
              <w:t xml:space="preserve"> </w:t>
            </w:r>
            <w:r w:rsidRPr="003C0B92">
              <w:rPr>
                <w:sz w:val="28"/>
                <w:szCs w:val="28"/>
              </w:rPr>
              <w:t>тыс. руб.</w:t>
            </w:r>
            <w:r>
              <w:rPr>
                <w:sz w:val="28"/>
                <w:szCs w:val="28"/>
              </w:rPr>
              <w:t xml:space="preserve">, на реализацию мероприятий перечня проектов народных инициатив (приобретение и установка стеклопакетов) – 149,4 </w:t>
            </w:r>
            <w:proofErr w:type="spellStart"/>
            <w:r>
              <w:rPr>
                <w:sz w:val="28"/>
                <w:szCs w:val="28"/>
              </w:rPr>
              <w:t>тыс.руб</w:t>
            </w:r>
            <w:proofErr w:type="spellEnd"/>
            <w:r>
              <w:rPr>
                <w:sz w:val="28"/>
                <w:szCs w:val="28"/>
              </w:rPr>
              <w:t>.;</w:t>
            </w:r>
          </w:p>
          <w:p w:rsidR="00167A4F" w:rsidRDefault="00167A4F" w:rsidP="00167A4F">
            <w:pPr>
              <w:ind w:firstLine="720"/>
              <w:jc w:val="both"/>
              <w:rPr>
                <w:sz w:val="28"/>
                <w:szCs w:val="28"/>
              </w:rPr>
            </w:pPr>
          </w:p>
          <w:p w:rsidR="00167A4F" w:rsidRPr="003C0B92" w:rsidRDefault="00167A4F" w:rsidP="00167A4F">
            <w:pPr>
              <w:ind w:firstLine="720"/>
              <w:jc w:val="both"/>
              <w:rPr>
                <w:sz w:val="28"/>
                <w:szCs w:val="28"/>
              </w:rPr>
            </w:pPr>
            <w:r w:rsidRPr="003C0B92">
              <w:rPr>
                <w:sz w:val="28"/>
                <w:szCs w:val="28"/>
              </w:rPr>
              <w:t xml:space="preserve">    </w:t>
            </w:r>
            <w:r w:rsidRPr="0032410B">
              <w:rPr>
                <w:b/>
                <w:sz w:val="28"/>
                <w:szCs w:val="28"/>
              </w:rPr>
              <w:t>Раздел 1400</w:t>
            </w:r>
            <w:r w:rsidRPr="003C0B92">
              <w:rPr>
                <w:sz w:val="28"/>
                <w:szCs w:val="28"/>
              </w:rPr>
              <w:t xml:space="preserve"> «</w:t>
            </w:r>
            <w:r w:rsidRPr="00E04A71">
              <w:rPr>
                <w:b/>
                <w:sz w:val="28"/>
                <w:szCs w:val="28"/>
              </w:rPr>
              <w:t>МЕЖБЮДЖЕТНЫЕ ТРАНСФЕРТЫ ОБЩЕГО ХАРАКТЕРА БЮДЖЕТАМ СУБЪЕКТОВ РОССИЙСКОЙ ФЕДЕРАЦИИ И МУНИЦИПАЛЬНЫХ ОБРАЗОВАНИЙ</w:t>
            </w:r>
            <w:r w:rsidRPr="003C0B92">
              <w:rPr>
                <w:sz w:val="28"/>
                <w:szCs w:val="28"/>
              </w:rPr>
              <w:t>»</w:t>
            </w:r>
          </w:p>
          <w:p w:rsidR="00167A4F" w:rsidRPr="003C0B92" w:rsidRDefault="00167A4F" w:rsidP="00167A4F">
            <w:pPr>
              <w:ind w:firstLine="720"/>
              <w:jc w:val="both"/>
              <w:rPr>
                <w:sz w:val="28"/>
                <w:szCs w:val="28"/>
              </w:rPr>
            </w:pPr>
          </w:p>
          <w:p w:rsidR="00167A4F" w:rsidRPr="003C0B92" w:rsidRDefault="00167A4F" w:rsidP="00167A4F">
            <w:pPr>
              <w:ind w:firstLine="720"/>
              <w:jc w:val="both"/>
              <w:rPr>
                <w:sz w:val="28"/>
                <w:szCs w:val="28"/>
              </w:rPr>
            </w:pPr>
            <w:r w:rsidRPr="003C0B92">
              <w:rPr>
                <w:sz w:val="28"/>
                <w:szCs w:val="28"/>
              </w:rPr>
              <w:lastRenderedPageBreak/>
              <w:t xml:space="preserve">По данному разделу использованы бюджетные ассигнования в сумме </w:t>
            </w:r>
            <w:r>
              <w:rPr>
                <w:sz w:val="28"/>
                <w:szCs w:val="28"/>
              </w:rPr>
              <w:t>25,0</w:t>
            </w:r>
            <w:r w:rsidRPr="003C0B92">
              <w:rPr>
                <w:sz w:val="28"/>
                <w:szCs w:val="28"/>
              </w:rPr>
              <w:t xml:space="preserve"> тыс.</w:t>
            </w:r>
            <w:r>
              <w:rPr>
                <w:sz w:val="28"/>
                <w:szCs w:val="28"/>
              </w:rPr>
              <w:t xml:space="preserve"> </w:t>
            </w:r>
            <w:r w:rsidRPr="003C0B92">
              <w:rPr>
                <w:sz w:val="28"/>
                <w:szCs w:val="28"/>
              </w:rPr>
              <w:t>руб.</w:t>
            </w:r>
            <w:r>
              <w:rPr>
                <w:sz w:val="28"/>
                <w:szCs w:val="28"/>
              </w:rPr>
              <w:t xml:space="preserve"> в том числе</w:t>
            </w:r>
          </w:p>
          <w:p w:rsidR="00167A4F" w:rsidRDefault="00167A4F" w:rsidP="00167A4F">
            <w:pPr>
              <w:ind w:firstLine="720"/>
              <w:jc w:val="both"/>
              <w:rPr>
                <w:sz w:val="28"/>
                <w:szCs w:val="28"/>
              </w:rPr>
            </w:pPr>
            <w:r w:rsidRPr="003C0B92">
              <w:rPr>
                <w:sz w:val="28"/>
                <w:szCs w:val="28"/>
              </w:rPr>
              <w:t>по заключенному соглашению с администрацией муниципального образования  «</w:t>
            </w:r>
            <w:proofErr w:type="spellStart"/>
            <w:r w:rsidRPr="003C0B92">
              <w:rPr>
                <w:sz w:val="28"/>
                <w:szCs w:val="28"/>
              </w:rPr>
              <w:t>Эхирит-Булагатский</w:t>
            </w:r>
            <w:proofErr w:type="spellEnd"/>
            <w:r w:rsidRPr="003C0B92">
              <w:rPr>
                <w:sz w:val="28"/>
                <w:szCs w:val="28"/>
              </w:rPr>
              <w:t xml:space="preserve"> район» по закупкам  в сумме </w:t>
            </w:r>
            <w:r>
              <w:rPr>
                <w:sz w:val="28"/>
                <w:szCs w:val="28"/>
              </w:rPr>
              <w:t>– 10</w:t>
            </w:r>
            <w:r w:rsidRPr="003C0B92">
              <w:rPr>
                <w:sz w:val="28"/>
                <w:szCs w:val="28"/>
              </w:rPr>
              <w:t xml:space="preserve"> тыс. руб.; </w:t>
            </w:r>
          </w:p>
          <w:p w:rsidR="00167A4F" w:rsidRDefault="00167A4F" w:rsidP="00167A4F">
            <w:pPr>
              <w:ind w:firstLine="720"/>
              <w:jc w:val="both"/>
              <w:rPr>
                <w:sz w:val="28"/>
                <w:szCs w:val="28"/>
              </w:rPr>
            </w:pPr>
            <w:r w:rsidRPr="003C0B92">
              <w:rPr>
                <w:sz w:val="28"/>
                <w:szCs w:val="28"/>
              </w:rPr>
              <w:t xml:space="preserve"> по заключенному соглашению  с Думой МО "</w:t>
            </w:r>
            <w:proofErr w:type="spellStart"/>
            <w:r w:rsidRPr="003C0B92">
              <w:rPr>
                <w:sz w:val="28"/>
                <w:szCs w:val="28"/>
              </w:rPr>
              <w:t>Эхирит-Булагатский</w:t>
            </w:r>
            <w:proofErr w:type="spellEnd"/>
            <w:r w:rsidRPr="003C0B92">
              <w:rPr>
                <w:sz w:val="28"/>
                <w:szCs w:val="28"/>
              </w:rPr>
              <w:t xml:space="preserve"> район по экспе</w:t>
            </w:r>
            <w:r>
              <w:rPr>
                <w:sz w:val="28"/>
                <w:szCs w:val="28"/>
              </w:rPr>
              <w:t>ртизе годового отчета в сумме 15</w:t>
            </w:r>
            <w:r w:rsidRPr="003C0B92">
              <w:rPr>
                <w:sz w:val="28"/>
                <w:szCs w:val="28"/>
              </w:rPr>
              <w:t>,0 тыс. руб</w:t>
            </w:r>
            <w:proofErr w:type="gramStart"/>
            <w:r w:rsidRPr="003C0B92">
              <w:rPr>
                <w:sz w:val="28"/>
                <w:szCs w:val="28"/>
              </w:rPr>
              <w:t>.</w:t>
            </w:r>
            <w:r>
              <w:rPr>
                <w:sz w:val="28"/>
                <w:szCs w:val="28"/>
              </w:rPr>
              <w:t>.</w:t>
            </w:r>
            <w:proofErr w:type="gramEnd"/>
          </w:p>
          <w:p w:rsidR="00167A4F" w:rsidRPr="003C0B92" w:rsidRDefault="00167A4F" w:rsidP="00167A4F">
            <w:pPr>
              <w:rPr>
                <w:sz w:val="28"/>
                <w:szCs w:val="28"/>
              </w:rPr>
            </w:pPr>
          </w:p>
          <w:p w:rsidR="00167A4F" w:rsidRPr="003C0B92" w:rsidRDefault="00167A4F" w:rsidP="00167A4F">
            <w:pPr>
              <w:jc w:val="both"/>
              <w:rPr>
                <w:sz w:val="28"/>
                <w:szCs w:val="28"/>
              </w:rPr>
            </w:pPr>
          </w:p>
          <w:p w:rsidR="00167A4F" w:rsidRPr="003C0B92" w:rsidRDefault="00167A4F" w:rsidP="00167A4F">
            <w:pPr>
              <w:jc w:val="both"/>
              <w:rPr>
                <w:sz w:val="28"/>
                <w:szCs w:val="28"/>
              </w:rPr>
            </w:pPr>
          </w:p>
          <w:p w:rsidR="00167A4F" w:rsidRPr="003C0B92" w:rsidRDefault="00167A4F" w:rsidP="00167A4F">
            <w:pPr>
              <w:jc w:val="both"/>
              <w:rPr>
                <w:sz w:val="28"/>
                <w:szCs w:val="28"/>
              </w:rPr>
            </w:pPr>
            <w:r w:rsidRPr="003C0B92">
              <w:rPr>
                <w:sz w:val="28"/>
                <w:szCs w:val="28"/>
              </w:rPr>
              <w:t xml:space="preserve">Начальник финансового отдела                     </w:t>
            </w:r>
            <w:r>
              <w:rPr>
                <w:sz w:val="28"/>
                <w:szCs w:val="28"/>
              </w:rPr>
              <w:t xml:space="preserve">                             С.П</w:t>
            </w:r>
            <w:r w:rsidRPr="003C0B92">
              <w:rPr>
                <w:sz w:val="28"/>
                <w:szCs w:val="28"/>
              </w:rPr>
              <w:t xml:space="preserve">. </w:t>
            </w:r>
            <w:proofErr w:type="spellStart"/>
            <w:r w:rsidRPr="003C0B92">
              <w:rPr>
                <w:sz w:val="28"/>
                <w:szCs w:val="28"/>
              </w:rPr>
              <w:t>Б</w:t>
            </w:r>
            <w:r>
              <w:rPr>
                <w:sz w:val="28"/>
                <w:szCs w:val="28"/>
              </w:rPr>
              <w:t>унае</w:t>
            </w:r>
            <w:r w:rsidRPr="003C0B92">
              <w:rPr>
                <w:sz w:val="28"/>
                <w:szCs w:val="28"/>
              </w:rPr>
              <w:t>ва</w:t>
            </w:r>
            <w:proofErr w:type="spellEnd"/>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p w:rsidR="00167A4F" w:rsidRDefault="00167A4F" w:rsidP="00167A4F">
            <w:pPr>
              <w:rPr>
                <w:sz w:val="28"/>
                <w:szCs w:val="28"/>
              </w:rPr>
            </w:pPr>
          </w:p>
          <w:tbl>
            <w:tblPr>
              <w:tblW w:w="11951" w:type="dxa"/>
              <w:tblInd w:w="93" w:type="dxa"/>
              <w:tblLook w:val="04A0" w:firstRow="1" w:lastRow="0" w:firstColumn="1" w:lastColumn="0" w:noHBand="0" w:noVBand="1"/>
            </w:tblPr>
            <w:tblGrid>
              <w:gridCol w:w="1451"/>
              <w:gridCol w:w="796"/>
              <w:gridCol w:w="363"/>
              <w:gridCol w:w="423"/>
              <w:gridCol w:w="450"/>
              <w:gridCol w:w="429"/>
              <w:gridCol w:w="276"/>
              <w:gridCol w:w="320"/>
              <w:gridCol w:w="277"/>
              <w:gridCol w:w="137"/>
              <w:gridCol w:w="185"/>
              <w:gridCol w:w="143"/>
              <w:gridCol w:w="523"/>
              <w:gridCol w:w="135"/>
              <w:gridCol w:w="389"/>
              <w:gridCol w:w="386"/>
              <w:gridCol w:w="242"/>
              <w:gridCol w:w="168"/>
              <w:gridCol w:w="101"/>
              <w:gridCol w:w="274"/>
              <w:gridCol w:w="306"/>
              <w:gridCol w:w="405"/>
              <w:gridCol w:w="135"/>
              <w:gridCol w:w="469"/>
              <w:gridCol w:w="479"/>
            </w:tblGrid>
            <w:tr w:rsidR="00167A4F" w:rsidTr="0083761E">
              <w:trPr>
                <w:gridAfter w:val="7"/>
                <w:wAfter w:w="3288" w:type="dxa"/>
                <w:trHeight w:val="414"/>
              </w:trPr>
              <w:tc>
                <w:tcPr>
                  <w:tcW w:w="2487" w:type="dxa"/>
                  <w:tcBorders>
                    <w:top w:val="nil"/>
                    <w:left w:val="nil"/>
                    <w:bottom w:val="nil"/>
                    <w:right w:val="nil"/>
                  </w:tcBorders>
                  <w:shd w:val="clear" w:color="auto" w:fill="auto"/>
                  <w:vAlign w:val="bottom"/>
                  <w:hideMark/>
                </w:tcPr>
                <w:p w:rsidR="00167A4F" w:rsidRDefault="00167A4F" w:rsidP="0083761E">
                  <w:pPr>
                    <w:jc w:val="center"/>
                    <w:rPr>
                      <w:sz w:val="28"/>
                      <w:szCs w:val="28"/>
                    </w:rPr>
                  </w:pPr>
                </w:p>
                <w:p w:rsidR="00167A4F" w:rsidRDefault="00167A4F" w:rsidP="0083761E">
                  <w:pPr>
                    <w:jc w:val="center"/>
                  </w:pPr>
                  <w:r>
                    <w:rPr>
                      <w:sz w:val="28"/>
                      <w:szCs w:val="28"/>
                    </w:rPr>
                    <w:tab/>
                  </w:r>
                </w:p>
              </w:tc>
              <w:tc>
                <w:tcPr>
                  <w:tcW w:w="647" w:type="dxa"/>
                  <w:tcBorders>
                    <w:top w:val="nil"/>
                    <w:left w:val="nil"/>
                    <w:bottom w:val="nil"/>
                    <w:right w:val="nil"/>
                  </w:tcBorders>
                  <w:shd w:val="clear" w:color="auto" w:fill="auto"/>
                  <w:noWrap/>
                  <w:vAlign w:val="bottom"/>
                  <w:hideMark/>
                </w:tcPr>
                <w:p w:rsidR="00167A4F" w:rsidRDefault="00167A4F" w:rsidP="0083761E">
                  <w:pPr>
                    <w:jc w:val="center"/>
                    <w:rPr>
                      <w:sz w:val="20"/>
                      <w:szCs w:val="20"/>
                    </w:rPr>
                  </w:pPr>
                </w:p>
              </w:tc>
              <w:tc>
                <w:tcPr>
                  <w:tcW w:w="2551" w:type="dxa"/>
                  <w:gridSpan w:val="4"/>
                  <w:tcBorders>
                    <w:top w:val="nil"/>
                    <w:left w:val="nil"/>
                    <w:bottom w:val="nil"/>
                    <w:right w:val="nil"/>
                  </w:tcBorders>
                  <w:shd w:val="clear" w:color="auto" w:fill="auto"/>
                  <w:noWrap/>
                  <w:vAlign w:val="bottom"/>
                  <w:hideMark/>
                </w:tcPr>
                <w:p w:rsidR="00167A4F" w:rsidRDefault="00167A4F" w:rsidP="0083761E">
                  <w:pPr>
                    <w:jc w:val="right"/>
                    <w:rPr>
                      <w:rFonts w:ascii="Arial" w:hAnsi="Arial" w:cs="Arial"/>
                      <w:sz w:val="20"/>
                      <w:szCs w:val="20"/>
                    </w:rPr>
                  </w:pPr>
                </w:p>
              </w:tc>
              <w:tc>
                <w:tcPr>
                  <w:tcW w:w="2978" w:type="dxa"/>
                  <w:gridSpan w:val="12"/>
                  <w:tcBorders>
                    <w:top w:val="nil"/>
                    <w:left w:val="nil"/>
                    <w:bottom w:val="nil"/>
                    <w:right w:val="nil"/>
                  </w:tcBorders>
                  <w:shd w:val="clear" w:color="auto" w:fill="auto"/>
                  <w:noWrap/>
                  <w:vAlign w:val="bottom"/>
                  <w:hideMark/>
                </w:tcPr>
                <w:p w:rsidR="00167A4F" w:rsidRDefault="00167A4F" w:rsidP="0083761E">
                  <w:pPr>
                    <w:rPr>
                      <w:rFonts w:ascii="Arial" w:hAnsi="Arial" w:cs="Arial"/>
                      <w:sz w:val="20"/>
                      <w:szCs w:val="20"/>
                    </w:rPr>
                  </w:pPr>
                  <w:r>
                    <w:rPr>
                      <w:rFonts w:ascii="Arial" w:hAnsi="Arial" w:cs="Arial"/>
                      <w:sz w:val="20"/>
                      <w:szCs w:val="20"/>
                    </w:rPr>
                    <w:t>Приложение № 1</w:t>
                  </w:r>
                </w:p>
              </w:tc>
            </w:tr>
            <w:tr w:rsidR="00167A4F" w:rsidTr="0083761E">
              <w:trPr>
                <w:gridAfter w:val="7"/>
                <w:wAfter w:w="3288" w:type="dxa"/>
                <w:trHeight w:val="414"/>
              </w:trPr>
              <w:tc>
                <w:tcPr>
                  <w:tcW w:w="2487" w:type="dxa"/>
                  <w:tcBorders>
                    <w:top w:val="nil"/>
                    <w:left w:val="nil"/>
                    <w:bottom w:val="nil"/>
                    <w:right w:val="nil"/>
                  </w:tcBorders>
                  <w:shd w:val="clear" w:color="auto" w:fill="auto"/>
                  <w:vAlign w:val="bottom"/>
                  <w:hideMark/>
                </w:tcPr>
                <w:p w:rsidR="00167A4F" w:rsidRDefault="00167A4F" w:rsidP="0083761E">
                  <w:pPr>
                    <w:jc w:val="center"/>
                  </w:pPr>
                </w:p>
              </w:tc>
              <w:tc>
                <w:tcPr>
                  <w:tcW w:w="647" w:type="dxa"/>
                  <w:tcBorders>
                    <w:top w:val="nil"/>
                    <w:left w:val="nil"/>
                    <w:bottom w:val="nil"/>
                    <w:right w:val="nil"/>
                  </w:tcBorders>
                  <w:shd w:val="clear" w:color="auto" w:fill="auto"/>
                  <w:noWrap/>
                  <w:vAlign w:val="bottom"/>
                  <w:hideMark/>
                </w:tcPr>
                <w:p w:rsidR="00167A4F" w:rsidRDefault="00167A4F" w:rsidP="0083761E">
                  <w:pPr>
                    <w:jc w:val="center"/>
                    <w:rPr>
                      <w:sz w:val="20"/>
                      <w:szCs w:val="20"/>
                    </w:rPr>
                  </w:pPr>
                </w:p>
              </w:tc>
              <w:tc>
                <w:tcPr>
                  <w:tcW w:w="2551" w:type="dxa"/>
                  <w:gridSpan w:val="4"/>
                  <w:tcBorders>
                    <w:top w:val="nil"/>
                    <w:left w:val="nil"/>
                    <w:bottom w:val="nil"/>
                    <w:right w:val="nil"/>
                  </w:tcBorders>
                  <w:shd w:val="clear" w:color="auto" w:fill="auto"/>
                  <w:noWrap/>
                  <w:vAlign w:val="bottom"/>
                  <w:hideMark/>
                </w:tcPr>
                <w:p w:rsidR="00167A4F" w:rsidRDefault="00167A4F" w:rsidP="0083761E">
                  <w:pPr>
                    <w:rPr>
                      <w:rFonts w:ascii="Arial" w:hAnsi="Arial" w:cs="Arial"/>
                      <w:sz w:val="20"/>
                      <w:szCs w:val="20"/>
                    </w:rPr>
                  </w:pPr>
                </w:p>
              </w:tc>
              <w:tc>
                <w:tcPr>
                  <w:tcW w:w="2978" w:type="dxa"/>
                  <w:gridSpan w:val="12"/>
                  <w:tcBorders>
                    <w:top w:val="nil"/>
                    <w:left w:val="nil"/>
                    <w:bottom w:val="nil"/>
                    <w:right w:val="nil"/>
                  </w:tcBorders>
                  <w:shd w:val="clear" w:color="auto" w:fill="auto"/>
                  <w:noWrap/>
                  <w:vAlign w:val="bottom"/>
                  <w:hideMark/>
                </w:tcPr>
                <w:p w:rsidR="00167A4F" w:rsidRDefault="00167A4F" w:rsidP="0083761E">
                  <w:pPr>
                    <w:rPr>
                      <w:rFonts w:ascii="Arial" w:hAnsi="Arial" w:cs="Arial"/>
                      <w:sz w:val="20"/>
                      <w:szCs w:val="20"/>
                    </w:rPr>
                  </w:pPr>
                  <w:r>
                    <w:rPr>
                      <w:rFonts w:ascii="Arial" w:hAnsi="Arial" w:cs="Arial"/>
                      <w:sz w:val="20"/>
                      <w:szCs w:val="20"/>
                    </w:rPr>
                    <w:t>к решению Думы МО "</w:t>
                  </w:r>
                  <w:proofErr w:type="spellStart"/>
                  <w:r>
                    <w:rPr>
                      <w:rFonts w:ascii="Arial" w:hAnsi="Arial" w:cs="Arial"/>
                      <w:sz w:val="20"/>
                      <w:szCs w:val="20"/>
                    </w:rPr>
                    <w:t>Капсальское</w:t>
                  </w:r>
                  <w:proofErr w:type="spellEnd"/>
                  <w:r>
                    <w:rPr>
                      <w:rFonts w:ascii="Arial" w:hAnsi="Arial" w:cs="Arial"/>
                      <w:sz w:val="20"/>
                      <w:szCs w:val="20"/>
                    </w:rPr>
                    <w:t>"</w:t>
                  </w:r>
                </w:p>
              </w:tc>
            </w:tr>
            <w:tr w:rsidR="00167A4F" w:rsidTr="0083761E">
              <w:trPr>
                <w:gridAfter w:val="7"/>
                <w:wAfter w:w="3288" w:type="dxa"/>
                <w:trHeight w:val="335"/>
              </w:trPr>
              <w:tc>
                <w:tcPr>
                  <w:tcW w:w="2487" w:type="dxa"/>
                  <w:tcBorders>
                    <w:top w:val="nil"/>
                    <w:left w:val="nil"/>
                    <w:bottom w:val="nil"/>
                    <w:right w:val="nil"/>
                  </w:tcBorders>
                  <w:shd w:val="clear" w:color="auto" w:fill="auto"/>
                  <w:vAlign w:val="bottom"/>
                  <w:hideMark/>
                </w:tcPr>
                <w:p w:rsidR="00167A4F" w:rsidRDefault="00167A4F" w:rsidP="0083761E">
                  <w:pPr>
                    <w:jc w:val="center"/>
                  </w:pPr>
                  <w:r>
                    <w:t>\</w:t>
                  </w:r>
                </w:p>
              </w:tc>
              <w:tc>
                <w:tcPr>
                  <w:tcW w:w="647" w:type="dxa"/>
                  <w:tcBorders>
                    <w:top w:val="nil"/>
                    <w:left w:val="nil"/>
                    <w:bottom w:val="nil"/>
                    <w:right w:val="nil"/>
                  </w:tcBorders>
                  <w:shd w:val="clear" w:color="auto" w:fill="auto"/>
                  <w:noWrap/>
                  <w:vAlign w:val="bottom"/>
                  <w:hideMark/>
                </w:tcPr>
                <w:p w:rsidR="00167A4F" w:rsidRDefault="00167A4F" w:rsidP="0083761E">
                  <w:pPr>
                    <w:jc w:val="center"/>
                    <w:rPr>
                      <w:sz w:val="20"/>
                      <w:szCs w:val="20"/>
                    </w:rPr>
                  </w:pPr>
                </w:p>
              </w:tc>
              <w:tc>
                <w:tcPr>
                  <w:tcW w:w="2551" w:type="dxa"/>
                  <w:gridSpan w:val="4"/>
                  <w:tcBorders>
                    <w:top w:val="nil"/>
                    <w:left w:val="nil"/>
                    <w:bottom w:val="nil"/>
                    <w:right w:val="nil"/>
                  </w:tcBorders>
                  <w:shd w:val="clear" w:color="auto" w:fill="auto"/>
                  <w:noWrap/>
                  <w:vAlign w:val="bottom"/>
                  <w:hideMark/>
                </w:tcPr>
                <w:p w:rsidR="00167A4F" w:rsidRDefault="00167A4F" w:rsidP="0083761E">
                  <w:pPr>
                    <w:jc w:val="right"/>
                    <w:rPr>
                      <w:rFonts w:ascii="Arial" w:hAnsi="Arial" w:cs="Arial"/>
                      <w:sz w:val="20"/>
                      <w:szCs w:val="20"/>
                    </w:rPr>
                  </w:pPr>
                </w:p>
              </w:tc>
              <w:tc>
                <w:tcPr>
                  <w:tcW w:w="2978" w:type="dxa"/>
                  <w:gridSpan w:val="12"/>
                  <w:tcBorders>
                    <w:top w:val="nil"/>
                    <w:left w:val="nil"/>
                    <w:bottom w:val="nil"/>
                    <w:right w:val="nil"/>
                  </w:tcBorders>
                  <w:shd w:val="clear" w:color="auto" w:fill="auto"/>
                  <w:noWrap/>
                  <w:vAlign w:val="bottom"/>
                  <w:hideMark/>
                </w:tcPr>
                <w:p w:rsidR="00167A4F" w:rsidRDefault="00167A4F" w:rsidP="0083761E">
                  <w:pPr>
                    <w:rPr>
                      <w:rFonts w:ascii="Arial" w:hAnsi="Arial" w:cs="Arial"/>
                      <w:sz w:val="20"/>
                      <w:szCs w:val="20"/>
                    </w:rPr>
                  </w:pPr>
                  <w:r>
                    <w:rPr>
                      <w:rFonts w:ascii="Arial" w:hAnsi="Arial" w:cs="Arial"/>
                      <w:sz w:val="20"/>
                      <w:szCs w:val="20"/>
                    </w:rPr>
                    <w:t>от 27.04.2018 года №11</w:t>
                  </w:r>
                </w:p>
                <w:p w:rsidR="00167A4F" w:rsidRDefault="00167A4F" w:rsidP="0083761E">
                  <w:pPr>
                    <w:rPr>
                      <w:rFonts w:ascii="Arial" w:hAnsi="Arial" w:cs="Arial"/>
                      <w:sz w:val="20"/>
                      <w:szCs w:val="20"/>
                    </w:rPr>
                  </w:pPr>
                </w:p>
              </w:tc>
            </w:tr>
            <w:tr w:rsidR="00167A4F" w:rsidTr="0083761E">
              <w:trPr>
                <w:gridAfter w:val="8"/>
                <w:wAfter w:w="3500" w:type="dxa"/>
                <w:trHeight w:val="355"/>
              </w:trPr>
              <w:tc>
                <w:tcPr>
                  <w:tcW w:w="8451" w:type="dxa"/>
                  <w:gridSpan w:val="17"/>
                  <w:tcBorders>
                    <w:top w:val="nil"/>
                    <w:left w:val="nil"/>
                    <w:bottom w:val="nil"/>
                    <w:right w:val="nil"/>
                  </w:tcBorders>
                  <w:shd w:val="clear" w:color="auto" w:fill="auto"/>
                  <w:vAlign w:val="bottom"/>
                  <w:hideMark/>
                </w:tcPr>
                <w:p w:rsidR="00167A4F" w:rsidRDefault="00167A4F" w:rsidP="0083761E">
                  <w:pPr>
                    <w:jc w:val="center"/>
                    <w:rPr>
                      <w:b/>
                      <w:bCs/>
                    </w:rPr>
                  </w:pPr>
                  <w:r>
                    <w:rPr>
                      <w:b/>
                      <w:bCs/>
                    </w:rPr>
                    <w:t>Доходы бюджета  муниципального образования "</w:t>
                  </w:r>
                  <w:proofErr w:type="spellStart"/>
                  <w:r>
                    <w:rPr>
                      <w:b/>
                      <w:bCs/>
                    </w:rPr>
                    <w:t>Капсальское</w:t>
                  </w:r>
                  <w:proofErr w:type="spellEnd"/>
                  <w:r>
                    <w:rPr>
                      <w:b/>
                      <w:bCs/>
                    </w:rPr>
                    <w:t xml:space="preserve">" за 2017 год </w:t>
                  </w:r>
                </w:p>
              </w:tc>
            </w:tr>
            <w:tr w:rsidR="00167A4F" w:rsidTr="0083761E">
              <w:trPr>
                <w:gridAfter w:val="8"/>
                <w:wAfter w:w="3500" w:type="dxa"/>
                <w:trHeight w:val="374"/>
              </w:trPr>
              <w:tc>
                <w:tcPr>
                  <w:tcW w:w="8451" w:type="dxa"/>
                  <w:gridSpan w:val="17"/>
                  <w:tcBorders>
                    <w:top w:val="nil"/>
                    <w:left w:val="nil"/>
                    <w:bottom w:val="nil"/>
                    <w:right w:val="nil"/>
                  </w:tcBorders>
                  <w:shd w:val="clear" w:color="auto" w:fill="auto"/>
                  <w:vAlign w:val="bottom"/>
                  <w:hideMark/>
                </w:tcPr>
                <w:p w:rsidR="00167A4F" w:rsidRDefault="00167A4F" w:rsidP="0083761E">
                  <w:pPr>
                    <w:jc w:val="center"/>
                    <w:rPr>
                      <w:b/>
                      <w:bCs/>
                    </w:rPr>
                  </w:pPr>
                  <w:r>
                    <w:rPr>
                      <w:b/>
                      <w:bCs/>
                    </w:rPr>
                    <w:t xml:space="preserve">по кодам классификации доходов бюджетов </w:t>
                  </w:r>
                </w:p>
              </w:tc>
            </w:tr>
            <w:tr w:rsidR="00167A4F" w:rsidTr="0083761E">
              <w:trPr>
                <w:gridAfter w:val="8"/>
                <w:wAfter w:w="3500" w:type="dxa"/>
                <w:trHeight w:val="414"/>
              </w:trPr>
              <w:tc>
                <w:tcPr>
                  <w:tcW w:w="6725" w:type="dxa"/>
                  <w:gridSpan w:val="9"/>
                  <w:tcBorders>
                    <w:top w:val="nil"/>
                    <w:left w:val="nil"/>
                    <w:bottom w:val="nil"/>
                    <w:right w:val="nil"/>
                  </w:tcBorders>
                  <w:shd w:val="clear" w:color="auto" w:fill="auto"/>
                  <w:vAlign w:val="bottom"/>
                  <w:hideMark/>
                </w:tcPr>
                <w:p w:rsidR="00167A4F" w:rsidRDefault="00167A4F" w:rsidP="0083761E">
                  <w:pPr>
                    <w:jc w:val="center"/>
                    <w:rPr>
                      <w:b/>
                      <w:bCs/>
                    </w:rPr>
                  </w:pPr>
                </w:p>
              </w:tc>
              <w:tc>
                <w:tcPr>
                  <w:tcW w:w="762" w:type="dxa"/>
                  <w:gridSpan w:val="5"/>
                  <w:tcBorders>
                    <w:top w:val="nil"/>
                    <w:left w:val="nil"/>
                    <w:bottom w:val="nil"/>
                    <w:right w:val="nil"/>
                  </w:tcBorders>
                  <w:shd w:val="clear" w:color="auto" w:fill="auto"/>
                  <w:noWrap/>
                  <w:vAlign w:val="bottom"/>
                  <w:hideMark/>
                </w:tcPr>
                <w:p w:rsidR="00167A4F" w:rsidRDefault="00167A4F" w:rsidP="0083761E">
                  <w:pPr>
                    <w:rPr>
                      <w:sz w:val="20"/>
                      <w:szCs w:val="20"/>
                    </w:rPr>
                  </w:pPr>
                </w:p>
              </w:tc>
              <w:tc>
                <w:tcPr>
                  <w:tcW w:w="964" w:type="dxa"/>
                  <w:gridSpan w:val="3"/>
                  <w:tcBorders>
                    <w:top w:val="nil"/>
                    <w:left w:val="nil"/>
                    <w:bottom w:val="nil"/>
                    <w:right w:val="nil"/>
                  </w:tcBorders>
                  <w:shd w:val="clear" w:color="auto" w:fill="auto"/>
                  <w:noWrap/>
                  <w:vAlign w:val="bottom"/>
                  <w:hideMark/>
                </w:tcPr>
                <w:p w:rsidR="00167A4F" w:rsidRDefault="00167A4F" w:rsidP="0083761E">
                  <w:pPr>
                    <w:rPr>
                      <w:sz w:val="20"/>
                      <w:szCs w:val="20"/>
                    </w:rPr>
                  </w:pPr>
                  <w:r>
                    <w:rPr>
                      <w:sz w:val="20"/>
                      <w:szCs w:val="20"/>
                    </w:rPr>
                    <w:t>(руб.)</w:t>
                  </w:r>
                </w:p>
              </w:tc>
            </w:tr>
            <w:tr w:rsidR="00167A4F" w:rsidTr="0083761E">
              <w:trPr>
                <w:gridAfter w:val="7"/>
                <w:wAfter w:w="3288" w:type="dxa"/>
                <w:trHeight w:val="335"/>
              </w:trPr>
              <w:tc>
                <w:tcPr>
                  <w:tcW w:w="2487" w:type="dxa"/>
                  <w:tcBorders>
                    <w:top w:val="nil"/>
                    <w:left w:val="nil"/>
                    <w:bottom w:val="nil"/>
                    <w:right w:val="nil"/>
                  </w:tcBorders>
                  <w:shd w:val="clear" w:color="auto" w:fill="auto"/>
                  <w:noWrap/>
                  <w:vAlign w:val="bottom"/>
                  <w:hideMark/>
                </w:tcPr>
                <w:p w:rsidR="00167A4F" w:rsidRDefault="00167A4F" w:rsidP="0083761E">
                  <w:pPr>
                    <w:rPr>
                      <w:b/>
                      <w:bCs/>
                      <w:sz w:val="20"/>
                      <w:szCs w:val="20"/>
                    </w:rPr>
                  </w:pPr>
                </w:p>
              </w:tc>
              <w:tc>
                <w:tcPr>
                  <w:tcW w:w="647" w:type="dxa"/>
                  <w:tcBorders>
                    <w:top w:val="nil"/>
                    <w:left w:val="nil"/>
                    <w:bottom w:val="nil"/>
                    <w:right w:val="nil"/>
                  </w:tcBorders>
                  <w:shd w:val="clear" w:color="auto" w:fill="auto"/>
                  <w:noWrap/>
                  <w:vAlign w:val="bottom"/>
                  <w:hideMark/>
                </w:tcPr>
                <w:p w:rsidR="00167A4F" w:rsidRDefault="00167A4F" w:rsidP="0083761E">
                  <w:pPr>
                    <w:rPr>
                      <w:b/>
                      <w:bCs/>
                      <w:sz w:val="20"/>
                      <w:szCs w:val="20"/>
                    </w:rPr>
                  </w:pPr>
                </w:p>
              </w:tc>
              <w:tc>
                <w:tcPr>
                  <w:tcW w:w="2551" w:type="dxa"/>
                  <w:gridSpan w:val="4"/>
                  <w:tcBorders>
                    <w:top w:val="nil"/>
                    <w:left w:val="nil"/>
                    <w:bottom w:val="nil"/>
                    <w:right w:val="nil"/>
                  </w:tcBorders>
                  <w:shd w:val="clear" w:color="auto" w:fill="auto"/>
                  <w:noWrap/>
                  <w:vAlign w:val="bottom"/>
                  <w:hideMark/>
                </w:tcPr>
                <w:p w:rsidR="00167A4F" w:rsidRDefault="00167A4F" w:rsidP="0083761E">
                  <w:pPr>
                    <w:rPr>
                      <w:b/>
                      <w:bCs/>
                      <w:sz w:val="20"/>
                      <w:szCs w:val="20"/>
                    </w:rPr>
                  </w:pPr>
                </w:p>
              </w:tc>
              <w:tc>
                <w:tcPr>
                  <w:tcW w:w="1066" w:type="dxa"/>
                  <w:gridSpan w:val="4"/>
                  <w:tcBorders>
                    <w:top w:val="nil"/>
                    <w:left w:val="nil"/>
                    <w:bottom w:val="nil"/>
                    <w:right w:val="nil"/>
                  </w:tcBorders>
                  <w:shd w:val="clear" w:color="auto" w:fill="auto"/>
                  <w:noWrap/>
                  <w:vAlign w:val="bottom"/>
                  <w:hideMark/>
                </w:tcPr>
                <w:p w:rsidR="00167A4F" w:rsidRDefault="00167A4F" w:rsidP="0083761E">
                  <w:pPr>
                    <w:rPr>
                      <w:sz w:val="20"/>
                      <w:szCs w:val="20"/>
                    </w:rPr>
                  </w:pPr>
                </w:p>
              </w:tc>
              <w:tc>
                <w:tcPr>
                  <w:tcW w:w="1202" w:type="dxa"/>
                  <w:gridSpan w:val="5"/>
                  <w:tcBorders>
                    <w:top w:val="nil"/>
                    <w:left w:val="nil"/>
                    <w:bottom w:val="nil"/>
                    <w:right w:val="nil"/>
                  </w:tcBorders>
                  <w:shd w:val="clear" w:color="auto" w:fill="auto"/>
                  <w:noWrap/>
                  <w:vAlign w:val="bottom"/>
                  <w:hideMark/>
                </w:tcPr>
                <w:p w:rsidR="00167A4F" w:rsidRDefault="00167A4F" w:rsidP="0083761E">
                  <w:pPr>
                    <w:rPr>
                      <w:sz w:val="20"/>
                      <w:szCs w:val="20"/>
                    </w:rPr>
                  </w:pPr>
                </w:p>
              </w:tc>
              <w:tc>
                <w:tcPr>
                  <w:tcW w:w="710" w:type="dxa"/>
                  <w:gridSpan w:val="3"/>
                  <w:tcBorders>
                    <w:top w:val="nil"/>
                    <w:left w:val="nil"/>
                    <w:bottom w:val="nil"/>
                    <w:right w:val="nil"/>
                  </w:tcBorders>
                  <w:shd w:val="clear" w:color="auto" w:fill="auto"/>
                  <w:noWrap/>
                  <w:vAlign w:val="bottom"/>
                  <w:hideMark/>
                </w:tcPr>
                <w:p w:rsidR="00167A4F" w:rsidRDefault="00167A4F" w:rsidP="0083761E">
                  <w:pPr>
                    <w:rPr>
                      <w:sz w:val="20"/>
                      <w:szCs w:val="20"/>
                    </w:rPr>
                  </w:pPr>
                </w:p>
              </w:tc>
            </w:tr>
            <w:tr w:rsidR="00167A4F" w:rsidTr="0083761E">
              <w:trPr>
                <w:gridAfter w:val="7"/>
                <w:wAfter w:w="3288" w:type="dxa"/>
                <w:trHeight w:val="363"/>
              </w:trPr>
              <w:tc>
                <w:tcPr>
                  <w:tcW w:w="2487"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67A4F" w:rsidRDefault="00167A4F" w:rsidP="0083761E">
                  <w:pPr>
                    <w:rPr>
                      <w:b/>
                      <w:bCs/>
                    </w:rPr>
                  </w:pPr>
                  <w:r>
                    <w:rPr>
                      <w:b/>
                      <w:bCs/>
                    </w:rPr>
                    <w:t xml:space="preserve">                                       Наименование </w:t>
                  </w:r>
                </w:p>
              </w:tc>
              <w:tc>
                <w:tcPr>
                  <w:tcW w:w="3198" w:type="dxa"/>
                  <w:gridSpan w:val="5"/>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67A4F" w:rsidRDefault="00167A4F" w:rsidP="0083761E">
                  <w:pPr>
                    <w:jc w:val="center"/>
                    <w:rPr>
                      <w:b/>
                      <w:bCs/>
                      <w:sz w:val="22"/>
                      <w:szCs w:val="22"/>
                    </w:rPr>
                  </w:pPr>
                  <w:r>
                    <w:rPr>
                      <w:b/>
                      <w:bCs/>
                      <w:sz w:val="22"/>
                      <w:szCs w:val="22"/>
                    </w:rPr>
                    <w:t>Код бюджетной классификации</w:t>
                  </w:r>
                </w:p>
              </w:tc>
              <w:tc>
                <w:tcPr>
                  <w:tcW w:w="1066"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План</w:t>
                  </w:r>
                </w:p>
              </w:tc>
              <w:tc>
                <w:tcPr>
                  <w:tcW w:w="120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Факт</w:t>
                  </w:r>
                </w:p>
              </w:tc>
              <w:tc>
                <w:tcPr>
                  <w:tcW w:w="71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167A4F" w:rsidRDefault="00167A4F" w:rsidP="0083761E">
                  <w:pPr>
                    <w:jc w:val="center"/>
                    <w:rPr>
                      <w:sz w:val="20"/>
                      <w:szCs w:val="20"/>
                    </w:rPr>
                  </w:pPr>
                  <w:r>
                    <w:rPr>
                      <w:sz w:val="20"/>
                      <w:szCs w:val="20"/>
                    </w:rPr>
                    <w:t xml:space="preserve">% </w:t>
                  </w:r>
                  <w:proofErr w:type="spellStart"/>
                  <w:proofErr w:type="gramStart"/>
                  <w:r>
                    <w:rPr>
                      <w:sz w:val="20"/>
                      <w:szCs w:val="20"/>
                    </w:rPr>
                    <w:t>исп</w:t>
                  </w:r>
                  <w:proofErr w:type="spellEnd"/>
                  <w:proofErr w:type="gramEnd"/>
                </w:p>
              </w:tc>
            </w:tr>
            <w:tr w:rsidR="00167A4F" w:rsidTr="0083761E">
              <w:trPr>
                <w:gridAfter w:val="7"/>
                <w:wAfter w:w="3288" w:type="dxa"/>
                <w:trHeight w:val="363"/>
              </w:trPr>
              <w:tc>
                <w:tcPr>
                  <w:tcW w:w="2487" w:type="dxa"/>
                  <w:vMerge/>
                  <w:tcBorders>
                    <w:top w:val="single" w:sz="8" w:space="0" w:color="000000"/>
                    <w:left w:val="single" w:sz="8" w:space="0" w:color="000000"/>
                    <w:bottom w:val="single" w:sz="8" w:space="0" w:color="000000"/>
                    <w:right w:val="single" w:sz="8" w:space="0" w:color="000000"/>
                  </w:tcBorders>
                  <w:vAlign w:val="center"/>
                  <w:hideMark/>
                </w:tcPr>
                <w:p w:rsidR="00167A4F" w:rsidRDefault="00167A4F" w:rsidP="0083761E">
                  <w:pPr>
                    <w:rPr>
                      <w:b/>
                      <w:bCs/>
                    </w:rPr>
                  </w:pPr>
                </w:p>
              </w:tc>
              <w:tc>
                <w:tcPr>
                  <w:tcW w:w="3198" w:type="dxa"/>
                  <w:gridSpan w:val="5"/>
                  <w:vMerge/>
                  <w:tcBorders>
                    <w:top w:val="single" w:sz="8" w:space="0" w:color="000000"/>
                    <w:left w:val="single" w:sz="8" w:space="0" w:color="000000"/>
                    <w:bottom w:val="single" w:sz="8" w:space="0" w:color="000000"/>
                    <w:right w:val="single" w:sz="8" w:space="0" w:color="000000"/>
                  </w:tcBorders>
                  <w:vAlign w:val="center"/>
                  <w:hideMark/>
                </w:tcPr>
                <w:p w:rsidR="00167A4F" w:rsidRDefault="00167A4F" w:rsidP="0083761E">
                  <w:pPr>
                    <w:rPr>
                      <w:b/>
                      <w:bCs/>
                      <w:sz w:val="22"/>
                      <w:szCs w:val="22"/>
                    </w:rPr>
                  </w:pPr>
                </w:p>
              </w:tc>
              <w:tc>
                <w:tcPr>
                  <w:tcW w:w="1066" w:type="dxa"/>
                  <w:gridSpan w:val="4"/>
                  <w:vMerge/>
                  <w:tcBorders>
                    <w:top w:val="single" w:sz="8" w:space="0" w:color="000000"/>
                    <w:left w:val="single" w:sz="8" w:space="0" w:color="000000"/>
                    <w:bottom w:val="single" w:sz="8" w:space="0" w:color="000000"/>
                    <w:right w:val="single" w:sz="8" w:space="0" w:color="000000"/>
                  </w:tcBorders>
                  <w:vAlign w:val="center"/>
                  <w:hideMark/>
                </w:tcPr>
                <w:p w:rsidR="00167A4F" w:rsidRDefault="00167A4F" w:rsidP="0083761E">
                  <w:pPr>
                    <w:rPr>
                      <w:b/>
                      <w:bCs/>
                      <w:sz w:val="20"/>
                      <w:szCs w:val="20"/>
                    </w:rPr>
                  </w:pPr>
                </w:p>
              </w:tc>
              <w:tc>
                <w:tcPr>
                  <w:tcW w:w="1202" w:type="dxa"/>
                  <w:gridSpan w:val="5"/>
                  <w:vMerge/>
                  <w:tcBorders>
                    <w:top w:val="single" w:sz="8" w:space="0" w:color="000000"/>
                    <w:left w:val="single" w:sz="8" w:space="0" w:color="000000"/>
                    <w:bottom w:val="single" w:sz="8" w:space="0" w:color="000000"/>
                    <w:right w:val="single" w:sz="8" w:space="0" w:color="000000"/>
                  </w:tcBorders>
                  <w:vAlign w:val="center"/>
                  <w:hideMark/>
                </w:tcPr>
                <w:p w:rsidR="00167A4F" w:rsidRDefault="00167A4F" w:rsidP="0083761E">
                  <w:pPr>
                    <w:rPr>
                      <w:b/>
                      <w:bCs/>
                      <w:sz w:val="20"/>
                      <w:szCs w:val="20"/>
                    </w:rPr>
                  </w:pPr>
                </w:p>
              </w:tc>
              <w:tc>
                <w:tcPr>
                  <w:tcW w:w="710" w:type="dxa"/>
                  <w:gridSpan w:val="3"/>
                  <w:vMerge/>
                  <w:tcBorders>
                    <w:top w:val="single" w:sz="8" w:space="0" w:color="000000"/>
                    <w:left w:val="single" w:sz="8" w:space="0" w:color="000000"/>
                    <w:bottom w:val="single" w:sz="8" w:space="0" w:color="000000"/>
                    <w:right w:val="single" w:sz="8" w:space="0" w:color="000000"/>
                  </w:tcBorders>
                  <w:vAlign w:val="center"/>
                  <w:hideMark/>
                </w:tcPr>
                <w:p w:rsidR="00167A4F" w:rsidRDefault="00167A4F" w:rsidP="0083761E">
                  <w:pPr>
                    <w:rPr>
                      <w:sz w:val="20"/>
                      <w:szCs w:val="20"/>
                    </w:rPr>
                  </w:pPr>
                </w:p>
              </w:tc>
            </w:tr>
            <w:tr w:rsidR="00167A4F" w:rsidTr="0083761E">
              <w:trPr>
                <w:gridAfter w:val="7"/>
                <w:wAfter w:w="3288" w:type="dxa"/>
                <w:trHeight w:val="1399"/>
              </w:trPr>
              <w:tc>
                <w:tcPr>
                  <w:tcW w:w="2487" w:type="dxa"/>
                  <w:vMerge/>
                  <w:tcBorders>
                    <w:top w:val="single" w:sz="8" w:space="0" w:color="000000"/>
                    <w:left w:val="single" w:sz="8" w:space="0" w:color="000000"/>
                    <w:bottom w:val="single" w:sz="8" w:space="0" w:color="000000"/>
                    <w:right w:val="single" w:sz="8" w:space="0" w:color="000000"/>
                  </w:tcBorders>
                  <w:vAlign w:val="center"/>
                  <w:hideMark/>
                </w:tcPr>
                <w:p w:rsidR="00167A4F" w:rsidRDefault="00167A4F" w:rsidP="0083761E">
                  <w:pPr>
                    <w:rPr>
                      <w:b/>
                      <w:bCs/>
                    </w:rPr>
                  </w:pPr>
                </w:p>
              </w:tc>
              <w:tc>
                <w:tcPr>
                  <w:tcW w:w="647" w:type="dxa"/>
                  <w:tcBorders>
                    <w:top w:val="nil"/>
                    <w:left w:val="nil"/>
                    <w:bottom w:val="single" w:sz="8" w:space="0" w:color="000000"/>
                    <w:right w:val="single" w:sz="8" w:space="0" w:color="000000"/>
                  </w:tcBorders>
                  <w:shd w:val="clear" w:color="auto" w:fill="auto"/>
                  <w:vAlign w:val="bottom"/>
                  <w:hideMark/>
                </w:tcPr>
                <w:p w:rsidR="00167A4F" w:rsidRDefault="00167A4F" w:rsidP="0083761E">
                  <w:pPr>
                    <w:ind w:right="-108"/>
                    <w:rPr>
                      <w:b/>
                      <w:bCs/>
                      <w:sz w:val="20"/>
                      <w:szCs w:val="20"/>
                    </w:rPr>
                  </w:pPr>
                  <w:r>
                    <w:rPr>
                      <w:b/>
                      <w:bCs/>
                      <w:sz w:val="20"/>
                      <w:szCs w:val="20"/>
                    </w:rPr>
                    <w:t>Главного администратора доходов</w:t>
                  </w:r>
                </w:p>
              </w:tc>
              <w:tc>
                <w:tcPr>
                  <w:tcW w:w="2551" w:type="dxa"/>
                  <w:gridSpan w:val="4"/>
                  <w:tcBorders>
                    <w:top w:val="nil"/>
                    <w:left w:val="nil"/>
                    <w:bottom w:val="single" w:sz="8" w:space="0" w:color="000000"/>
                    <w:right w:val="single" w:sz="8" w:space="0" w:color="000000"/>
                  </w:tcBorders>
                  <w:shd w:val="clear" w:color="auto" w:fill="auto"/>
                  <w:noWrap/>
                  <w:vAlign w:val="center"/>
                  <w:hideMark/>
                </w:tcPr>
                <w:p w:rsidR="00167A4F" w:rsidRDefault="00167A4F" w:rsidP="0083761E">
                  <w:pPr>
                    <w:jc w:val="center"/>
                    <w:rPr>
                      <w:b/>
                      <w:bCs/>
                    </w:rPr>
                  </w:pPr>
                  <w:r>
                    <w:rPr>
                      <w:b/>
                      <w:bCs/>
                    </w:rPr>
                    <w:t>доходов поселения</w:t>
                  </w:r>
                </w:p>
              </w:tc>
              <w:tc>
                <w:tcPr>
                  <w:tcW w:w="1066" w:type="dxa"/>
                  <w:gridSpan w:val="4"/>
                  <w:vMerge/>
                  <w:tcBorders>
                    <w:top w:val="single" w:sz="8" w:space="0" w:color="000000"/>
                    <w:left w:val="single" w:sz="8" w:space="0" w:color="000000"/>
                    <w:bottom w:val="single" w:sz="8" w:space="0" w:color="000000"/>
                    <w:right w:val="single" w:sz="8" w:space="0" w:color="000000"/>
                  </w:tcBorders>
                  <w:vAlign w:val="center"/>
                  <w:hideMark/>
                </w:tcPr>
                <w:p w:rsidR="00167A4F" w:rsidRDefault="00167A4F" w:rsidP="0083761E">
                  <w:pPr>
                    <w:rPr>
                      <w:b/>
                      <w:bCs/>
                      <w:sz w:val="20"/>
                      <w:szCs w:val="20"/>
                    </w:rPr>
                  </w:pPr>
                </w:p>
              </w:tc>
              <w:tc>
                <w:tcPr>
                  <w:tcW w:w="1202" w:type="dxa"/>
                  <w:gridSpan w:val="5"/>
                  <w:vMerge/>
                  <w:tcBorders>
                    <w:top w:val="single" w:sz="8" w:space="0" w:color="000000"/>
                    <w:left w:val="single" w:sz="8" w:space="0" w:color="000000"/>
                    <w:bottom w:val="single" w:sz="8" w:space="0" w:color="000000"/>
                    <w:right w:val="single" w:sz="8" w:space="0" w:color="000000"/>
                  </w:tcBorders>
                  <w:vAlign w:val="center"/>
                  <w:hideMark/>
                </w:tcPr>
                <w:p w:rsidR="00167A4F" w:rsidRDefault="00167A4F" w:rsidP="0083761E">
                  <w:pPr>
                    <w:rPr>
                      <w:b/>
                      <w:bCs/>
                      <w:sz w:val="20"/>
                      <w:szCs w:val="20"/>
                    </w:rPr>
                  </w:pPr>
                </w:p>
              </w:tc>
              <w:tc>
                <w:tcPr>
                  <w:tcW w:w="710" w:type="dxa"/>
                  <w:gridSpan w:val="3"/>
                  <w:vMerge/>
                  <w:tcBorders>
                    <w:top w:val="single" w:sz="8" w:space="0" w:color="000000"/>
                    <w:left w:val="single" w:sz="8" w:space="0" w:color="000000"/>
                    <w:bottom w:val="single" w:sz="8" w:space="0" w:color="000000"/>
                    <w:right w:val="single" w:sz="8" w:space="0" w:color="000000"/>
                  </w:tcBorders>
                  <w:vAlign w:val="center"/>
                  <w:hideMark/>
                </w:tcPr>
                <w:p w:rsidR="00167A4F" w:rsidRDefault="00167A4F" w:rsidP="0083761E">
                  <w:pPr>
                    <w:rPr>
                      <w:sz w:val="20"/>
                      <w:szCs w:val="20"/>
                    </w:rPr>
                  </w:pPr>
                </w:p>
              </w:tc>
            </w:tr>
            <w:tr w:rsidR="00167A4F" w:rsidTr="0083761E">
              <w:trPr>
                <w:gridAfter w:val="7"/>
                <w:wAfter w:w="3288" w:type="dxa"/>
                <w:trHeight w:val="473"/>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b/>
                      <w:bCs/>
                    </w:rPr>
                  </w:pPr>
                  <w:r>
                    <w:rPr>
                      <w:b/>
                      <w:bCs/>
                    </w:rPr>
                    <w:t xml:space="preserve"> ДОХОДЫ </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sz w:val="20"/>
                      <w:szCs w:val="20"/>
                    </w:rPr>
                  </w:pPr>
                  <w:r>
                    <w:rPr>
                      <w:b/>
                      <w:bCs/>
                      <w:sz w:val="20"/>
                      <w:szCs w:val="20"/>
                    </w:rPr>
                    <w:t>ООО</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b/>
                      <w:bCs/>
                      <w:sz w:val="20"/>
                      <w:szCs w:val="20"/>
                    </w:rPr>
                  </w:pPr>
                  <w:r>
                    <w:rPr>
                      <w:b/>
                      <w:bCs/>
                      <w:sz w:val="20"/>
                      <w:szCs w:val="20"/>
                    </w:rPr>
                    <w:t xml:space="preserve"> 1 00 00000 00 0000 000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1942923,0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1960418,6</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100,9</w:t>
                  </w:r>
                </w:p>
              </w:tc>
            </w:tr>
            <w:tr w:rsidR="00167A4F" w:rsidTr="0083761E">
              <w:trPr>
                <w:gridAfter w:val="7"/>
                <w:wAfter w:w="3288" w:type="dxa"/>
                <w:trHeight w:val="512"/>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b/>
                      <w:bCs/>
                    </w:rPr>
                  </w:pPr>
                  <w:r>
                    <w:rPr>
                      <w:b/>
                      <w:bCs/>
                    </w:rPr>
                    <w:lastRenderedPageBreak/>
                    <w:t>НАЛОГОВЫЕ И НЕНАЛОГОВЫЕ ДОХОДЫ</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b/>
                      <w:bCs/>
                      <w:sz w:val="20"/>
                      <w:szCs w:val="20"/>
                    </w:rPr>
                  </w:pPr>
                  <w:r>
                    <w:rPr>
                      <w:b/>
                      <w:bCs/>
                      <w:sz w:val="20"/>
                      <w:szCs w:val="20"/>
                    </w:rPr>
                    <w:t>1 01 00000 00 0000 000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114731,0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122877,20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107,1</w:t>
                  </w:r>
                </w:p>
              </w:tc>
            </w:tr>
            <w:tr w:rsidR="00167A4F" w:rsidTr="0083761E">
              <w:trPr>
                <w:gridAfter w:val="7"/>
                <w:wAfter w:w="3288" w:type="dxa"/>
                <w:trHeight w:val="355"/>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b/>
                      <w:bCs/>
                      <w:sz w:val="20"/>
                      <w:szCs w:val="20"/>
                    </w:rPr>
                  </w:pPr>
                  <w:r>
                    <w:rPr>
                      <w:b/>
                      <w:bCs/>
                      <w:sz w:val="20"/>
                      <w:szCs w:val="20"/>
                    </w:rPr>
                    <w:t>Налоги на прибыль</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b/>
                      <w:bCs/>
                      <w:sz w:val="20"/>
                      <w:szCs w:val="20"/>
                    </w:rPr>
                  </w:pPr>
                  <w:r>
                    <w:rPr>
                      <w:b/>
                      <w:bCs/>
                      <w:sz w:val="20"/>
                      <w:szCs w:val="20"/>
                    </w:rPr>
                    <w:t xml:space="preserve"> 1 01 01000 00 0000 000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114731,0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122877,20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107,1</w:t>
                  </w:r>
                </w:p>
              </w:tc>
            </w:tr>
            <w:tr w:rsidR="00167A4F" w:rsidTr="0083761E">
              <w:trPr>
                <w:gridAfter w:val="7"/>
                <w:wAfter w:w="3288" w:type="dxa"/>
                <w:trHeight w:val="414"/>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b/>
                      <w:bCs/>
                      <w:sz w:val="20"/>
                      <w:szCs w:val="20"/>
                    </w:rPr>
                  </w:pPr>
                  <w:r>
                    <w:rPr>
                      <w:b/>
                      <w:bCs/>
                      <w:sz w:val="20"/>
                      <w:szCs w:val="20"/>
                    </w:rPr>
                    <w:t xml:space="preserve">Налог на доходы физических лиц  </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b/>
                      <w:bCs/>
                      <w:sz w:val="20"/>
                      <w:szCs w:val="20"/>
                    </w:rPr>
                  </w:pPr>
                  <w:r>
                    <w:rPr>
                      <w:b/>
                      <w:bCs/>
                      <w:sz w:val="20"/>
                      <w:szCs w:val="20"/>
                    </w:rPr>
                    <w:t xml:space="preserve"> 1 01 02000 01 0000 110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114731,0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122877,20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107,1</w:t>
                  </w:r>
                </w:p>
              </w:tc>
            </w:tr>
            <w:tr w:rsidR="00167A4F" w:rsidTr="0083761E">
              <w:trPr>
                <w:gridAfter w:val="7"/>
                <w:wAfter w:w="3288" w:type="dxa"/>
                <w:trHeight w:val="493"/>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t xml:space="preserve">Налог на доходы физических </w:t>
                  </w:r>
                  <w:proofErr w:type="spellStart"/>
                  <w:r>
                    <w:rPr>
                      <w:sz w:val="20"/>
                      <w:szCs w:val="20"/>
                    </w:rPr>
                    <w:t>лиц</w:t>
                  </w:r>
                  <w:proofErr w:type="gramStart"/>
                  <w:r>
                    <w:rPr>
                      <w:sz w:val="20"/>
                      <w:szCs w:val="20"/>
                    </w:rPr>
                    <w:t>,п</w:t>
                  </w:r>
                  <w:proofErr w:type="gramEnd"/>
                  <w:r>
                    <w:rPr>
                      <w:sz w:val="20"/>
                      <w:szCs w:val="20"/>
                    </w:rPr>
                    <w:t>олучаемых</w:t>
                  </w:r>
                  <w:proofErr w:type="spellEnd"/>
                  <w:r>
                    <w:rPr>
                      <w:sz w:val="20"/>
                      <w:szCs w:val="20"/>
                    </w:rPr>
                    <w:t xml:space="preserve"> в виде дивидендов</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1 01 02010 01 0000 110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 </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 </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 </w:t>
                  </w:r>
                </w:p>
              </w:tc>
            </w:tr>
            <w:tr w:rsidR="00167A4F" w:rsidTr="0083761E">
              <w:trPr>
                <w:gridAfter w:val="7"/>
                <w:wAfter w:w="3288" w:type="dxa"/>
                <w:trHeight w:val="690"/>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b/>
                      <w:bCs/>
                      <w:sz w:val="20"/>
                      <w:szCs w:val="20"/>
                    </w:rPr>
                  </w:pPr>
                  <w:r>
                    <w:rPr>
                      <w:b/>
                      <w:bCs/>
                      <w:sz w:val="20"/>
                      <w:szCs w:val="20"/>
                    </w:rPr>
                    <w:t xml:space="preserve">Налог на доходы физических </w:t>
                  </w:r>
                  <w:proofErr w:type="spellStart"/>
                  <w:r>
                    <w:rPr>
                      <w:b/>
                      <w:bCs/>
                      <w:sz w:val="20"/>
                      <w:szCs w:val="20"/>
                    </w:rPr>
                    <w:t>лиц</w:t>
                  </w:r>
                  <w:proofErr w:type="gramStart"/>
                  <w:r>
                    <w:rPr>
                      <w:b/>
                      <w:bCs/>
                      <w:sz w:val="20"/>
                      <w:szCs w:val="20"/>
                    </w:rPr>
                    <w:t>,о</w:t>
                  </w:r>
                  <w:proofErr w:type="gramEnd"/>
                  <w:r>
                    <w:rPr>
                      <w:b/>
                      <w:bCs/>
                      <w:sz w:val="20"/>
                      <w:szCs w:val="20"/>
                    </w:rPr>
                    <w:t>благаемых</w:t>
                  </w:r>
                  <w:proofErr w:type="spellEnd"/>
                  <w:r>
                    <w:rPr>
                      <w:b/>
                      <w:bCs/>
                      <w:sz w:val="20"/>
                      <w:szCs w:val="20"/>
                    </w:rPr>
                    <w:t xml:space="preserve"> по налоговой ставке, установленной пунктом 1статьи 224 НК РФ)</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b/>
                      <w:bCs/>
                      <w:sz w:val="20"/>
                      <w:szCs w:val="20"/>
                    </w:rPr>
                  </w:pPr>
                  <w:r>
                    <w:rPr>
                      <w:b/>
                      <w:bCs/>
                      <w:sz w:val="20"/>
                      <w:szCs w:val="20"/>
                    </w:rPr>
                    <w:t xml:space="preserve"> 1 01 02010 01 0000 110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114731,0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122875,80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107,1</w:t>
                  </w:r>
                </w:p>
              </w:tc>
            </w:tr>
            <w:tr w:rsidR="00167A4F" w:rsidTr="0083761E">
              <w:trPr>
                <w:gridAfter w:val="7"/>
                <w:wAfter w:w="3288" w:type="dxa"/>
                <w:trHeight w:val="1675"/>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t xml:space="preserve">Налог на доходы физических лиц с </w:t>
                  </w:r>
                  <w:proofErr w:type="spellStart"/>
                  <w:r>
                    <w:rPr>
                      <w:sz w:val="20"/>
                      <w:szCs w:val="20"/>
                    </w:rPr>
                    <w:t>доходов</w:t>
                  </w:r>
                  <w:proofErr w:type="gramStart"/>
                  <w:r>
                    <w:rPr>
                      <w:sz w:val="20"/>
                      <w:szCs w:val="20"/>
                    </w:rPr>
                    <w:t>,о</w:t>
                  </w:r>
                  <w:proofErr w:type="gramEnd"/>
                  <w:r>
                    <w:rPr>
                      <w:sz w:val="20"/>
                      <w:szCs w:val="20"/>
                    </w:rPr>
                    <w:t>благаемых</w:t>
                  </w:r>
                  <w:proofErr w:type="spellEnd"/>
                  <w:r>
                    <w:rPr>
                      <w:sz w:val="20"/>
                      <w:szCs w:val="20"/>
                    </w:rPr>
                    <w:t xml:space="preserve"> по налоговой       </w:t>
                  </w:r>
                  <w:proofErr w:type="spellStart"/>
                  <w:r>
                    <w:rPr>
                      <w:sz w:val="20"/>
                      <w:szCs w:val="20"/>
                    </w:rPr>
                    <w:t>ставке,установленной</w:t>
                  </w:r>
                  <w:proofErr w:type="spellEnd"/>
                  <w:r>
                    <w:rPr>
                      <w:sz w:val="20"/>
                      <w:szCs w:val="20"/>
                    </w:rPr>
                    <w:t xml:space="preserve"> пунктом 1 статьи 224 Налогового кодекса </w:t>
                  </w:r>
                  <w:proofErr w:type="spellStart"/>
                  <w:r>
                    <w:rPr>
                      <w:sz w:val="20"/>
                      <w:szCs w:val="20"/>
                    </w:rPr>
                    <w:t>РФ,за</w:t>
                  </w:r>
                  <w:proofErr w:type="spellEnd"/>
                  <w:r>
                    <w:rPr>
                      <w:sz w:val="20"/>
                      <w:szCs w:val="20"/>
                    </w:rPr>
                    <w:t xml:space="preserve"> исключением </w:t>
                  </w:r>
                  <w:proofErr w:type="spellStart"/>
                  <w:r>
                    <w:rPr>
                      <w:sz w:val="20"/>
                      <w:szCs w:val="20"/>
                    </w:rPr>
                    <w:t>доходов,полученных</w:t>
                  </w:r>
                  <w:proofErr w:type="spellEnd"/>
                  <w:r>
                    <w:rPr>
                      <w:sz w:val="20"/>
                      <w:szCs w:val="20"/>
                    </w:rPr>
                    <w:t xml:space="preserve"> физическими </w:t>
                  </w:r>
                  <w:proofErr w:type="spellStart"/>
                  <w:r>
                    <w:rPr>
                      <w:sz w:val="20"/>
                      <w:szCs w:val="20"/>
                    </w:rPr>
                    <w:t>лицами,зарегистрированными</w:t>
                  </w:r>
                  <w:proofErr w:type="spellEnd"/>
                  <w:r>
                    <w:rPr>
                      <w:sz w:val="20"/>
                      <w:szCs w:val="20"/>
                    </w:rPr>
                    <w:t xml:space="preserve"> в качестве индивидуальных предпринимателей</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1 01 02010 01 0000 110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114731,0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122875,8</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107,1</w:t>
                  </w:r>
                </w:p>
              </w:tc>
            </w:tr>
            <w:tr w:rsidR="00167A4F" w:rsidTr="0083761E">
              <w:trPr>
                <w:gridAfter w:val="7"/>
                <w:wAfter w:w="3288" w:type="dxa"/>
                <w:trHeight w:val="1734"/>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t xml:space="preserve">Налог на доходы физических лиц с </w:t>
                  </w:r>
                  <w:proofErr w:type="spellStart"/>
                  <w:r>
                    <w:rPr>
                      <w:sz w:val="20"/>
                      <w:szCs w:val="20"/>
                    </w:rPr>
                    <w:t>доходов</w:t>
                  </w:r>
                  <w:proofErr w:type="gramStart"/>
                  <w:r>
                    <w:rPr>
                      <w:sz w:val="20"/>
                      <w:szCs w:val="20"/>
                    </w:rPr>
                    <w:t>,о</w:t>
                  </w:r>
                  <w:proofErr w:type="gramEnd"/>
                  <w:r>
                    <w:rPr>
                      <w:sz w:val="20"/>
                      <w:szCs w:val="20"/>
                    </w:rPr>
                    <w:t>благаемых</w:t>
                  </w:r>
                  <w:proofErr w:type="spellEnd"/>
                  <w:r>
                    <w:rPr>
                      <w:sz w:val="20"/>
                      <w:szCs w:val="20"/>
                    </w:rPr>
                    <w:t xml:space="preserve"> по налоговой       </w:t>
                  </w:r>
                  <w:proofErr w:type="spellStart"/>
                  <w:r>
                    <w:rPr>
                      <w:sz w:val="20"/>
                      <w:szCs w:val="20"/>
                    </w:rPr>
                    <w:t>ставке,установленной</w:t>
                  </w:r>
                  <w:proofErr w:type="spellEnd"/>
                  <w:r>
                    <w:rPr>
                      <w:sz w:val="20"/>
                      <w:szCs w:val="20"/>
                    </w:rPr>
                    <w:t xml:space="preserve"> пунктом 1 </w:t>
                  </w:r>
                  <w:r>
                    <w:rPr>
                      <w:sz w:val="20"/>
                      <w:szCs w:val="20"/>
                    </w:rPr>
                    <w:lastRenderedPageBreak/>
                    <w:t xml:space="preserve">статьи 224 Налогового кодекса </w:t>
                  </w:r>
                  <w:proofErr w:type="spellStart"/>
                  <w:r>
                    <w:rPr>
                      <w:sz w:val="20"/>
                      <w:szCs w:val="20"/>
                    </w:rPr>
                    <w:t>РФ,за</w:t>
                  </w:r>
                  <w:proofErr w:type="spellEnd"/>
                  <w:r>
                    <w:rPr>
                      <w:sz w:val="20"/>
                      <w:szCs w:val="20"/>
                    </w:rPr>
                    <w:t xml:space="preserve"> исключением </w:t>
                  </w:r>
                  <w:proofErr w:type="spellStart"/>
                  <w:r>
                    <w:rPr>
                      <w:sz w:val="20"/>
                      <w:szCs w:val="20"/>
                    </w:rPr>
                    <w:t>доходов,полученных</w:t>
                  </w:r>
                  <w:proofErr w:type="spellEnd"/>
                  <w:r>
                    <w:rPr>
                      <w:sz w:val="20"/>
                      <w:szCs w:val="20"/>
                    </w:rPr>
                    <w:t xml:space="preserve"> физическими </w:t>
                  </w:r>
                  <w:proofErr w:type="spellStart"/>
                  <w:r>
                    <w:rPr>
                      <w:sz w:val="20"/>
                      <w:szCs w:val="20"/>
                    </w:rPr>
                    <w:t>лицами,зарегистрированными</w:t>
                  </w:r>
                  <w:proofErr w:type="spellEnd"/>
                  <w:r>
                    <w:rPr>
                      <w:sz w:val="20"/>
                      <w:szCs w:val="20"/>
                    </w:rPr>
                    <w:t xml:space="preserve"> в качестве индивидуальных предпринимателей</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lastRenderedPageBreak/>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1 01 02010 01 1000 110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113 796,00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121 941,29</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107,2</w:t>
                  </w:r>
                </w:p>
              </w:tc>
            </w:tr>
            <w:tr w:rsidR="00167A4F" w:rsidTr="0083761E">
              <w:trPr>
                <w:gridAfter w:val="7"/>
                <w:wAfter w:w="3288" w:type="dxa"/>
                <w:trHeight w:val="473"/>
              </w:trPr>
              <w:tc>
                <w:tcPr>
                  <w:tcW w:w="2487" w:type="dxa"/>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16"/>
                      <w:szCs w:val="16"/>
                    </w:rPr>
                  </w:pPr>
                  <w:r>
                    <w:rPr>
                      <w:sz w:val="16"/>
                      <w:szCs w:val="16"/>
                    </w:rPr>
                    <w:lastRenderedPageBreak/>
                    <w:t>Пени и проценты по налогу на доходы физических лиц</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1 01 02010 01 2100 110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30,00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29,42</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98,1</w:t>
                  </w:r>
                </w:p>
              </w:tc>
            </w:tr>
            <w:tr w:rsidR="00167A4F" w:rsidTr="0083761E">
              <w:trPr>
                <w:gridAfter w:val="7"/>
                <w:wAfter w:w="3288" w:type="dxa"/>
                <w:trHeight w:val="552"/>
              </w:trPr>
              <w:tc>
                <w:tcPr>
                  <w:tcW w:w="2487" w:type="dxa"/>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rFonts w:ascii="Arial" w:hAnsi="Arial" w:cs="Arial"/>
                      <w:sz w:val="14"/>
                      <w:szCs w:val="14"/>
                    </w:rPr>
                  </w:pPr>
                  <w:r>
                    <w:rPr>
                      <w:rFonts w:ascii="Arial" w:hAnsi="Arial" w:cs="Arial"/>
                      <w:sz w:val="14"/>
                      <w:szCs w:val="14"/>
                    </w:rPr>
                    <w:t xml:space="preserve">Суммы денежных взысканий (штрафов) по налогу на доходы </w:t>
                  </w:r>
                  <w:proofErr w:type="spellStart"/>
                  <w:r>
                    <w:rPr>
                      <w:rFonts w:ascii="Arial" w:hAnsi="Arial" w:cs="Arial"/>
                      <w:sz w:val="14"/>
                      <w:szCs w:val="14"/>
                    </w:rPr>
                    <w:t>физ</w:t>
                  </w:r>
                  <w:proofErr w:type="gramStart"/>
                  <w:r>
                    <w:rPr>
                      <w:rFonts w:ascii="Arial" w:hAnsi="Arial" w:cs="Arial"/>
                      <w:sz w:val="14"/>
                      <w:szCs w:val="14"/>
                    </w:rPr>
                    <w:t>.л</w:t>
                  </w:r>
                  <w:proofErr w:type="gramEnd"/>
                  <w:r>
                    <w:rPr>
                      <w:rFonts w:ascii="Arial" w:hAnsi="Arial" w:cs="Arial"/>
                      <w:sz w:val="14"/>
                      <w:szCs w:val="14"/>
                    </w:rPr>
                    <w:t>иц</w:t>
                  </w:r>
                  <w:proofErr w:type="spellEnd"/>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1 01 02010 01 3000 110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905,00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905,09</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39"/>
              </w:trPr>
              <w:tc>
                <w:tcPr>
                  <w:tcW w:w="2487" w:type="dxa"/>
                  <w:tcBorders>
                    <w:top w:val="nil"/>
                    <w:left w:val="nil"/>
                    <w:bottom w:val="nil"/>
                    <w:right w:val="nil"/>
                  </w:tcBorders>
                  <w:shd w:val="clear" w:color="auto" w:fill="auto"/>
                  <w:vAlign w:val="bottom"/>
                  <w:hideMark/>
                </w:tcPr>
                <w:p w:rsidR="00167A4F" w:rsidRDefault="00167A4F" w:rsidP="0083761E">
                  <w:pPr>
                    <w:rPr>
                      <w:sz w:val="16"/>
                      <w:szCs w:val="16"/>
                    </w:rPr>
                  </w:pPr>
                  <w:r>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1 01 02020 01 1000 110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#ДЕЛ/0!</w:t>
                  </w:r>
                </w:p>
              </w:tc>
            </w:tr>
            <w:tr w:rsidR="00167A4F" w:rsidTr="0083761E">
              <w:trPr>
                <w:gridAfter w:val="7"/>
                <w:wAfter w:w="3288" w:type="dxa"/>
                <w:trHeight w:val="1025"/>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b/>
                      <w:bCs/>
                      <w:sz w:val="20"/>
                      <w:szCs w:val="20"/>
                    </w:rPr>
                  </w:pPr>
                  <w:r>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b/>
                      <w:bCs/>
                      <w:sz w:val="20"/>
                      <w:szCs w:val="20"/>
                    </w:rPr>
                  </w:pPr>
                  <w:r>
                    <w:rPr>
                      <w:b/>
                      <w:bCs/>
                      <w:sz w:val="20"/>
                      <w:szCs w:val="20"/>
                    </w:rPr>
                    <w:t xml:space="preserve"> 1 01 02030 01 0000 110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1,40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0,0%</w:t>
                  </w:r>
                </w:p>
              </w:tc>
            </w:tr>
            <w:tr w:rsidR="00167A4F" w:rsidTr="0083761E">
              <w:trPr>
                <w:gridAfter w:val="7"/>
                <w:wAfter w:w="3288" w:type="dxa"/>
                <w:trHeight w:val="39"/>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t xml:space="preserve">Налог на доходы физических </w:t>
                  </w:r>
                  <w:r>
                    <w:rPr>
                      <w:sz w:val="20"/>
                      <w:szCs w:val="20"/>
                    </w:rPr>
                    <w:lastRenderedPageBreak/>
                    <w:t>лиц с доходов, полученных физическими лицами в соответствии со статьей 228 Налогового Кодекса Российской Федерации</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lastRenderedPageBreak/>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1 01 02030 01 1000 110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0,0%</w:t>
                  </w:r>
                </w:p>
              </w:tc>
            </w:tr>
            <w:tr w:rsidR="00167A4F" w:rsidTr="0083761E">
              <w:trPr>
                <w:gridAfter w:val="7"/>
                <w:wAfter w:w="3288" w:type="dxa"/>
                <w:trHeight w:val="1025"/>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w:t>
                  </w:r>
                  <w:proofErr w:type="gramStart"/>
                  <w:r>
                    <w:rPr>
                      <w:sz w:val="20"/>
                      <w:szCs w:val="20"/>
                    </w:rPr>
                    <w:t>и(</w:t>
                  </w:r>
                  <w:proofErr w:type="gramEnd"/>
                  <w:r>
                    <w:rPr>
                      <w:sz w:val="20"/>
                      <w:szCs w:val="20"/>
                    </w:rPr>
                    <w:t>пени)</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1 01 02030 01 2100 110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1,40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0,0%</w:t>
                  </w:r>
                </w:p>
              </w:tc>
            </w:tr>
            <w:tr w:rsidR="00167A4F" w:rsidTr="0083761E">
              <w:trPr>
                <w:gridAfter w:val="7"/>
                <w:wAfter w:w="3288" w:type="dxa"/>
                <w:trHeight w:val="1025"/>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w:t>
                  </w:r>
                  <w:proofErr w:type="gramStart"/>
                  <w:r>
                    <w:rPr>
                      <w:sz w:val="20"/>
                      <w:szCs w:val="20"/>
                    </w:rPr>
                    <w:t>и(</w:t>
                  </w:r>
                  <w:proofErr w:type="gramEnd"/>
                  <w:r>
                    <w:rPr>
                      <w:sz w:val="20"/>
                      <w:szCs w:val="20"/>
                    </w:rPr>
                    <w:t>штрафы)</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1 01 02030 01 3000 110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0,0%</w:t>
                  </w:r>
                </w:p>
              </w:tc>
            </w:tr>
            <w:tr w:rsidR="00167A4F" w:rsidTr="0083761E">
              <w:trPr>
                <w:gridAfter w:val="7"/>
                <w:wAfter w:w="3288" w:type="dxa"/>
                <w:trHeight w:val="394"/>
              </w:trPr>
              <w:tc>
                <w:tcPr>
                  <w:tcW w:w="2487" w:type="dxa"/>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rFonts w:ascii="Arial" w:hAnsi="Arial" w:cs="Arial"/>
                      <w:b/>
                      <w:bCs/>
                      <w:sz w:val="16"/>
                      <w:szCs w:val="16"/>
                    </w:rPr>
                  </w:pPr>
                  <w:r>
                    <w:rPr>
                      <w:rFonts w:ascii="Arial" w:hAnsi="Arial" w:cs="Arial"/>
                      <w:b/>
                      <w:bCs/>
                      <w:sz w:val="16"/>
                      <w:szCs w:val="16"/>
                    </w:rPr>
                    <w:t>Налоги на товары (работы, услуги), реализуемые на территории РФ</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rFonts w:ascii="Arial" w:hAnsi="Arial" w:cs="Arial"/>
                      <w:b/>
                      <w:bCs/>
                      <w:sz w:val="20"/>
                      <w:szCs w:val="20"/>
                    </w:rPr>
                  </w:pPr>
                  <w:r>
                    <w:rPr>
                      <w:rFonts w:ascii="Arial" w:hAnsi="Arial" w:cs="Arial"/>
                      <w:b/>
                      <w:bCs/>
                      <w:sz w:val="20"/>
                      <w:szCs w:val="20"/>
                    </w:rPr>
                    <w:t xml:space="preserve"> 1 03 00000 00 0000 110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1 564 350,00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1 571 358,55</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100,4</w:t>
                  </w:r>
                </w:p>
              </w:tc>
            </w:tr>
            <w:tr w:rsidR="00167A4F" w:rsidTr="0083761E">
              <w:trPr>
                <w:gridAfter w:val="7"/>
                <w:wAfter w:w="3288" w:type="dxa"/>
                <w:trHeight w:val="532"/>
              </w:trPr>
              <w:tc>
                <w:tcPr>
                  <w:tcW w:w="2487" w:type="dxa"/>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rFonts w:ascii="Arial CYR" w:hAnsi="Arial CYR" w:cs="Arial"/>
                      <w:sz w:val="16"/>
                      <w:szCs w:val="16"/>
                    </w:rPr>
                  </w:pPr>
                  <w:r>
                    <w:rPr>
                      <w:rFonts w:ascii="Arial CYR" w:hAnsi="Arial CYR" w:cs="Arial"/>
                      <w:sz w:val="16"/>
                      <w:szCs w:val="16"/>
                    </w:rPr>
                    <w:t>Акцизы по подакцизным товара</w:t>
                  </w:r>
                  <w:proofErr w:type="gramStart"/>
                  <w:r>
                    <w:rPr>
                      <w:rFonts w:ascii="Arial CYR" w:hAnsi="Arial CYR" w:cs="Arial"/>
                      <w:sz w:val="16"/>
                      <w:szCs w:val="16"/>
                    </w:rPr>
                    <w:t>м(</w:t>
                  </w:r>
                  <w:proofErr w:type="gramEnd"/>
                  <w:r>
                    <w:rPr>
                      <w:rFonts w:ascii="Arial CYR" w:hAnsi="Arial CYR" w:cs="Arial"/>
                      <w:sz w:val="16"/>
                      <w:szCs w:val="16"/>
                    </w:rPr>
                    <w:t xml:space="preserve">продукции), производимым на территории РФ </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rFonts w:ascii="Arial" w:hAnsi="Arial" w:cs="Arial"/>
                      <w:sz w:val="20"/>
                      <w:szCs w:val="20"/>
                    </w:rPr>
                  </w:pPr>
                  <w:r>
                    <w:rPr>
                      <w:rFonts w:ascii="Arial" w:hAnsi="Arial" w:cs="Arial"/>
                      <w:sz w:val="20"/>
                      <w:szCs w:val="20"/>
                    </w:rPr>
                    <w:t xml:space="preserve"> 1 03 02000 00 0000 110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1 564 350,00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1 571 358,55</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100,4</w:t>
                  </w:r>
                </w:p>
              </w:tc>
            </w:tr>
            <w:tr w:rsidR="00167A4F" w:rsidTr="0083761E">
              <w:trPr>
                <w:gridAfter w:val="7"/>
                <w:wAfter w:w="3288" w:type="dxa"/>
                <w:trHeight w:val="611"/>
              </w:trPr>
              <w:tc>
                <w:tcPr>
                  <w:tcW w:w="2487" w:type="dxa"/>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rFonts w:ascii="Arial CYR" w:hAnsi="Arial CYR" w:cs="Arial"/>
                      <w:sz w:val="12"/>
                      <w:szCs w:val="12"/>
                    </w:rPr>
                  </w:pPr>
                  <w:r>
                    <w:rPr>
                      <w:rFonts w:ascii="Arial CYR" w:hAnsi="Arial CYR" w:cs="Arial"/>
                      <w:sz w:val="12"/>
                      <w:szCs w:val="12"/>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rFonts w:ascii="Arial" w:hAnsi="Arial" w:cs="Arial"/>
                      <w:sz w:val="20"/>
                      <w:szCs w:val="20"/>
                    </w:rPr>
                  </w:pPr>
                  <w:r>
                    <w:rPr>
                      <w:rFonts w:ascii="Arial" w:hAnsi="Arial" w:cs="Arial"/>
                      <w:sz w:val="20"/>
                      <w:szCs w:val="20"/>
                    </w:rPr>
                    <w:t>1 03 02230 01 0000 110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601 426,00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645 670,24</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107,4</w:t>
                  </w:r>
                </w:p>
              </w:tc>
            </w:tr>
            <w:tr w:rsidR="00167A4F" w:rsidTr="0083761E">
              <w:trPr>
                <w:gridAfter w:val="7"/>
                <w:wAfter w:w="3288" w:type="dxa"/>
                <w:trHeight w:val="768"/>
              </w:trPr>
              <w:tc>
                <w:tcPr>
                  <w:tcW w:w="2487" w:type="dxa"/>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rFonts w:ascii="Arial CYR" w:hAnsi="Arial CYR" w:cs="Arial"/>
                      <w:sz w:val="12"/>
                      <w:szCs w:val="12"/>
                    </w:rPr>
                  </w:pPr>
                  <w:r>
                    <w:rPr>
                      <w:rFonts w:ascii="Arial CYR" w:hAnsi="Arial CYR" w:cs="Arial"/>
                      <w:sz w:val="12"/>
                      <w:szCs w:val="12"/>
                    </w:rPr>
                    <w:lastRenderedPageBreak/>
                    <w:t>Доходы от уплаты акцизов на  моторные масла для дизельных и (или) карбюраторных двигателей</w:t>
                  </w:r>
                  <w:proofErr w:type="gramStart"/>
                  <w:r>
                    <w:rPr>
                      <w:rFonts w:ascii="Arial CYR" w:hAnsi="Arial CYR" w:cs="Arial"/>
                      <w:sz w:val="12"/>
                      <w:szCs w:val="12"/>
                    </w:rPr>
                    <w:t xml:space="preserve"> ,</w:t>
                  </w:r>
                  <w:proofErr w:type="gramEnd"/>
                  <w:r>
                    <w:rPr>
                      <w:rFonts w:ascii="Arial CYR" w:hAnsi="Arial CYR" w:cs="Arial"/>
                      <w:sz w:val="12"/>
                      <w:szCs w:val="12"/>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rFonts w:ascii="Arial" w:hAnsi="Arial" w:cs="Arial"/>
                      <w:sz w:val="20"/>
                      <w:szCs w:val="20"/>
                    </w:rPr>
                  </w:pPr>
                  <w:r>
                    <w:rPr>
                      <w:rFonts w:ascii="Arial" w:hAnsi="Arial" w:cs="Arial"/>
                      <w:sz w:val="20"/>
                      <w:szCs w:val="20"/>
                    </w:rPr>
                    <w:t>1 03 02240 01 0000 110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6 000,00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6 554,63</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109,2</w:t>
                  </w:r>
                </w:p>
              </w:tc>
            </w:tr>
            <w:tr w:rsidR="00167A4F" w:rsidTr="0083761E">
              <w:trPr>
                <w:gridAfter w:val="7"/>
                <w:wAfter w:w="3288" w:type="dxa"/>
                <w:trHeight w:val="493"/>
              </w:trPr>
              <w:tc>
                <w:tcPr>
                  <w:tcW w:w="2487" w:type="dxa"/>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rFonts w:ascii="Arial CYR" w:hAnsi="Arial CYR" w:cs="Arial"/>
                      <w:sz w:val="12"/>
                      <w:szCs w:val="12"/>
                    </w:rPr>
                  </w:pPr>
                  <w:r>
                    <w:rPr>
                      <w:rFonts w:ascii="Arial CYR" w:hAnsi="Arial CYR" w:cs="Arial"/>
                      <w:sz w:val="12"/>
                      <w:szCs w:val="12"/>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rFonts w:ascii="Arial" w:hAnsi="Arial" w:cs="Arial"/>
                      <w:sz w:val="20"/>
                      <w:szCs w:val="20"/>
                    </w:rPr>
                  </w:pPr>
                  <w:r>
                    <w:rPr>
                      <w:rFonts w:ascii="Arial" w:hAnsi="Arial" w:cs="Arial"/>
                      <w:sz w:val="20"/>
                      <w:szCs w:val="20"/>
                    </w:rPr>
                    <w:t>1 03 02250 01 0000 110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956 924,00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1 044 184,73</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109,1</w:t>
                  </w:r>
                </w:p>
              </w:tc>
            </w:tr>
            <w:tr w:rsidR="00167A4F" w:rsidTr="0083761E">
              <w:trPr>
                <w:gridAfter w:val="7"/>
                <w:wAfter w:w="3288" w:type="dxa"/>
                <w:trHeight w:val="473"/>
              </w:trPr>
              <w:tc>
                <w:tcPr>
                  <w:tcW w:w="2487" w:type="dxa"/>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rFonts w:ascii="Arial CYR" w:hAnsi="Arial CYR" w:cs="Arial"/>
                      <w:sz w:val="12"/>
                      <w:szCs w:val="12"/>
                    </w:rPr>
                  </w:pPr>
                  <w:r>
                    <w:rPr>
                      <w:rFonts w:ascii="Arial CYR" w:hAnsi="Arial CYR" w:cs="Arial"/>
                      <w:sz w:val="12"/>
                      <w:szCs w:val="12"/>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rFonts w:ascii="Arial" w:hAnsi="Arial" w:cs="Arial"/>
                      <w:sz w:val="20"/>
                      <w:szCs w:val="20"/>
                    </w:rPr>
                  </w:pPr>
                  <w:r>
                    <w:rPr>
                      <w:rFonts w:ascii="Arial" w:hAnsi="Arial" w:cs="Arial"/>
                      <w:sz w:val="20"/>
                      <w:szCs w:val="20"/>
                    </w:rPr>
                    <w:t>1 03 02260 01 0000 110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-125 051,05</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0,0%</w:t>
                  </w:r>
                </w:p>
              </w:tc>
            </w:tr>
            <w:tr w:rsidR="00167A4F" w:rsidTr="0083761E">
              <w:trPr>
                <w:gridAfter w:val="7"/>
                <w:wAfter w:w="3288" w:type="dxa"/>
                <w:trHeight w:val="552"/>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b/>
                      <w:bCs/>
                    </w:rPr>
                  </w:pPr>
                  <w:r>
                    <w:rPr>
                      <w:b/>
                      <w:bCs/>
                    </w:rPr>
                    <w:t>Налог на совокупный налог</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b/>
                      <w:bCs/>
                      <w:sz w:val="20"/>
                      <w:szCs w:val="20"/>
                    </w:rPr>
                  </w:pPr>
                  <w:r>
                    <w:rPr>
                      <w:b/>
                      <w:bCs/>
                      <w:sz w:val="20"/>
                      <w:szCs w:val="20"/>
                    </w:rPr>
                    <w:t xml:space="preserve"> 1 05 00000 00 0000 000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15 717,00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15 716,63</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493"/>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t>Единый сельскохозяйственный налог</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1 05 03010 01 0000 110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15717,0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15716,6</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355"/>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t>Единый сельскохозяйственный налог</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1 05 03010 01 1000 110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14 533,00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14 532,50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414"/>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t>Единый сельскохозяйственный нало</w:t>
                  </w:r>
                  <w:proofErr w:type="gramStart"/>
                  <w:r>
                    <w:rPr>
                      <w:sz w:val="20"/>
                      <w:szCs w:val="20"/>
                    </w:rPr>
                    <w:t>г(</w:t>
                  </w:r>
                  <w:proofErr w:type="gramEnd"/>
                  <w:r>
                    <w:rPr>
                      <w:sz w:val="20"/>
                      <w:szCs w:val="20"/>
                    </w:rPr>
                    <w:t>пени)</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1 05 03010 01 2100 110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184,00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184,13</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100,1</w:t>
                  </w:r>
                </w:p>
              </w:tc>
            </w:tr>
            <w:tr w:rsidR="00167A4F" w:rsidTr="0083761E">
              <w:trPr>
                <w:gridAfter w:val="7"/>
                <w:wAfter w:w="3288" w:type="dxa"/>
                <w:trHeight w:val="394"/>
              </w:trPr>
              <w:tc>
                <w:tcPr>
                  <w:tcW w:w="2487" w:type="dxa"/>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rFonts w:ascii="Arial" w:hAnsi="Arial" w:cs="Arial"/>
                      <w:sz w:val="14"/>
                      <w:szCs w:val="14"/>
                    </w:rPr>
                  </w:pPr>
                  <w:r>
                    <w:rPr>
                      <w:rFonts w:ascii="Arial" w:hAnsi="Arial" w:cs="Arial"/>
                      <w:sz w:val="14"/>
                      <w:szCs w:val="14"/>
                    </w:rPr>
                    <w:t>Суммы денежных взысканий (штрафов) по ЕСН</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1 05 03010 01 3000 110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1 000,00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1 000,00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414"/>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b/>
                      <w:bCs/>
                    </w:rPr>
                  </w:pPr>
                  <w:r>
                    <w:rPr>
                      <w:b/>
                      <w:bCs/>
                    </w:rPr>
                    <w:t xml:space="preserve">Налог на имущество </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b/>
                      <w:bCs/>
                      <w:sz w:val="20"/>
                      <w:szCs w:val="20"/>
                    </w:rPr>
                  </w:pPr>
                  <w:r>
                    <w:rPr>
                      <w:b/>
                      <w:bCs/>
                      <w:sz w:val="20"/>
                      <w:szCs w:val="20"/>
                    </w:rPr>
                    <w:t xml:space="preserve"> 1 06 00000 00 0000 000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172620,0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174961,72</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101,4</w:t>
                  </w:r>
                </w:p>
              </w:tc>
            </w:tr>
            <w:tr w:rsidR="00167A4F" w:rsidTr="0083761E">
              <w:trPr>
                <w:gridAfter w:val="7"/>
                <w:wAfter w:w="3288" w:type="dxa"/>
                <w:trHeight w:val="414"/>
              </w:trPr>
              <w:tc>
                <w:tcPr>
                  <w:tcW w:w="2487" w:type="dxa"/>
                  <w:tcBorders>
                    <w:top w:val="nil"/>
                    <w:left w:val="nil"/>
                    <w:bottom w:val="nil"/>
                    <w:right w:val="nil"/>
                  </w:tcBorders>
                  <w:shd w:val="clear" w:color="auto" w:fill="auto"/>
                  <w:noWrap/>
                  <w:vAlign w:val="bottom"/>
                  <w:hideMark/>
                </w:tcPr>
                <w:p w:rsidR="00167A4F" w:rsidRDefault="00167A4F" w:rsidP="0083761E">
                  <w:pPr>
                    <w:rPr>
                      <w:sz w:val="20"/>
                      <w:szCs w:val="20"/>
                    </w:rPr>
                  </w:pPr>
                  <w:r>
                    <w:rPr>
                      <w:sz w:val="20"/>
                      <w:szCs w:val="20"/>
                    </w:rPr>
                    <w:t>Налог на имущество физических лиц</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1 06 01000 00 0000 110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3130,0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3130,04</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690"/>
              </w:trPr>
              <w:tc>
                <w:tcPr>
                  <w:tcW w:w="2487" w:type="dxa"/>
                  <w:tcBorders>
                    <w:top w:val="single" w:sz="4" w:space="0" w:color="000000"/>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t xml:space="preserve">Налог на имущество физических </w:t>
                  </w:r>
                  <w:proofErr w:type="spellStart"/>
                  <w:r>
                    <w:rPr>
                      <w:sz w:val="20"/>
                      <w:szCs w:val="20"/>
                    </w:rPr>
                    <w:t>лиц</w:t>
                  </w:r>
                  <w:proofErr w:type="gramStart"/>
                  <w:r>
                    <w:rPr>
                      <w:sz w:val="20"/>
                      <w:szCs w:val="20"/>
                    </w:rPr>
                    <w:t>,в</w:t>
                  </w:r>
                  <w:proofErr w:type="gramEnd"/>
                  <w:r>
                    <w:rPr>
                      <w:sz w:val="20"/>
                      <w:szCs w:val="20"/>
                    </w:rPr>
                    <w:t>зимаемый</w:t>
                  </w:r>
                  <w:proofErr w:type="spellEnd"/>
                  <w:r>
                    <w:rPr>
                      <w:sz w:val="20"/>
                      <w:szCs w:val="20"/>
                    </w:rPr>
                    <w:t xml:space="preserve"> по </w:t>
                  </w:r>
                  <w:proofErr w:type="spellStart"/>
                  <w:r>
                    <w:rPr>
                      <w:sz w:val="20"/>
                      <w:szCs w:val="20"/>
                    </w:rPr>
                    <w:t>ставкам,применяемым</w:t>
                  </w:r>
                  <w:proofErr w:type="spellEnd"/>
                  <w:r>
                    <w:rPr>
                      <w:sz w:val="20"/>
                      <w:szCs w:val="20"/>
                    </w:rPr>
                    <w:t xml:space="preserve"> к объектам </w:t>
                  </w:r>
                  <w:proofErr w:type="spellStart"/>
                  <w:r>
                    <w:rPr>
                      <w:sz w:val="20"/>
                      <w:szCs w:val="20"/>
                    </w:rPr>
                    <w:lastRenderedPageBreak/>
                    <w:t>налогообложения,расположенным</w:t>
                  </w:r>
                  <w:proofErr w:type="spellEnd"/>
                  <w:r>
                    <w:rPr>
                      <w:sz w:val="20"/>
                      <w:szCs w:val="20"/>
                    </w:rPr>
                    <w:t xml:space="preserve"> в границах поселений</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lastRenderedPageBreak/>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1 06 01030 10 1000 110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3 112,00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3 112,37</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768"/>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lastRenderedPageBreak/>
                    <w:t xml:space="preserve">Налог на имущество физических </w:t>
                  </w:r>
                  <w:proofErr w:type="spellStart"/>
                  <w:r>
                    <w:rPr>
                      <w:sz w:val="20"/>
                      <w:szCs w:val="20"/>
                    </w:rPr>
                    <w:t>лиц</w:t>
                  </w:r>
                  <w:proofErr w:type="gramStart"/>
                  <w:r>
                    <w:rPr>
                      <w:sz w:val="20"/>
                      <w:szCs w:val="20"/>
                    </w:rPr>
                    <w:t>,в</w:t>
                  </w:r>
                  <w:proofErr w:type="gramEnd"/>
                  <w:r>
                    <w:rPr>
                      <w:sz w:val="20"/>
                      <w:szCs w:val="20"/>
                    </w:rPr>
                    <w:t>зимаемый</w:t>
                  </w:r>
                  <w:proofErr w:type="spellEnd"/>
                  <w:r>
                    <w:rPr>
                      <w:sz w:val="20"/>
                      <w:szCs w:val="20"/>
                    </w:rPr>
                    <w:t xml:space="preserve"> по </w:t>
                  </w:r>
                  <w:proofErr w:type="spellStart"/>
                  <w:r>
                    <w:rPr>
                      <w:sz w:val="20"/>
                      <w:szCs w:val="20"/>
                    </w:rPr>
                    <w:t>ставкам,применяемым</w:t>
                  </w:r>
                  <w:proofErr w:type="spellEnd"/>
                  <w:r>
                    <w:rPr>
                      <w:sz w:val="20"/>
                      <w:szCs w:val="20"/>
                    </w:rPr>
                    <w:t xml:space="preserve"> к объектам </w:t>
                  </w:r>
                  <w:proofErr w:type="spellStart"/>
                  <w:r>
                    <w:rPr>
                      <w:sz w:val="20"/>
                      <w:szCs w:val="20"/>
                    </w:rPr>
                    <w:t>налогообложения,расположенным</w:t>
                  </w:r>
                  <w:proofErr w:type="spellEnd"/>
                  <w:r>
                    <w:rPr>
                      <w:sz w:val="20"/>
                      <w:szCs w:val="20"/>
                    </w:rPr>
                    <w:t xml:space="preserve"> в границах поселений(пени)</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1 06 01030 10 2100 110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18,00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17,67</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98,2</w:t>
                  </w:r>
                </w:p>
              </w:tc>
            </w:tr>
            <w:tr w:rsidR="00167A4F" w:rsidTr="0083761E">
              <w:trPr>
                <w:gridAfter w:val="7"/>
                <w:wAfter w:w="3288" w:type="dxa"/>
                <w:trHeight w:val="374"/>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b/>
                      <w:bCs/>
                      <w:sz w:val="20"/>
                      <w:szCs w:val="20"/>
                    </w:rPr>
                  </w:pPr>
                  <w:r>
                    <w:rPr>
                      <w:b/>
                      <w:bCs/>
                      <w:sz w:val="20"/>
                      <w:szCs w:val="20"/>
                    </w:rPr>
                    <w:t xml:space="preserve">Земельный налог </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b/>
                      <w:bCs/>
                      <w:sz w:val="20"/>
                      <w:szCs w:val="20"/>
                    </w:rPr>
                  </w:pPr>
                  <w:r>
                    <w:rPr>
                      <w:b/>
                      <w:bCs/>
                      <w:sz w:val="20"/>
                      <w:szCs w:val="20"/>
                    </w:rPr>
                    <w:t xml:space="preserve"> 1 06 06000 00 0000 110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169490,0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171831,7</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101,4</w:t>
                  </w:r>
                </w:p>
              </w:tc>
            </w:tr>
            <w:tr w:rsidR="00167A4F" w:rsidTr="0083761E">
              <w:trPr>
                <w:gridAfter w:val="7"/>
                <w:wAfter w:w="3288" w:type="dxa"/>
                <w:trHeight w:val="709"/>
              </w:trPr>
              <w:tc>
                <w:tcPr>
                  <w:tcW w:w="2487"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sz w:val="22"/>
                      <w:szCs w:val="22"/>
                    </w:rPr>
                  </w:pPr>
                  <w:r>
                    <w:rPr>
                      <w:sz w:val="22"/>
                      <w:szCs w:val="22"/>
                    </w:rPr>
                    <w:t xml:space="preserve">Земельный налог с физических лиц, обладающих земельным участком, расположенным в границах сельских  поселений </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1 06 06010 00 0000 110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19865,0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19864,5</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867"/>
              </w:trPr>
              <w:tc>
                <w:tcPr>
                  <w:tcW w:w="2487"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sz w:val="22"/>
                      <w:szCs w:val="22"/>
                    </w:rPr>
                  </w:pPr>
                  <w:r>
                    <w:rPr>
                      <w:sz w:val="22"/>
                      <w:szCs w:val="22"/>
                    </w:rPr>
                    <w:t xml:space="preserve">Земельный налог с юридических лиц, обладающих земельным участком, расположенным в границах сельских  поселений </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1 06 06033 10 1000 110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18 591,00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18 591,00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414"/>
              </w:trPr>
              <w:tc>
                <w:tcPr>
                  <w:tcW w:w="2487"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i/>
                      <w:iCs/>
                      <w:sz w:val="22"/>
                      <w:szCs w:val="22"/>
                    </w:rPr>
                  </w:pPr>
                  <w:r>
                    <w:rPr>
                      <w:i/>
                      <w:iCs/>
                      <w:sz w:val="22"/>
                      <w:szCs w:val="22"/>
                    </w:rPr>
                    <w:t>Пени и проценты по земельному налогу</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1 06 06033 10 2100 110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1 274,00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1 273,51</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847"/>
              </w:trPr>
              <w:tc>
                <w:tcPr>
                  <w:tcW w:w="2487"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sz w:val="22"/>
                      <w:szCs w:val="22"/>
                    </w:rPr>
                  </w:pPr>
                  <w:r>
                    <w:rPr>
                      <w:sz w:val="22"/>
                      <w:szCs w:val="22"/>
                    </w:rPr>
                    <w:t xml:space="preserve">Земельный налог с физических лиц, обладающих земельным участком, расположенным в границах </w:t>
                  </w:r>
                  <w:r>
                    <w:rPr>
                      <w:sz w:val="22"/>
                      <w:szCs w:val="22"/>
                    </w:rPr>
                    <w:lastRenderedPageBreak/>
                    <w:t xml:space="preserve">сельских  поселений </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lastRenderedPageBreak/>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1 06 06043 10 0000 110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149 625,00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151 967,17</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101,6</w:t>
                  </w:r>
                </w:p>
              </w:tc>
            </w:tr>
            <w:tr w:rsidR="00167A4F" w:rsidTr="0083761E">
              <w:trPr>
                <w:gridAfter w:val="7"/>
                <w:wAfter w:w="3288" w:type="dxa"/>
                <w:trHeight w:val="867"/>
              </w:trPr>
              <w:tc>
                <w:tcPr>
                  <w:tcW w:w="2487"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sz w:val="22"/>
                      <w:szCs w:val="22"/>
                    </w:rPr>
                  </w:pPr>
                  <w:r>
                    <w:rPr>
                      <w:sz w:val="22"/>
                      <w:szCs w:val="22"/>
                    </w:rPr>
                    <w:lastRenderedPageBreak/>
                    <w:t xml:space="preserve">Земельный налог с физических лиц, обладающих земельным участком, расположенным в границах сельских  поселений </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1 06 06043 10 1000 110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148 525,00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150 777,41</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101,5</w:t>
                  </w:r>
                </w:p>
              </w:tc>
            </w:tr>
            <w:tr w:rsidR="00167A4F" w:rsidTr="0083761E">
              <w:trPr>
                <w:gridAfter w:val="7"/>
                <w:wAfter w:w="3288" w:type="dxa"/>
                <w:trHeight w:val="512"/>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rPr>
                      <w:rFonts w:ascii="Arial" w:hAnsi="Arial" w:cs="Arial"/>
                      <w:sz w:val="14"/>
                      <w:szCs w:val="14"/>
                    </w:rPr>
                  </w:pPr>
                  <w:r>
                    <w:rPr>
                      <w:rFonts w:ascii="Arial" w:hAnsi="Arial" w:cs="Arial"/>
                      <w:sz w:val="14"/>
                      <w:szCs w:val="14"/>
                    </w:rPr>
                    <w:t>Пени и проценты по земельному налогу</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1 06 06043 10 2100 110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1 100,00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1 189,76</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108,2</w:t>
                  </w:r>
                </w:p>
              </w:tc>
            </w:tr>
            <w:tr w:rsidR="00167A4F" w:rsidTr="0083761E">
              <w:trPr>
                <w:gridAfter w:val="7"/>
                <w:wAfter w:w="3288" w:type="dxa"/>
                <w:trHeight w:val="512"/>
              </w:trPr>
              <w:tc>
                <w:tcPr>
                  <w:tcW w:w="2487" w:type="dxa"/>
                  <w:tcBorders>
                    <w:top w:val="nil"/>
                    <w:left w:val="nil"/>
                    <w:bottom w:val="nil"/>
                    <w:right w:val="nil"/>
                  </w:tcBorders>
                  <w:shd w:val="clear" w:color="auto" w:fill="auto"/>
                  <w:noWrap/>
                  <w:vAlign w:val="bottom"/>
                  <w:hideMark/>
                </w:tcPr>
                <w:p w:rsidR="00167A4F" w:rsidRDefault="00167A4F" w:rsidP="0083761E">
                  <w:pPr>
                    <w:rPr>
                      <w:rFonts w:ascii="Arial" w:hAnsi="Arial" w:cs="Arial"/>
                      <w:sz w:val="14"/>
                      <w:szCs w:val="14"/>
                    </w:rPr>
                  </w:pPr>
                  <w:r>
                    <w:rPr>
                      <w:rFonts w:ascii="Arial" w:hAnsi="Arial" w:cs="Arial"/>
                      <w:sz w:val="14"/>
                      <w:szCs w:val="14"/>
                    </w:rPr>
                    <w:t>Суммы денежных взысканий (штрафов</w:t>
                  </w:r>
                  <w:proofErr w:type="gramStart"/>
                  <w:r>
                    <w:rPr>
                      <w:rFonts w:ascii="Arial" w:hAnsi="Arial" w:cs="Arial"/>
                      <w:sz w:val="14"/>
                      <w:szCs w:val="14"/>
                    </w:rPr>
                    <w:t>)п</w:t>
                  </w:r>
                  <w:proofErr w:type="gramEnd"/>
                  <w:r>
                    <w:rPr>
                      <w:rFonts w:ascii="Arial" w:hAnsi="Arial" w:cs="Arial"/>
                      <w:sz w:val="14"/>
                      <w:szCs w:val="14"/>
                    </w:rPr>
                    <w:t>о земельному налогу</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pPr>
                  <w: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182 1 06 06043 10 3000 110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0,0</w:t>
                  </w:r>
                </w:p>
              </w:tc>
            </w:tr>
            <w:tr w:rsidR="00167A4F" w:rsidTr="0083761E">
              <w:trPr>
                <w:gridAfter w:val="7"/>
                <w:wAfter w:w="3288" w:type="dxa"/>
                <w:trHeight w:val="59"/>
              </w:trPr>
              <w:tc>
                <w:tcPr>
                  <w:tcW w:w="2487" w:type="dxa"/>
                  <w:tcBorders>
                    <w:top w:val="single" w:sz="4" w:space="0" w:color="000000"/>
                    <w:left w:val="single" w:sz="4" w:space="0" w:color="000000"/>
                    <w:bottom w:val="single" w:sz="4" w:space="0" w:color="000000"/>
                    <w:right w:val="nil"/>
                  </w:tcBorders>
                  <w:shd w:val="clear" w:color="auto" w:fill="auto"/>
                  <w:vAlign w:val="bottom"/>
                  <w:hideMark/>
                </w:tcPr>
                <w:p w:rsidR="00167A4F" w:rsidRDefault="00167A4F" w:rsidP="0083761E">
                  <w:pPr>
                    <w:rPr>
                      <w:b/>
                      <w:bCs/>
                    </w:rPr>
                  </w:pPr>
                  <w:r>
                    <w:rPr>
                      <w:b/>
                      <w:bCs/>
                    </w:rPr>
                    <w:t>Задолженности по отмененным налогам и сборам и иным обязательным пл.</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182</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b/>
                      <w:bCs/>
                      <w:sz w:val="20"/>
                      <w:szCs w:val="20"/>
                    </w:rPr>
                  </w:pPr>
                  <w:r>
                    <w:rPr>
                      <w:b/>
                      <w:bCs/>
                      <w:sz w:val="20"/>
                      <w:szCs w:val="20"/>
                    </w:rPr>
                    <w:t>182 1 09 00000 00 0000 000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 </w:t>
                  </w:r>
                </w:p>
              </w:tc>
            </w:tr>
            <w:tr w:rsidR="00167A4F" w:rsidTr="0083761E">
              <w:trPr>
                <w:gridAfter w:val="7"/>
                <w:wAfter w:w="3288" w:type="dxa"/>
                <w:trHeight w:val="946"/>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b/>
                      <w:bCs/>
                    </w:rPr>
                  </w:pPr>
                  <w:r>
                    <w:rPr>
                      <w:b/>
                      <w:bCs/>
                    </w:rPr>
                    <w:t>Доходы от использования имущества, находящегося в государственной и муниципальной собственности</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034</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b/>
                      <w:bCs/>
                      <w:sz w:val="20"/>
                      <w:szCs w:val="20"/>
                    </w:rPr>
                  </w:pPr>
                  <w:r>
                    <w:rPr>
                      <w:b/>
                      <w:bCs/>
                      <w:sz w:val="20"/>
                      <w:szCs w:val="20"/>
                    </w:rPr>
                    <w:t>034 1 11 00000 00 0000 000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60505,0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60504,48</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1695"/>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t>Доходы</w:t>
                  </w:r>
                  <w:proofErr w:type="gramStart"/>
                  <w:r>
                    <w:rPr>
                      <w:sz w:val="20"/>
                      <w:szCs w:val="20"/>
                    </w:rPr>
                    <w:t xml:space="preserve"> ,</w:t>
                  </w:r>
                  <w:proofErr w:type="gramEnd"/>
                  <w:r>
                    <w:rPr>
                      <w:sz w:val="20"/>
                      <w:szCs w:val="20"/>
                    </w:rPr>
                    <w:t xml:space="preserve">получаемые в виде арендной либо иной платы за передачу безвозмездное пользование государственного и муниципального имущества (за исключением </w:t>
                  </w:r>
                  <w:r>
                    <w:rPr>
                      <w:sz w:val="20"/>
                      <w:szCs w:val="20"/>
                    </w:rPr>
                    <w:lastRenderedPageBreak/>
                    <w:t xml:space="preserve">имущества автономных </w:t>
                  </w:r>
                  <w:proofErr w:type="spellStart"/>
                  <w:r>
                    <w:rPr>
                      <w:sz w:val="20"/>
                      <w:szCs w:val="20"/>
                    </w:rPr>
                    <w:t>учреждений,а</w:t>
                  </w:r>
                  <w:proofErr w:type="spellEnd"/>
                  <w:r>
                    <w:rPr>
                      <w:sz w:val="20"/>
                      <w:szCs w:val="20"/>
                    </w:rPr>
                    <w:t xml:space="preserve"> также имущества государственных и муниципальных унитарных предприятий</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lastRenderedPageBreak/>
                    <w:t>034</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034 1 11 05000 00 0000 120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60505,00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60504,48</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1438"/>
              </w:trPr>
              <w:tc>
                <w:tcPr>
                  <w:tcW w:w="2487"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sz w:val="20"/>
                      <w:szCs w:val="20"/>
                    </w:rPr>
                  </w:pPr>
                  <w:r>
                    <w:rPr>
                      <w:sz w:val="20"/>
                      <w:szCs w:val="20"/>
                    </w:rPr>
                    <w:lastRenderedPageBreak/>
                    <w:t>Доходы</w:t>
                  </w:r>
                  <w:proofErr w:type="gramStart"/>
                  <w:r>
                    <w:rPr>
                      <w:sz w:val="20"/>
                      <w:szCs w:val="20"/>
                    </w:rPr>
                    <w:t xml:space="preserve"> ,</w:t>
                  </w:r>
                  <w:proofErr w:type="gramEnd"/>
                  <w:r>
                    <w:rPr>
                      <w:sz w:val="20"/>
                      <w:szCs w:val="20"/>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034</w:t>
                  </w:r>
                </w:p>
              </w:tc>
              <w:tc>
                <w:tcPr>
                  <w:tcW w:w="2551"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rPr>
                      <w:sz w:val="20"/>
                      <w:szCs w:val="20"/>
                    </w:rPr>
                  </w:pPr>
                  <w:r>
                    <w:rPr>
                      <w:sz w:val="20"/>
                      <w:szCs w:val="20"/>
                    </w:rPr>
                    <w:t>034 1 11 05020 00 0000 120</w:t>
                  </w:r>
                </w:p>
              </w:tc>
              <w:tc>
                <w:tcPr>
                  <w:tcW w:w="1066" w:type="dxa"/>
                  <w:gridSpan w:val="4"/>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12 986,00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12 986,04</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1025"/>
              </w:trPr>
              <w:tc>
                <w:tcPr>
                  <w:tcW w:w="2487"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i/>
                      <w:iCs/>
                      <w:sz w:val="20"/>
                      <w:szCs w:val="20"/>
                    </w:rPr>
                  </w:pPr>
                  <w:r>
                    <w:rPr>
                      <w:i/>
                      <w:iCs/>
                      <w:sz w:val="20"/>
                      <w:szCs w:val="20"/>
                    </w:rPr>
                    <w:t>Доходы</w:t>
                  </w:r>
                  <w:proofErr w:type="gramStart"/>
                  <w:r>
                    <w:rPr>
                      <w:i/>
                      <w:iCs/>
                      <w:sz w:val="20"/>
                      <w:szCs w:val="20"/>
                    </w:rPr>
                    <w:t xml:space="preserve"> ,</w:t>
                  </w:r>
                  <w:proofErr w:type="gramEnd"/>
                  <w:r>
                    <w:rPr>
                      <w:i/>
                      <w:iCs/>
                      <w:sz w:val="20"/>
                      <w:szCs w:val="20"/>
                    </w:rPr>
                    <w:t xml:space="preserve"> получаемые в виде арендной платы , а также средства от продажи права на заключение договоров аренды за земли, находящиеся в собственности поселений</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034</w:t>
                  </w:r>
                </w:p>
              </w:tc>
              <w:tc>
                <w:tcPr>
                  <w:tcW w:w="2551"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rPr>
                      <w:i/>
                      <w:iCs/>
                      <w:sz w:val="20"/>
                      <w:szCs w:val="20"/>
                    </w:rPr>
                  </w:pPr>
                  <w:r>
                    <w:rPr>
                      <w:i/>
                      <w:iCs/>
                      <w:sz w:val="20"/>
                      <w:szCs w:val="20"/>
                    </w:rPr>
                    <w:t>034 1 11 05025 10 0000 120</w:t>
                  </w:r>
                </w:p>
              </w:tc>
              <w:tc>
                <w:tcPr>
                  <w:tcW w:w="1066" w:type="dxa"/>
                  <w:gridSpan w:val="4"/>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12 986,00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12 986,04</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1360"/>
              </w:trPr>
              <w:tc>
                <w:tcPr>
                  <w:tcW w:w="2487"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sz w:val="20"/>
                      <w:szCs w:val="20"/>
                    </w:rPr>
                  </w:pPr>
                  <w:r>
                    <w:rPr>
                      <w:sz w:val="20"/>
                      <w:szCs w:val="20"/>
                    </w:rPr>
                    <w:t>Доходы от сдачи в аренду имущества</w:t>
                  </w:r>
                  <w:proofErr w:type="gramStart"/>
                  <w:r>
                    <w:rPr>
                      <w:sz w:val="20"/>
                      <w:szCs w:val="20"/>
                    </w:rPr>
                    <w:t xml:space="preserve"> ,</w:t>
                  </w:r>
                  <w:proofErr w:type="gramEnd"/>
                  <w:r>
                    <w:rPr>
                      <w:sz w:val="20"/>
                      <w:szCs w:val="20"/>
                    </w:rPr>
                    <w:t xml:space="preserve"> находящегося  в оперативном  управлении органов государственной власти, органов местного самоуправления , </w:t>
                  </w:r>
                  <w:r>
                    <w:rPr>
                      <w:sz w:val="20"/>
                      <w:szCs w:val="20"/>
                    </w:rPr>
                    <w:lastRenderedPageBreak/>
                    <w:t xml:space="preserve">государственных внебюджетных </w:t>
                  </w:r>
                  <w:proofErr w:type="spellStart"/>
                  <w:r>
                    <w:rPr>
                      <w:sz w:val="20"/>
                      <w:szCs w:val="20"/>
                    </w:rPr>
                    <w:t>фондови</w:t>
                  </w:r>
                  <w:proofErr w:type="spellEnd"/>
                  <w:r>
                    <w:rPr>
                      <w:sz w:val="20"/>
                      <w:szCs w:val="20"/>
                    </w:rPr>
                    <w:t xml:space="preserve"> созданных ими учреждений</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lastRenderedPageBreak/>
                    <w:t>034</w:t>
                  </w:r>
                </w:p>
              </w:tc>
              <w:tc>
                <w:tcPr>
                  <w:tcW w:w="2551"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rPr>
                      <w:sz w:val="20"/>
                      <w:szCs w:val="20"/>
                    </w:rPr>
                  </w:pPr>
                  <w:r>
                    <w:rPr>
                      <w:sz w:val="20"/>
                      <w:szCs w:val="20"/>
                    </w:rPr>
                    <w:t>000 1 11 05030 00 0000 120</w:t>
                  </w:r>
                </w:p>
              </w:tc>
              <w:tc>
                <w:tcPr>
                  <w:tcW w:w="1066" w:type="dxa"/>
                  <w:gridSpan w:val="4"/>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47 519,00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47 518,44</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965"/>
              </w:trPr>
              <w:tc>
                <w:tcPr>
                  <w:tcW w:w="2487"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i/>
                      <w:iCs/>
                      <w:sz w:val="20"/>
                      <w:szCs w:val="20"/>
                    </w:rPr>
                  </w:pPr>
                  <w:r>
                    <w:rPr>
                      <w:i/>
                      <w:iCs/>
                      <w:sz w:val="20"/>
                      <w:szCs w:val="20"/>
                    </w:rPr>
                    <w:lastRenderedPageBreak/>
                    <w:t>Доходы от сдачи в аренду имущества</w:t>
                  </w:r>
                  <w:proofErr w:type="gramStart"/>
                  <w:r>
                    <w:rPr>
                      <w:i/>
                      <w:iCs/>
                      <w:sz w:val="20"/>
                      <w:szCs w:val="20"/>
                    </w:rPr>
                    <w:t xml:space="preserve"> ,</w:t>
                  </w:r>
                  <w:proofErr w:type="gramEnd"/>
                  <w:r>
                    <w:rPr>
                      <w:i/>
                      <w:iCs/>
                      <w:sz w:val="20"/>
                      <w:szCs w:val="20"/>
                    </w:rPr>
                    <w:t xml:space="preserve">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034</w:t>
                  </w:r>
                </w:p>
              </w:tc>
              <w:tc>
                <w:tcPr>
                  <w:tcW w:w="2551"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rPr>
                      <w:i/>
                      <w:iCs/>
                      <w:sz w:val="20"/>
                      <w:szCs w:val="20"/>
                    </w:rPr>
                  </w:pPr>
                  <w:r>
                    <w:rPr>
                      <w:i/>
                      <w:iCs/>
                      <w:sz w:val="20"/>
                      <w:szCs w:val="20"/>
                    </w:rPr>
                    <w:t xml:space="preserve"> 1 11 05035 10 0000 120</w:t>
                  </w:r>
                </w:p>
              </w:tc>
              <w:tc>
                <w:tcPr>
                  <w:tcW w:w="1066" w:type="dxa"/>
                  <w:gridSpan w:val="4"/>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47 519,00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47 518,44</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532"/>
              </w:trPr>
              <w:tc>
                <w:tcPr>
                  <w:tcW w:w="2487" w:type="dxa"/>
                  <w:tcBorders>
                    <w:top w:val="nil"/>
                    <w:left w:val="single" w:sz="4" w:space="0" w:color="000000"/>
                    <w:bottom w:val="nil"/>
                    <w:right w:val="nil"/>
                  </w:tcBorders>
                  <w:shd w:val="clear" w:color="auto" w:fill="auto"/>
                  <w:vAlign w:val="bottom"/>
                  <w:hideMark/>
                </w:tcPr>
                <w:p w:rsidR="00167A4F" w:rsidRDefault="00167A4F" w:rsidP="0083761E">
                  <w:pPr>
                    <w:rPr>
                      <w:rFonts w:ascii="Arial" w:hAnsi="Arial" w:cs="Arial"/>
                      <w:b/>
                      <w:bCs/>
                      <w:sz w:val="18"/>
                      <w:szCs w:val="18"/>
                    </w:rPr>
                  </w:pPr>
                  <w:r>
                    <w:rPr>
                      <w:rFonts w:ascii="Arial" w:hAnsi="Arial" w:cs="Arial"/>
                      <w:b/>
                      <w:bCs/>
                      <w:sz w:val="18"/>
                      <w:szCs w:val="18"/>
                    </w:rPr>
                    <w:t>Штрафы, санкции, возмещение ущерба</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034</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rPr>
                      <w:rFonts w:ascii="Arial" w:hAnsi="Arial" w:cs="Arial"/>
                      <w:b/>
                      <w:bCs/>
                      <w:sz w:val="20"/>
                      <w:szCs w:val="20"/>
                    </w:rPr>
                  </w:pPr>
                  <w:r>
                    <w:rPr>
                      <w:rFonts w:ascii="Arial" w:hAnsi="Arial" w:cs="Arial"/>
                      <w:b/>
                      <w:bCs/>
                      <w:sz w:val="20"/>
                      <w:szCs w:val="20"/>
                    </w:rPr>
                    <w:t>1 16 00000 00 0000 000</w:t>
                  </w:r>
                </w:p>
              </w:tc>
              <w:tc>
                <w:tcPr>
                  <w:tcW w:w="10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15000,00</w:t>
                  </w:r>
                </w:p>
              </w:tc>
              <w:tc>
                <w:tcPr>
                  <w:tcW w:w="1202" w:type="dxa"/>
                  <w:gridSpan w:val="5"/>
                  <w:tcBorders>
                    <w:top w:val="single" w:sz="4" w:space="0" w:color="auto"/>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15000,00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650"/>
              </w:trPr>
              <w:tc>
                <w:tcPr>
                  <w:tcW w:w="24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A4F" w:rsidRDefault="00480A1C" w:rsidP="0083761E">
                  <w:pPr>
                    <w:rPr>
                      <w:rFonts w:ascii="Arial CYR" w:hAnsi="Arial CYR" w:cs="Arial"/>
                      <w:sz w:val="17"/>
                      <w:szCs w:val="17"/>
                    </w:rPr>
                  </w:pPr>
                  <w:hyperlink r:id="rId6" w:history="1">
                    <w:r w:rsidR="00167A4F">
                      <w:rPr>
                        <w:rStyle w:val="a5"/>
                        <w:rFonts w:ascii="Arial CYR" w:hAnsi="Arial CYR" w:cs="Arial"/>
                        <w:sz w:val="17"/>
                        <w:szCs w:val="17"/>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hyperlink>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034</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rPr>
                      <w:rFonts w:ascii="Arial" w:hAnsi="Arial" w:cs="Arial"/>
                      <w:b/>
                      <w:bCs/>
                      <w:sz w:val="20"/>
                      <w:szCs w:val="20"/>
                    </w:rPr>
                  </w:pPr>
                  <w:r>
                    <w:rPr>
                      <w:rFonts w:ascii="Arial" w:hAnsi="Arial" w:cs="Arial"/>
                      <w:b/>
                      <w:bCs/>
                      <w:sz w:val="20"/>
                      <w:szCs w:val="20"/>
                    </w:rPr>
                    <w:t xml:space="preserve"> 1 16 33000 00 0000 140</w:t>
                  </w:r>
                </w:p>
              </w:tc>
              <w:tc>
                <w:tcPr>
                  <w:tcW w:w="1066" w:type="dxa"/>
                  <w:gridSpan w:val="4"/>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15000,00</w:t>
                  </w:r>
                </w:p>
              </w:tc>
              <w:tc>
                <w:tcPr>
                  <w:tcW w:w="1202" w:type="dxa"/>
                  <w:gridSpan w:val="5"/>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15000,00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1103"/>
              </w:trPr>
              <w:tc>
                <w:tcPr>
                  <w:tcW w:w="2487" w:type="dxa"/>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rFonts w:ascii="Arial CYR" w:hAnsi="Arial CYR" w:cs="Arial"/>
                      <w:sz w:val="16"/>
                      <w:szCs w:val="16"/>
                    </w:rPr>
                  </w:pPr>
                  <w:r>
                    <w:rPr>
                      <w:rFonts w:ascii="Arial CYR" w:hAnsi="Arial CYR" w:cs="Arial"/>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034</w:t>
                  </w:r>
                </w:p>
              </w:tc>
              <w:tc>
                <w:tcPr>
                  <w:tcW w:w="2551"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rPr>
                      <w:i/>
                      <w:iCs/>
                      <w:sz w:val="20"/>
                      <w:szCs w:val="20"/>
                    </w:rPr>
                  </w:pPr>
                  <w:r>
                    <w:rPr>
                      <w:i/>
                      <w:iCs/>
                      <w:sz w:val="20"/>
                      <w:szCs w:val="20"/>
                    </w:rPr>
                    <w:t xml:space="preserve"> 1 16 33050 10 6000 140</w:t>
                  </w:r>
                </w:p>
              </w:tc>
              <w:tc>
                <w:tcPr>
                  <w:tcW w:w="1066" w:type="dxa"/>
                  <w:gridSpan w:val="4"/>
                  <w:tcBorders>
                    <w:top w:val="nil"/>
                    <w:left w:val="nil"/>
                    <w:bottom w:val="nil"/>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15000,00</w:t>
                  </w:r>
                </w:p>
              </w:tc>
              <w:tc>
                <w:tcPr>
                  <w:tcW w:w="1202" w:type="dxa"/>
                  <w:gridSpan w:val="5"/>
                  <w:tcBorders>
                    <w:top w:val="nil"/>
                    <w:left w:val="nil"/>
                    <w:bottom w:val="nil"/>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15000,00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374"/>
              </w:trPr>
              <w:tc>
                <w:tcPr>
                  <w:tcW w:w="2487" w:type="dxa"/>
                  <w:tcBorders>
                    <w:top w:val="single" w:sz="8" w:space="0" w:color="000000"/>
                    <w:left w:val="single" w:sz="4" w:space="0" w:color="000000"/>
                    <w:bottom w:val="single" w:sz="8" w:space="0" w:color="000000"/>
                    <w:right w:val="nil"/>
                  </w:tcBorders>
                  <w:shd w:val="clear" w:color="auto" w:fill="auto"/>
                  <w:vAlign w:val="bottom"/>
                  <w:hideMark/>
                </w:tcPr>
                <w:p w:rsidR="00167A4F" w:rsidRDefault="00167A4F" w:rsidP="0083761E">
                  <w:pPr>
                    <w:rPr>
                      <w:b/>
                      <w:bCs/>
                      <w:sz w:val="20"/>
                      <w:szCs w:val="20"/>
                    </w:rPr>
                  </w:pPr>
                  <w:r>
                    <w:rPr>
                      <w:b/>
                      <w:bCs/>
                      <w:sz w:val="20"/>
                      <w:szCs w:val="20"/>
                    </w:rPr>
                    <w:t>ИТОГО  СОБСТВЕННЫХ ДОХОДОВ</w:t>
                  </w:r>
                  <w:proofErr w:type="gramStart"/>
                  <w:r>
                    <w:rPr>
                      <w:b/>
                      <w:bCs/>
                      <w:sz w:val="20"/>
                      <w:szCs w:val="20"/>
                    </w:rPr>
                    <w:t xml:space="preserve"> :</w:t>
                  </w:r>
                  <w:proofErr w:type="gramEnd"/>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000</w:t>
                  </w:r>
                </w:p>
              </w:tc>
              <w:tc>
                <w:tcPr>
                  <w:tcW w:w="2551" w:type="dxa"/>
                  <w:gridSpan w:val="4"/>
                  <w:tcBorders>
                    <w:top w:val="single" w:sz="8" w:space="0" w:color="000000"/>
                    <w:left w:val="nil"/>
                    <w:bottom w:val="single" w:sz="8"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w:t>
                  </w:r>
                </w:p>
              </w:tc>
              <w:tc>
                <w:tcPr>
                  <w:tcW w:w="1066" w:type="dxa"/>
                  <w:gridSpan w:val="4"/>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1942923,00</w:t>
                  </w:r>
                </w:p>
              </w:tc>
              <w:tc>
                <w:tcPr>
                  <w:tcW w:w="1202" w:type="dxa"/>
                  <w:gridSpan w:val="5"/>
                  <w:tcBorders>
                    <w:top w:val="single" w:sz="8" w:space="0" w:color="000000"/>
                    <w:left w:val="nil"/>
                    <w:bottom w:val="single" w:sz="8"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1960418,58</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100,9</w:t>
                  </w:r>
                </w:p>
              </w:tc>
            </w:tr>
            <w:tr w:rsidR="00167A4F" w:rsidTr="0083761E">
              <w:trPr>
                <w:gridAfter w:val="7"/>
                <w:wAfter w:w="3288" w:type="dxa"/>
                <w:trHeight w:val="414"/>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b/>
                      <w:bCs/>
                      <w:sz w:val="20"/>
                      <w:szCs w:val="20"/>
                    </w:rPr>
                  </w:pPr>
                  <w:r>
                    <w:rPr>
                      <w:b/>
                      <w:bCs/>
                      <w:sz w:val="20"/>
                      <w:szCs w:val="20"/>
                    </w:rPr>
                    <w:t>БЕЗВОЗМЕЗДНЫЕ ПОСТУПЛЕНИЯ</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030</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b/>
                      <w:bCs/>
                      <w:sz w:val="20"/>
                      <w:szCs w:val="20"/>
                    </w:rPr>
                  </w:pPr>
                  <w:r>
                    <w:rPr>
                      <w:b/>
                      <w:bCs/>
                      <w:sz w:val="20"/>
                      <w:szCs w:val="20"/>
                    </w:rPr>
                    <w:t xml:space="preserve"> 2 00 00000 00 0000 000</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5342900,0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5342200,0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100,0</w:t>
                  </w:r>
                </w:p>
              </w:tc>
            </w:tr>
            <w:tr w:rsidR="00167A4F" w:rsidTr="0083761E">
              <w:trPr>
                <w:gridAfter w:val="7"/>
                <w:wAfter w:w="3288" w:type="dxa"/>
                <w:trHeight w:val="690"/>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b/>
                      <w:bCs/>
                      <w:sz w:val="20"/>
                      <w:szCs w:val="20"/>
                    </w:rPr>
                  </w:pPr>
                  <w:r>
                    <w:rPr>
                      <w:b/>
                      <w:bCs/>
                      <w:sz w:val="20"/>
                      <w:szCs w:val="20"/>
                    </w:rPr>
                    <w:lastRenderedPageBreak/>
                    <w:t xml:space="preserve">Дотации местным бюджетам на выравнивание уровня бюджетной обеспеченности </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030</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b/>
                      <w:bCs/>
                      <w:sz w:val="20"/>
                      <w:szCs w:val="20"/>
                    </w:rPr>
                  </w:pPr>
                  <w:r>
                    <w:rPr>
                      <w:b/>
                      <w:bCs/>
                      <w:sz w:val="20"/>
                      <w:szCs w:val="20"/>
                    </w:rPr>
                    <w:t xml:space="preserve"> 2 02 10000 03 0000 151</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4459500,0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4459500,0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690"/>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t xml:space="preserve">Дотации бюджетам поселений на выравнивание уровня бюджетной обеспеченности </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030</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2 02 15001 10 0000 151</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4459500,0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4459500,0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355"/>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t>в том числе</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030</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 </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 </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847"/>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t xml:space="preserve">Дотации бюджетам поселений на выравнивание уровня бюджетной обеспеченности из фонда финансовой поддержки Иркутской области </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030</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2 02 15001 10 0000 151</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282 600,00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282 600,00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847"/>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t>дотации бюджетам поселений на выравнивание бюджетной обеспеченности из районного фонда финансовой поддержки</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030</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2 02 15001 10 0000 151</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4 176 900,00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4 176 900,00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552"/>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b/>
                      <w:bCs/>
                      <w:sz w:val="20"/>
                      <w:szCs w:val="20"/>
                    </w:rPr>
                  </w:pPr>
                  <w:r>
                    <w:rPr>
                      <w:b/>
                      <w:bCs/>
                      <w:sz w:val="20"/>
                      <w:szCs w:val="20"/>
                    </w:rPr>
                    <w:t xml:space="preserve">Субвенции от других бюджетов бюджетной системы РФ </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030</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b/>
                      <w:bCs/>
                      <w:sz w:val="20"/>
                      <w:szCs w:val="20"/>
                    </w:rPr>
                  </w:pPr>
                  <w:r>
                    <w:rPr>
                      <w:b/>
                      <w:bCs/>
                      <w:sz w:val="20"/>
                      <w:szCs w:val="20"/>
                    </w:rPr>
                    <w:t xml:space="preserve"> 2 02 30000 00 0000 151</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81600,0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80900,0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99,1</w:t>
                  </w:r>
                </w:p>
              </w:tc>
            </w:tr>
            <w:tr w:rsidR="00167A4F" w:rsidTr="0083761E">
              <w:trPr>
                <w:gridAfter w:val="7"/>
                <w:wAfter w:w="3288" w:type="dxa"/>
                <w:trHeight w:val="709"/>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030</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2 02 35118 00 0000 151</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48600,0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48600,00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788"/>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t xml:space="preserve">Субвенции бюджетам поселений на </w:t>
                  </w:r>
                  <w:r>
                    <w:rPr>
                      <w:sz w:val="20"/>
                      <w:szCs w:val="20"/>
                    </w:rPr>
                    <w:lastRenderedPageBreak/>
                    <w:t>осуществление полномочий по первичному воинскому учету на территориях, где отсутствуют военные комиссариаты</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lastRenderedPageBreak/>
                    <w:t>030</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2 02 35118 10 0000 151</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48 600,00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48 600,00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100,0</w:t>
                  </w:r>
                </w:p>
              </w:tc>
            </w:tr>
            <w:tr w:rsidR="00167A4F" w:rsidTr="0083761E">
              <w:trPr>
                <w:gridAfter w:val="7"/>
                <w:wAfter w:w="3288" w:type="dxa"/>
                <w:trHeight w:val="670"/>
              </w:trPr>
              <w:tc>
                <w:tcPr>
                  <w:tcW w:w="2487"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sz w:val="20"/>
                      <w:szCs w:val="20"/>
                    </w:rPr>
                  </w:pPr>
                  <w:r>
                    <w:rPr>
                      <w:sz w:val="20"/>
                      <w:szCs w:val="20"/>
                    </w:rPr>
                    <w:lastRenderedPageBreak/>
                    <w:t xml:space="preserve">Субвенции местным бюджетам на выполнение передаваемых полномочий субъектов Российской Федерации </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030</w:t>
                  </w:r>
                </w:p>
              </w:tc>
              <w:tc>
                <w:tcPr>
                  <w:tcW w:w="2551" w:type="dxa"/>
                  <w:gridSpan w:val="4"/>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jc w:val="center"/>
                    <w:rPr>
                      <w:sz w:val="20"/>
                      <w:szCs w:val="20"/>
                    </w:rPr>
                  </w:pPr>
                  <w:r>
                    <w:rPr>
                      <w:sz w:val="20"/>
                      <w:szCs w:val="20"/>
                    </w:rPr>
                    <w:t xml:space="preserve"> 2 02 03024 00 0000 151</w:t>
                  </w:r>
                </w:p>
              </w:tc>
              <w:tc>
                <w:tcPr>
                  <w:tcW w:w="1066" w:type="dxa"/>
                  <w:gridSpan w:val="4"/>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33 000,00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i/>
                      <w:iCs/>
                      <w:sz w:val="20"/>
                      <w:szCs w:val="20"/>
                    </w:rPr>
                  </w:pPr>
                  <w:r>
                    <w:rPr>
                      <w:i/>
                      <w:iCs/>
                      <w:sz w:val="20"/>
                      <w:szCs w:val="20"/>
                    </w:rPr>
                    <w:t>32 300,00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97,9</w:t>
                  </w:r>
                </w:p>
              </w:tc>
            </w:tr>
            <w:tr w:rsidR="00167A4F" w:rsidTr="0083761E">
              <w:trPr>
                <w:gridAfter w:val="7"/>
                <w:wAfter w:w="3288" w:type="dxa"/>
                <w:trHeight w:val="690"/>
              </w:trPr>
              <w:tc>
                <w:tcPr>
                  <w:tcW w:w="2487"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sz w:val="20"/>
                      <w:szCs w:val="20"/>
                    </w:rPr>
                  </w:pPr>
                  <w:r>
                    <w:rPr>
                      <w:sz w:val="20"/>
                      <w:szCs w:val="20"/>
                    </w:rPr>
                    <w:t xml:space="preserve">Субвенции местным бюджетам на выполнение передаваемых полномочий субъектов Российской Федерации </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030</w:t>
                  </w:r>
                </w:p>
              </w:tc>
              <w:tc>
                <w:tcPr>
                  <w:tcW w:w="2551" w:type="dxa"/>
                  <w:gridSpan w:val="4"/>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jc w:val="center"/>
                    <w:rPr>
                      <w:sz w:val="20"/>
                      <w:szCs w:val="20"/>
                    </w:rPr>
                  </w:pPr>
                  <w:r>
                    <w:rPr>
                      <w:sz w:val="20"/>
                      <w:szCs w:val="20"/>
                    </w:rPr>
                    <w:t xml:space="preserve"> 2 02 03024 10 0000 151</w:t>
                  </w:r>
                </w:p>
              </w:tc>
              <w:tc>
                <w:tcPr>
                  <w:tcW w:w="1066" w:type="dxa"/>
                  <w:gridSpan w:val="4"/>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32 300,00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32 300,00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100,0</w:t>
                  </w:r>
                </w:p>
              </w:tc>
            </w:tr>
            <w:tr w:rsidR="00167A4F" w:rsidTr="0083761E">
              <w:trPr>
                <w:gridAfter w:val="7"/>
                <w:wAfter w:w="3288" w:type="dxa"/>
                <w:trHeight w:val="965"/>
              </w:trPr>
              <w:tc>
                <w:tcPr>
                  <w:tcW w:w="2487" w:type="dxa"/>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rFonts w:ascii="Arial" w:hAnsi="Arial" w:cs="Arial"/>
                      <w:i/>
                      <w:iCs/>
                      <w:sz w:val="12"/>
                      <w:szCs w:val="12"/>
                    </w:rPr>
                  </w:pPr>
                  <w:r>
                    <w:rPr>
                      <w:rFonts w:ascii="Arial" w:hAnsi="Arial" w:cs="Arial"/>
                      <w:i/>
                      <w:iCs/>
                      <w:sz w:val="12"/>
                      <w:szCs w:val="12"/>
                    </w:rPr>
                    <w:t xml:space="preserve">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030</w:t>
                  </w:r>
                </w:p>
              </w:tc>
              <w:tc>
                <w:tcPr>
                  <w:tcW w:w="2551" w:type="dxa"/>
                  <w:gridSpan w:val="4"/>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jc w:val="center"/>
                    <w:rPr>
                      <w:sz w:val="20"/>
                      <w:szCs w:val="20"/>
                    </w:rPr>
                  </w:pPr>
                  <w:r>
                    <w:rPr>
                      <w:sz w:val="20"/>
                      <w:szCs w:val="20"/>
                    </w:rPr>
                    <w:t xml:space="preserve"> 2 02 03024 10 0000 151</w:t>
                  </w:r>
                </w:p>
              </w:tc>
              <w:tc>
                <w:tcPr>
                  <w:tcW w:w="1066" w:type="dxa"/>
                  <w:gridSpan w:val="4"/>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700,00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0,0</w:t>
                  </w:r>
                </w:p>
              </w:tc>
            </w:tr>
            <w:tr w:rsidR="00167A4F" w:rsidTr="0083761E">
              <w:trPr>
                <w:gridAfter w:val="7"/>
                <w:wAfter w:w="3288" w:type="dxa"/>
                <w:trHeight w:val="414"/>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b/>
                      <w:bCs/>
                      <w:sz w:val="20"/>
                      <w:szCs w:val="20"/>
                    </w:rPr>
                  </w:pPr>
                  <w:r>
                    <w:rPr>
                      <w:b/>
                      <w:bCs/>
                      <w:sz w:val="20"/>
                      <w:szCs w:val="20"/>
                    </w:rPr>
                    <w:t>Субсидии от других бюджетов бюджетной системы РФ</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030</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b/>
                      <w:bCs/>
                      <w:sz w:val="20"/>
                      <w:szCs w:val="20"/>
                    </w:rPr>
                  </w:pPr>
                  <w:r>
                    <w:rPr>
                      <w:b/>
                      <w:bCs/>
                      <w:sz w:val="20"/>
                      <w:szCs w:val="20"/>
                    </w:rPr>
                    <w:t xml:space="preserve"> 2 02 20000 00 0000 151</w:t>
                  </w:r>
                </w:p>
              </w:tc>
              <w:tc>
                <w:tcPr>
                  <w:tcW w:w="1066"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141900,0</w:t>
                  </w:r>
                </w:p>
              </w:tc>
              <w:tc>
                <w:tcPr>
                  <w:tcW w:w="1202" w:type="dxa"/>
                  <w:gridSpan w:val="5"/>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141900,0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100,0</w:t>
                  </w:r>
                </w:p>
              </w:tc>
            </w:tr>
            <w:tr w:rsidR="00167A4F" w:rsidTr="0083761E">
              <w:trPr>
                <w:gridAfter w:val="7"/>
                <w:wAfter w:w="3288" w:type="dxa"/>
                <w:trHeight w:val="394"/>
              </w:trPr>
              <w:tc>
                <w:tcPr>
                  <w:tcW w:w="2487" w:type="dxa"/>
                  <w:tcBorders>
                    <w:top w:val="nil"/>
                    <w:left w:val="single" w:sz="4" w:space="0" w:color="000000"/>
                    <w:bottom w:val="single" w:sz="4" w:space="0" w:color="000000"/>
                    <w:right w:val="nil"/>
                  </w:tcBorders>
                  <w:shd w:val="clear" w:color="auto" w:fill="auto"/>
                  <w:vAlign w:val="bottom"/>
                  <w:hideMark/>
                </w:tcPr>
                <w:p w:rsidR="00167A4F" w:rsidRDefault="00167A4F" w:rsidP="0083761E">
                  <w:pPr>
                    <w:rPr>
                      <w:sz w:val="20"/>
                      <w:szCs w:val="20"/>
                    </w:rPr>
                  </w:pPr>
                  <w:r>
                    <w:rPr>
                      <w:sz w:val="20"/>
                      <w:szCs w:val="20"/>
                    </w:rPr>
                    <w:t>Прочие субсидии, зачисляемые в бюджеты поселений, в том числе:</w:t>
                  </w:r>
                </w:p>
              </w:tc>
              <w:tc>
                <w:tcPr>
                  <w:tcW w:w="647" w:type="dxa"/>
                  <w:tcBorders>
                    <w:top w:val="nil"/>
                    <w:left w:val="single" w:sz="8" w:space="0" w:color="000000"/>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030</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2 02 29999 10 0000 151</w:t>
                  </w:r>
                </w:p>
              </w:tc>
              <w:tc>
                <w:tcPr>
                  <w:tcW w:w="1066" w:type="dxa"/>
                  <w:gridSpan w:val="4"/>
                  <w:tcBorders>
                    <w:top w:val="nil"/>
                    <w:left w:val="single" w:sz="4" w:space="0" w:color="000000"/>
                    <w:bottom w:val="nil"/>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141900,0</w:t>
                  </w:r>
                </w:p>
              </w:tc>
              <w:tc>
                <w:tcPr>
                  <w:tcW w:w="1202" w:type="dxa"/>
                  <w:gridSpan w:val="5"/>
                  <w:tcBorders>
                    <w:top w:val="nil"/>
                    <w:left w:val="nil"/>
                    <w:bottom w:val="nil"/>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141900,0</w:t>
                  </w:r>
                </w:p>
              </w:tc>
              <w:tc>
                <w:tcPr>
                  <w:tcW w:w="710" w:type="dxa"/>
                  <w:gridSpan w:val="3"/>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100,0</w:t>
                  </w:r>
                </w:p>
              </w:tc>
            </w:tr>
            <w:tr w:rsidR="00167A4F" w:rsidTr="0083761E">
              <w:trPr>
                <w:gridAfter w:val="7"/>
                <w:wAfter w:w="3288" w:type="dxa"/>
                <w:trHeight w:val="808"/>
              </w:trPr>
              <w:tc>
                <w:tcPr>
                  <w:tcW w:w="2487" w:type="dxa"/>
                  <w:tcBorders>
                    <w:top w:val="nil"/>
                    <w:left w:val="single" w:sz="4" w:space="0" w:color="000000"/>
                    <w:bottom w:val="nil"/>
                    <w:right w:val="single" w:sz="4" w:space="0" w:color="000000"/>
                  </w:tcBorders>
                  <w:shd w:val="clear" w:color="auto" w:fill="auto"/>
                  <w:vAlign w:val="bottom"/>
                  <w:hideMark/>
                </w:tcPr>
                <w:p w:rsidR="00167A4F" w:rsidRDefault="00167A4F" w:rsidP="0083761E">
                  <w:pPr>
                    <w:rPr>
                      <w:i/>
                      <w:iCs/>
                      <w:sz w:val="22"/>
                      <w:szCs w:val="22"/>
                    </w:rPr>
                  </w:pPr>
                  <w:r>
                    <w:rPr>
                      <w:i/>
                      <w:iCs/>
                      <w:sz w:val="22"/>
                      <w:szCs w:val="22"/>
                    </w:rPr>
                    <w:t xml:space="preserve">Субсидии бюджетам поселений на реализацию мероприятий перечня проектов народных </w:t>
                  </w:r>
                  <w:r>
                    <w:rPr>
                      <w:i/>
                      <w:iCs/>
                      <w:sz w:val="22"/>
                      <w:szCs w:val="22"/>
                    </w:rPr>
                    <w:lastRenderedPageBreak/>
                    <w:t xml:space="preserve">инициатив </w:t>
                  </w:r>
                </w:p>
              </w:tc>
              <w:tc>
                <w:tcPr>
                  <w:tcW w:w="647" w:type="dxa"/>
                  <w:tcBorders>
                    <w:top w:val="nil"/>
                    <w:left w:val="nil"/>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lastRenderedPageBreak/>
                    <w:t>030</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2 02 29999 10 0000 151</w:t>
                  </w:r>
                </w:p>
              </w:tc>
              <w:tc>
                <w:tcPr>
                  <w:tcW w:w="1066" w:type="dxa"/>
                  <w:gridSpan w:val="4"/>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141900,0</w:t>
                  </w:r>
                </w:p>
              </w:tc>
              <w:tc>
                <w:tcPr>
                  <w:tcW w:w="1202" w:type="dxa"/>
                  <w:gridSpan w:val="5"/>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141900,0</w:t>
                  </w:r>
                </w:p>
              </w:tc>
              <w:tc>
                <w:tcPr>
                  <w:tcW w:w="710" w:type="dxa"/>
                  <w:gridSpan w:val="3"/>
                  <w:tcBorders>
                    <w:top w:val="single" w:sz="8" w:space="0" w:color="000000"/>
                    <w:left w:val="nil"/>
                    <w:bottom w:val="nil"/>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100,2</w:t>
                  </w:r>
                </w:p>
              </w:tc>
            </w:tr>
            <w:tr w:rsidR="00167A4F" w:rsidTr="0083761E">
              <w:trPr>
                <w:gridAfter w:val="7"/>
                <w:wAfter w:w="3288" w:type="dxa"/>
                <w:trHeight w:val="433"/>
              </w:trPr>
              <w:tc>
                <w:tcPr>
                  <w:tcW w:w="24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A4F" w:rsidRDefault="00167A4F" w:rsidP="0083761E">
                  <w:pPr>
                    <w:rPr>
                      <w:i/>
                      <w:iCs/>
                      <w:sz w:val="22"/>
                      <w:szCs w:val="22"/>
                    </w:rPr>
                  </w:pPr>
                  <w:r>
                    <w:rPr>
                      <w:i/>
                      <w:iCs/>
                      <w:sz w:val="22"/>
                      <w:szCs w:val="22"/>
                    </w:rPr>
                    <w:lastRenderedPageBreak/>
                    <w:t>Иные межбюджетные трансферты</w:t>
                  </w:r>
                </w:p>
              </w:tc>
              <w:tc>
                <w:tcPr>
                  <w:tcW w:w="647" w:type="dxa"/>
                  <w:tcBorders>
                    <w:top w:val="nil"/>
                    <w:left w:val="nil"/>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030</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2 02 4000 00 0000 151</w:t>
                  </w:r>
                </w:p>
              </w:tc>
              <w:tc>
                <w:tcPr>
                  <w:tcW w:w="1066" w:type="dxa"/>
                  <w:gridSpan w:val="4"/>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659900,0</w:t>
                  </w:r>
                </w:p>
              </w:tc>
              <w:tc>
                <w:tcPr>
                  <w:tcW w:w="1202" w:type="dxa"/>
                  <w:gridSpan w:val="5"/>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659900,0</w:t>
                  </w:r>
                </w:p>
              </w:tc>
              <w:tc>
                <w:tcPr>
                  <w:tcW w:w="710" w:type="dxa"/>
                  <w:gridSpan w:val="3"/>
                  <w:tcBorders>
                    <w:top w:val="single" w:sz="8" w:space="0" w:color="000000"/>
                    <w:left w:val="nil"/>
                    <w:bottom w:val="nil"/>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100,0</w:t>
                  </w:r>
                </w:p>
              </w:tc>
            </w:tr>
            <w:tr w:rsidR="00167A4F" w:rsidTr="0083761E">
              <w:trPr>
                <w:gridAfter w:val="7"/>
                <w:wAfter w:w="3288" w:type="dxa"/>
                <w:trHeight w:val="394"/>
              </w:trPr>
              <w:tc>
                <w:tcPr>
                  <w:tcW w:w="2487" w:type="dxa"/>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i/>
                      <w:iCs/>
                      <w:sz w:val="22"/>
                      <w:szCs w:val="22"/>
                    </w:rPr>
                  </w:pPr>
                  <w:r>
                    <w:rPr>
                      <w:i/>
                      <w:iCs/>
                      <w:sz w:val="22"/>
                      <w:szCs w:val="22"/>
                    </w:rPr>
                    <w:t xml:space="preserve">Иные межбюджетные трансферты, передаваемые бюджетам </w:t>
                  </w:r>
                </w:p>
              </w:tc>
              <w:tc>
                <w:tcPr>
                  <w:tcW w:w="647" w:type="dxa"/>
                  <w:tcBorders>
                    <w:top w:val="nil"/>
                    <w:left w:val="nil"/>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030</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2 02 49999 00 0000 151</w:t>
                  </w:r>
                </w:p>
              </w:tc>
              <w:tc>
                <w:tcPr>
                  <w:tcW w:w="1066" w:type="dxa"/>
                  <w:gridSpan w:val="4"/>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659 900,00</w:t>
                  </w:r>
                </w:p>
              </w:tc>
              <w:tc>
                <w:tcPr>
                  <w:tcW w:w="1202" w:type="dxa"/>
                  <w:gridSpan w:val="5"/>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659 900,00</w:t>
                  </w:r>
                </w:p>
              </w:tc>
              <w:tc>
                <w:tcPr>
                  <w:tcW w:w="710" w:type="dxa"/>
                  <w:gridSpan w:val="3"/>
                  <w:tcBorders>
                    <w:top w:val="single" w:sz="8" w:space="0" w:color="000000"/>
                    <w:left w:val="nil"/>
                    <w:bottom w:val="nil"/>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100,0</w:t>
                  </w:r>
                </w:p>
              </w:tc>
            </w:tr>
            <w:tr w:rsidR="00167A4F" w:rsidTr="0083761E">
              <w:trPr>
                <w:gridAfter w:val="7"/>
                <w:wAfter w:w="3288" w:type="dxa"/>
                <w:trHeight w:val="808"/>
              </w:trPr>
              <w:tc>
                <w:tcPr>
                  <w:tcW w:w="2487" w:type="dxa"/>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i/>
                      <w:iCs/>
                      <w:sz w:val="22"/>
                      <w:szCs w:val="22"/>
                    </w:rPr>
                  </w:pPr>
                  <w:r>
                    <w:rPr>
                      <w:i/>
                      <w:iCs/>
                      <w:sz w:val="22"/>
                      <w:szCs w:val="22"/>
                    </w:rPr>
                    <w:t>Иные межбюджетные трансферты, передаваемые бюджетам сельских поселений</w:t>
                  </w:r>
                </w:p>
              </w:tc>
              <w:tc>
                <w:tcPr>
                  <w:tcW w:w="647" w:type="dxa"/>
                  <w:tcBorders>
                    <w:top w:val="nil"/>
                    <w:left w:val="nil"/>
                    <w:bottom w:val="single" w:sz="4" w:space="0" w:color="000000"/>
                    <w:right w:val="single" w:sz="8" w:space="0" w:color="000000"/>
                  </w:tcBorders>
                  <w:shd w:val="clear" w:color="auto" w:fill="auto"/>
                  <w:vAlign w:val="bottom"/>
                  <w:hideMark/>
                </w:tcPr>
                <w:p w:rsidR="00167A4F" w:rsidRDefault="00167A4F" w:rsidP="0083761E">
                  <w:pPr>
                    <w:jc w:val="center"/>
                    <w:rPr>
                      <w:b/>
                      <w:bCs/>
                    </w:rPr>
                  </w:pPr>
                  <w:r>
                    <w:rPr>
                      <w:b/>
                      <w:bCs/>
                    </w:rPr>
                    <w:t>030</w:t>
                  </w:r>
                </w:p>
              </w:tc>
              <w:tc>
                <w:tcPr>
                  <w:tcW w:w="2551" w:type="dxa"/>
                  <w:gridSpan w:val="4"/>
                  <w:tcBorders>
                    <w:top w:val="nil"/>
                    <w:left w:val="nil"/>
                    <w:bottom w:val="single" w:sz="4" w:space="0" w:color="000000"/>
                    <w:right w:val="nil"/>
                  </w:tcBorders>
                  <w:shd w:val="clear" w:color="auto" w:fill="auto"/>
                  <w:noWrap/>
                  <w:vAlign w:val="bottom"/>
                  <w:hideMark/>
                </w:tcPr>
                <w:p w:rsidR="00167A4F" w:rsidRDefault="00167A4F" w:rsidP="0083761E">
                  <w:pPr>
                    <w:jc w:val="center"/>
                    <w:rPr>
                      <w:sz w:val="20"/>
                      <w:szCs w:val="20"/>
                    </w:rPr>
                  </w:pPr>
                  <w:r>
                    <w:rPr>
                      <w:sz w:val="20"/>
                      <w:szCs w:val="20"/>
                    </w:rPr>
                    <w:t xml:space="preserve"> 2 02 49999 10 0000 151</w:t>
                  </w:r>
                </w:p>
              </w:tc>
              <w:tc>
                <w:tcPr>
                  <w:tcW w:w="1066" w:type="dxa"/>
                  <w:gridSpan w:val="4"/>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659 900,00</w:t>
                  </w:r>
                </w:p>
              </w:tc>
              <w:tc>
                <w:tcPr>
                  <w:tcW w:w="1202" w:type="dxa"/>
                  <w:gridSpan w:val="5"/>
                  <w:tcBorders>
                    <w:top w:val="nil"/>
                    <w:left w:val="nil"/>
                    <w:bottom w:val="nil"/>
                    <w:right w:val="nil"/>
                  </w:tcBorders>
                  <w:shd w:val="clear" w:color="auto" w:fill="auto"/>
                  <w:noWrap/>
                  <w:vAlign w:val="bottom"/>
                  <w:hideMark/>
                </w:tcPr>
                <w:p w:rsidR="00167A4F" w:rsidRDefault="00167A4F" w:rsidP="0083761E">
                  <w:pPr>
                    <w:jc w:val="center"/>
                    <w:rPr>
                      <w:sz w:val="20"/>
                      <w:szCs w:val="20"/>
                    </w:rPr>
                  </w:pPr>
                  <w:r>
                    <w:rPr>
                      <w:sz w:val="20"/>
                      <w:szCs w:val="20"/>
                    </w:rPr>
                    <w:t>659 900,00</w:t>
                  </w:r>
                </w:p>
              </w:tc>
              <w:tc>
                <w:tcPr>
                  <w:tcW w:w="710" w:type="dxa"/>
                  <w:gridSpan w:val="3"/>
                  <w:tcBorders>
                    <w:top w:val="single" w:sz="8" w:space="0" w:color="000000"/>
                    <w:left w:val="single" w:sz="4" w:space="0" w:color="000000"/>
                    <w:bottom w:val="nil"/>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100,0</w:t>
                  </w:r>
                </w:p>
              </w:tc>
            </w:tr>
            <w:tr w:rsidR="00167A4F" w:rsidTr="0083761E">
              <w:trPr>
                <w:gridAfter w:val="7"/>
                <w:wAfter w:w="3288" w:type="dxa"/>
                <w:trHeight w:val="355"/>
              </w:trPr>
              <w:tc>
                <w:tcPr>
                  <w:tcW w:w="2487" w:type="dxa"/>
                  <w:tcBorders>
                    <w:top w:val="nil"/>
                    <w:left w:val="nil"/>
                    <w:bottom w:val="single" w:sz="8" w:space="0" w:color="000000"/>
                    <w:right w:val="nil"/>
                  </w:tcBorders>
                  <w:shd w:val="clear" w:color="auto" w:fill="auto"/>
                  <w:vAlign w:val="bottom"/>
                  <w:hideMark/>
                </w:tcPr>
                <w:p w:rsidR="00167A4F" w:rsidRDefault="00167A4F" w:rsidP="0083761E">
                  <w:pPr>
                    <w:rPr>
                      <w:b/>
                      <w:bCs/>
                      <w:sz w:val="20"/>
                      <w:szCs w:val="20"/>
                    </w:rPr>
                  </w:pPr>
                  <w:r>
                    <w:rPr>
                      <w:b/>
                      <w:bCs/>
                      <w:sz w:val="20"/>
                      <w:szCs w:val="20"/>
                    </w:rPr>
                    <w:t xml:space="preserve"> ВСЕГО  ДОХОДОВ</w:t>
                  </w:r>
                </w:p>
              </w:tc>
              <w:tc>
                <w:tcPr>
                  <w:tcW w:w="64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67A4F" w:rsidRDefault="00167A4F" w:rsidP="0083761E">
                  <w:pPr>
                    <w:rPr>
                      <w:b/>
                      <w:bCs/>
                      <w:sz w:val="20"/>
                      <w:szCs w:val="20"/>
                    </w:rPr>
                  </w:pPr>
                  <w:r>
                    <w:rPr>
                      <w:b/>
                      <w:bCs/>
                      <w:sz w:val="20"/>
                      <w:szCs w:val="20"/>
                    </w:rPr>
                    <w:t> </w:t>
                  </w:r>
                </w:p>
              </w:tc>
              <w:tc>
                <w:tcPr>
                  <w:tcW w:w="2551" w:type="dxa"/>
                  <w:gridSpan w:val="4"/>
                  <w:tcBorders>
                    <w:top w:val="single" w:sz="8" w:space="0" w:color="000000"/>
                    <w:left w:val="nil"/>
                    <w:bottom w:val="single" w:sz="8" w:space="0" w:color="000000"/>
                    <w:right w:val="nil"/>
                  </w:tcBorders>
                  <w:shd w:val="clear" w:color="auto" w:fill="auto"/>
                  <w:vAlign w:val="bottom"/>
                  <w:hideMark/>
                </w:tcPr>
                <w:p w:rsidR="00167A4F" w:rsidRDefault="00167A4F" w:rsidP="0083761E">
                  <w:pPr>
                    <w:rPr>
                      <w:b/>
                      <w:bCs/>
                      <w:sz w:val="20"/>
                      <w:szCs w:val="20"/>
                    </w:rPr>
                  </w:pPr>
                  <w:r>
                    <w:rPr>
                      <w:b/>
                      <w:bCs/>
                      <w:sz w:val="20"/>
                      <w:szCs w:val="20"/>
                    </w:rPr>
                    <w:t> </w:t>
                  </w:r>
                </w:p>
              </w:tc>
              <w:tc>
                <w:tcPr>
                  <w:tcW w:w="1066" w:type="dxa"/>
                  <w:gridSpan w:val="4"/>
                  <w:tcBorders>
                    <w:top w:val="nil"/>
                    <w:left w:val="single" w:sz="4" w:space="0" w:color="000000"/>
                    <w:bottom w:val="single" w:sz="8" w:space="0" w:color="000000"/>
                    <w:right w:val="single" w:sz="4" w:space="0" w:color="000000"/>
                  </w:tcBorders>
                  <w:shd w:val="clear" w:color="auto" w:fill="auto"/>
                  <w:noWrap/>
                  <w:vAlign w:val="bottom"/>
                  <w:hideMark/>
                </w:tcPr>
                <w:p w:rsidR="00167A4F" w:rsidRDefault="00167A4F" w:rsidP="0083761E">
                  <w:pPr>
                    <w:jc w:val="center"/>
                    <w:rPr>
                      <w:b/>
                      <w:bCs/>
                      <w:sz w:val="20"/>
                      <w:szCs w:val="20"/>
                    </w:rPr>
                  </w:pPr>
                  <w:r>
                    <w:rPr>
                      <w:b/>
                      <w:bCs/>
                      <w:sz w:val="20"/>
                      <w:szCs w:val="20"/>
                    </w:rPr>
                    <w:t>7285823,0</w:t>
                  </w:r>
                </w:p>
              </w:tc>
              <w:tc>
                <w:tcPr>
                  <w:tcW w:w="1202" w:type="dxa"/>
                  <w:gridSpan w:val="5"/>
                  <w:tcBorders>
                    <w:top w:val="single" w:sz="8" w:space="0" w:color="000000"/>
                    <w:left w:val="nil"/>
                    <w:bottom w:val="single" w:sz="8" w:space="0" w:color="000000"/>
                    <w:right w:val="nil"/>
                  </w:tcBorders>
                  <w:shd w:val="clear" w:color="auto" w:fill="auto"/>
                  <w:noWrap/>
                  <w:vAlign w:val="bottom"/>
                  <w:hideMark/>
                </w:tcPr>
                <w:p w:rsidR="00167A4F" w:rsidRDefault="00167A4F" w:rsidP="0083761E">
                  <w:pPr>
                    <w:jc w:val="center"/>
                    <w:rPr>
                      <w:b/>
                      <w:bCs/>
                      <w:sz w:val="20"/>
                      <w:szCs w:val="20"/>
                    </w:rPr>
                  </w:pPr>
                  <w:r>
                    <w:rPr>
                      <w:b/>
                      <w:bCs/>
                      <w:sz w:val="20"/>
                      <w:szCs w:val="20"/>
                    </w:rPr>
                    <w:t>7302618,58</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right"/>
                    <w:rPr>
                      <w:sz w:val="20"/>
                      <w:szCs w:val="20"/>
                    </w:rPr>
                  </w:pPr>
                  <w:r>
                    <w:rPr>
                      <w:sz w:val="20"/>
                      <w:szCs w:val="20"/>
                    </w:rPr>
                    <w:t>100,23</w:t>
                  </w:r>
                </w:p>
              </w:tc>
            </w:tr>
            <w:tr w:rsidR="00167A4F" w:rsidTr="0083761E">
              <w:trPr>
                <w:trHeight w:val="414"/>
              </w:trPr>
              <w:tc>
                <w:tcPr>
                  <w:tcW w:w="5685" w:type="dxa"/>
                  <w:gridSpan w:val="6"/>
                  <w:tcBorders>
                    <w:top w:val="nil"/>
                    <w:left w:val="nil"/>
                    <w:bottom w:val="nil"/>
                    <w:right w:val="nil"/>
                  </w:tcBorders>
                  <w:shd w:val="clear" w:color="auto" w:fill="auto"/>
                  <w:noWrap/>
                  <w:hideMark/>
                </w:tcPr>
                <w:p w:rsidR="00167A4F" w:rsidRDefault="00167A4F" w:rsidP="0083761E">
                  <w:pPr>
                    <w:jc w:val="right"/>
                    <w:rPr>
                      <w:sz w:val="20"/>
                      <w:szCs w:val="20"/>
                    </w:rPr>
                  </w:pPr>
                </w:p>
                <w:p w:rsidR="00167A4F" w:rsidRDefault="00167A4F" w:rsidP="0083761E">
                  <w:pPr>
                    <w:jc w:val="right"/>
                    <w:rPr>
                      <w:sz w:val="20"/>
                      <w:szCs w:val="20"/>
                    </w:rPr>
                  </w:pPr>
                </w:p>
                <w:p w:rsidR="00167A4F" w:rsidRDefault="00167A4F" w:rsidP="0083761E">
                  <w:pPr>
                    <w:jc w:val="right"/>
                    <w:rPr>
                      <w:sz w:val="20"/>
                      <w:szCs w:val="20"/>
                    </w:rPr>
                  </w:pPr>
                </w:p>
                <w:p w:rsidR="00167A4F" w:rsidRDefault="00167A4F" w:rsidP="0083761E">
                  <w:pPr>
                    <w:jc w:val="right"/>
                    <w:rPr>
                      <w:sz w:val="20"/>
                      <w:szCs w:val="20"/>
                    </w:rPr>
                  </w:pPr>
                </w:p>
                <w:p w:rsidR="00167A4F" w:rsidRDefault="00167A4F" w:rsidP="0083761E">
                  <w:pPr>
                    <w:jc w:val="right"/>
                    <w:rPr>
                      <w:sz w:val="20"/>
                      <w:szCs w:val="20"/>
                    </w:rPr>
                  </w:pPr>
                </w:p>
                <w:p w:rsidR="00167A4F" w:rsidRDefault="00167A4F" w:rsidP="0083761E">
                  <w:pPr>
                    <w:jc w:val="right"/>
                    <w:rPr>
                      <w:sz w:val="20"/>
                      <w:szCs w:val="20"/>
                    </w:rPr>
                  </w:pPr>
                </w:p>
                <w:p w:rsidR="00167A4F" w:rsidRDefault="00167A4F" w:rsidP="0083761E">
                  <w:pPr>
                    <w:jc w:val="right"/>
                    <w:rPr>
                      <w:sz w:val="20"/>
                      <w:szCs w:val="20"/>
                    </w:rPr>
                  </w:pPr>
                </w:p>
              </w:tc>
              <w:tc>
                <w:tcPr>
                  <w:tcW w:w="2268" w:type="dxa"/>
                  <w:gridSpan w:val="9"/>
                  <w:tcBorders>
                    <w:top w:val="nil"/>
                    <w:left w:val="nil"/>
                    <w:bottom w:val="nil"/>
                    <w:right w:val="nil"/>
                  </w:tcBorders>
                  <w:shd w:val="clear" w:color="auto" w:fill="auto"/>
                  <w:noWrap/>
                  <w:vAlign w:val="bottom"/>
                  <w:hideMark/>
                </w:tcPr>
                <w:p w:rsidR="00167A4F" w:rsidRDefault="00167A4F" w:rsidP="0083761E">
                  <w:r>
                    <w:t>Приложение № 2</w:t>
                  </w:r>
                </w:p>
              </w:tc>
              <w:tc>
                <w:tcPr>
                  <w:tcW w:w="924" w:type="dxa"/>
                  <w:gridSpan w:val="4"/>
                  <w:tcBorders>
                    <w:top w:val="nil"/>
                    <w:left w:val="nil"/>
                    <w:bottom w:val="nil"/>
                    <w:right w:val="nil"/>
                  </w:tcBorders>
                  <w:shd w:val="clear" w:color="auto" w:fill="auto"/>
                  <w:noWrap/>
                  <w:vAlign w:val="bottom"/>
                  <w:hideMark/>
                </w:tcPr>
                <w:p w:rsidR="00167A4F" w:rsidRDefault="00167A4F" w:rsidP="0083761E"/>
              </w:tc>
              <w:tc>
                <w:tcPr>
                  <w:tcW w:w="578" w:type="dxa"/>
                  <w:gridSpan w:val="2"/>
                  <w:tcBorders>
                    <w:top w:val="nil"/>
                    <w:left w:val="nil"/>
                    <w:bottom w:val="nil"/>
                    <w:right w:val="nil"/>
                  </w:tcBorders>
                  <w:shd w:val="clear" w:color="auto" w:fill="auto"/>
                  <w:noWrap/>
                  <w:vAlign w:val="bottom"/>
                  <w:hideMark/>
                </w:tcPr>
                <w:p w:rsidR="00167A4F" w:rsidRDefault="00167A4F" w:rsidP="0083761E"/>
              </w:tc>
              <w:tc>
                <w:tcPr>
                  <w:tcW w:w="833" w:type="dxa"/>
                  <w:gridSpan w:val="2"/>
                  <w:tcBorders>
                    <w:top w:val="nil"/>
                    <w:left w:val="nil"/>
                    <w:bottom w:val="nil"/>
                    <w:right w:val="nil"/>
                  </w:tcBorders>
                  <w:shd w:val="clear" w:color="auto" w:fill="auto"/>
                  <w:noWrap/>
                  <w:vAlign w:val="bottom"/>
                  <w:hideMark/>
                </w:tcPr>
                <w:p w:rsidR="00167A4F" w:rsidRDefault="00167A4F" w:rsidP="0083761E"/>
              </w:tc>
              <w:tc>
                <w:tcPr>
                  <w:tcW w:w="820" w:type="dxa"/>
                  <w:tcBorders>
                    <w:top w:val="nil"/>
                    <w:left w:val="nil"/>
                    <w:bottom w:val="nil"/>
                    <w:right w:val="nil"/>
                  </w:tcBorders>
                  <w:shd w:val="clear" w:color="auto" w:fill="auto"/>
                  <w:noWrap/>
                  <w:vAlign w:val="bottom"/>
                  <w:hideMark/>
                </w:tcPr>
                <w:p w:rsidR="00167A4F" w:rsidRDefault="00167A4F" w:rsidP="0083761E"/>
              </w:tc>
              <w:tc>
                <w:tcPr>
                  <w:tcW w:w="843" w:type="dxa"/>
                  <w:tcBorders>
                    <w:top w:val="nil"/>
                    <w:left w:val="nil"/>
                    <w:bottom w:val="nil"/>
                    <w:right w:val="nil"/>
                  </w:tcBorders>
                  <w:shd w:val="clear" w:color="auto" w:fill="auto"/>
                  <w:noWrap/>
                  <w:vAlign w:val="bottom"/>
                  <w:hideMark/>
                </w:tcPr>
                <w:p w:rsidR="00167A4F" w:rsidRDefault="00167A4F" w:rsidP="0083761E"/>
              </w:tc>
            </w:tr>
            <w:tr w:rsidR="00167A4F" w:rsidTr="0083761E">
              <w:trPr>
                <w:trHeight w:val="394"/>
              </w:trPr>
              <w:tc>
                <w:tcPr>
                  <w:tcW w:w="5685" w:type="dxa"/>
                  <w:gridSpan w:val="6"/>
                  <w:tcBorders>
                    <w:top w:val="nil"/>
                    <w:left w:val="nil"/>
                    <w:bottom w:val="nil"/>
                    <w:right w:val="nil"/>
                  </w:tcBorders>
                  <w:shd w:val="clear" w:color="auto" w:fill="auto"/>
                  <w:noWrap/>
                  <w:vAlign w:val="bottom"/>
                  <w:hideMark/>
                </w:tcPr>
                <w:p w:rsidR="00167A4F" w:rsidRDefault="00167A4F" w:rsidP="0083761E">
                  <w:pPr>
                    <w:rPr>
                      <w:rFonts w:ascii="Arial CYR" w:hAnsi="Arial CYR"/>
                      <w:sz w:val="20"/>
                      <w:szCs w:val="20"/>
                    </w:rPr>
                  </w:pPr>
                </w:p>
              </w:tc>
              <w:tc>
                <w:tcPr>
                  <w:tcW w:w="3770" w:type="dxa"/>
                  <w:gridSpan w:val="15"/>
                  <w:tcBorders>
                    <w:top w:val="nil"/>
                    <w:left w:val="nil"/>
                    <w:bottom w:val="nil"/>
                    <w:right w:val="nil"/>
                  </w:tcBorders>
                  <w:shd w:val="clear" w:color="auto" w:fill="auto"/>
                  <w:noWrap/>
                  <w:vAlign w:val="bottom"/>
                  <w:hideMark/>
                </w:tcPr>
                <w:p w:rsidR="00167A4F" w:rsidRDefault="00167A4F" w:rsidP="0083761E">
                  <w:pPr>
                    <w:rPr>
                      <w:sz w:val="22"/>
                      <w:szCs w:val="22"/>
                    </w:rPr>
                  </w:pPr>
                  <w:r>
                    <w:rPr>
                      <w:sz w:val="22"/>
                      <w:szCs w:val="22"/>
                    </w:rPr>
                    <w:t>к решению Думы МО "</w:t>
                  </w:r>
                  <w:proofErr w:type="spellStart"/>
                  <w:r>
                    <w:rPr>
                      <w:sz w:val="22"/>
                      <w:szCs w:val="22"/>
                    </w:rPr>
                    <w:t>Капсальское</w:t>
                  </w:r>
                  <w:proofErr w:type="spellEnd"/>
                  <w:r>
                    <w:rPr>
                      <w:sz w:val="22"/>
                      <w:szCs w:val="22"/>
                    </w:rPr>
                    <w:t>"</w:t>
                  </w:r>
                </w:p>
              </w:tc>
              <w:tc>
                <w:tcPr>
                  <w:tcW w:w="833" w:type="dxa"/>
                  <w:gridSpan w:val="2"/>
                  <w:tcBorders>
                    <w:top w:val="nil"/>
                    <w:left w:val="nil"/>
                    <w:bottom w:val="nil"/>
                    <w:right w:val="nil"/>
                  </w:tcBorders>
                  <w:shd w:val="clear" w:color="auto" w:fill="auto"/>
                  <w:noWrap/>
                  <w:vAlign w:val="bottom"/>
                  <w:hideMark/>
                </w:tcPr>
                <w:p w:rsidR="00167A4F" w:rsidRDefault="00167A4F" w:rsidP="0083761E">
                  <w:pPr>
                    <w:rPr>
                      <w:sz w:val="22"/>
                      <w:szCs w:val="22"/>
                    </w:rPr>
                  </w:pPr>
                </w:p>
              </w:tc>
              <w:tc>
                <w:tcPr>
                  <w:tcW w:w="820" w:type="dxa"/>
                  <w:tcBorders>
                    <w:top w:val="nil"/>
                    <w:left w:val="nil"/>
                    <w:bottom w:val="nil"/>
                    <w:right w:val="nil"/>
                  </w:tcBorders>
                  <w:shd w:val="clear" w:color="auto" w:fill="auto"/>
                  <w:noWrap/>
                  <w:vAlign w:val="bottom"/>
                  <w:hideMark/>
                </w:tcPr>
                <w:p w:rsidR="00167A4F" w:rsidRDefault="00167A4F" w:rsidP="0083761E">
                  <w:pPr>
                    <w:rPr>
                      <w:sz w:val="22"/>
                      <w:szCs w:val="22"/>
                    </w:rPr>
                  </w:pPr>
                </w:p>
              </w:tc>
              <w:tc>
                <w:tcPr>
                  <w:tcW w:w="843" w:type="dxa"/>
                  <w:tcBorders>
                    <w:top w:val="nil"/>
                    <w:left w:val="nil"/>
                    <w:bottom w:val="nil"/>
                    <w:right w:val="nil"/>
                  </w:tcBorders>
                  <w:shd w:val="clear" w:color="auto" w:fill="auto"/>
                  <w:noWrap/>
                  <w:vAlign w:val="bottom"/>
                  <w:hideMark/>
                </w:tcPr>
                <w:p w:rsidR="00167A4F" w:rsidRDefault="00167A4F" w:rsidP="0083761E">
                  <w:pPr>
                    <w:rPr>
                      <w:sz w:val="22"/>
                      <w:szCs w:val="22"/>
                    </w:rPr>
                  </w:pPr>
                </w:p>
              </w:tc>
            </w:tr>
            <w:tr w:rsidR="00167A4F" w:rsidTr="0083761E">
              <w:trPr>
                <w:trHeight w:val="394"/>
              </w:trPr>
              <w:tc>
                <w:tcPr>
                  <w:tcW w:w="5685" w:type="dxa"/>
                  <w:gridSpan w:val="6"/>
                  <w:tcBorders>
                    <w:top w:val="nil"/>
                    <w:left w:val="nil"/>
                    <w:bottom w:val="nil"/>
                    <w:right w:val="nil"/>
                  </w:tcBorders>
                  <w:shd w:val="clear" w:color="auto" w:fill="auto"/>
                  <w:noWrap/>
                  <w:vAlign w:val="bottom"/>
                  <w:hideMark/>
                </w:tcPr>
                <w:p w:rsidR="00167A4F" w:rsidRDefault="00167A4F" w:rsidP="0083761E">
                  <w:pPr>
                    <w:rPr>
                      <w:rFonts w:ascii="Arial CYR" w:hAnsi="Arial CYR"/>
                      <w:sz w:val="20"/>
                      <w:szCs w:val="20"/>
                    </w:rPr>
                  </w:pPr>
                </w:p>
              </w:tc>
              <w:tc>
                <w:tcPr>
                  <w:tcW w:w="3770" w:type="dxa"/>
                  <w:gridSpan w:val="15"/>
                  <w:tcBorders>
                    <w:top w:val="nil"/>
                    <w:left w:val="nil"/>
                    <w:bottom w:val="nil"/>
                    <w:right w:val="nil"/>
                  </w:tcBorders>
                  <w:shd w:val="clear" w:color="auto" w:fill="auto"/>
                  <w:noWrap/>
                  <w:vAlign w:val="bottom"/>
                  <w:hideMark/>
                </w:tcPr>
                <w:p w:rsidR="00167A4F" w:rsidRDefault="00167A4F" w:rsidP="0083761E">
                  <w:pPr>
                    <w:rPr>
                      <w:sz w:val="22"/>
                      <w:szCs w:val="22"/>
                    </w:rPr>
                  </w:pPr>
                  <w:r>
                    <w:rPr>
                      <w:sz w:val="22"/>
                      <w:szCs w:val="22"/>
                    </w:rPr>
                    <w:t>от 27.04. 2018 года №11_</w:t>
                  </w:r>
                </w:p>
              </w:tc>
              <w:tc>
                <w:tcPr>
                  <w:tcW w:w="833" w:type="dxa"/>
                  <w:gridSpan w:val="2"/>
                  <w:tcBorders>
                    <w:top w:val="nil"/>
                    <w:left w:val="nil"/>
                    <w:bottom w:val="nil"/>
                    <w:right w:val="nil"/>
                  </w:tcBorders>
                  <w:shd w:val="clear" w:color="auto" w:fill="auto"/>
                  <w:noWrap/>
                  <w:vAlign w:val="bottom"/>
                  <w:hideMark/>
                </w:tcPr>
                <w:p w:rsidR="00167A4F" w:rsidRDefault="00167A4F" w:rsidP="0083761E">
                  <w:pPr>
                    <w:rPr>
                      <w:sz w:val="22"/>
                      <w:szCs w:val="22"/>
                    </w:rPr>
                  </w:pPr>
                </w:p>
              </w:tc>
              <w:tc>
                <w:tcPr>
                  <w:tcW w:w="820" w:type="dxa"/>
                  <w:tcBorders>
                    <w:top w:val="nil"/>
                    <w:left w:val="nil"/>
                    <w:bottom w:val="nil"/>
                    <w:right w:val="nil"/>
                  </w:tcBorders>
                  <w:shd w:val="clear" w:color="auto" w:fill="auto"/>
                  <w:noWrap/>
                  <w:vAlign w:val="bottom"/>
                  <w:hideMark/>
                </w:tcPr>
                <w:p w:rsidR="00167A4F" w:rsidRDefault="00167A4F" w:rsidP="0083761E">
                  <w:pPr>
                    <w:rPr>
                      <w:sz w:val="22"/>
                      <w:szCs w:val="22"/>
                    </w:rPr>
                  </w:pPr>
                </w:p>
              </w:tc>
              <w:tc>
                <w:tcPr>
                  <w:tcW w:w="843" w:type="dxa"/>
                  <w:tcBorders>
                    <w:top w:val="nil"/>
                    <w:left w:val="nil"/>
                    <w:bottom w:val="nil"/>
                    <w:right w:val="nil"/>
                  </w:tcBorders>
                  <w:shd w:val="clear" w:color="auto" w:fill="auto"/>
                  <w:noWrap/>
                  <w:vAlign w:val="bottom"/>
                  <w:hideMark/>
                </w:tcPr>
                <w:p w:rsidR="00167A4F" w:rsidRDefault="00167A4F" w:rsidP="0083761E">
                  <w:pPr>
                    <w:rPr>
                      <w:sz w:val="22"/>
                      <w:szCs w:val="22"/>
                    </w:rPr>
                  </w:pPr>
                </w:p>
              </w:tc>
            </w:tr>
            <w:tr w:rsidR="00167A4F" w:rsidTr="0083761E">
              <w:trPr>
                <w:trHeight w:val="374"/>
              </w:trPr>
              <w:tc>
                <w:tcPr>
                  <w:tcW w:w="5685" w:type="dxa"/>
                  <w:gridSpan w:val="6"/>
                  <w:tcBorders>
                    <w:top w:val="nil"/>
                    <w:left w:val="nil"/>
                    <w:bottom w:val="nil"/>
                    <w:right w:val="nil"/>
                  </w:tcBorders>
                  <w:shd w:val="clear" w:color="auto" w:fill="auto"/>
                  <w:noWrap/>
                  <w:vAlign w:val="bottom"/>
                  <w:hideMark/>
                </w:tcPr>
                <w:p w:rsidR="00167A4F" w:rsidRDefault="00167A4F" w:rsidP="0083761E">
                  <w:pPr>
                    <w:rPr>
                      <w:rFonts w:ascii="Arial CYR" w:hAnsi="Arial CYR"/>
                      <w:sz w:val="20"/>
                      <w:szCs w:val="20"/>
                    </w:rPr>
                  </w:pPr>
                </w:p>
              </w:tc>
              <w:tc>
                <w:tcPr>
                  <w:tcW w:w="709" w:type="dxa"/>
                  <w:gridSpan w:val="2"/>
                  <w:tcBorders>
                    <w:top w:val="nil"/>
                    <w:left w:val="nil"/>
                    <w:bottom w:val="nil"/>
                    <w:right w:val="nil"/>
                  </w:tcBorders>
                  <w:shd w:val="clear" w:color="auto" w:fill="auto"/>
                  <w:noWrap/>
                  <w:vAlign w:val="bottom"/>
                  <w:hideMark/>
                </w:tcPr>
                <w:p w:rsidR="00167A4F" w:rsidRDefault="00167A4F" w:rsidP="0083761E">
                  <w:pPr>
                    <w:rPr>
                      <w:rFonts w:ascii="Arial CYR" w:hAnsi="Arial CYR"/>
                      <w:sz w:val="20"/>
                      <w:szCs w:val="20"/>
                    </w:rPr>
                  </w:pPr>
                </w:p>
              </w:tc>
              <w:tc>
                <w:tcPr>
                  <w:tcW w:w="523" w:type="dxa"/>
                  <w:gridSpan w:val="4"/>
                  <w:tcBorders>
                    <w:top w:val="nil"/>
                    <w:left w:val="nil"/>
                    <w:bottom w:val="nil"/>
                    <w:right w:val="nil"/>
                  </w:tcBorders>
                  <w:shd w:val="clear" w:color="auto" w:fill="auto"/>
                  <w:noWrap/>
                  <w:vAlign w:val="bottom"/>
                  <w:hideMark/>
                </w:tcPr>
                <w:p w:rsidR="00167A4F" w:rsidRDefault="00167A4F" w:rsidP="0083761E">
                  <w:pPr>
                    <w:rPr>
                      <w:rFonts w:ascii="Arial CYR" w:hAnsi="Arial CYR"/>
                      <w:sz w:val="20"/>
                      <w:szCs w:val="20"/>
                    </w:rPr>
                  </w:pPr>
                </w:p>
              </w:tc>
              <w:tc>
                <w:tcPr>
                  <w:tcW w:w="1036" w:type="dxa"/>
                  <w:gridSpan w:val="3"/>
                  <w:tcBorders>
                    <w:top w:val="nil"/>
                    <w:left w:val="nil"/>
                    <w:bottom w:val="nil"/>
                    <w:right w:val="nil"/>
                  </w:tcBorders>
                  <w:shd w:val="clear" w:color="auto" w:fill="auto"/>
                  <w:noWrap/>
                  <w:vAlign w:val="bottom"/>
                  <w:hideMark/>
                </w:tcPr>
                <w:p w:rsidR="00167A4F" w:rsidRDefault="00167A4F" w:rsidP="0083761E">
                  <w:pPr>
                    <w:rPr>
                      <w:rFonts w:ascii="Arial CYR" w:hAnsi="Arial CYR"/>
                      <w:sz w:val="20"/>
                      <w:szCs w:val="20"/>
                    </w:rPr>
                  </w:pPr>
                </w:p>
              </w:tc>
              <w:tc>
                <w:tcPr>
                  <w:tcW w:w="924" w:type="dxa"/>
                  <w:gridSpan w:val="4"/>
                  <w:tcBorders>
                    <w:top w:val="nil"/>
                    <w:left w:val="nil"/>
                    <w:bottom w:val="nil"/>
                    <w:right w:val="nil"/>
                  </w:tcBorders>
                  <w:shd w:val="clear" w:color="auto" w:fill="auto"/>
                  <w:noWrap/>
                  <w:vAlign w:val="bottom"/>
                  <w:hideMark/>
                </w:tcPr>
                <w:p w:rsidR="00167A4F" w:rsidRDefault="00167A4F" w:rsidP="0083761E">
                  <w:pPr>
                    <w:rPr>
                      <w:rFonts w:ascii="Arial" w:hAnsi="Arial" w:cs="Arial"/>
                      <w:sz w:val="22"/>
                      <w:szCs w:val="22"/>
                    </w:rPr>
                  </w:pPr>
                </w:p>
              </w:tc>
              <w:tc>
                <w:tcPr>
                  <w:tcW w:w="578" w:type="dxa"/>
                  <w:gridSpan w:val="2"/>
                  <w:tcBorders>
                    <w:top w:val="nil"/>
                    <w:left w:val="nil"/>
                    <w:bottom w:val="nil"/>
                    <w:right w:val="nil"/>
                  </w:tcBorders>
                  <w:shd w:val="clear" w:color="auto" w:fill="auto"/>
                  <w:noWrap/>
                  <w:vAlign w:val="bottom"/>
                  <w:hideMark/>
                </w:tcPr>
                <w:p w:rsidR="00167A4F" w:rsidRDefault="00167A4F" w:rsidP="0083761E">
                  <w:pPr>
                    <w:rPr>
                      <w:rFonts w:ascii="Arial" w:hAnsi="Arial" w:cs="Arial"/>
                      <w:sz w:val="22"/>
                      <w:szCs w:val="22"/>
                    </w:rPr>
                  </w:pPr>
                </w:p>
              </w:tc>
              <w:tc>
                <w:tcPr>
                  <w:tcW w:w="833" w:type="dxa"/>
                  <w:gridSpan w:val="2"/>
                  <w:tcBorders>
                    <w:top w:val="nil"/>
                    <w:left w:val="nil"/>
                    <w:bottom w:val="nil"/>
                    <w:right w:val="nil"/>
                  </w:tcBorders>
                  <w:shd w:val="clear" w:color="auto" w:fill="auto"/>
                  <w:noWrap/>
                  <w:vAlign w:val="bottom"/>
                  <w:hideMark/>
                </w:tcPr>
                <w:p w:rsidR="00167A4F" w:rsidRDefault="00167A4F" w:rsidP="0083761E">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167A4F" w:rsidRDefault="00167A4F" w:rsidP="0083761E">
                  <w:pPr>
                    <w:rPr>
                      <w:rFonts w:ascii="Arial" w:hAnsi="Arial" w:cs="Arial"/>
                      <w:sz w:val="22"/>
                      <w:szCs w:val="22"/>
                    </w:rPr>
                  </w:pPr>
                </w:p>
              </w:tc>
              <w:tc>
                <w:tcPr>
                  <w:tcW w:w="843" w:type="dxa"/>
                  <w:tcBorders>
                    <w:top w:val="nil"/>
                    <w:left w:val="nil"/>
                    <w:bottom w:val="nil"/>
                    <w:right w:val="nil"/>
                  </w:tcBorders>
                  <w:shd w:val="clear" w:color="auto" w:fill="auto"/>
                  <w:noWrap/>
                  <w:vAlign w:val="bottom"/>
                  <w:hideMark/>
                </w:tcPr>
                <w:p w:rsidR="00167A4F" w:rsidRDefault="00167A4F" w:rsidP="0083761E">
                  <w:pPr>
                    <w:rPr>
                      <w:rFonts w:ascii="Arial" w:hAnsi="Arial" w:cs="Arial"/>
                      <w:sz w:val="22"/>
                      <w:szCs w:val="22"/>
                    </w:rPr>
                  </w:pPr>
                </w:p>
              </w:tc>
            </w:tr>
            <w:tr w:rsidR="00167A4F" w:rsidTr="0083761E">
              <w:trPr>
                <w:trHeight w:val="828"/>
              </w:trPr>
              <w:tc>
                <w:tcPr>
                  <w:tcW w:w="11951" w:type="dxa"/>
                  <w:gridSpan w:val="25"/>
                  <w:tcBorders>
                    <w:top w:val="nil"/>
                    <w:left w:val="nil"/>
                    <w:bottom w:val="nil"/>
                    <w:right w:val="nil"/>
                  </w:tcBorders>
                  <w:shd w:val="clear" w:color="auto" w:fill="auto"/>
                  <w:vAlign w:val="bottom"/>
                  <w:hideMark/>
                </w:tcPr>
                <w:p w:rsidR="00167A4F" w:rsidRDefault="00167A4F" w:rsidP="0083761E">
                  <w:pPr>
                    <w:jc w:val="center"/>
                    <w:rPr>
                      <w:b/>
                      <w:bCs/>
                      <w:sz w:val="22"/>
                      <w:szCs w:val="22"/>
                    </w:rPr>
                  </w:pPr>
                  <w:r>
                    <w:rPr>
                      <w:b/>
                      <w:bCs/>
                      <w:sz w:val="22"/>
                      <w:szCs w:val="22"/>
                    </w:rPr>
                    <w:t xml:space="preserve"> Расходы бюджета  муниципального образования "</w:t>
                  </w:r>
                  <w:proofErr w:type="spellStart"/>
                  <w:r>
                    <w:rPr>
                      <w:b/>
                      <w:bCs/>
                      <w:sz w:val="22"/>
                      <w:szCs w:val="22"/>
                    </w:rPr>
                    <w:t>Капсальское</w:t>
                  </w:r>
                  <w:proofErr w:type="spellEnd"/>
                  <w:r>
                    <w:rPr>
                      <w:b/>
                      <w:bCs/>
                      <w:sz w:val="22"/>
                      <w:szCs w:val="22"/>
                    </w:rPr>
                    <w:t>" за 2017 год</w:t>
                  </w:r>
                </w:p>
                <w:p w:rsidR="00167A4F" w:rsidRDefault="00167A4F" w:rsidP="0083761E">
                  <w:pPr>
                    <w:jc w:val="center"/>
                    <w:rPr>
                      <w:b/>
                      <w:bCs/>
                      <w:sz w:val="22"/>
                      <w:szCs w:val="22"/>
                    </w:rPr>
                  </w:pPr>
                  <w:r>
                    <w:rPr>
                      <w:b/>
                      <w:bCs/>
                      <w:sz w:val="22"/>
                      <w:szCs w:val="22"/>
                    </w:rPr>
                    <w:t xml:space="preserve"> по ведомственной структуре расходов бюджетов </w:t>
                  </w:r>
                </w:p>
              </w:tc>
            </w:tr>
            <w:tr w:rsidR="00167A4F" w:rsidTr="0083761E">
              <w:trPr>
                <w:trHeight w:val="394"/>
              </w:trPr>
              <w:tc>
                <w:tcPr>
                  <w:tcW w:w="5685" w:type="dxa"/>
                  <w:gridSpan w:val="6"/>
                  <w:tcBorders>
                    <w:top w:val="nil"/>
                    <w:left w:val="nil"/>
                    <w:bottom w:val="nil"/>
                    <w:right w:val="nil"/>
                  </w:tcBorders>
                  <w:shd w:val="clear" w:color="auto" w:fill="auto"/>
                  <w:noWrap/>
                  <w:vAlign w:val="bottom"/>
                  <w:hideMark/>
                </w:tcPr>
                <w:p w:rsidR="00167A4F" w:rsidRDefault="00167A4F" w:rsidP="0083761E">
                  <w:pPr>
                    <w:rPr>
                      <w:sz w:val="22"/>
                      <w:szCs w:val="22"/>
                    </w:rPr>
                  </w:pPr>
                </w:p>
              </w:tc>
              <w:tc>
                <w:tcPr>
                  <w:tcW w:w="709" w:type="dxa"/>
                  <w:gridSpan w:val="2"/>
                  <w:tcBorders>
                    <w:top w:val="nil"/>
                    <w:left w:val="nil"/>
                    <w:bottom w:val="nil"/>
                    <w:right w:val="nil"/>
                  </w:tcBorders>
                  <w:shd w:val="clear" w:color="auto" w:fill="auto"/>
                  <w:noWrap/>
                  <w:vAlign w:val="bottom"/>
                  <w:hideMark/>
                </w:tcPr>
                <w:p w:rsidR="00167A4F" w:rsidRDefault="00167A4F" w:rsidP="0083761E">
                  <w:pPr>
                    <w:rPr>
                      <w:sz w:val="22"/>
                      <w:szCs w:val="22"/>
                    </w:rPr>
                  </w:pPr>
                </w:p>
              </w:tc>
              <w:tc>
                <w:tcPr>
                  <w:tcW w:w="523" w:type="dxa"/>
                  <w:gridSpan w:val="4"/>
                  <w:tcBorders>
                    <w:top w:val="nil"/>
                    <w:left w:val="nil"/>
                    <w:bottom w:val="nil"/>
                    <w:right w:val="nil"/>
                  </w:tcBorders>
                  <w:shd w:val="clear" w:color="auto" w:fill="auto"/>
                  <w:noWrap/>
                  <w:vAlign w:val="bottom"/>
                  <w:hideMark/>
                </w:tcPr>
                <w:p w:rsidR="00167A4F" w:rsidRDefault="00167A4F" w:rsidP="0083761E">
                  <w:pPr>
                    <w:rPr>
                      <w:sz w:val="22"/>
                      <w:szCs w:val="22"/>
                    </w:rPr>
                  </w:pPr>
                </w:p>
              </w:tc>
              <w:tc>
                <w:tcPr>
                  <w:tcW w:w="1036" w:type="dxa"/>
                  <w:gridSpan w:val="3"/>
                  <w:tcBorders>
                    <w:top w:val="nil"/>
                    <w:left w:val="nil"/>
                    <w:bottom w:val="nil"/>
                    <w:right w:val="nil"/>
                  </w:tcBorders>
                  <w:shd w:val="clear" w:color="auto" w:fill="auto"/>
                  <w:noWrap/>
                  <w:vAlign w:val="bottom"/>
                  <w:hideMark/>
                </w:tcPr>
                <w:p w:rsidR="00167A4F" w:rsidRDefault="00167A4F" w:rsidP="0083761E">
                  <w:pPr>
                    <w:rPr>
                      <w:sz w:val="22"/>
                      <w:szCs w:val="22"/>
                    </w:rPr>
                  </w:pPr>
                </w:p>
              </w:tc>
              <w:tc>
                <w:tcPr>
                  <w:tcW w:w="924" w:type="dxa"/>
                  <w:gridSpan w:val="4"/>
                  <w:tcBorders>
                    <w:top w:val="nil"/>
                    <w:left w:val="nil"/>
                    <w:bottom w:val="nil"/>
                    <w:right w:val="nil"/>
                  </w:tcBorders>
                  <w:shd w:val="clear" w:color="auto" w:fill="auto"/>
                  <w:noWrap/>
                  <w:vAlign w:val="bottom"/>
                  <w:hideMark/>
                </w:tcPr>
                <w:p w:rsidR="00167A4F" w:rsidRDefault="00167A4F" w:rsidP="0083761E">
                  <w:pPr>
                    <w:rPr>
                      <w:sz w:val="22"/>
                      <w:szCs w:val="22"/>
                    </w:rPr>
                  </w:pPr>
                </w:p>
              </w:tc>
              <w:tc>
                <w:tcPr>
                  <w:tcW w:w="578" w:type="dxa"/>
                  <w:gridSpan w:val="2"/>
                  <w:tcBorders>
                    <w:top w:val="nil"/>
                    <w:left w:val="nil"/>
                    <w:bottom w:val="nil"/>
                    <w:right w:val="nil"/>
                  </w:tcBorders>
                  <w:shd w:val="clear" w:color="auto" w:fill="auto"/>
                  <w:noWrap/>
                  <w:vAlign w:val="bottom"/>
                  <w:hideMark/>
                </w:tcPr>
                <w:p w:rsidR="00167A4F" w:rsidRDefault="00167A4F" w:rsidP="0083761E">
                  <w:pPr>
                    <w:rPr>
                      <w:sz w:val="22"/>
                      <w:szCs w:val="22"/>
                    </w:rPr>
                  </w:pPr>
                </w:p>
              </w:tc>
              <w:tc>
                <w:tcPr>
                  <w:tcW w:w="833" w:type="dxa"/>
                  <w:gridSpan w:val="2"/>
                  <w:tcBorders>
                    <w:top w:val="nil"/>
                    <w:left w:val="nil"/>
                    <w:bottom w:val="nil"/>
                    <w:right w:val="nil"/>
                  </w:tcBorders>
                  <w:shd w:val="clear" w:color="auto" w:fill="auto"/>
                  <w:noWrap/>
                  <w:vAlign w:val="bottom"/>
                  <w:hideMark/>
                </w:tcPr>
                <w:p w:rsidR="00167A4F" w:rsidRDefault="00167A4F" w:rsidP="0083761E">
                  <w:pPr>
                    <w:rPr>
                      <w:sz w:val="22"/>
                      <w:szCs w:val="22"/>
                    </w:rPr>
                  </w:pPr>
                </w:p>
              </w:tc>
              <w:tc>
                <w:tcPr>
                  <w:tcW w:w="820" w:type="dxa"/>
                  <w:tcBorders>
                    <w:top w:val="nil"/>
                    <w:left w:val="nil"/>
                    <w:bottom w:val="nil"/>
                    <w:right w:val="nil"/>
                  </w:tcBorders>
                  <w:shd w:val="clear" w:color="auto" w:fill="auto"/>
                  <w:noWrap/>
                  <w:vAlign w:val="bottom"/>
                  <w:hideMark/>
                </w:tcPr>
                <w:p w:rsidR="00167A4F" w:rsidRDefault="00167A4F" w:rsidP="0083761E">
                  <w:pPr>
                    <w:rPr>
                      <w:sz w:val="22"/>
                      <w:szCs w:val="22"/>
                    </w:rPr>
                  </w:pPr>
                </w:p>
              </w:tc>
              <w:tc>
                <w:tcPr>
                  <w:tcW w:w="843" w:type="dxa"/>
                  <w:tcBorders>
                    <w:top w:val="nil"/>
                    <w:left w:val="nil"/>
                    <w:bottom w:val="nil"/>
                    <w:right w:val="nil"/>
                  </w:tcBorders>
                  <w:shd w:val="clear" w:color="auto" w:fill="auto"/>
                  <w:noWrap/>
                  <w:vAlign w:val="bottom"/>
                  <w:hideMark/>
                </w:tcPr>
                <w:p w:rsidR="00167A4F" w:rsidRDefault="00167A4F" w:rsidP="0083761E">
                  <w:pPr>
                    <w:rPr>
                      <w:rFonts w:ascii="Arial CYR" w:hAnsi="Arial CYR"/>
                      <w:sz w:val="20"/>
                      <w:szCs w:val="20"/>
                    </w:rPr>
                  </w:pPr>
                </w:p>
              </w:tc>
            </w:tr>
            <w:tr w:rsidR="00167A4F" w:rsidTr="0083761E">
              <w:trPr>
                <w:gridAfter w:val="3"/>
                <w:wAfter w:w="1984" w:type="dxa"/>
                <w:trHeight w:val="335"/>
              </w:trPr>
              <w:tc>
                <w:tcPr>
                  <w:tcW w:w="3701"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7A4F" w:rsidRDefault="00167A4F" w:rsidP="0083761E">
                  <w:pPr>
                    <w:jc w:val="center"/>
                    <w:rPr>
                      <w:sz w:val="22"/>
                      <w:szCs w:val="22"/>
                    </w:rPr>
                  </w:pPr>
                  <w:r>
                    <w:rPr>
                      <w:sz w:val="22"/>
                      <w:szCs w:val="22"/>
                    </w:rPr>
                    <w:t>Наименование</w:t>
                  </w:r>
                </w:p>
              </w:tc>
              <w:tc>
                <w:tcPr>
                  <w:tcW w:w="3770"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167A4F" w:rsidRDefault="00167A4F" w:rsidP="0083761E">
                  <w:pPr>
                    <w:jc w:val="center"/>
                    <w:rPr>
                      <w:sz w:val="20"/>
                      <w:szCs w:val="20"/>
                    </w:rPr>
                  </w:pPr>
                  <w:r>
                    <w:rPr>
                      <w:sz w:val="20"/>
                      <w:szCs w:val="20"/>
                    </w:rPr>
                    <w:t xml:space="preserve">     Коды ведомственной классификации</w:t>
                  </w:r>
                </w:p>
              </w:tc>
              <w:tc>
                <w:tcPr>
                  <w:tcW w:w="83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7A4F" w:rsidRDefault="00167A4F" w:rsidP="0083761E">
                  <w:pPr>
                    <w:jc w:val="center"/>
                    <w:rPr>
                      <w:sz w:val="20"/>
                      <w:szCs w:val="20"/>
                    </w:rPr>
                  </w:pPr>
                  <w:r>
                    <w:rPr>
                      <w:sz w:val="20"/>
                      <w:szCs w:val="20"/>
                    </w:rPr>
                    <w:t>План</w:t>
                  </w:r>
                </w:p>
              </w:tc>
              <w:tc>
                <w:tcPr>
                  <w:tcW w:w="82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7A4F" w:rsidRDefault="00167A4F" w:rsidP="0083761E">
                  <w:pPr>
                    <w:jc w:val="center"/>
                    <w:rPr>
                      <w:sz w:val="20"/>
                      <w:szCs w:val="20"/>
                    </w:rPr>
                  </w:pPr>
                  <w:r>
                    <w:rPr>
                      <w:sz w:val="20"/>
                      <w:szCs w:val="20"/>
                    </w:rPr>
                    <w:t>Факт</w:t>
                  </w:r>
                </w:p>
              </w:tc>
              <w:tc>
                <w:tcPr>
                  <w:tcW w:w="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A4F" w:rsidRDefault="00167A4F" w:rsidP="0083761E">
                  <w:pPr>
                    <w:rPr>
                      <w:rFonts w:ascii="Arial CYR" w:hAnsi="Arial CYR"/>
                      <w:sz w:val="16"/>
                      <w:szCs w:val="16"/>
                    </w:rPr>
                  </w:pPr>
                  <w:r>
                    <w:rPr>
                      <w:rFonts w:ascii="Arial CYR" w:hAnsi="Arial CYR"/>
                      <w:sz w:val="16"/>
                      <w:szCs w:val="16"/>
                    </w:rPr>
                    <w:t>% исполнения</w:t>
                  </w:r>
                </w:p>
              </w:tc>
            </w:tr>
            <w:tr w:rsidR="00167A4F" w:rsidTr="0083761E">
              <w:trPr>
                <w:gridAfter w:val="3"/>
                <w:wAfter w:w="1984" w:type="dxa"/>
                <w:trHeight w:val="670"/>
              </w:trPr>
              <w:tc>
                <w:tcPr>
                  <w:tcW w:w="3701" w:type="dxa"/>
                  <w:gridSpan w:val="3"/>
                  <w:vMerge/>
                  <w:tcBorders>
                    <w:top w:val="single" w:sz="4" w:space="0" w:color="auto"/>
                    <w:left w:val="single" w:sz="4" w:space="0" w:color="auto"/>
                    <w:bottom w:val="single" w:sz="4" w:space="0" w:color="000000"/>
                    <w:right w:val="single" w:sz="4" w:space="0" w:color="auto"/>
                  </w:tcBorders>
                  <w:vAlign w:val="center"/>
                  <w:hideMark/>
                </w:tcPr>
                <w:p w:rsidR="00167A4F" w:rsidRDefault="00167A4F" w:rsidP="0083761E">
                  <w:pPr>
                    <w:rPr>
                      <w:sz w:val="22"/>
                      <w:szCs w:val="22"/>
                    </w:rPr>
                  </w:pPr>
                </w:p>
              </w:tc>
              <w:tc>
                <w:tcPr>
                  <w:tcW w:w="709" w:type="dxa"/>
                  <w:tcBorders>
                    <w:top w:val="nil"/>
                    <w:left w:val="nil"/>
                    <w:bottom w:val="nil"/>
                    <w:right w:val="single" w:sz="4" w:space="0" w:color="auto"/>
                  </w:tcBorders>
                  <w:shd w:val="clear" w:color="auto" w:fill="auto"/>
                  <w:noWrap/>
                  <w:vAlign w:val="center"/>
                  <w:hideMark/>
                </w:tcPr>
                <w:p w:rsidR="00167A4F" w:rsidRDefault="00167A4F" w:rsidP="0083761E">
                  <w:pPr>
                    <w:jc w:val="center"/>
                    <w:rPr>
                      <w:sz w:val="20"/>
                      <w:szCs w:val="20"/>
                    </w:rPr>
                  </w:pPr>
                  <w:r>
                    <w:rPr>
                      <w:sz w:val="20"/>
                      <w:szCs w:val="20"/>
                    </w:rPr>
                    <w:t>глава</w:t>
                  </w:r>
                </w:p>
              </w:tc>
              <w:tc>
                <w:tcPr>
                  <w:tcW w:w="523" w:type="dxa"/>
                  <w:tcBorders>
                    <w:top w:val="nil"/>
                    <w:left w:val="nil"/>
                    <w:bottom w:val="single" w:sz="4" w:space="0" w:color="auto"/>
                    <w:right w:val="single" w:sz="4" w:space="0" w:color="auto"/>
                  </w:tcBorders>
                  <w:shd w:val="clear" w:color="auto" w:fill="auto"/>
                  <w:vAlign w:val="center"/>
                  <w:hideMark/>
                </w:tcPr>
                <w:p w:rsidR="00167A4F" w:rsidRDefault="00167A4F" w:rsidP="0083761E">
                  <w:pPr>
                    <w:jc w:val="center"/>
                    <w:rPr>
                      <w:sz w:val="20"/>
                      <w:szCs w:val="20"/>
                    </w:rPr>
                  </w:pPr>
                  <w:r>
                    <w:rPr>
                      <w:sz w:val="20"/>
                      <w:szCs w:val="20"/>
                    </w:rPr>
                    <w:t>раздел</w:t>
                  </w:r>
                </w:p>
              </w:tc>
              <w:tc>
                <w:tcPr>
                  <w:tcW w:w="1036" w:type="dxa"/>
                  <w:gridSpan w:val="2"/>
                  <w:tcBorders>
                    <w:top w:val="nil"/>
                    <w:left w:val="nil"/>
                    <w:bottom w:val="single" w:sz="4" w:space="0" w:color="auto"/>
                    <w:right w:val="single" w:sz="4" w:space="0" w:color="auto"/>
                  </w:tcBorders>
                  <w:shd w:val="clear" w:color="auto" w:fill="auto"/>
                  <w:vAlign w:val="center"/>
                  <w:hideMark/>
                </w:tcPr>
                <w:p w:rsidR="00167A4F" w:rsidRDefault="00167A4F" w:rsidP="0083761E">
                  <w:pPr>
                    <w:jc w:val="center"/>
                    <w:rPr>
                      <w:sz w:val="20"/>
                      <w:szCs w:val="20"/>
                    </w:rPr>
                  </w:pPr>
                  <w:r>
                    <w:rPr>
                      <w:sz w:val="20"/>
                      <w:szCs w:val="20"/>
                    </w:rPr>
                    <w:t>подраздел</w:t>
                  </w:r>
                </w:p>
              </w:tc>
              <w:tc>
                <w:tcPr>
                  <w:tcW w:w="924" w:type="dxa"/>
                  <w:gridSpan w:val="4"/>
                  <w:tcBorders>
                    <w:top w:val="nil"/>
                    <w:left w:val="nil"/>
                    <w:bottom w:val="single" w:sz="4" w:space="0" w:color="auto"/>
                    <w:right w:val="single" w:sz="4" w:space="0" w:color="auto"/>
                  </w:tcBorders>
                  <w:shd w:val="clear" w:color="auto" w:fill="auto"/>
                  <w:vAlign w:val="center"/>
                  <w:hideMark/>
                </w:tcPr>
                <w:p w:rsidR="00167A4F" w:rsidRDefault="00167A4F" w:rsidP="0083761E">
                  <w:pPr>
                    <w:jc w:val="center"/>
                    <w:rPr>
                      <w:rFonts w:ascii="Arial CYR" w:hAnsi="Arial CYR"/>
                      <w:sz w:val="20"/>
                      <w:szCs w:val="20"/>
                    </w:rPr>
                  </w:pPr>
                  <w:r>
                    <w:rPr>
                      <w:rFonts w:ascii="Arial CYR" w:hAnsi="Arial CYR"/>
                      <w:sz w:val="20"/>
                      <w:szCs w:val="20"/>
                    </w:rPr>
                    <w:t>целевая статья</w:t>
                  </w:r>
                </w:p>
              </w:tc>
              <w:tc>
                <w:tcPr>
                  <w:tcW w:w="578" w:type="dxa"/>
                  <w:gridSpan w:val="2"/>
                  <w:tcBorders>
                    <w:top w:val="nil"/>
                    <w:left w:val="nil"/>
                    <w:bottom w:val="single" w:sz="4" w:space="0" w:color="auto"/>
                    <w:right w:val="single" w:sz="4" w:space="0" w:color="auto"/>
                  </w:tcBorders>
                  <w:shd w:val="clear" w:color="auto" w:fill="auto"/>
                  <w:vAlign w:val="center"/>
                  <w:hideMark/>
                </w:tcPr>
                <w:p w:rsidR="00167A4F" w:rsidRDefault="00167A4F" w:rsidP="0083761E">
                  <w:pPr>
                    <w:jc w:val="center"/>
                    <w:rPr>
                      <w:sz w:val="20"/>
                      <w:szCs w:val="20"/>
                    </w:rPr>
                  </w:pPr>
                  <w:r>
                    <w:rPr>
                      <w:sz w:val="20"/>
                      <w:szCs w:val="20"/>
                    </w:rPr>
                    <w:t>вид расходов</w:t>
                  </w:r>
                </w:p>
              </w:tc>
              <w:tc>
                <w:tcPr>
                  <w:tcW w:w="833" w:type="dxa"/>
                  <w:gridSpan w:val="3"/>
                  <w:vMerge/>
                  <w:tcBorders>
                    <w:top w:val="single" w:sz="4" w:space="0" w:color="auto"/>
                    <w:left w:val="single" w:sz="4" w:space="0" w:color="auto"/>
                    <w:bottom w:val="single" w:sz="4" w:space="0" w:color="000000"/>
                    <w:right w:val="single" w:sz="4" w:space="0" w:color="auto"/>
                  </w:tcBorders>
                  <w:vAlign w:val="center"/>
                  <w:hideMark/>
                </w:tcPr>
                <w:p w:rsidR="00167A4F" w:rsidRDefault="00167A4F" w:rsidP="0083761E">
                  <w:pPr>
                    <w:rPr>
                      <w:sz w:val="20"/>
                      <w:szCs w:val="20"/>
                    </w:rPr>
                  </w:pPr>
                </w:p>
              </w:tc>
              <w:tc>
                <w:tcPr>
                  <w:tcW w:w="820" w:type="dxa"/>
                  <w:gridSpan w:val="4"/>
                  <w:vMerge/>
                  <w:tcBorders>
                    <w:top w:val="single" w:sz="4" w:space="0" w:color="auto"/>
                    <w:left w:val="single" w:sz="4" w:space="0" w:color="auto"/>
                    <w:bottom w:val="single" w:sz="4" w:space="0" w:color="000000"/>
                    <w:right w:val="single" w:sz="4" w:space="0" w:color="auto"/>
                  </w:tcBorders>
                  <w:vAlign w:val="center"/>
                  <w:hideMark/>
                </w:tcPr>
                <w:p w:rsidR="00167A4F" w:rsidRDefault="00167A4F" w:rsidP="0083761E">
                  <w:pPr>
                    <w:rPr>
                      <w:sz w:val="20"/>
                      <w:szCs w:val="20"/>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67A4F" w:rsidRDefault="00167A4F" w:rsidP="0083761E">
                  <w:pPr>
                    <w:rPr>
                      <w:rFonts w:ascii="Arial CYR" w:hAnsi="Arial CYR"/>
                      <w:sz w:val="16"/>
                      <w:szCs w:val="16"/>
                    </w:rPr>
                  </w:pPr>
                </w:p>
              </w:tc>
            </w:tr>
            <w:tr w:rsidR="00167A4F" w:rsidTr="0083761E">
              <w:trPr>
                <w:gridAfter w:val="3"/>
                <w:wAfter w:w="1984" w:type="dxa"/>
                <w:trHeight w:val="67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АДМИНИСТРАЦИЯ МУНИЦИПАЛЬНОГО ОБРАЗОВАНИЯ "КАПСАЛЬСКОЕ"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rPr>
                      <w:sz w:val="20"/>
                      <w:szCs w:val="20"/>
                    </w:rPr>
                  </w:pPr>
                  <w:r>
                    <w:rPr>
                      <w:sz w:val="20"/>
                      <w:szCs w:val="20"/>
                    </w:rPr>
                    <w:t> </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rPr>
                      <w:sz w:val="20"/>
                      <w:szCs w:val="20"/>
                    </w:rPr>
                  </w:pPr>
                  <w:r>
                    <w:rPr>
                      <w:sz w:val="20"/>
                      <w:szCs w:val="20"/>
                    </w:rPr>
                    <w:t> </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rPr>
                      <w:sz w:val="20"/>
                      <w:szCs w:val="20"/>
                    </w:rPr>
                  </w:pPr>
                  <w:r>
                    <w:rPr>
                      <w:sz w:val="20"/>
                      <w:szCs w:val="20"/>
                    </w:rPr>
                    <w:t> </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5 579 683,12</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4 728 313,41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84,74</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w:t>
                  </w:r>
                  <w:proofErr w:type="gramStart"/>
                  <w:r>
                    <w:rPr>
                      <w:b/>
                      <w:bCs/>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3 157 194,88</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2 962 389,80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93,83</w:t>
                  </w:r>
                </w:p>
              </w:tc>
            </w:tr>
            <w:tr w:rsidR="00167A4F" w:rsidTr="0083761E">
              <w:trPr>
                <w:gridAfter w:val="3"/>
                <w:wAfter w:w="1984" w:type="dxa"/>
                <w:trHeight w:val="1103"/>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lastRenderedPageBreak/>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w:t>
                  </w:r>
                  <w:proofErr w:type="gramStart"/>
                  <w:r>
                    <w:rPr>
                      <w:b/>
                      <w:bCs/>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w:t>
                  </w:r>
                  <w:proofErr w:type="gramStart"/>
                  <w:r>
                    <w:rPr>
                      <w:b/>
                      <w:bCs/>
                      <w:sz w:val="20"/>
                      <w:szCs w:val="20"/>
                    </w:rPr>
                    <w:t>2</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91 1 00 00000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567 842,00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567 841,38</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w:t>
                  </w:r>
                  <w:proofErr w:type="gramStart"/>
                  <w:r>
                    <w:rPr>
                      <w:b/>
                      <w:bCs/>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w:t>
                  </w:r>
                  <w:proofErr w:type="gramStart"/>
                  <w:r>
                    <w:rPr>
                      <w:b/>
                      <w:bCs/>
                      <w:sz w:val="20"/>
                      <w:szCs w:val="20"/>
                    </w:rPr>
                    <w:t>2</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91 1 11 00000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567 842,00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567 841,38</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Расходы на выплаты </w:t>
                  </w:r>
                  <w:proofErr w:type="gramStart"/>
                  <w:r>
                    <w:rPr>
                      <w:sz w:val="20"/>
                      <w:szCs w:val="20"/>
                    </w:rPr>
                    <w:t>о</w:t>
                  </w:r>
                  <w:proofErr w:type="gramEnd"/>
                  <w:r>
                    <w:rPr>
                      <w:sz w:val="20"/>
                      <w:szCs w:val="20"/>
                    </w:rPr>
                    <w:t xml:space="preserve"> оплате труда работников ОМСУ</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2</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91 1 11 90110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567 842,00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567 841,38</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134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w:t>
                  </w:r>
                  <w:proofErr w:type="spellStart"/>
                  <w:r>
                    <w:rPr>
                      <w:sz w:val="20"/>
                      <w:szCs w:val="20"/>
                    </w:rPr>
                    <w:t>органами</w:t>
                  </w:r>
                  <w:proofErr w:type="gramStart"/>
                  <w:r>
                    <w:rPr>
                      <w:sz w:val="20"/>
                      <w:szCs w:val="20"/>
                    </w:rPr>
                    <w:t>,к</w:t>
                  </w:r>
                  <w:proofErr w:type="gramEnd"/>
                  <w:r>
                    <w:rPr>
                      <w:sz w:val="20"/>
                      <w:szCs w:val="20"/>
                    </w:rPr>
                    <w:t>азенными</w:t>
                  </w:r>
                  <w:proofErr w:type="spellEnd"/>
                  <w:r>
                    <w:rPr>
                      <w:sz w:val="20"/>
                      <w:szCs w:val="20"/>
                    </w:rPr>
                    <w:t xml:space="preserve"> </w:t>
                  </w:r>
                  <w:proofErr w:type="spellStart"/>
                  <w:r>
                    <w:rPr>
                      <w:sz w:val="20"/>
                      <w:szCs w:val="20"/>
                    </w:rPr>
                    <w:t>учреждениями,органами</w:t>
                  </w:r>
                  <w:proofErr w:type="spellEnd"/>
                  <w:r>
                    <w:rPr>
                      <w:sz w:val="20"/>
                      <w:szCs w:val="20"/>
                    </w:rPr>
                    <w:t xml:space="preserve">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2</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91 1 11 90110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1ОО</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567 842,00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567 841,38</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2</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91 1 11 90110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12О</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567 842,00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567 841,38</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5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2</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91 1 11 90110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121</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435 827,00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435 826,53</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1005"/>
              </w:trPr>
              <w:tc>
                <w:tcPr>
                  <w:tcW w:w="3701" w:type="dxa"/>
                  <w:gridSpan w:val="3"/>
                  <w:tcBorders>
                    <w:top w:val="single" w:sz="8" w:space="0" w:color="auto"/>
                    <w:left w:val="single" w:sz="8" w:space="0" w:color="auto"/>
                    <w:bottom w:val="nil"/>
                    <w:right w:val="single" w:sz="8" w:space="0" w:color="auto"/>
                  </w:tcBorders>
                  <w:shd w:val="clear" w:color="000000" w:fill="FFFFFF"/>
                  <w:vAlign w:val="center"/>
                  <w:hideMark/>
                </w:tcPr>
                <w:p w:rsidR="00167A4F" w:rsidRDefault="00167A4F" w:rsidP="0083761E">
                  <w:pPr>
                    <w:jc w:val="both"/>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О14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2</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91 1 11 90110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129</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132 015,00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132 014,85</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1123"/>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ФУНКЦИОНИРОВАНИЕ ПРАВИТЕЛЬСТВА РОССИЙСКОЙ ФЕДЕРАЦИИ</w:t>
                  </w:r>
                  <w:proofErr w:type="gramStart"/>
                  <w:r>
                    <w:rPr>
                      <w:b/>
                      <w:bCs/>
                      <w:sz w:val="20"/>
                      <w:szCs w:val="20"/>
                    </w:rPr>
                    <w:t>,В</w:t>
                  </w:r>
                  <w:proofErr w:type="gramEnd"/>
                  <w:r>
                    <w:rPr>
                      <w:b/>
                      <w:bCs/>
                      <w:sz w:val="20"/>
                      <w:szCs w:val="20"/>
                    </w:rPr>
                    <w:t>ЫСШИХ ОРГАНОВ ИСПОЛНИТЕЛЬНОЙ ВЛАСТИ СУБЪЕКТОВ РОССИЙСКОЙ ФЕДЕРАЦИИ,МЕСТНЫХ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w:t>
                  </w:r>
                  <w:proofErr w:type="gramStart"/>
                  <w:r>
                    <w:rPr>
                      <w:b/>
                      <w:bCs/>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w:t>
                  </w:r>
                  <w:proofErr w:type="gramStart"/>
                  <w:r>
                    <w:rPr>
                      <w:b/>
                      <w:bCs/>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91 1 12 00000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2 583 152,88</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2 394 548,42</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92,70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Расходы на выплаты по оплате труда работников ОМСУ</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91 1 12 90110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1 909 699,00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1 896 142,20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99,29</w:t>
                  </w:r>
                </w:p>
              </w:tc>
            </w:tr>
            <w:tr w:rsidR="00167A4F" w:rsidTr="0083761E">
              <w:trPr>
                <w:gridAfter w:val="3"/>
                <w:wAfter w:w="1984" w:type="dxa"/>
                <w:trHeight w:val="134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w:t>
                  </w:r>
                  <w:proofErr w:type="spellStart"/>
                  <w:r>
                    <w:rPr>
                      <w:sz w:val="20"/>
                      <w:szCs w:val="20"/>
                    </w:rPr>
                    <w:t>органами</w:t>
                  </w:r>
                  <w:proofErr w:type="gramStart"/>
                  <w:r>
                    <w:rPr>
                      <w:sz w:val="20"/>
                      <w:szCs w:val="20"/>
                    </w:rPr>
                    <w:t>,к</w:t>
                  </w:r>
                  <w:proofErr w:type="gramEnd"/>
                  <w:r>
                    <w:rPr>
                      <w:sz w:val="20"/>
                      <w:szCs w:val="20"/>
                    </w:rPr>
                    <w:t>азенными</w:t>
                  </w:r>
                  <w:proofErr w:type="spellEnd"/>
                  <w:r>
                    <w:rPr>
                      <w:sz w:val="20"/>
                      <w:szCs w:val="20"/>
                    </w:rPr>
                    <w:t xml:space="preserve"> </w:t>
                  </w:r>
                  <w:proofErr w:type="spellStart"/>
                  <w:r>
                    <w:rPr>
                      <w:sz w:val="20"/>
                      <w:szCs w:val="20"/>
                    </w:rPr>
                    <w:t>учреждениями,органами</w:t>
                  </w:r>
                  <w:proofErr w:type="spellEnd"/>
                  <w:r>
                    <w:rPr>
                      <w:sz w:val="20"/>
                      <w:szCs w:val="20"/>
                    </w:rPr>
                    <w:t xml:space="preserve">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91 1 12 90110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1ОО</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1 909 699,00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1 896 142,20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99,29</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91 1 12 90110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12О</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1 909 699,00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1 896 142,20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99,29</w:t>
                  </w:r>
                </w:p>
              </w:tc>
            </w:tr>
            <w:tr w:rsidR="00167A4F" w:rsidTr="0083761E">
              <w:trPr>
                <w:gridAfter w:val="3"/>
                <w:wAfter w:w="1984" w:type="dxa"/>
                <w:trHeight w:val="35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91 1 12 90110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121</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1 465 509,00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1 456 456,36</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99,38</w:t>
                  </w:r>
                </w:p>
              </w:tc>
            </w:tr>
            <w:tr w:rsidR="00167A4F" w:rsidTr="0083761E">
              <w:trPr>
                <w:gridAfter w:val="3"/>
                <w:wAfter w:w="1984" w:type="dxa"/>
                <w:trHeight w:val="1182"/>
              </w:trPr>
              <w:tc>
                <w:tcPr>
                  <w:tcW w:w="3701" w:type="dxa"/>
                  <w:gridSpan w:val="3"/>
                  <w:tcBorders>
                    <w:top w:val="single" w:sz="8" w:space="0" w:color="auto"/>
                    <w:left w:val="single" w:sz="8" w:space="0" w:color="auto"/>
                    <w:bottom w:val="nil"/>
                    <w:right w:val="single" w:sz="8" w:space="0" w:color="auto"/>
                  </w:tcBorders>
                  <w:shd w:val="clear" w:color="000000" w:fill="FFFFFF"/>
                  <w:vAlign w:val="center"/>
                  <w:hideMark/>
                </w:tcPr>
                <w:p w:rsidR="00167A4F" w:rsidRDefault="00167A4F" w:rsidP="0083761E">
                  <w:pPr>
                    <w:jc w:val="both"/>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91 1 12 90110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129</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444 190,00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439 685,84</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98,99</w:t>
                  </w:r>
                </w:p>
              </w:tc>
            </w:tr>
            <w:tr w:rsidR="00167A4F" w:rsidTr="0083761E">
              <w:trPr>
                <w:gridAfter w:val="3"/>
                <w:wAfter w:w="1984" w:type="dxa"/>
                <w:trHeight w:val="335"/>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Расходы на обеспечение функций ОМСУ</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91 1 12 90120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673453,88</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498406,22</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74,01</w:t>
                  </w:r>
                </w:p>
              </w:tc>
            </w:tr>
            <w:tr w:rsidR="00167A4F" w:rsidTr="0083761E">
              <w:trPr>
                <w:gridAfter w:val="3"/>
                <w:wAfter w:w="1984" w:type="dxa"/>
                <w:trHeight w:val="335"/>
              </w:trPr>
              <w:tc>
                <w:tcPr>
                  <w:tcW w:w="3701" w:type="dxa"/>
                  <w:gridSpan w:val="3"/>
                  <w:tcBorders>
                    <w:top w:val="nil"/>
                    <w:left w:val="nil"/>
                    <w:bottom w:val="single" w:sz="4" w:space="0" w:color="auto"/>
                    <w:right w:val="single" w:sz="4" w:space="0" w:color="auto"/>
                  </w:tcBorders>
                  <w:shd w:val="clear" w:color="auto" w:fill="auto"/>
                  <w:vAlign w:val="bottom"/>
                  <w:hideMark/>
                </w:tcPr>
                <w:p w:rsidR="00167A4F" w:rsidRDefault="00167A4F" w:rsidP="0083761E">
                  <w:pPr>
                    <w:rPr>
                      <w:color w:val="000000"/>
                      <w:sz w:val="20"/>
                      <w:szCs w:val="20"/>
                    </w:rPr>
                  </w:pPr>
                  <w:r>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91 1 12 90120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2ОО</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619928,88</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444889,77</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71,76</w:t>
                  </w:r>
                </w:p>
              </w:tc>
            </w:tr>
            <w:tr w:rsidR="00167A4F" w:rsidTr="0083761E">
              <w:trPr>
                <w:gridAfter w:val="3"/>
                <w:wAfter w:w="1984" w:type="dxa"/>
                <w:trHeight w:val="670"/>
              </w:trPr>
              <w:tc>
                <w:tcPr>
                  <w:tcW w:w="3701" w:type="dxa"/>
                  <w:gridSpan w:val="3"/>
                  <w:tcBorders>
                    <w:top w:val="nil"/>
                    <w:left w:val="nil"/>
                    <w:bottom w:val="nil"/>
                    <w:right w:val="nil"/>
                  </w:tcBorders>
                  <w:shd w:val="clear" w:color="auto" w:fill="auto"/>
                  <w:vAlign w:val="bottom"/>
                  <w:hideMark/>
                </w:tcPr>
                <w:p w:rsidR="00167A4F" w:rsidRDefault="00167A4F" w:rsidP="0083761E">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91 1 12 90120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24О</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619928,88</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444889,77</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71,76</w:t>
                  </w:r>
                </w:p>
              </w:tc>
            </w:tr>
            <w:tr w:rsidR="00167A4F" w:rsidTr="0083761E">
              <w:trPr>
                <w:gridAfter w:val="3"/>
                <w:wAfter w:w="1984" w:type="dxa"/>
                <w:trHeight w:val="709"/>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Закупка товаров, </w:t>
                  </w:r>
                  <w:proofErr w:type="spellStart"/>
                  <w:r>
                    <w:rPr>
                      <w:sz w:val="20"/>
                      <w:szCs w:val="20"/>
                    </w:rPr>
                    <w:t>работ</w:t>
                  </w:r>
                  <w:proofErr w:type="gramStart"/>
                  <w:r>
                    <w:rPr>
                      <w:sz w:val="20"/>
                      <w:szCs w:val="20"/>
                    </w:rPr>
                    <w:t>,у</w:t>
                  </w:r>
                  <w:proofErr w:type="gramEnd"/>
                  <w:r>
                    <w:rPr>
                      <w:sz w:val="20"/>
                      <w:szCs w:val="20"/>
                    </w:rPr>
                    <w:t>слуг</w:t>
                  </w:r>
                  <w:proofErr w:type="spellEnd"/>
                  <w:r>
                    <w:rPr>
                      <w:sz w:val="20"/>
                      <w:szCs w:val="20"/>
                    </w:rPr>
                    <w:t xml:space="preserve">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91 1 12 90120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i/>
                      <w:iCs/>
                      <w:sz w:val="20"/>
                      <w:szCs w:val="20"/>
                    </w:rPr>
                  </w:pPr>
                  <w:r>
                    <w:rPr>
                      <w:i/>
                      <w:iCs/>
                      <w:sz w:val="20"/>
                      <w:szCs w:val="20"/>
                    </w:rPr>
                    <w:t>242</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82905,00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80621,41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97,25</w:t>
                  </w:r>
                </w:p>
              </w:tc>
            </w:tr>
            <w:tr w:rsidR="00167A4F" w:rsidTr="0083761E">
              <w:trPr>
                <w:gridAfter w:val="3"/>
                <w:wAfter w:w="1984" w:type="dxa"/>
                <w:trHeight w:val="67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91 1 12 90120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i/>
                      <w:iCs/>
                      <w:sz w:val="20"/>
                      <w:szCs w:val="20"/>
                    </w:rPr>
                  </w:pPr>
                  <w:r>
                    <w:rPr>
                      <w:i/>
                      <w:iCs/>
                      <w:sz w:val="20"/>
                      <w:szCs w:val="20"/>
                    </w:rPr>
                    <w:t>244</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537023,88</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364268,36</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67,83</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91 1 12 90120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i/>
                      <w:iCs/>
                      <w:sz w:val="20"/>
                      <w:szCs w:val="20"/>
                    </w:rPr>
                  </w:pPr>
                  <w:r>
                    <w:rPr>
                      <w:i/>
                      <w:iCs/>
                      <w:sz w:val="20"/>
                      <w:szCs w:val="20"/>
                    </w:rPr>
                    <w:t>3ОО</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2000,00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2000,00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Премии и гранты</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91 1 12 90120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i/>
                      <w:iCs/>
                      <w:sz w:val="20"/>
                      <w:szCs w:val="20"/>
                    </w:rPr>
                  </w:pPr>
                  <w:r>
                    <w:rPr>
                      <w:i/>
                      <w:iCs/>
                      <w:sz w:val="20"/>
                      <w:szCs w:val="20"/>
                    </w:rPr>
                    <w:t>35О</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2000,00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2000,00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91 1 12 90120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800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51525,00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51516,45</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99,98</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Уплата </w:t>
                  </w:r>
                  <w:proofErr w:type="spellStart"/>
                  <w:r>
                    <w:rPr>
                      <w:sz w:val="20"/>
                      <w:szCs w:val="20"/>
                    </w:rPr>
                    <w:t>налогов</w:t>
                  </w:r>
                  <w:proofErr w:type="gramStart"/>
                  <w:r>
                    <w:rPr>
                      <w:sz w:val="20"/>
                      <w:szCs w:val="20"/>
                    </w:rPr>
                    <w:t>,с</w:t>
                  </w:r>
                  <w:proofErr w:type="gramEnd"/>
                  <w:r>
                    <w:rPr>
                      <w:sz w:val="20"/>
                      <w:szCs w:val="20"/>
                    </w:rPr>
                    <w:t>боров</w:t>
                  </w:r>
                  <w:proofErr w:type="spellEnd"/>
                  <w:r>
                    <w:rPr>
                      <w:sz w:val="20"/>
                      <w:szCs w:val="20"/>
                    </w:rPr>
                    <w:t xml:space="preserve"> и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91 1 12 90120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850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51525,00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51516,45</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99,98</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91 1 12 90120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851</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18591,00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18591,00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Уплата прочих </w:t>
                  </w:r>
                  <w:proofErr w:type="spellStart"/>
                  <w:r>
                    <w:rPr>
                      <w:sz w:val="20"/>
                      <w:szCs w:val="20"/>
                    </w:rPr>
                    <w:t>налогов</w:t>
                  </w:r>
                  <w:proofErr w:type="gramStart"/>
                  <w:r>
                    <w:rPr>
                      <w:sz w:val="20"/>
                      <w:szCs w:val="20"/>
                    </w:rPr>
                    <w:t>,с</w:t>
                  </w:r>
                  <w:proofErr w:type="gramEnd"/>
                  <w:r>
                    <w:rPr>
                      <w:sz w:val="20"/>
                      <w:szCs w:val="20"/>
                    </w:rPr>
                    <w:t>боров</w:t>
                  </w:r>
                  <w:proofErr w:type="spellEnd"/>
                  <w:r>
                    <w:rPr>
                      <w:sz w:val="20"/>
                      <w:szCs w:val="20"/>
                    </w:rPr>
                    <w:t xml:space="preserve"> и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91 1 12 90120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852</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2100,00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2092,00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99,62</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Уплата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4</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91 1 12 90120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853</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30834,00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30833,45</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67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РЕЗЕРВНЫЙ ФОНД ИСПОЛНИТЕЛЬНЫХ ОРГАНОВ ГОСУДАРСТВЕННОЙ ВЛАСТИ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w:t>
                  </w:r>
                  <w:proofErr w:type="gramStart"/>
                  <w:r>
                    <w:rPr>
                      <w:b/>
                      <w:bCs/>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11</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91 1 13 00000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5500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Обеспечение непредвиденных расходов за счет средств резервного фонда</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11</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91 1 13 90130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5500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11</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91 1 13 90130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800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5500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lastRenderedPageBreak/>
                    <w:t>Резервные средства</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11</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91 1 13 90130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870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5500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0,00</w:t>
                  </w:r>
                </w:p>
              </w:tc>
            </w:tr>
            <w:tr w:rsidR="00167A4F" w:rsidTr="0083761E">
              <w:trPr>
                <w:gridAfter w:val="3"/>
                <w:wAfter w:w="1984" w:type="dxa"/>
                <w:trHeight w:val="67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ИСПОЛНЕНИЕ ПЕРЕДАННЫХ ГОСУДАРСТВЕННЫХ ПОЛНОМОЧИЙ РФ И ИРКУТСКОЙ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00</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91 2 00 00000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85600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84900,00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99,18</w:t>
                  </w:r>
                </w:p>
              </w:tc>
            </w:tr>
            <w:tr w:rsidR="00167A4F" w:rsidTr="0083761E">
              <w:trPr>
                <w:gridAfter w:val="3"/>
                <w:wAfter w:w="1984" w:type="dxa"/>
                <w:trHeight w:val="335"/>
              </w:trPr>
              <w:tc>
                <w:tcPr>
                  <w:tcW w:w="3701" w:type="dxa"/>
                  <w:gridSpan w:val="3"/>
                  <w:tcBorders>
                    <w:top w:val="nil"/>
                    <w:left w:val="single" w:sz="4" w:space="0" w:color="auto"/>
                    <w:bottom w:val="nil"/>
                    <w:right w:val="single" w:sz="4" w:space="0" w:color="auto"/>
                  </w:tcBorders>
                  <w:shd w:val="clear" w:color="auto" w:fill="auto"/>
                  <w:vAlign w:val="bottom"/>
                  <w:hideMark/>
                </w:tcPr>
                <w:p w:rsidR="00167A4F" w:rsidRDefault="00167A4F" w:rsidP="0083761E">
                  <w:pPr>
                    <w:rPr>
                      <w:rFonts w:ascii="Arial" w:hAnsi="Arial" w:cs="Arial"/>
                      <w:b/>
                      <w:bCs/>
                      <w:sz w:val="16"/>
                      <w:szCs w:val="16"/>
                    </w:rPr>
                  </w:pPr>
                  <w:r>
                    <w:rPr>
                      <w:rFonts w:ascii="Arial" w:hAnsi="Arial" w:cs="Arial"/>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w:t>
                  </w:r>
                  <w:proofErr w:type="gramStart"/>
                  <w:r>
                    <w:rPr>
                      <w:b/>
                      <w:bCs/>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13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91 2 06 00000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700,00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0,00</w:t>
                  </w:r>
                </w:p>
              </w:tc>
            </w:tr>
            <w:tr w:rsidR="00167A4F" w:rsidTr="0083761E">
              <w:trPr>
                <w:gridAfter w:val="3"/>
                <w:wAfter w:w="1984" w:type="dxa"/>
                <w:trHeight w:val="134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 xml:space="preserve">Определение перечня должностных лиц органов местного </w:t>
                  </w:r>
                  <w:proofErr w:type="spellStart"/>
                  <w:r>
                    <w:rPr>
                      <w:b/>
                      <w:bCs/>
                      <w:sz w:val="20"/>
                      <w:szCs w:val="20"/>
                    </w:rPr>
                    <w:t>самоупраления</w:t>
                  </w:r>
                  <w:proofErr w:type="spellEnd"/>
                  <w:r>
                    <w:rPr>
                      <w:b/>
                      <w:bCs/>
                      <w:sz w:val="20"/>
                      <w:szCs w:val="20"/>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w:t>
                  </w:r>
                  <w:proofErr w:type="gramStart"/>
                  <w:r>
                    <w:rPr>
                      <w:b/>
                      <w:bCs/>
                      <w:sz w:val="20"/>
                      <w:szCs w:val="20"/>
                    </w:rPr>
                    <w:t>1</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13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91 2 06 73150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700,00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0,00</w:t>
                  </w:r>
                </w:p>
              </w:tc>
            </w:tr>
            <w:tr w:rsidR="00167A4F" w:rsidTr="0083761E">
              <w:trPr>
                <w:gridAfter w:val="3"/>
                <w:wAfter w:w="1984" w:type="dxa"/>
                <w:trHeight w:val="414"/>
              </w:trPr>
              <w:tc>
                <w:tcPr>
                  <w:tcW w:w="3701" w:type="dxa"/>
                  <w:gridSpan w:val="3"/>
                  <w:tcBorders>
                    <w:top w:val="nil"/>
                    <w:left w:val="nil"/>
                    <w:bottom w:val="single" w:sz="4" w:space="0" w:color="auto"/>
                    <w:right w:val="single" w:sz="4" w:space="0" w:color="auto"/>
                  </w:tcBorders>
                  <w:shd w:val="clear" w:color="auto" w:fill="auto"/>
                  <w:vAlign w:val="bottom"/>
                  <w:hideMark/>
                </w:tcPr>
                <w:p w:rsidR="00167A4F" w:rsidRDefault="00167A4F" w:rsidP="0083761E">
                  <w:pPr>
                    <w:rPr>
                      <w:color w:val="000000"/>
                      <w:sz w:val="20"/>
                      <w:szCs w:val="20"/>
                    </w:rPr>
                  </w:pPr>
                  <w:r>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01</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91 2 06 73150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200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0,00</w:t>
                  </w:r>
                </w:p>
              </w:tc>
            </w:tr>
            <w:tr w:rsidR="00167A4F" w:rsidTr="0083761E">
              <w:trPr>
                <w:gridAfter w:val="3"/>
                <w:wAfter w:w="1984" w:type="dxa"/>
                <w:trHeight w:val="670"/>
              </w:trPr>
              <w:tc>
                <w:tcPr>
                  <w:tcW w:w="3701" w:type="dxa"/>
                  <w:gridSpan w:val="3"/>
                  <w:tcBorders>
                    <w:top w:val="nil"/>
                    <w:left w:val="nil"/>
                    <w:bottom w:val="nil"/>
                    <w:right w:val="nil"/>
                  </w:tcBorders>
                  <w:shd w:val="clear" w:color="auto" w:fill="auto"/>
                  <w:vAlign w:val="bottom"/>
                  <w:hideMark/>
                </w:tcPr>
                <w:p w:rsidR="00167A4F" w:rsidRDefault="00167A4F" w:rsidP="0083761E">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01</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91 2 06 73150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0,00</w:t>
                  </w:r>
                </w:p>
              </w:tc>
            </w:tr>
            <w:tr w:rsidR="00167A4F" w:rsidTr="0083761E">
              <w:trPr>
                <w:gridAfter w:val="3"/>
                <w:wAfter w:w="1984" w:type="dxa"/>
                <w:trHeight w:val="67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01</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91 2 06 73150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244</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w:t>
                  </w:r>
                  <w:proofErr w:type="gramStart"/>
                  <w:r>
                    <w:rPr>
                      <w:b/>
                      <w:bCs/>
                      <w:sz w:val="20"/>
                      <w:szCs w:val="20"/>
                    </w:rPr>
                    <w:t>2</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00</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91 2 02 00000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48600,00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48600,00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2</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91 2  02 00000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48600,00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48600,00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67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2</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91 2 02 51180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52600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52600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134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w:t>
                  </w:r>
                  <w:proofErr w:type="spellStart"/>
                  <w:r>
                    <w:rPr>
                      <w:sz w:val="20"/>
                      <w:szCs w:val="20"/>
                    </w:rPr>
                    <w:t>органами</w:t>
                  </w:r>
                  <w:proofErr w:type="gramStart"/>
                  <w:r>
                    <w:rPr>
                      <w:sz w:val="20"/>
                      <w:szCs w:val="20"/>
                    </w:rPr>
                    <w:t>,к</w:t>
                  </w:r>
                  <w:proofErr w:type="gramEnd"/>
                  <w:r>
                    <w:rPr>
                      <w:sz w:val="20"/>
                      <w:szCs w:val="20"/>
                    </w:rPr>
                    <w:t>азенными</w:t>
                  </w:r>
                  <w:proofErr w:type="spellEnd"/>
                  <w:r>
                    <w:rPr>
                      <w:sz w:val="20"/>
                      <w:szCs w:val="20"/>
                    </w:rPr>
                    <w:t xml:space="preserve"> </w:t>
                  </w:r>
                  <w:proofErr w:type="spellStart"/>
                  <w:r>
                    <w:rPr>
                      <w:sz w:val="20"/>
                      <w:szCs w:val="20"/>
                    </w:rPr>
                    <w:t>учреждениями,органами</w:t>
                  </w:r>
                  <w:proofErr w:type="spellEnd"/>
                  <w:r>
                    <w:rPr>
                      <w:sz w:val="20"/>
                      <w:szCs w:val="20"/>
                    </w:rPr>
                    <w:t xml:space="preserve">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2</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91 2 02 51180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100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46300,00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46300,00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2</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91 2 02 51180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46300,00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46300,00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5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2</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91 2 02 51180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121</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35560,00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35560,00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1005"/>
              </w:trPr>
              <w:tc>
                <w:tcPr>
                  <w:tcW w:w="3701" w:type="dxa"/>
                  <w:gridSpan w:val="3"/>
                  <w:tcBorders>
                    <w:top w:val="single" w:sz="8" w:space="0" w:color="auto"/>
                    <w:left w:val="single" w:sz="8" w:space="0" w:color="auto"/>
                    <w:bottom w:val="single" w:sz="4" w:space="0" w:color="auto"/>
                    <w:right w:val="single" w:sz="8" w:space="0" w:color="auto"/>
                  </w:tcBorders>
                  <w:shd w:val="clear" w:color="000000" w:fill="FFFFFF"/>
                  <w:vAlign w:val="center"/>
                  <w:hideMark/>
                </w:tcPr>
                <w:p w:rsidR="00167A4F" w:rsidRDefault="00167A4F" w:rsidP="0083761E">
                  <w:pPr>
                    <w:jc w:val="both"/>
                    <w:rPr>
                      <w:sz w:val="20"/>
                      <w:szCs w:val="20"/>
                    </w:rPr>
                  </w:pPr>
                  <w:r>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2</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91 2 02 51180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129</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10740,00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10740,00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nil"/>
                    <w:bottom w:val="single" w:sz="4" w:space="0" w:color="auto"/>
                    <w:right w:val="single" w:sz="4" w:space="0" w:color="auto"/>
                  </w:tcBorders>
                  <w:shd w:val="clear" w:color="auto" w:fill="auto"/>
                  <w:vAlign w:val="bottom"/>
                  <w:hideMark/>
                </w:tcPr>
                <w:p w:rsidR="00167A4F" w:rsidRDefault="00167A4F" w:rsidP="0083761E">
                  <w:pPr>
                    <w:rPr>
                      <w:color w:val="000000"/>
                      <w:sz w:val="20"/>
                      <w:szCs w:val="20"/>
                    </w:rPr>
                  </w:pPr>
                  <w:r>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2</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91 2 02 51180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200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2300,00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2300,00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729"/>
              </w:trPr>
              <w:tc>
                <w:tcPr>
                  <w:tcW w:w="3701" w:type="dxa"/>
                  <w:gridSpan w:val="3"/>
                  <w:tcBorders>
                    <w:top w:val="nil"/>
                    <w:left w:val="nil"/>
                    <w:bottom w:val="nil"/>
                    <w:right w:val="nil"/>
                  </w:tcBorders>
                  <w:shd w:val="clear" w:color="auto" w:fill="auto"/>
                  <w:vAlign w:val="bottom"/>
                  <w:hideMark/>
                </w:tcPr>
                <w:p w:rsidR="00167A4F" w:rsidRDefault="00167A4F" w:rsidP="0083761E">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2</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91 2 02 51180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2300,00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2300,00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67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Закупка товаров, </w:t>
                  </w:r>
                  <w:proofErr w:type="spellStart"/>
                  <w:r>
                    <w:rPr>
                      <w:sz w:val="20"/>
                      <w:szCs w:val="20"/>
                    </w:rPr>
                    <w:t>работ</w:t>
                  </w:r>
                  <w:proofErr w:type="gramStart"/>
                  <w:r>
                    <w:rPr>
                      <w:sz w:val="20"/>
                      <w:szCs w:val="20"/>
                    </w:rPr>
                    <w:t>,у</w:t>
                  </w:r>
                  <w:proofErr w:type="gramEnd"/>
                  <w:r>
                    <w:rPr>
                      <w:sz w:val="20"/>
                      <w:szCs w:val="20"/>
                    </w:rPr>
                    <w:t>слуг</w:t>
                  </w:r>
                  <w:proofErr w:type="spellEnd"/>
                  <w:r>
                    <w:rPr>
                      <w:sz w:val="20"/>
                      <w:szCs w:val="20"/>
                    </w:rPr>
                    <w:t xml:space="preserve">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2</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91 2 02 51180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242</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67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2</w:t>
                  </w:r>
                  <w:proofErr w:type="gramEnd"/>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91 2 02 51180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244</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1300,00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1300,00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00</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91 2 00 00000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32300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32300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ОБЩЕЭКОНОМИЧЕСКИЕ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01</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91 2 01 00000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32300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32300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67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Осуществление отдельных государственных полномочий в области водоотведения и водоснабжения</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01</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91 2 01 73110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32300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32300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134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w:t>
                  </w:r>
                  <w:proofErr w:type="spellStart"/>
                  <w:r>
                    <w:rPr>
                      <w:sz w:val="20"/>
                      <w:szCs w:val="20"/>
                    </w:rPr>
                    <w:t>органами</w:t>
                  </w:r>
                  <w:proofErr w:type="gramStart"/>
                  <w:r>
                    <w:rPr>
                      <w:sz w:val="20"/>
                      <w:szCs w:val="20"/>
                    </w:rPr>
                    <w:t>,к</w:t>
                  </w:r>
                  <w:proofErr w:type="gramEnd"/>
                  <w:r>
                    <w:rPr>
                      <w:sz w:val="20"/>
                      <w:szCs w:val="20"/>
                    </w:rPr>
                    <w:t>азенными</w:t>
                  </w:r>
                  <w:proofErr w:type="spellEnd"/>
                  <w:r>
                    <w:rPr>
                      <w:sz w:val="20"/>
                      <w:szCs w:val="20"/>
                    </w:rPr>
                    <w:t xml:space="preserve"> </w:t>
                  </w:r>
                  <w:proofErr w:type="spellStart"/>
                  <w:r>
                    <w:rPr>
                      <w:sz w:val="20"/>
                      <w:szCs w:val="20"/>
                    </w:rPr>
                    <w:t>учреждениями,органами</w:t>
                  </w:r>
                  <w:proofErr w:type="spellEnd"/>
                  <w:r>
                    <w:rPr>
                      <w:sz w:val="20"/>
                      <w:szCs w:val="20"/>
                    </w:rPr>
                    <w:t xml:space="preserve">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01</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91 2 01 73110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100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30762</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30762</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01</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91 2 01 73110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30762</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30762</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single" w:sz="4" w:space="0" w:color="auto"/>
                    <w:bottom w:val="nil"/>
                    <w:right w:val="single" w:sz="4" w:space="0" w:color="auto"/>
                  </w:tcBorders>
                  <w:shd w:val="clear" w:color="auto" w:fill="auto"/>
                  <w:vAlign w:val="bottom"/>
                  <w:hideMark/>
                </w:tcPr>
                <w:p w:rsidR="00167A4F" w:rsidRDefault="00167A4F" w:rsidP="0083761E">
                  <w:pPr>
                    <w:rPr>
                      <w:sz w:val="20"/>
                      <w:szCs w:val="20"/>
                    </w:rPr>
                  </w:pPr>
                  <w:r>
                    <w:rPr>
                      <w:sz w:val="20"/>
                      <w:szCs w:val="20"/>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01</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91 2 01 73110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121</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23627,00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23627,00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1005"/>
              </w:trPr>
              <w:tc>
                <w:tcPr>
                  <w:tcW w:w="3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67A4F" w:rsidRDefault="00167A4F" w:rsidP="0083761E">
                  <w:pPr>
                    <w:jc w:val="both"/>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01</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91 2 01 73110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129</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7135,00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7135,00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color w:val="000000"/>
                      <w:sz w:val="20"/>
                      <w:szCs w:val="20"/>
                    </w:rPr>
                  </w:pPr>
                  <w:r>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01</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91 2 01 73110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200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1538,00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1538,00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670"/>
              </w:trPr>
              <w:tc>
                <w:tcPr>
                  <w:tcW w:w="3701" w:type="dxa"/>
                  <w:gridSpan w:val="3"/>
                  <w:tcBorders>
                    <w:top w:val="nil"/>
                    <w:left w:val="nil"/>
                    <w:bottom w:val="nil"/>
                    <w:right w:val="nil"/>
                  </w:tcBorders>
                  <w:shd w:val="clear" w:color="auto" w:fill="auto"/>
                  <w:vAlign w:val="bottom"/>
                  <w:hideMark/>
                </w:tcPr>
                <w:p w:rsidR="00167A4F" w:rsidRDefault="00167A4F" w:rsidP="0083761E">
                  <w:pPr>
                    <w:rPr>
                      <w:color w:val="000000"/>
                      <w:sz w:val="20"/>
                      <w:szCs w:val="20"/>
                    </w:rPr>
                  </w:pPr>
                  <w:r>
                    <w:rPr>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01</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91 2 01 73110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1538</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1538</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67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01</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91 2 01 73110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244</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1538</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1538</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2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color w:val="000000"/>
                      <w:sz w:val="20"/>
                      <w:szCs w:val="20"/>
                    </w:rPr>
                  </w:pPr>
                  <w:r>
                    <w:rPr>
                      <w:b/>
                      <w:bCs/>
                      <w:color w:val="000000"/>
                      <w:sz w:val="20"/>
                      <w:szCs w:val="20"/>
                    </w:rPr>
                    <w:t>МУНИЦИПАЛЬНЫЕ ПРОГРАММЫ</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79 5 00 00000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rFonts w:ascii="Arial CYR" w:hAnsi="Arial CYR"/>
                      <w:sz w:val="16"/>
                      <w:szCs w:val="16"/>
                    </w:rPr>
                  </w:pPr>
                  <w:r>
                    <w:rPr>
                      <w:rFonts w:ascii="Arial CYR" w:hAnsi="Arial CYR"/>
                      <w:sz w:val="16"/>
                      <w:szCs w:val="16"/>
                    </w:rPr>
                    <w:t>#####</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ДОРОЖНОЕ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09</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91 3 00 00000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2220958,24</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1607643,61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72,39</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Поддержка дорожного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09</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91 3 00 00000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2220958,24</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1607643,61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72,39</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Дорожный фонд МО  "</w:t>
                  </w:r>
                  <w:proofErr w:type="spellStart"/>
                  <w:r>
                    <w:rPr>
                      <w:sz w:val="20"/>
                      <w:szCs w:val="20"/>
                    </w:rPr>
                    <w:t>Капсальское</w:t>
                  </w:r>
                  <w:proofErr w:type="spellEnd"/>
                  <w:r>
                    <w:rPr>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09</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91 3 14 90150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2220958,24</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1607643,61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72,39</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color w:val="000000"/>
                      <w:sz w:val="20"/>
                      <w:szCs w:val="20"/>
                    </w:rPr>
                  </w:pPr>
                  <w:r>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09</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91 3 14 90150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200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2220958,24</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1607643,61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72,39</w:t>
                  </w:r>
                </w:p>
              </w:tc>
            </w:tr>
            <w:tr w:rsidR="00167A4F" w:rsidTr="0083761E">
              <w:trPr>
                <w:gridAfter w:val="3"/>
                <w:wAfter w:w="1984" w:type="dxa"/>
                <w:trHeight w:val="670"/>
              </w:trPr>
              <w:tc>
                <w:tcPr>
                  <w:tcW w:w="3701" w:type="dxa"/>
                  <w:gridSpan w:val="3"/>
                  <w:tcBorders>
                    <w:top w:val="nil"/>
                    <w:left w:val="nil"/>
                    <w:bottom w:val="nil"/>
                    <w:right w:val="nil"/>
                  </w:tcBorders>
                  <w:shd w:val="clear" w:color="auto" w:fill="auto"/>
                  <w:vAlign w:val="bottom"/>
                  <w:hideMark/>
                </w:tcPr>
                <w:p w:rsidR="00167A4F" w:rsidRDefault="00167A4F" w:rsidP="0083761E">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09</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91 3 14 90150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2220958,24</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1607643,61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72,39</w:t>
                  </w:r>
                </w:p>
              </w:tc>
            </w:tr>
            <w:tr w:rsidR="00167A4F" w:rsidTr="0083761E">
              <w:trPr>
                <w:gridAfter w:val="3"/>
                <w:wAfter w:w="1984" w:type="dxa"/>
                <w:trHeight w:val="67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09</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91 3 14 90150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244</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2220958,24</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1607643,61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72,39</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12</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91 9 13 00000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80000,00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40000,00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50,00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Мероприятия в области строительства и архитектуры</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91 9 13 90250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80000,00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40000,00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50,00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color w:val="000000"/>
                      <w:sz w:val="20"/>
                      <w:szCs w:val="20"/>
                    </w:rPr>
                  </w:pPr>
                  <w:r>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91 9 13 90250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200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80000,00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40000,00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50,00</w:t>
                  </w:r>
                </w:p>
              </w:tc>
            </w:tr>
            <w:tr w:rsidR="00167A4F" w:rsidTr="0083761E">
              <w:trPr>
                <w:gridAfter w:val="3"/>
                <w:wAfter w:w="1984" w:type="dxa"/>
                <w:trHeight w:val="670"/>
              </w:trPr>
              <w:tc>
                <w:tcPr>
                  <w:tcW w:w="3701" w:type="dxa"/>
                  <w:gridSpan w:val="3"/>
                  <w:tcBorders>
                    <w:top w:val="nil"/>
                    <w:left w:val="nil"/>
                    <w:bottom w:val="nil"/>
                    <w:right w:val="nil"/>
                  </w:tcBorders>
                  <w:shd w:val="clear" w:color="auto" w:fill="auto"/>
                  <w:vAlign w:val="bottom"/>
                  <w:hideMark/>
                </w:tcPr>
                <w:p w:rsidR="00167A4F" w:rsidRDefault="00167A4F" w:rsidP="0083761E">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91 9 13 90250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80000,00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40000,00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50,00</w:t>
                  </w:r>
                </w:p>
              </w:tc>
            </w:tr>
            <w:tr w:rsidR="00167A4F" w:rsidTr="0083761E">
              <w:trPr>
                <w:gridAfter w:val="3"/>
                <w:wAfter w:w="1984" w:type="dxa"/>
                <w:trHeight w:val="67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91 9 13 90250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244</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80000,00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40000,00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50,00</w:t>
                  </w:r>
                </w:p>
              </w:tc>
            </w:tr>
            <w:tr w:rsidR="00167A4F" w:rsidTr="0083761E">
              <w:trPr>
                <w:gridAfter w:val="3"/>
                <w:wAfter w:w="1984" w:type="dxa"/>
                <w:trHeight w:val="394"/>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vAlign w:val="bottom"/>
                  <w:hideMark/>
                </w:tcPr>
                <w:p w:rsidR="00167A4F" w:rsidRDefault="00167A4F" w:rsidP="0083761E">
                  <w:pPr>
                    <w:jc w:val="center"/>
                    <w:rPr>
                      <w:b/>
                      <w:bCs/>
                      <w:sz w:val="20"/>
                      <w:szCs w:val="20"/>
                    </w:rPr>
                  </w:pPr>
                  <w:r>
                    <w:rPr>
                      <w:b/>
                      <w:bCs/>
                      <w:sz w:val="20"/>
                      <w:szCs w:val="20"/>
                    </w:rPr>
                    <w:t>05</w:t>
                  </w:r>
                </w:p>
              </w:tc>
              <w:tc>
                <w:tcPr>
                  <w:tcW w:w="1036" w:type="dxa"/>
                  <w:gridSpan w:val="2"/>
                  <w:tcBorders>
                    <w:top w:val="nil"/>
                    <w:left w:val="nil"/>
                    <w:bottom w:val="single" w:sz="4" w:space="0" w:color="auto"/>
                    <w:right w:val="single" w:sz="4" w:space="0" w:color="auto"/>
                  </w:tcBorders>
                  <w:shd w:val="clear" w:color="auto" w:fill="auto"/>
                  <w:vAlign w:val="bottom"/>
                  <w:hideMark/>
                </w:tcPr>
                <w:p w:rsidR="00167A4F" w:rsidRDefault="00167A4F" w:rsidP="0083761E">
                  <w:pPr>
                    <w:jc w:val="center"/>
                    <w:rPr>
                      <w:b/>
                      <w:bCs/>
                      <w:sz w:val="20"/>
                      <w:szCs w:val="20"/>
                    </w:rPr>
                  </w:pPr>
                  <w:r>
                    <w:rPr>
                      <w:b/>
                      <w:bCs/>
                      <w:sz w:val="20"/>
                      <w:szCs w:val="20"/>
                    </w:rPr>
                    <w:t>00</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91 4 00 00000</w:t>
                  </w:r>
                </w:p>
              </w:tc>
              <w:tc>
                <w:tcPr>
                  <w:tcW w:w="578" w:type="dxa"/>
                  <w:gridSpan w:val="2"/>
                  <w:tcBorders>
                    <w:top w:val="nil"/>
                    <w:left w:val="nil"/>
                    <w:bottom w:val="single" w:sz="4" w:space="0" w:color="auto"/>
                    <w:right w:val="single" w:sz="4" w:space="0" w:color="auto"/>
                  </w:tcBorders>
                  <w:shd w:val="clear" w:color="auto" w:fill="auto"/>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vAlign w:val="bottom"/>
                  <w:hideMark/>
                </w:tcPr>
                <w:p w:rsidR="00167A4F" w:rsidRDefault="00167A4F" w:rsidP="0083761E">
                  <w:pPr>
                    <w:jc w:val="center"/>
                    <w:rPr>
                      <w:b/>
                      <w:bCs/>
                      <w:sz w:val="20"/>
                      <w:szCs w:val="20"/>
                    </w:rPr>
                  </w:pPr>
                  <w:r>
                    <w:rPr>
                      <w:b/>
                      <w:bCs/>
                      <w:sz w:val="20"/>
                      <w:szCs w:val="20"/>
                    </w:rPr>
                    <w:t>15630,00</w:t>
                  </w:r>
                </w:p>
              </w:tc>
              <w:tc>
                <w:tcPr>
                  <w:tcW w:w="820" w:type="dxa"/>
                  <w:gridSpan w:val="4"/>
                  <w:tcBorders>
                    <w:top w:val="nil"/>
                    <w:left w:val="nil"/>
                    <w:bottom w:val="single" w:sz="4" w:space="0" w:color="auto"/>
                    <w:right w:val="single" w:sz="4" w:space="0" w:color="auto"/>
                  </w:tcBorders>
                  <w:shd w:val="clear" w:color="auto" w:fill="auto"/>
                  <w:vAlign w:val="bottom"/>
                  <w:hideMark/>
                </w:tcPr>
                <w:p w:rsidR="00167A4F" w:rsidRDefault="00167A4F" w:rsidP="0083761E">
                  <w:pPr>
                    <w:jc w:val="center"/>
                    <w:rPr>
                      <w:b/>
                      <w:bCs/>
                      <w:sz w:val="20"/>
                      <w:szCs w:val="20"/>
                    </w:rPr>
                  </w:pPr>
                  <w:r>
                    <w:rPr>
                      <w:b/>
                      <w:bCs/>
                      <w:sz w:val="20"/>
                      <w:szCs w:val="20"/>
                    </w:rPr>
                    <w:t>12380,00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79,21</w:t>
                  </w:r>
                </w:p>
              </w:tc>
            </w:tr>
            <w:tr w:rsidR="00167A4F" w:rsidTr="0083761E">
              <w:trPr>
                <w:gridAfter w:val="3"/>
                <w:wAfter w:w="1984" w:type="dxa"/>
                <w:trHeight w:val="335"/>
              </w:trPr>
              <w:tc>
                <w:tcPr>
                  <w:tcW w:w="3701" w:type="dxa"/>
                  <w:gridSpan w:val="3"/>
                  <w:tcBorders>
                    <w:top w:val="nil"/>
                    <w:left w:val="nil"/>
                    <w:bottom w:val="nil"/>
                    <w:right w:val="nil"/>
                  </w:tcBorders>
                  <w:shd w:val="clear" w:color="auto" w:fill="auto"/>
                  <w:noWrap/>
                  <w:vAlign w:val="center"/>
                  <w:hideMark/>
                </w:tcPr>
                <w:p w:rsidR="00167A4F" w:rsidRDefault="00167A4F" w:rsidP="0083761E">
                  <w:pPr>
                    <w:rPr>
                      <w:rFonts w:ascii="Arial CYR" w:hAnsi="Arial CYR"/>
                      <w:b/>
                      <w:bCs/>
                      <w:sz w:val="16"/>
                      <w:szCs w:val="16"/>
                    </w:rPr>
                  </w:pPr>
                  <w:r>
                    <w:rPr>
                      <w:rFonts w:ascii="Arial CYR" w:hAnsi="Arial CYR"/>
                      <w:b/>
                      <w:bCs/>
                      <w:sz w:val="16"/>
                      <w:szCs w:val="16"/>
                    </w:rPr>
                    <w:t>Благоустройство</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О5</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91 4 0 100000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15630,00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12380,00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79,21</w:t>
                  </w:r>
                </w:p>
              </w:tc>
            </w:tr>
            <w:tr w:rsidR="00167A4F" w:rsidTr="0083761E">
              <w:trPr>
                <w:gridAfter w:val="3"/>
                <w:wAfter w:w="1984" w:type="dxa"/>
                <w:trHeight w:val="335"/>
              </w:trPr>
              <w:tc>
                <w:tcPr>
                  <w:tcW w:w="3701" w:type="dxa"/>
                  <w:gridSpan w:val="3"/>
                  <w:tcBorders>
                    <w:top w:val="single" w:sz="4" w:space="0" w:color="000000"/>
                    <w:left w:val="nil"/>
                    <w:bottom w:val="single" w:sz="4" w:space="0" w:color="000000"/>
                    <w:right w:val="single" w:sz="8" w:space="0" w:color="000000"/>
                  </w:tcBorders>
                  <w:shd w:val="clear" w:color="auto" w:fill="auto"/>
                  <w:vAlign w:val="bottom"/>
                  <w:hideMark/>
                </w:tcPr>
                <w:p w:rsidR="00167A4F" w:rsidRDefault="00167A4F" w:rsidP="0083761E">
                  <w:pPr>
                    <w:rPr>
                      <w:rFonts w:ascii="Arial CYR" w:hAnsi="Arial CYR"/>
                      <w:b/>
                      <w:bCs/>
                      <w:sz w:val="16"/>
                      <w:szCs w:val="16"/>
                    </w:rPr>
                  </w:pPr>
                  <w:r>
                    <w:rPr>
                      <w:rFonts w:ascii="Arial CYR" w:hAnsi="Arial CYR"/>
                      <w:b/>
                      <w:bCs/>
                      <w:sz w:val="16"/>
                      <w:szCs w:val="16"/>
                    </w:rPr>
                    <w:t>Прочие мероприятия по благоустройству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05</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91 4 01 90180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15630,00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12380,00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79,21</w:t>
                  </w:r>
                </w:p>
              </w:tc>
            </w:tr>
            <w:tr w:rsidR="00167A4F" w:rsidTr="0083761E">
              <w:trPr>
                <w:gridAfter w:val="3"/>
                <w:wAfter w:w="1984" w:type="dxa"/>
                <w:trHeight w:val="335"/>
              </w:trPr>
              <w:tc>
                <w:tcPr>
                  <w:tcW w:w="3701" w:type="dxa"/>
                  <w:gridSpan w:val="3"/>
                  <w:tcBorders>
                    <w:top w:val="single" w:sz="4" w:space="0" w:color="auto"/>
                    <w:left w:val="nil"/>
                    <w:bottom w:val="single" w:sz="4" w:space="0" w:color="auto"/>
                    <w:right w:val="single" w:sz="4" w:space="0" w:color="auto"/>
                  </w:tcBorders>
                  <w:shd w:val="clear" w:color="auto" w:fill="auto"/>
                  <w:vAlign w:val="bottom"/>
                  <w:hideMark/>
                </w:tcPr>
                <w:p w:rsidR="00167A4F" w:rsidRDefault="00167A4F" w:rsidP="0083761E">
                  <w:pPr>
                    <w:rPr>
                      <w:color w:val="000000"/>
                      <w:sz w:val="20"/>
                      <w:szCs w:val="20"/>
                    </w:rPr>
                  </w:pPr>
                  <w:r>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05</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91 4 01 90180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200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15630,00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12380,00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79,21</w:t>
                  </w:r>
                </w:p>
              </w:tc>
            </w:tr>
            <w:tr w:rsidR="00167A4F" w:rsidTr="0083761E">
              <w:trPr>
                <w:gridAfter w:val="3"/>
                <w:wAfter w:w="1984" w:type="dxa"/>
                <w:trHeight w:val="670"/>
              </w:trPr>
              <w:tc>
                <w:tcPr>
                  <w:tcW w:w="3701" w:type="dxa"/>
                  <w:gridSpan w:val="3"/>
                  <w:tcBorders>
                    <w:top w:val="nil"/>
                    <w:left w:val="nil"/>
                    <w:bottom w:val="nil"/>
                    <w:right w:val="nil"/>
                  </w:tcBorders>
                  <w:shd w:val="clear" w:color="auto" w:fill="auto"/>
                  <w:vAlign w:val="bottom"/>
                  <w:hideMark/>
                </w:tcPr>
                <w:p w:rsidR="00167A4F" w:rsidRDefault="00167A4F" w:rsidP="0083761E">
                  <w:pPr>
                    <w:rPr>
                      <w:color w:val="000000"/>
                      <w:sz w:val="20"/>
                      <w:szCs w:val="20"/>
                    </w:rPr>
                  </w:pPr>
                  <w:r>
                    <w:rPr>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05</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91 4 01 90180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15630,00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12380,00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79,21</w:t>
                  </w:r>
                </w:p>
              </w:tc>
            </w:tr>
            <w:tr w:rsidR="00167A4F" w:rsidTr="0083761E">
              <w:trPr>
                <w:gridAfter w:val="3"/>
                <w:wAfter w:w="1984" w:type="dxa"/>
                <w:trHeight w:val="67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05</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91 4 01 90180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244</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15630,00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12380,00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79,21</w:t>
                  </w:r>
                </w:p>
              </w:tc>
            </w:tr>
            <w:tr w:rsidR="00167A4F" w:rsidTr="0083761E">
              <w:trPr>
                <w:gridAfter w:val="3"/>
                <w:wAfter w:w="1984" w:type="dxa"/>
                <w:trHeight w:val="1005"/>
              </w:trPr>
              <w:tc>
                <w:tcPr>
                  <w:tcW w:w="3701" w:type="dxa"/>
                  <w:gridSpan w:val="3"/>
                  <w:tcBorders>
                    <w:top w:val="nil"/>
                    <w:left w:val="nil"/>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14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00</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91 0 00 00000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25000,00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25000,00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nil"/>
                    <w:bottom w:val="nil"/>
                    <w:right w:val="nil"/>
                  </w:tcBorders>
                  <w:shd w:val="clear" w:color="auto" w:fill="auto"/>
                  <w:vAlign w:val="bottom"/>
                  <w:hideMark/>
                </w:tcPr>
                <w:p w:rsidR="00167A4F" w:rsidRDefault="00167A4F" w:rsidP="0083761E">
                  <w:pPr>
                    <w:rPr>
                      <w:sz w:val="20"/>
                      <w:szCs w:val="20"/>
                    </w:rPr>
                  </w:pPr>
                  <w:r>
                    <w:rPr>
                      <w:sz w:val="20"/>
                      <w:szCs w:val="20"/>
                    </w:rPr>
                    <w:t>Прочие межбюджетные трансферты общего характера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91 8 09 00000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25000,00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25000,00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67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Межбюджетные трансферты из бюджетов поселений бюджету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91 8 09 90240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25000,00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25000,00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nil"/>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Межбюджетные </w:t>
                  </w:r>
                  <w:proofErr w:type="spellStart"/>
                  <w:r>
                    <w:rPr>
                      <w:sz w:val="20"/>
                      <w:szCs w:val="20"/>
                    </w:rPr>
                    <w:t>транферты</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91 8 09 90240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500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25000,00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25000,00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nil"/>
                    <w:bottom w:val="single" w:sz="4" w:space="0" w:color="auto"/>
                    <w:right w:val="single" w:sz="4" w:space="0" w:color="auto"/>
                  </w:tcBorders>
                  <w:shd w:val="clear" w:color="auto" w:fill="auto"/>
                  <w:vAlign w:val="bottom"/>
                  <w:hideMark/>
                </w:tcPr>
                <w:p w:rsidR="00167A4F" w:rsidRDefault="00167A4F" w:rsidP="0083761E">
                  <w:pPr>
                    <w:rPr>
                      <w:color w:val="000000"/>
                      <w:sz w:val="20"/>
                      <w:szCs w:val="20"/>
                    </w:rPr>
                  </w:pPr>
                  <w:r>
                    <w:rPr>
                      <w:color w:val="000000"/>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О34</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14</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91 8 09 90240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540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25000,00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25000,00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МКУК КИЦ МО "КАПСАЛЬСКОЕ"</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00</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91 0 00 00000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2531881,00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2461905,43</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97,24</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00</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91 0 00 00000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2531881,00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2461905,43</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97,24</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w:t>
                  </w:r>
                  <w:proofErr w:type="gramStart"/>
                  <w:r>
                    <w:rPr>
                      <w:b/>
                      <w:bCs/>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91 7 00 00000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2531881,00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2461905,43</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97,24</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 xml:space="preserve">Обеспечение досуговой деятельности </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w:t>
                  </w:r>
                  <w:proofErr w:type="gramStart"/>
                  <w:r>
                    <w:rPr>
                      <w:b/>
                      <w:bCs/>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91 7 10 90310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2178361,00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2126956,79</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97,64</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Расходы на выплаты по оплате труда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91 7 10 90310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1304256,00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1267854,95</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97,21</w:t>
                  </w:r>
                </w:p>
              </w:tc>
            </w:tr>
            <w:tr w:rsidR="00167A4F" w:rsidTr="0083761E">
              <w:trPr>
                <w:gridAfter w:val="3"/>
                <w:wAfter w:w="1984" w:type="dxa"/>
                <w:trHeight w:val="134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w:t>
                  </w:r>
                  <w:proofErr w:type="spellStart"/>
                  <w:r>
                    <w:rPr>
                      <w:sz w:val="20"/>
                      <w:szCs w:val="20"/>
                    </w:rPr>
                    <w:t>органами</w:t>
                  </w:r>
                  <w:proofErr w:type="gramStart"/>
                  <w:r>
                    <w:rPr>
                      <w:sz w:val="20"/>
                      <w:szCs w:val="20"/>
                    </w:rPr>
                    <w:t>,к</w:t>
                  </w:r>
                  <w:proofErr w:type="gramEnd"/>
                  <w:r>
                    <w:rPr>
                      <w:sz w:val="20"/>
                      <w:szCs w:val="20"/>
                    </w:rPr>
                    <w:t>азенными</w:t>
                  </w:r>
                  <w:proofErr w:type="spellEnd"/>
                  <w:r>
                    <w:rPr>
                      <w:sz w:val="20"/>
                      <w:szCs w:val="20"/>
                    </w:rPr>
                    <w:t xml:space="preserve"> </w:t>
                  </w:r>
                  <w:proofErr w:type="spellStart"/>
                  <w:r>
                    <w:rPr>
                      <w:sz w:val="20"/>
                      <w:szCs w:val="20"/>
                    </w:rPr>
                    <w:t>учреждениями,органами</w:t>
                  </w:r>
                  <w:proofErr w:type="spellEnd"/>
                  <w:r>
                    <w:rPr>
                      <w:sz w:val="20"/>
                      <w:szCs w:val="20"/>
                    </w:rPr>
                    <w:t xml:space="preserve">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91 7 10 90310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100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1304256,00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1267854,95</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97,21</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91 7 10 90310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110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1304256,00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1267854,95</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97,21</w:t>
                  </w:r>
                </w:p>
              </w:tc>
            </w:tr>
            <w:tr w:rsidR="00167A4F" w:rsidTr="0083761E">
              <w:trPr>
                <w:gridAfter w:val="3"/>
                <w:wAfter w:w="1984" w:type="dxa"/>
                <w:trHeight w:val="335"/>
              </w:trPr>
              <w:tc>
                <w:tcPr>
                  <w:tcW w:w="3701" w:type="dxa"/>
                  <w:gridSpan w:val="3"/>
                  <w:tcBorders>
                    <w:top w:val="nil"/>
                    <w:left w:val="single" w:sz="8" w:space="0" w:color="auto"/>
                    <w:bottom w:val="nil"/>
                    <w:right w:val="single" w:sz="8" w:space="0" w:color="auto"/>
                  </w:tcBorders>
                  <w:shd w:val="clear" w:color="000000" w:fill="FFFFFF"/>
                  <w:vAlign w:val="center"/>
                  <w:hideMark/>
                </w:tcPr>
                <w:p w:rsidR="00167A4F" w:rsidRDefault="00167A4F" w:rsidP="0083761E">
                  <w:pPr>
                    <w:rPr>
                      <w:color w:val="000000"/>
                      <w:sz w:val="20"/>
                      <w:szCs w:val="20"/>
                    </w:rPr>
                  </w:pPr>
                  <w:r>
                    <w:rPr>
                      <w:color w:val="000000"/>
                      <w:sz w:val="20"/>
                      <w:szCs w:val="20"/>
                    </w:rPr>
                    <w:t xml:space="preserve">Фонд оплаты труда учреждений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91 7 10 90310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111</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1007001,00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974624,02</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96,78</w:t>
                  </w:r>
                </w:p>
              </w:tc>
            </w:tr>
            <w:tr w:rsidR="00167A4F" w:rsidTr="0083761E">
              <w:trPr>
                <w:gridAfter w:val="3"/>
                <w:wAfter w:w="1984" w:type="dxa"/>
                <w:trHeight w:val="670"/>
              </w:trPr>
              <w:tc>
                <w:tcPr>
                  <w:tcW w:w="3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67A4F" w:rsidRDefault="00167A4F" w:rsidP="0083761E">
                  <w:pPr>
                    <w:jc w:val="both"/>
                    <w:rPr>
                      <w:sz w:val="20"/>
                      <w:szCs w:val="20"/>
                    </w:rPr>
                  </w:pPr>
                  <w:r>
                    <w:rPr>
                      <w:sz w:val="20"/>
                      <w:szCs w:val="20"/>
                    </w:rPr>
                    <w:t xml:space="preserve">Взносы по обязательному социальному страхованию на выплаты по оплате труда работников и иные выплаты работникам </w:t>
                  </w:r>
                  <w:r>
                    <w:rPr>
                      <w:sz w:val="20"/>
                      <w:szCs w:val="20"/>
                    </w:rPr>
                    <w:lastRenderedPageBreak/>
                    <w:t>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lastRenderedPageBreak/>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91 7 10 90310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119</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297255,00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293230,93</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98,65</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lastRenderedPageBreak/>
                    <w:t>Расходы на обеспечение функций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91 7 10 90320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685637,00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671683,78</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97,96</w:t>
                  </w:r>
                </w:p>
              </w:tc>
            </w:tr>
            <w:tr w:rsidR="00167A4F" w:rsidTr="0083761E">
              <w:trPr>
                <w:gridAfter w:val="3"/>
                <w:wAfter w:w="1984" w:type="dxa"/>
                <w:trHeight w:val="335"/>
              </w:trPr>
              <w:tc>
                <w:tcPr>
                  <w:tcW w:w="3701" w:type="dxa"/>
                  <w:gridSpan w:val="3"/>
                  <w:tcBorders>
                    <w:top w:val="nil"/>
                    <w:left w:val="nil"/>
                    <w:bottom w:val="single" w:sz="4" w:space="0" w:color="auto"/>
                    <w:right w:val="single" w:sz="4" w:space="0" w:color="auto"/>
                  </w:tcBorders>
                  <w:shd w:val="clear" w:color="auto" w:fill="auto"/>
                  <w:vAlign w:val="bottom"/>
                  <w:hideMark/>
                </w:tcPr>
                <w:p w:rsidR="00167A4F" w:rsidRDefault="00167A4F" w:rsidP="0083761E">
                  <w:pPr>
                    <w:rPr>
                      <w:color w:val="000000"/>
                      <w:sz w:val="20"/>
                      <w:szCs w:val="20"/>
                    </w:rPr>
                  </w:pPr>
                  <w:r>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91 7 10 90320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200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675687,00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661733,78</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97,93</w:t>
                  </w:r>
                </w:p>
              </w:tc>
            </w:tr>
            <w:tr w:rsidR="00167A4F" w:rsidTr="0083761E">
              <w:trPr>
                <w:gridAfter w:val="3"/>
                <w:wAfter w:w="1984" w:type="dxa"/>
                <w:trHeight w:val="670"/>
              </w:trPr>
              <w:tc>
                <w:tcPr>
                  <w:tcW w:w="3701" w:type="dxa"/>
                  <w:gridSpan w:val="3"/>
                  <w:tcBorders>
                    <w:top w:val="nil"/>
                    <w:left w:val="nil"/>
                    <w:bottom w:val="nil"/>
                    <w:right w:val="nil"/>
                  </w:tcBorders>
                  <w:shd w:val="clear" w:color="auto" w:fill="auto"/>
                  <w:vAlign w:val="bottom"/>
                  <w:hideMark/>
                </w:tcPr>
                <w:p w:rsidR="00167A4F" w:rsidRDefault="00167A4F" w:rsidP="0083761E">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91 7 10 90320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675687,00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661733,78</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97,93</w:t>
                  </w:r>
                </w:p>
              </w:tc>
            </w:tr>
            <w:tr w:rsidR="00167A4F" w:rsidTr="0083761E">
              <w:trPr>
                <w:gridAfter w:val="3"/>
                <w:wAfter w:w="1984" w:type="dxa"/>
                <w:trHeight w:val="67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Закупка товаров, </w:t>
                  </w:r>
                  <w:proofErr w:type="spellStart"/>
                  <w:r>
                    <w:rPr>
                      <w:sz w:val="20"/>
                      <w:szCs w:val="20"/>
                    </w:rPr>
                    <w:t>работ</w:t>
                  </w:r>
                  <w:proofErr w:type="gramStart"/>
                  <w:r>
                    <w:rPr>
                      <w:sz w:val="20"/>
                      <w:szCs w:val="20"/>
                    </w:rPr>
                    <w:t>,у</w:t>
                  </w:r>
                  <w:proofErr w:type="gramEnd"/>
                  <w:r>
                    <w:rPr>
                      <w:sz w:val="20"/>
                      <w:szCs w:val="20"/>
                    </w:rPr>
                    <w:t>слуг</w:t>
                  </w:r>
                  <w:proofErr w:type="spellEnd"/>
                  <w:r>
                    <w:rPr>
                      <w:sz w:val="20"/>
                      <w:szCs w:val="20"/>
                    </w:rPr>
                    <w:t xml:space="preserve">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91 7 10 90320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242</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3900,00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3900,00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67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91 7 10 90320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244</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671787,00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657833,78</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97,92</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91 7 10 90320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300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9950,00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9950,00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Премии и гранты</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91 7 10 90320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350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9950,00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9950,00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91 7 10 90320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800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39100,00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38050,06</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97,31</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color w:val="000000"/>
                      <w:sz w:val="20"/>
                      <w:szCs w:val="20"/>
                    </w:rPr>
                  </w:pPr>
                  <w:r>
                    <w:rPr>
                      <w:color w:val="000000"/>
                      <w:sz w:val="20"/>
                      <w:szCs w:val="20"/>
                    </w:rPr>
                    <w:t xml:space="preserve">Уплата </w:t>
                  </w:r>
                  <w:proofErr w:type="spellStart"/>
                  <w:r>
                    <w:rPr>
                      <w:color w:val="000000"/>
                      <w:sz w:val="20"/>
                      <w:szCs w:val="20"/>
                    </w:rPr>
                    <w:t>налогов</w:t>
                  </w:r>
                  <w:proofErr w:type="gramStart"/>
                  <w:r>
                    <w:rPr>
                      <w:color w:val="000000"/>
                      <w:sz w:val="20"/>
                      <w:szCs w:val="20"/>
                    </w:rPr>
                    <w:t>,с</w:t>
                  </w:r>
                  <w:proofErr w:type="gramEnd"/>
                  <w:r>
                    <w:rPr>
                      <w:color w:val="000000"/>
                      <w:sz w:val="20"/>
                      <w:szCs w:val="20"/>
                    </w:rPr>
                    <w:t>боров</w:t>
                  </w:r>
                  <w:proofErr w:type="spellEnd"/>
                  <w:r>
                    <w:rPr>
                      <w:color w:val="000000"/>
                      <w:sz w:val="20"/>
                      <w:szCs w:val="20"/>
                    </w:rPr>
                    <w:t xml:space="preserve"> и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91 7 10 90320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850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39100,00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38050,06</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97,31</w:t>
                  </w:r>
                </w:p>
              </w:tc>
            </w:tr>
            <w:tr w:rsidR="00167A4F" w:rsidTr="0083761E">
              <w:trPr>
                <w:gridAfter w:val="3"/>
                <w:wAfter w:w="1984" w:type="dxa"/>
                <w:trHeight w:val="2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color w:val="000000"/>
                      <w:sz w:val="20"/>
                      <w:szCs w:val="20"/>
                    </w:rPr>
                  </w:pPr>
                  <w:r>
                    <w:rPr>
                      <w:color w:val="000000"/>
                      <w:sz w:val="20"/>
                      <w:szCs w:val="20"/>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91 7 10 90320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851</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rFonts w:ascii="Arial CYR" w:hAnsi="Arial CYR"/>
                      <w:sz w:val="16"/>
                      <w:szCs w:val="16"/>
                    </w:rPr>
                  </w:pPr>
                  <w:r>
                    <w:rPr>
                      <w:rFonts w:ascii="Arial CYR" w:hAnsi="Arial CYR"/>
                      <w:sz w:val="16"/>
                      <w:szCs w:val="16"/>
                    </w:rPr>
                    <w:t>#####</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color w:val="000000"/>
                      <w:sz w:val="20"/>
                      <w:szCs w:val="20"/>
                    </w:rPr>
                  </w:pPr>
                  <w:r>
                    <w:rPr>
                      <w:color w:val="000000"/>
                      <w:sz w:val="20"/>
                      <w:szCs w:val="20"/>
                    </w:rPr>
                    <w:t>Уплата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91 7 10 90320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853</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39100,00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38050,06</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97,31</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 xml:space="preserve"> РЕАЛИЗАЦИЯ МЕРОПРИЯТИЙ  ПЕРЕЧНЯ НАРОДНЫХ ИНИЦИАТИВ</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 xml:space="preserve"> 91 7 01 S2370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141900,00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141900,00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nil"/>
                    <w:bottom w:val="single" w:sz="4" w:space="0" w:color="auto"/>
                    <w:right w:val="single" w:sz="4" w:space="0" w:color="auto"/>
                  </w:tcBorders>
                  <w:shd w:val="clear" w:color="auto" w:fill="auto"/>
                  <w:vAlign w:val="bottom"/>
                  <w:hideMark/>
                </w:tcPr>
                <w:p w:rsidR="00167A4F" w:rsidRDefault="00167A4F" w:rsidP="0083761E">
                  <w:pPr>
                    <w:rPr>
                      <w:color w:val="000000"/>
                      <w:sz w:val="20"/>
                      <w:szCs w:val="20"/>
                    </w:rPr>
                  </w:pPr>
                  <w:r>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 xml:space="preserve"> 91 7 01 S2370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2ОО</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141900,00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141900,00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670"/>
              </w:trPr>
              <w:tc>
                <w:tcPr>
                  <w:tcW w:w="3701" w:type="dxa"/>
                  <w:gridSpan w:val="3"/>
                  <w:tcBorders>
                    <w:top w:val="nil"/>
                    <w:left w:val="nil"/>
                    <w:bottom w:val="nil"/>
                    <w:right w:val="nil"/>
                  </w:tcBorders>
                  <w:shd w:val="clear" w:color="auto" w:fill="auto"/>
                  <w:vAlign w:val="bottom"/>
                  <w:hideMark/>
                </w:tcPr>
                <w:p w:rsidR="00167A4F" w:rsidRDefault="00167A4F" w:rsidP="0083761E">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 xml:space="preserve"> 91 7 01 S2370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24О</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141900,00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141900,00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67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 xml:space="preserve"> 91 7 01 S2370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244</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141900,00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141900,00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67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СОФИНАНСИРОВАНИЕ РЕАЛИЗАЦИИ МЕРОПРИЯТИЙ  ПЕРЕЧНЯ НАРОДНЫХ ИНИЦИАТИВ</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 xml:space="preserve"> 91 7 01 S2370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7468,00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7468,00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nil"/>
                    <w:bottom w:val="single" w:sz="4" w:space="0" w:color="auto"/>
                    <w:right w:val="single" w:sz="4" w:space="0" w:color="auto"/>
                  </w:tcBorders>
                  <w:shd w:val="clear" w:color="auto" w:fill="auto"/>
                  <w:vAlign w:val="bottom"/>
                  <w:hideMark/>
                </w:tcPr>
                <w:p w:rsidR="00167A4F" w:rsidRDefault="00167A4F" w:rsidP="0083761E">
                  <w:pPr>
                    <w:rPr>
                      <w:color w:val="000000"/>
                      <w:sz w:val="20"/>
                      <w:szCs w:val="20"/>
                    </w:rPr>
                  </w:pPr>
                  <w:r>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 xml:space="preserve"> 91 7 01 S2370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2ОО</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7468,00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7468,00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670"/>
              </w:trPr>
              <w:tc>
                <w:tcPr>
                  <w:tcW w:w="3701" w:type="dxa"/>
                  <w:gridSpan w:val="3"/>
                  <w:tcBorders>
                    <w:top w:val="nil"/>
                    <w:left w:val="nil"/>
                    <w:bottom w:val="nil"/>
                    <w:right w:val="nil"/>
                  </w:tcBorders>
                  <w:shd w:val="clear" w:color="auto" w:fill="auto"/>
                  <w:vAlign w:val="bottom"/>
                  <w:hideMark/>
                </w:tcPr>
                <w:p w:rsidR="00167A4F" w:rsidRDefault="00167A4F" w:rsidP="0083761E">
                  <w:pPr>
                    <w:rPr>
                      <w:color w:val="000000"/>
                      <w:sz w:val="20"/>
                      <w:szCs w:val="20"/>
                    </w:rPr>
                  </w:pPr>
                  <w:r>
                    <w:rPr>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 xml:space="preserve"> 91 7 01 S2370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24О</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7468,00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7468,00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67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 xml:space="preserve"> 91 7 01 S2370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244</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7468,00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7468,00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100,00</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b/>
                      <w:bCs/>
                      <w:sz w:val="20"/>
                      <w:szCs w:val="20"/>
                    </w:rPr>
                  </w:pPr>
                  <w:r>
                    <w:rPr>
                      <w:b/>
                      <w:bCs/>
                      <w:sz w:val="20"/>
                      <w:szCs w:val="20"/>
                    </w:rPr>
                    <w:t>Обеспечение библиотечной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О</w:t>
                  </w:r>
                  <w:proofErr w:type="gramStart"/>
                  <w:r>
                    <w:rPr>
                      <w:b/>
                      <w:bCs/>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16"/>
                      <w:szCs w:val="16"/>
                    </w:rPr>
                  </w:pPr>
                  <w:r>
                    <w:rPr>
                      <w:b/>
                      <w:bCs/>
                      <w:sz w:val="16"/>
                      <w:szCs w:val="16"/>
                    </w:rPr>
                    <w:t>91 7 11 00000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353520,00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334948,64</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94,75</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91 7 11 90310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353520,00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334948,64</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94,75</w:t>
                  </w:r>
                </w:p>
              </w:tc>
            </w:tr>
            <w:tr w:rsidR="00167A4F" w:rsidTr="0083761E">
              <w:trPr>
                <w:gridAfter w:val="3"/>
                <w:wAfter w:w="1984" w:type="dxa"/>
                <w:trHeight w:val="134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w:t>
                  </w:r>
                  <w:proofErr w:type="spellStart"/>
                  <w:r>
                    <w:rPr>
                      <w:sz w:val="20"/>
                      <w:szCs w:val="20"/>
                    </w:rPr>
                    <w:t>органами</w:t>
                  </w:r>
                  <w:proofErr w:type="gramStart"/>
                  <w:r>
                    <w:rPr>
                      <w:sz w:val="20"/>
                      <w:szCs w:val="20"/>
                    </w:rPr>
                    <w:t>,к</w:t>
                  </w:r>
                  <w:proofErr w:type="gramEnd"/>
                  <w:r>
                    <w:rPr>
                      <w:sz w:val="20"/>
                      <w:szCs w:val="20"/>
                    </w:rPr>
                    <w:t>азенными</w:t>
                  </w:r>
                  <w:proofErr w:type="spellEnd"/>
                  <w:r>
                    <w:rPr>
                      <w:sz w:val="20"/>
                      <w:szCs w:val="20"/>
                    </w:rPr>
                    <w:t xml:space="preserve"> </w:t>
                  </w:r>
                  <w:proofErr w:type="spellStart"/>
                  <w:r>
                    <w:rPr>
                      <w:sz w:val="20"/>
                      <w:szCs w:val="20"/>
                    </w:rPr>
                    <w:t>учреждениями,органами</w:t>
                  </w:r>
                  <w:proofErr w:type="spellEnd"/>
                  <w:r>
                    <w:rPr>
                      <w:sz w:val="20"/>
                      <w:szCs w:val="20"/>
                    </w:rPr>
                    <w:t xml:space="preserve">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91 7 11 90310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100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353520,00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334948,64</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94,75</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Расходы на выплаты по оплате труда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91 7 11 90310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110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338520,00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327344,83</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96,70</w:t>
                  </w:r>
                </w:p>
              </w:tc>
            </w:tr>
            <w:tr w:rsidR="00167A4F" w:rsidTr="0083761E">
              <w:trPr>
                <w:gridAfter w:val="3"/>
                <w:wAfter w:w="1984" w:type="dxa"/>
                <w:trHeight w:val="335"/>
              </w:trPr>
              <w:tc>
                <w:tcPr>
                  <w:tcW w:w="3701" w:type="dxa"/>
                  <w:gridSpan w:val="3"/>
                  <w:tcBorders>
                    <w:top w:val="nil"/>
                    <w:left w:val="single" w:sz="8" w:space="0" w:color="auto"/>
                    <w:bottom w:val="nil"/>
                    <w:right w:val="single" w:sz="8" w:space="0" w:color="auto"/>
                  </w:tcBorders>
                  <w:shd w:val="clear" w:color="000000" w:fill="FFFFFF"/>
                  <w:vAlign w:val="center"/>
                  <w:hideMark/>
                </w:tcPr>
                <w:p w:rsidR="00167A4F" w:rsidRDefault="00167A4F" w:rsidP="0083761E">
                  <w:pPr>
                    <w:rPr>
                      <w:color w:val="000000"/>
                      <w:sz w:val="20"/>
                      <w:szCs w:val="20"/>
                    </w:rPr>
                  </w:pPr>
                  <w:r>
                    <w:rPr>
                      <w:color w:val="000000"/>
                      <w:sz w:val="20"/>
                      <w:szCs w:val="20"/>
                    </w:rPr>
                    <w:t xml:space="preserve">Фонд оплаты труда учреждений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91 7 11 90310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111</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260000,00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252100,31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96,96</w:t>
                  </w:r>
                </w:p>
              </w:tc>
            </w:tr>
            <w:tr w:rsidR="00167A4F" w:rsidTr="0083761E">
              <w:trPr>
                <w:gridAfter w:val="3"/>
                <w:wAfter w:w="1984" w:type="dxa"/>
                <w:trHeight w:val="670"/>
              </w:trPr>
              <w:tc>
                <w:tcPr>
                  <w:tcW w:w="3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67A4F" w:rsidRDefault="00167A4F" w:rsidP="0083761E">
                  <w:pPr>
                    <w:jc w:val="both"/>
                    <w:rPr>
                      <w:sz w:val="20"/>
                      <w:szCs w:val="20"/>
                    </w:rPr>
                  </w:pPr>
                  <w:r>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91 7 11 90310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119</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78520,00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75244,52</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95,83</w:t>
                  </w:r>
                </w:p>
              </w:tc>
            </w:tr>
            <w:tr w:rsidR="00167A4F" w:rsidTr="0083761E">
              <w:trPr>
                <w:gridAfter w:val="3"/>
                <w:wAfter w:w="1984" w:type="dxa"/>
                <w:trHeight w:val="3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Расходы на обеспечение функций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91 7 11 90320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15000,00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b/>
                      <w:bCs/>
                      <w:sz w:val="20"/>
                      <w:szCs w:val="20"/>
                    </w:rPr>
                  </w:pPr>
                  <w:r>
                    <w:rPr>
                      <w:b/>
                      <w:bCs/>
                      <w:sz w:val="20"/>
                      <w:szCs w:val="20"/>
                    </w:rPr>
                    <w:t>7603,81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50,69</w:t>
                  </w:r>
                </w:p>
              </w:tc>
            </w:tr>
            <w:tr w:rsidR="00167A4F" w:rsidTr="0083761E">
              <w:trPr>
                <w:gridAfter w:val="3"/>
                <w:wAfter w:w="1984" w:type="dxa"/>
                <w:trHeight w:val="335"/>
              </w:trPr>
              <w:tc>
                <w:tcPr>
                  <w:tcW w:w="3701" w:type="dxa"/>
                  <w:gridSpan w:val="3"/>
                  <w:tcBorders>
                    <w:top w:val="nil"/>
                    <w:left w:val="nil"/>
                    <w:bottom w:val="single" w:sz="4" w:space="0" w:color="auto"/>
                    <w:right w:val="single" w:sz="4" w:space="0" w:color="auto"/>
                  </w:tcBorders>
                  <w:shd w:val="clear" w:color="auto" w:fill="auto"/>
                  <w:vAlign w:val="bottom"/>
                  <w:hideMark/>
                </w:tcPr>
                <w:p w:rsidR="00167A4F" w:rsidRDefault="00167A4F" w:rsidP="0083761E">
                  <w:pPr>
                    <w:rPr>
                      <w:color w:val="000000"/>
                      <w:sz w:val="20"/>
                      <w:szCs w:val="20"/>
                    </w:rPr>
                  </w:pPr>
                  <w:r>
                    <w:rPr>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91 7 11 90320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200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15000,00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7603,81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50,69</w:t>
                  </w:r>
                </w:p>
              </w:tc>
            </w:tr>
            <w:tr w:rsidR="00167A4F" w:rsidTr="0083761E">
              <w:trPr>
                <w:gridAfter w:val="3"/>
                <w:wAfter w:w="1984" w:type="dxa"/>
                <w:trHeight w:val="670"/>
              </w:trPr>
              <w:tc>
                <w:tcPr>
                  <w:tcW w:w="3701" w:type="dxa"/>
                  <w:gridSpan w:val="3"/>
                  <w:tcBorders>
                    <w:top w:val="nil"/>
                    <w:left w:val="nil"/>
                    <w:bottom w:val="nil"/>
                    <w:right w:val="nil"/>
                  </w:tcBorders>
                  <w:shd w:val="clear" w:color="auto" w:fill="auto"/>
                  <w:vAlign w:val="bottom"/>
                  <w:hideMark/>
                </w:tcPr>
                <w:p w:rsidR="00167A4F" w:rsidRDefault="00167A4F" w:rsidP="0083761E">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91 7 11 90320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240</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15000,00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7603,81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50,69</w:t>
                  </w:r>
                </w:p>
              </w:tc>
            </w:tr>
            <w:tr w:rsidR="00167A4F" w:rsidTr="0083761E">
              <w:trPr>
                <w:gridAfter w:val="3"/>
                <w:wAfter w:w="1984" w:type="dxa"/>
                <w:trHeight w:val="67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67A4F" w:rsidRDefault="00167A4F" w:rsidP="0083761E">
                  <w:pPr>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035</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О8</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О</w:t>
                  </w:r>
                  <w:proofErr w:type="gramStart"/>
                  <w:r>
                    <w:rPr>
                      <w:sz w:val="20"/>
                      <w:szCs w:val="20"/>
                    </w:rPr>
                    <w:t>1</w:t>
                  </w:r>
                  <w:proofErr w:type="gramEnd"/>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16"/>
                      <w:szCs w:val="16"/>
                    </w:rPr>
                  </w:pPr>
                  <w:r>
                    <w:rPr>
                      <w:sz w:val="16"/>
                      <w:szCs w:val="16"/>
                    </w:rPr>
                    <w:t>91 7 11 90320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244</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15000,00</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7603,81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50,69</w:t>
                  </w:r>
                </w:p>
              </w:tc>
            </w:tr>
            <w:tr w:rsidR="00167A4F" w:rsidTr="0083761E">
              <w:trPr>
                <w:gridAfter w:val="3"/>
                <w:wAfter w:w="1984" w:type="dxa"/>
                <w:trHeight w:val="335"/>
              </w:trPr>
              <w:tc>
                <w:tcPr>
                  <w:tcW w:w="3701" w:type="dxa"/>
                  <w:gridSpan w:val="3"/>
                  <w:tcBorders>
                    <w:top w:val="nil"/>
                    <w:left w:val="single" w:sz="8" w:space="0" w:color="auto"/>
                    <w:bottom w:val="nil"/>
                    <w:right w:val="single" w:sz="8" w:space="0" w:color="auto"/>
                  </w:tcBorders>
                  <w:shd w:val="clear" w:color="000000" w:fill="FFFFFF"/>
                  <w:vAlign w:val="center"/>
                  <w:hideMark/>
                </w:tcPr>
                <w:p w:rsidR="00167A4F" w:rsidRDefault="00167A4F" w:rsidP="0083761E">
                  <w:pPr>
                    <w:jc w:val="both"/>
                    <w:rPr>
                      <w:sz w:val="20"/>
                      <w:szCs w:val="20"/>
                    </w:rPr>
                  </w:pPr>
                  <w:r>
                    <w:rPr>
                      <w:sz w:val="20"/>
                      <w:szCs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rFonts w:ascii="Arial CYR" w:hAnsi="Arial CYR"/>
                      <w:sz w:val="16"/>
                      <w:szCs w:val="16"/>
                    </w:rPr>
                  </w:pPr>
                  <w:r>
                    <w:rPr>
                      <w:rFonts w:ascii="Arial CYR" w:hAnsi="Arial CYR"/>
                      <w:sz w:val="16"/>
                      <w:szCs w:val="16"/>
                    </w:rPr>
                    <w:t> </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rFonts w:ascii="Arial CYR" w:hAnsi="Arial CYR"/>
                      <w:sz w:val="18"/>
                      <w:szCs w:val="18"/>
                    </w:rPr>
                  </w:pPr>
                  <w:r>
                    <w:rPr>
                      <w:rFonts w:ascii="Arial CYR" w:hAnsi="Arial CYR"/>
                      <w:sz w:val="18"/>
                      <w:szCs w:val="18"/>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rFonts w:ascii="Arial CYR" w:hAnsi="Arial CYR"/>
                      <w:sz w:val="20"/>
                      <w:szCs w:val="20"/>
                    </w:rPr>
                  </w:pPr>
                  <w:r>
                    <w:rPr>
                      <w:rFonts w:ascii="Arial CYR" w:hAnsi="Arial CYR"/>
                      <w:sz w:val="20"/>
                      <w:szCs w:val="20"/>
                    </w:rPr>
                    <w:t> </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rFonts w:ascii="Arial CYR" w:hAnsi="Arial CYR"/>
                      <w:sz w:val="20"/>
                      <w:szCs w:val="20"/>
                    </w:rPr>
                  </w:pPr>
                  <w:r>
                    <w:rPr>
                      <w:rFonts w:ascii="Arial CYR" w:hAnsi="Arial CYR"/>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rPr>
                      <w:rFonts w:ascii="Arial CYR" w:hAnsi="Arial CYR"/>
                      <w:sz w:val="16"/>
                      <w:szCs w:val="16"/>
                    </w:rPr>
                  </w:pPr>
                  <w:r>
                    <w:rPr>
                      <w:rFonts w:ascii="Arial CYR" w:hAnsi="Arial CYR"/>
                      <w:sz w:val="16"/>
                      <w:szCs w:val="16"/>
                    </w:rPr>
                    <w:t> </w:t>
                  </w:r>
                </w:p>
              </w:tc>
            </w:tr>
            <w:tr w:rsidR="00167A4F" w:rsidTr="0083761E">
              <w:trPr>
                <w:gridAfter w:val="3"/>
                <w:wAfter w:w="1984" w:type="dxa"/>
                <w:trHeight w:val="335"/>
              </w:trPr>
              <w:tc>
                <w:tcPr>
                  <w:tcW w:w="3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67A4F" w:rsidRDefault="00167A4F" w:rsidP="0083761E">
                  <w:pPr>
                    <w:jc w:val="both"/>
                    <w:rPr>
                      <w:b/>
                      <w:bCs/>
                      <w:sz w:val="20"/>
                      <w:szCs w:val="20"/>
                    </w:rPr>
                  </w:pPr>
                  <w:r>
                    <w:rPr>
                      <w:b/>
                      <w:bCs/>
                      <w:sz w:val="20"/>
                      <w:szCs w:val="20"/>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523" w:type="dxa"/>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sz w:val="20"/>
                      <w:szCs w:val="20"/>
                    </w:rPr>
                  </w:pPr>
                  <w:r>
                    <w:rPr>
                      <w:sz w:val="20"/>
                      <w:szCs w:val="20"/>
                    </w:rPr>
                    <w:t> </w:t>
                  </w:r>
                </w:p>
              </w:tc>
              <w:tc>
                <w:tcPr>
                  <w:tcW w:w="924"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rFonts w:ascii="Arial CYR" w:hAnsi="Arial CYR"/>
                      <w:sz w:val="16"/>
                      <w:szCs w:val="16"/>
                    </w:rPr>
                  </w:pPr>
                  <w:r>
                    <w:rPr>
                      <w:rFonts w:ascii="Arial CYR" w:hAnsi="Arial CYR"/>
                      <w:sz w:val="16"/>
                      <w:szCs w:val="16"/>
                    </w:rPr>
                    <w:t> </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rFonts w:ascii="Arial CYR" w:hAnsi="Arial CYR"/>
                      <w:sz w:val="18"/>
                      <w:szCs w:val="18"/>
                    </w:rPr>
                  </w:pPr>
                  <w:r>
                    <w:rPr>
                      <w:rFonts w:ascii="Arial CYR" w:hAnsi="Arial CYR"/>
                      <w:sz w:val="18"/>
                      <w:szCs w:val="18"/>
                    </w:rPr>
                    <w:t> </w:t>
                  </w:r>
                </w:p>
              </w:tc>
              <w:tc>
                <w:tcPr>
                  <w:tcW w:w="833" w:type="dxa"/>
                  <w:gridSpan w:val="3"/>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rFonts w:ascii="Arial CYR" w:hAnsi="Arial CYR"/>
                      <w:b/>
                      <w:bCs/>
                      <w:sz w:val="20"/>
                      <w:szCs w:val="20"/>
                    </w:rPr>
                  </w:pPr>
                  <w:r>
                    <w:rPr>
                      <w:rFonts w:ascii="Arial CYR" w:hAnsi="Arial CYR"/>
                      <w:b/>
                      <w:bCs/>
                      <w:sz w:val="20"/>
                      <w:szCs w:val="20"/>
                    </w:rPr>
                    <w:t>8111564,12</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center"/>
                    <w:rPr>
                      <w:rFonts w:ascii="Arial CYR" w:hAnsi="Arial CYR"/>
                      <w:b/>
                      <w:bCs/>
                      <w:sz w:val="20"/>
                      <w:szCs w:val="20"/>
                    </w:rPr>
                  </w:pPr>
                  <w:r>
                    <w:rPr>
                      <w:rFonts w:ascii="Arial CYR" w:hAnsi="Arial CYR"/>
                      <w:b/>
                      <w:bCs/>
                      <w:sz w:val="20"/>
                      <w:szCs w:val="20"/>
                    </w:rPr>
                    <w:t>7190218,84</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167A4F" w:rsidRDefault="00167A4F" w:rsidP="0083761E">
                  <w:pPr>
                    <w:jc w:val="right"/>
                    <w:rPr>
                      <w:rFonts w:ascii="Arial CYR" w:hAnsi="Arial CYR"/>
                      <w:sz w:val="16"/>
                      <w:szCs w:val="16"/>
                    </w:rPr>
                  </w:pPr>
                  <w:r>
                    <w:rPr>
                      <w:rFonts w:ascii="Arial CYR" w:hAnsi="Arial CYR"/>
                      <w:sz w:val="16"/>
                      <w:szCs w:val="16"/>
                    </w:rPr>
                    <w:t>88,64</w:t>
                  </w:r>
                </w:p>
              </w:tc>
            </w:tr>
          </w:tbl>
          <w:p w:rsidR="00167A4F" w:rsidRDefault="00167A4F" w:rsidP="00167A4F">
            <w:pPr>
              <w:rPr>
                <w:sz w:val="28"/>
                <w:szCs w:val="28"/>
              </w:rPr>
            </w:pPr>
          </w:p>
          <w:p w:rsidR="00167A4F" w:rsidRDefault="00167A4F" w:rsidP="00167A4F">
            <w:pPr>
              <w:rPr>
                <w:sz w:val="28"/>
                <w:szCs w:val="28"/>
              </w:rPr>
            </w:pPr>
          </w:p>
          <w:p w:rsidR="00167A4F" w:rsidRDefault="00167A4F" w:rsidP="00167A4F">
            <w:pPr>
              <w:rPr>
                <w:sz w:val="20"/>
                <w:szCs w:val="20"/>
              </w:rPr>
            </w:pPr>
          </w:p>
          <w:p w:rsidR="00167A4F" w:rsidRDefault="00167A4F" w:rsidP="00167A4F">
            <w:pPr>
              <w:rPr>
                <w:sz w:val="20"/>
                <w:szCs w:val="20"/>
              </w:rPr>
            </w:pPr>
          </w:p>
          <w:tbl>
            <w:tblPr>
              <w:tblW w:w="9702" w:type="dxa"/>
              <w:tblInd w:w="93" w:type="dxa"/>
              <w:tblLook w:val="04A0" w:firstRow="1" w:lastRow="0" w:firstColumn="1" w:lastColumn="0" w:noHBand="0" w:noVBand="1"/>
            </w:tblPr>
            <w:tblGrid>
              <w:gridCol w:w="5280"/>
              <w:gridCol w:w="933"/>
              <w:gridCol w:w="913"/>
              <w:gridCol w:w="2136"/>
            </w:tblGrid>
            <w:tr w:rsidR="00167A4F" w:rsidTr="0083761E">
              <w:trPr>
                <w:trHeight w:val="510"/>
              </w:trPr>
              <w:tc>
                <w:tcPr>
                  <w:tcW w:w="5544" w:type="dxa"/>
                  <w:tcBorders>
                    <w:top w:val="nil"/>
                    <w:left w:val="nil"/>
                    <w:bottom w:val="nil"/>
                    <w:right w:val="nil"/>
                  </w:tcBorders>
                  <w:shd w:val="clear" w:color="auto" w:fill="auto"/>
                  <w:noWrap/>
                  <w:vAlign w:val="bottom"/>
                  <w:hideMark/>
                </w:tcPr>
                <w:p w:rsidR="00167A4F" w:rsidRDefault="00167A4F" w:rsidP="0083761E">
                  <w:pPr>
                    <w:rPr>
                      <w:sz w:val="20"/>
                      <w:szCs w:val="20"/>
                    </w:rPr>
                  </w:pPr>
                </w:p>
              </w:tc>
              <w:tc>
                <w:tcPr>
                  <w:tcW w:w="971" w:type="dxa"/>
                  <w:tcBorders>
                    <w:top w:val="nil"/>
                    <w:left w:val="nil"/>
                    <w:bottom w:val="nil"/>
                    <w:right w:val="nil"/>
                  </w:tcBorders>
                  <w:shd w:val="clear" w:color="auto" w:fill="auto"/>
                  <w:noWrap/>
                  <w:vAlign w:val="bottom"/>
                  <w:hideMark/>
                </w:tcPr>
                <w:p w:rsidR="00167A4F" w:rsidRDefault="00167A4F" w:rsidP="0083761E">
                  <w:pPr>
                    <w:rPr>
                      <w:sz w:val="20"/>
                      <w:szCs w:val="20"/>
                    </w:rPr>
                  </w:pPr>
                </w:p>
              </w:tc>
              <w:tc>
                <w:tcPr>
                  <w:tcW w:w="3187" w:type="dxa"/>
                  <w:gridSpan w:val="2"/>
                  <w:tcBorders>
                    <w:top w:val="nil"/>
                    <w:left w:val="nil"/>
                    <w:bottom w:val="nil"/>
                    <w:right w:val="nil"/>
                  </w:tcBorders>
                  <w:shd w:val="clear" w:color="auto" w:fill="auto"/>
                  <w:noWrap/>
                  <w:vAlign w:val="bottom"/>
                  <w:hideMark/>
                </w:tcPr>
                <w:p w:rsidR="00167A4F" w:rsidRDefault="00167A4F" w:rsidP="0083761E">
                  <w:pPr>
                    <w:jc w:val="right"/>
                  </w:pPr>
                  <w:r>
                    <w:t>Приложение № 3</w:t>
                  </w:r>
                </w:p>
              </w:tc>
            </w:tr>
            <w:tr w:rsidR="00167A4F" w:rsidTr="0083761E">
              <w:trPr>
                <w:trHeight w:val="345"/>
              </w:trPr>
              <w:tc>
                <w:tcPr>
                  <w:tcW w:w="5544" w:type="dxa"/>
                  <w:tcBorders>
                    <w:top w:val="nil"/>
                    <w:left w:val="nil"/>
                    <w:bottom w:val="nil"/>
                    <w:right w:val="nil"/>
                  </w:tcBorders>
                  <w:shd w:val="clear" w:color="auto" w:fill="auto"/>
                  <w:noWrap/>
                  <w:vAlign w:val="bottom"/>
                  <w:hideMark/>
                </w:tcPr>
                <w:p w:rsidR="00167A4F" w:rsidRDefault="00167A4F" w:rsidP="0083761E">
                  <w:pPr>
                    <w:rPr>
                      <w:sz w:val="20"/>
                      <w:szCs w:val="20"/>
                    </w:rPr>
                  </w:pPr>
                </w:p>
              </w:tc>
              <w:tc>
                <w:tcPr>
                  <w:tcW w:w="4158" w:type="dxa"/>
                  <w:gridSpan w:val="3"/>
                  <w:tcBorders>
                    <w:top w:val="nil"/>
                    <w:left w:val="nil"/>
                    <w:bottom w:val="nil"/>
                    <w:right w:val="nil"/>
                  </w:tcBorders>
                  <w:shd w:val="clear" w:color="auto" w:fill="auto"/>
                  <w:noWrap/>
                  <w:vAlign w:val="bottom"/>
                  <w:hideMark/>
                </w:tcPr>
                <w:p w:rsidR="00167A4F" w:rsidRDefault="00167A4F" w:rsidP="0083761E">
                  <w:pPr>
                    <w:jc w:val="right"/>
                    <w:rPr>
                      <w:rFonts w:ascii="Arial CYR" w:hAnsi="Arial CYR"/>
                      <w:sz w:val="22"/>
                      <w:szCs w:val="22"/>
                    </w:rPr>
                  </w:pPr>
                  <w:r>
                    <w:rPr>
                      <w:rFonts w:ascii="Arial CYR" w:hAnsi="Arial CYR"/>
                      <w:sz w:val="22"/>
                      <w:szCs w:val="22"/>
                    </w:rPr>
                    <w:t>к решению Думы МО "</w:t>
                  </w:r>
                  <w:proofErr w:type="spellStart"/>
                  <w:r>
                    <w:rPr>
                      <w:rFonts w:ascii="Arial CYR" w:hAnsi="Arial CYR"/>
                      <w:sz w:val="22"/>
                      <w:szCs w:val="22"/>
                    </w:rPr>
                    <w:t>Капсальское</w:t>
                  </w:r>
                  <w:proofErr w:type="spellEnd"/>
                  <w:r>
                    <w:rPr>
                      <w:rFonts w:ascii="Arial CYR" w:hAnsi="Arial CYR"/>
                      <w:sz w:val="22"/>
                      <w:szCs w:val="22"/>
                    </w:rPr>
                    <w:t>"</w:t>
                  </w:r>
                </w:p>
              </w:tc>
            </w:tr>
            <w:tr w:rsidR="00167A4F" w:rsidTr="0083761E">
              <w:trPr>
                <w:trHeight w:val="330"/>
              </w:trPr>
              <w:tc>
                <w:tcPr>
                  <w:tcW w:w="5544" w:type="dxa"/>
                  <w:tcBorders>
                    <w:top w:val="nil"/>
                    <w:left w:val="nil"/>
                    <w:bottom w:val="nil"/>
                    <w:right w:val="nil"/>
                  </w:tcBorders>
                  <w:shd w:val="clear" w:color="auto" w:fill="auto"/>
                  <w:noWrap/>
                  <w:vAlign w:val="bottom"/>
                  <w:hideMark/>
                </w:tcPr>
                <w:p w:rsidR="00167A4F" w:rsidRDefault="00167A4F" w:rsidP="0083761E">
                  <w:pPr>
                    <w:rPr>
                      <w:rFonts w:ascii="Arial CYR" w:hAnsi="Arial CYR"/>
                      <w:sz w:val="20"/>
                      <w:szCs w:val="20"/>
                    </w:rPr>
                  </w:pPr>
                </w:p>
              </w:tc>
              <w:tc>
                <w:tcPr>
                  <w:tcW w:w="4158" w:type="dxa"/>
                  <w:gridSpan w:val="3"/>
                  <w:tcBorders>
                    <w:top w:val="nil"/>
                    <w:left w:val="nil"/>
                    <w:bottom w:val="nil"/>
                    <w:right w:val="nil"/>
                  </w:tcBorders>
                  <w:shd w:val="clear" w:color="auto" w:fill="auto"/>
                  <w:noWrap/>
                  <w:vAlign w:val="bottom"/>
                  <w:hideMark/>
                </w:tcPr>
                <w:p w:rsidR="00167A4F" w:rsidRDefault="00167A4F" w:rsidP="0083761E">
                  <w:pPr>
                    <w:rPr>
                      <w:rFonts w:ascii="Arial" w:hAnsi="Arial" w:cs="Arial"/>
                      <w:sz w:val="22"/>
                      <w:szCs w:val="22"/>
                    </w:rPr>
                  </w:pPr>
                  <w:r>
                    <w:rPr>
                      <w:rFonts w:ascii="Arial" w:hAnsi="Arial" w:cs="Arial"/>
                      <w:sz w:val="22"/>
                      <w:szCs w:val="22"/>
                    </w:rPr>
                    <w:t xml:space="preserve">      от 27.04.2018 года №11</w:t>
                  </w:r>
                </w:p>
              </w:tc>
            </w:tr>
            <w:tr w:rsidR="00167A4F" w:rsidTr="0083761E">
              <w:trPr>
                <w:trHeight w:val="480"/>
              </w:trPr>
              <w:tc>
                <w:tcPr>
                  <w:tcW w:w="9702" w:type="dxa"/>
                  <w:gridSpan w:val="4"/>
                  <w:tcBorders>
                    <w:top w:val="nil"/>
                    <w:left w:val="nil"/>
                    <w:bottom w:val="nil"/>
                    <w:right w:val="nil"/>
                  </w:tcBorders>
                  <w:shd w:val="clear" w:color="auto" w:fill="auto"/>
                  <w:vAlign w:val="bottom"/>
                  <w:hideMark/>
                </w:tcPr>
                <w:p w:rsidR="00167A4F" w:rsidRDefault="00167A4F" w:rsidP="0083761E">
                  <w:pPr>
                    <w:jc w:val="center"/>
                    <w:rPr>
                      <w:b/>
                      <w:bCs/>
                    </w:rPr>
                  </w:pPr>
                  <w:r>
                    <w:rPr>
                      <w:b/>
                      <w:bCs/>
                    </w:rPr>
                    <w:t>Расходы бюджета   муниципального образования "</w:t>
                  </w:r>
                  <w:proofErr w:type="spellStart"/>
                  <w:r>
                    <w:rPr>
                      <w:b/>
                      <w:bCs/>
                    </w:rPr>
                    <w:t>Капсальское</w:t>
                  </w:r>
                  <w:proofErr w:type="spellEnd"/>
                  <w:r>
                    <w:rPr>
                      <w:b/>
                      <w:bCs/>
                    </w:rPr>
                    <w:t>"  за 2017 год</w:t>
                  </w:r>
                </w:p>
              </w:tc>
            </w:tr>
            <w:tr w:rsidR="00167A4F" w:rsidTr="0083761E">
              <w:trPr>
                <w:trHeight w:val="15"/>
              </w:trPr>
              <w:tc>
                <w:tcPr>
                  <w:tcW w:w="5544" w:type="dxa"/>
                  <w:tcBorders>
                    <w:top w:val="nil"/>
                    <w:left w:val="nil"/>
                    <w:bottom w:val="nil"/>
                    <w:right w:val="nil"/>
                  </w:tcBorders>
                  <w:shd w:val="clear" w:color="auto" w:fill="auto"/>
                  <w:vAlign w:val="bottom"/>
                  <w:hideMark/>
                </w:tcPr>
                <w:p w:rsidR="00167A4F" w:rsidRDefault="00167A4F" w:rsidP="0083761E"/>
              </w:tc>
              <w:tc>
                <w:tcPr>
                  <w:tcW w:w="971" w:type="dxa"/>
                  <w:tcBorders>
                    <w:top w:val="nil"/>
                    <w:left w:val="nil"/>
                    <w:bottom w:val="nil"/>
                    <w:right w:val="nil"/>
                  </w:tcBorders>
                  <w:shd w:val="clear" w:color="auto" w:fill="auto"/>
                  <w:vAlign w:val="bottom"/>
                  <w:hideMark/>
                </w:tcPr>
                <w:p w:rsidR="00167A4F" w:rsidRDefault="00167A4F" w:rsidP="0083761E"/>
              </w:tc>
              <w:tc>
                <w:tcPr>
                  <w:tcW w:w="950" w:type="dxa"/>
                  <w:tcBorders>
                    <w:top w:val="nil"/>
                    <w:left w:val="nil"/>
                    <w:bottom w:val="nil"/>
                    <w:right w:val="nil"/>
                  </w:tcBorders>
                  <w:shd w:val="clear" w:color="auto" w:fill="auto"/>
                  <w:vAlign w:val="bottom"/>
                  <w:hideMark/>
                </w:tcPr>
                <w:p w:rsidR="00167A4F" w:rsidRDefault="00167A4F" w:rsidP="0083761E"/>
              </w:tc>
              <w:tc>
                <w:tcPr>
                  <w:tcW w:w="2237" w:type="dxa"/>
                  <w:tcBorders>
                    <w:top w:val="nil"/>
                    <w:left w:val="nil"/>
                    <w:bottom w:val="nil"/>
                    <w:right w:val="nil"/>
                  </w:tcBorders>
                  <w:shd w:val="clear" w:color="auto" w:fill="auto"/>
                  <w:vAlign w:val="bottom"/>
                  <w:hideMark/>
                </w:tcPr>
                <w:p w:rsidR="00167A4F" w:rsidRDefault="00167A4F" w:rsidP="0083761E"/>
              </w:tc>
            </w:tr>
            <w:tr w:rsidR="00167A4F" w:rsidTr="0083761E">
              <w:trPr>
                <w:trHeight w:val="465"/>
              </w:trPr>
              <w:tc>
                <w:tcPr>
                  <w:tcW w:w="9702" w:type="dxa"/>
                  <w:gridSpan w:val="4"/>
                  <w:tcBorders>
                    <w:top w:val="nil"/>
                    <w:left w:val="nil"/>
                    <w:bottom w:val="nil"/>
                    <w:right w:val="nil"/>
                  </w:tcBorders>
                  <w:shd w:val="clear" w:color="auto" w:fill="auto"/>
                  <w:vAlign w:val="bottom"/>
                  <w:hideMark/>
                </w:tcPr>
                <w:p w:rsidR="00167A4F" w:rsidRDefault="00167A4F" w:rsidP="0083761E">
                  <w:pPr>
                    <w:jc w:val="center"/>
                    <w:rPr>
                      <w:b/>
                      <w:bCs/>
                    </w:rPr>
                  </w:pPr>
                  <w:r>
                    <w:rPr>
                      <w:b/>
                      <w:bCs/>
                    </w:rPr>
                    <w:t>по разделам и подразделам классификации расходов бюджетов</w:t>
                  </w:r>
                </w:p>
              </w:tc>
            </w:tr>
            <w:tr w:rsidR="00167A4F" w:rsidTr="0083761E">
              <w:trPr>
                <w:trHeight w:val="330"/>
              </w:trPr>
              <w:tc>
                <w:tcPr>
                  <w:tcW w:w="5544" w:type="dxa"/>
                  <w:tcBorders>
                    <w:top w:val="nil"/>
                    <w:left w:val="nil"/>
                    <w:bottom w:val="nil"/>
                    <w:right w:val="nil"/>
                  </w:tcBorders>
                  <w:shd w:val="clear" w:color="auto" w:fill="auto"/>
                  <w:noWrap/>
                  <w:vAlign w:val="bottom"/>
                  <w:hideMark/>
                </w:tcPr>
                <w:p w:rsidR="00167A4F" w:rsidRDefault="00167A4F" w:rsidP="0083761E"/>
              </w:tc>
              <w:tc>
                <w:tcPr>
                  <w:tcW w:w="971" w:type="dxa"/>
                  <w:tcBorders>
                    <w:top w:val="nil"/>
                    <w:left w:val="nil"/>
                    <w:bottom w:val="nil"/>
                    <w:right w:val="nil"/>
                  </w:tcBorders>
                  <w:shd w:val="clear" w:color="auto" w:fill="auto"/>
                  <w:noWrap/>
                  <w:vAlign w:val="bottom"/>
                  <w:hideMark/>
                </w:tcPr>
                <w:p w:rsidR="00167A4F" w:rsidRDefault="00167A4F" w:rsidP="0083761E"/>
              </w:tc>
              <w:tc>
                <w:tcPr>
                  <w:tcW w:w="950" w:type="dxa"/>
                  <w:tcBorders>
                    <w:top w:val="nil"/>
                    <w:left w:val="nil"/>
                    <w:bottom w:val="nil"/>
                    <w:right w:val="nil"/>
                  </w:tcBorders>
                  <w:shd w:val="clear" w:color="auto" w:fill="auto"/>
                  <w:noWrap/>
                  <w:vAlign w:val="bottom"/>
                  <w:hideMark/>
                </w:tcPr>
                <w:p w:rsidR="00167A4F" w:rsidRDefault="00167A4F" w:rsidP="0083761E"/>
              </w:tc>
              <w:tc>
                <w:tcPr>
                  <w:tcW w:w="2237" w:type="dxa"/>
                  <w:tcBorders>
                    <w:top w:val="nil"/>
                    <w:left w:val="nil"/>
                    <w:bottom w:val="single" w:sz="4" w:space="0" w:color="000000"/>
                    <w:right w:val="nil"/>
                  </w:tcBorders>
                  <w:shd w:val="clear" w:color="auto" w:fill="auto"/>
                  <w:noWrap/>
                  <w:vAlign w:val="bottom"/>
                  <w:hideMark/>
                </w:tcPr>
                <w:p w:rsidR="00167A4F" w:rsidRDefault="00167A4F" w:rsidP="0083761E">
                  <w:pPr>
                    <w:jc w:val="right"/>
                  </w:pPr>
                  <w:r>
                    <w:t>(руб.)</w:t>
                  </w:r>
                </w:p>
              </w:tc>
            </w:tr>
            <w:tr w:rsidR="00167A4F" w:rsidTr="0083761E">
              <w:trPr>
                <w:trHeight w:val="276"/>
              </w:trPr>
              <w:tc>
                <w:tcPr>
                  <w:tcW w:w="5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7A4F" w:rsidRDefault="00167A4F" w:rsidP="0083761E">
                  <w:pPr>
                    <w:jc w:val="center"/>
                  </w:pPr>
                  <w:r>
                    <w:t>Наименование</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67A4F" w:rsidRDefault="00167A4F" w:rsidP="0083761E">
                  <w:pPr>
                    <w:jc w:val="center"/>
                  </w:pPr>
                  <w:proofErr w:type="spellStart"/>
                  <w:r>
                    <w:t>Рз</w:t>
                  </w:r>
                  <w:proofErr w:type="spellEnd"/>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7A4F" w:rsidRDefault="00167A4F" w:rsidP="0083761E">
                  <w:pPr>
                    <w:jc w:val="center"/>
                  </w:pPr>
                  <w:proofErr w:type="spellStart"/>
                  <w:r>
                    <w:t>Пз</w:t>
                  </w:r>
                  <w:proofErr w:type="spellEnd"/>
                </w:p>
              </w:tc>
              <w:tc>
                <w:tcPr>
                  <w:tcW w:w="2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67A4F" w:rsidRDefault="00167A4F" w:rsidP="0083761E">
                  <w:pPr>
                    <w:jc w:val="center"/>
                  </w:pPr>
                  <w:r>
                    <w:t>Кассовое исполнение</w:t>
                  </w:r>
                </w:p>
              </w:tc>
            </w:tr>
            <w:tr w:rsidR="00167A4F" w:rsidTr="0083761E">
              <w:trPr>
                <w:trHeight w:val="390"/>
              </w:trPr>
              <w:tc>
                <w:tcPr>
                  <w:tcW w:w="5544" w:type="dxa"/>
                  <w:vMerge/>
                  <w:tcBorders>
                    <w:top w:val="single" w:sz="4" w:space="0" w:color="000000"/>
                    <w:left w:val="single" w:sz="4" w:space="0" w:color="000000"/>
                    <w:bottom w:val="single" w:sz="4" w:space="0" w:color="000000"/>
                    <w:right w:val="single" w:sz="4" w:space="0" w:color="000000"/>
                  </w:tcBorders>
                  <w:vAlign w:val="center"/>
                  <w:hideMark/>
                </w:tcPr>
                <w:p w:rsidR="00167A4F" w:rsidRDefault="00167A4F" w:rsidP="0083761E"/>
              </w:tc>
              <w:tc>
                <w:tcPr>
                  <w:tcW w:w="971" w:type="dxa"/>
                  <w:vMerge/>
                  <w:tcBorders>
                    <w:top w:val="single" w:sz="4" w:space="0" w:color="000000"/>
                    <w:left w:val="single" w:sz="4" w:space="0" w:color="000000"/>
                    <w:bottom w:val="single" w:sz="4" w:space="0" w:color="000000"/>
                    <w:right w:val="single" w:sz="4" w:space="0" w:color="000000"/>
                  </w:tcBorders>
                  <w:vAlign w:val="center"/>
                  <w:hideMark/>
                </w:tcPr>
                <w:p w:rsidR="00167A4F" w:rsidRDefault="00167A4F" w:rsidP="0083761E"/>
              </w:tc>
              <w:tc>
                <w:tcPr>
                  <w:tcW w:w="950" w:type="dxa"/>
                  <w:vMerge/>
                  <w:tcBorders>
                    <w:top w:val="single" w:sz="4" w:space="0" w:color="000000"/>
                    <w:left w:val="single" w:sz="4" w:space="0" w:color="000000"/>
                    <w:bottom w:val="single" w:sz="4" w:space="0" w:color="000000"/>
                    <w:right w:val="single" w:sz="4" w:space="0" w:color="000000"/>
                  </w:tcBorders>
                  <w:vAlign w:val="center"/>
                  <w:hideMark/>
                </w:tcPr>
                <w:p w:rsidR="00167A4F" w:rsidRDefault="00167A4F" w:rsidP="0083761E"/>
              </w:tc>
              <w:tc>
                <w:tcPr>
                  <w:tcW w:w="2237" w:type="dxa"/>
                  <w:vMerge/>
                  <w:tcBorders>
                    <w:top w:val="nil"/>
                    <w:left w:val="single" w:sz="4" w:space="0" w:color="000000"/>
                    <w:bottom w:val="single" w:sz="4" w:space="0" w:color="000000"/>
                    <w:right w:val="single" w:sz="4" w:space="0" w:color="000000"/>
                  </w:tcBorders>
                  <w:vAlign w:val="center"/>
                  <w:hideMark/>
                </w:tcPr>
                <w:p w:rsidR="00167A4F" w:rsidRDefault="00167A4F" w:rsidP="0083761E"/>
              </w:tc>
            </w:tr>
            <w:tr w:rsidR="00167A4F" w:rsidTr="0083761E">
              <w:trPr>
                <w:trHeight w:val="495"/>
              </w:trPr>
              <w:tc>
                <w:tcPr>
                  <w:tcW w:w="7465"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7A4F" w:rsidRDefault="00167A4F" w:rsidP="0083761E">
                  <w:pPr>
                    <w:jc w:val="center"/>
                    <w:rPr>
                      <w:b/>
                      <w:bCs/>
                    </w:rPr>
                  </w:pPr>
                  <w:r>
                    <w:rPr>
                      <w:b/>
                      <w:bCs/>
                    </w:rPr>
                    <w:t>Администрация муниципального образования "</w:t>
                  </w:r>
                  <w:proofErr w:type="spellStart"/>
                  <w:r>
                    <w:rPr>
                      <w:b/>
                      <w:bCs/>
                    </w:rPr>
                    <w:t>Капсальское</w:t>
                  </w:r>
                  <w:proofErr w:type="spellEnd"/>
                  <w:r>
                    <w:rPr>
                      <w:b/>
                      <w:bCs/>
                    </w:rPr>
                    <w:t xml:space="preserve">" </w:t>
                  </w:r>
                </w:p>
              </w:tc>
              <w:tc>
                <w:tcPr>
                  <w:tcW w:w="2237" w:type="dxa"/>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b/>
                      <w:bCs/>
                    </w:rPr>
                  </w:pPr>
                  <w:r>
                    <w:rPr>
                      <w:b/>
                      <w:bCs/>
                    </w:rPr>
                    <w:t>7190218,84</w:t>
                  </w:r>
                </w:p>
              </w:tc>
            </w:tr>
            <w:tr w:rsidR="00167A4F" w:rsidTr="0083761E">
              <w:trPr>
                <w:trHeight w:val="15"/>
              </w:trPr>
              <w:tc>
                <w:tcPr>
                  <w:tcW w:w="5544" w:type="dxa"/>
                  <w:tcBorders>
                    <w:top w:val="nil"/>
                    <w:left w:val="single" w:sz="4" w:space="0" w:color="000000"/>
                    <w:bottom w:val="nil"/>
                    <w:right w:val="nil"/>
                  </w:tcBorders>
                  <w:shd w:val="clear" w:color="auto" w:fill="auto"/>
                  <w:vAlign w:val="bottom"/>
                  <w:hideMark/>
                </w:tcPr>
                <w:p w:rsidR="00167A4F" w:rsidRDefault="00167A4F" w:rsidP="0083761E">
                  <w:r>
                    <w:t>ОБЩЕГОСУДАРСТВЕННЫЕ ВОПРОСЫ</w:t>
                  </w:r>
                </w:p>
              </w:tc>
              <w:tc>
                <w:tcPr>
                  <w:tcW w:w="971" w:type="dxa"/>
                  <w:tcBorders>
                    <w:top w:val="nil"/>
                    <w:left w:val="single" w:sz="4" w:space="0" w:color="000000"/>
                    <w:bottom w:val="nil"/>
                    <w:right w:val="single" w:sz="4" w:space="0" w:color="000000"/>
                  </w:tcBorders>
                  <w:shd w:val="clear" w:color="auto" w:fill="auto"/>
                  <w:noWrap/>
                  <w:vAlign w:val="bottom"/>
                  <w:hideMark/>
                </w:tcPr>
                <w:p w:rsidR="00167A4F" w:rsidRDefault="00167A4F" w:rsidP="0083761E">
                  <w:pPr>
                    <w:jc w:val="center"/>
                  </w:pPr>
                  <w:r>
                    <w:t>О</w:t>
                  </w:r>
                  <w:proofErr w:type="gramStart"/>
                  <w:r>
                    <w:t>1</w:t>
                  </w:r>
                  <w:proofErr w:type="gramEnd"/>
                </w:p>
              </w:tc>
              <w:tc>
                <w:tcPr>
                  <w:tcW w:w="950" w:type="dxa"/>
                  <w:tcBorders>
                    <w:top w:val="nil"/>
                    <w:left w:val="nil"/>
                    <w:bottom w:val="nil"/>
                    <w:right w:val="nil"/>
                  </w:tcBorders>
                  <w:shd w:val="clear" w:color="auto" w:fill="auto"/>
                  <w:noWrap/>
                  <w:vAlign w:val="bottom"/>
                  <w:hideMark/>
                </w:tcPr>
                <w:p w:rsidR="00167A4F" w:rsidRDefault="00167A4F" w:rsidP="0083761E">
                  <w:pPr>
                    <w:jc w:val="center"/>
                  </w:pPr>
                  <w:r>
                    <w:t>ОО</w:t>
                  </w:r>
                </w:p>
              </w:tc>
              <w:tc>
                <w:tcPr>
                  <w:tcW w:w="2237" w:type="dxa"/>
                  <w:tcBorders>
                    <w:top w:val="nil"/>
                    <w:left w:val="single" w:sz="4" w:space="0" w:color="000000"/>
                    <w:bottom w:val="nil"/>
                    <w:right w:val="single" w:sz="4" w:space="0" w:color="000000"/>
                  </w:tcBorders>
                  <w:shd w:val="clear" w:color="auto" w:fill="auto"/>
                  <w:noWrap/>
                  <w:vAlign w:val="bottom"/>
                  <w:hideMark/>
                </w:tcPr>
                <w:p w:rsidR="00167A4F" w:rsidRDefault="00167A4F" w:rsidP="0083761E">
                  <w:pPr>
                    <w:jc w:val="center"/>
                  </w:pPr>
                  <w:r>
                    <w:t>2962389,80</w:t>
                  </w:r>
                </w:p>
              </w:tc>
            </w:tr>
            <w:tr w:rsidR="00167A4F" w:rsidTr="0083761E">
              <w:trPr>
                <w:trHeight w:val="30"/>
              </w:trPr>
              <w:tc>
                <w:tcPr>
                  <w:tcW w:w="5544" w:type="dxa"/>
                  <w:tcBorders>
                    <w:top w:val="nil"/>
                    <w:left w:val="single" w:sz="4" w:space="0" w:color="000000"/>
                    <w:bottom w:val="single" w:sz="4" w:space="0" w:color="000000"/>
                    <w:right w:val="nil"/>
                  </w:tcBorders>
                  <w:shd w:val="clear" w:color="auto" w:fill="auto"/>
                  <w:vAlign w:val="bottom"/>
                  <w:hideMark/>
                </w:tcPr>
                <w:p w:rsidR="00167A4F" w:rsidRDefault="00167A4F" w:rsidP="0083761E">
                  <w:r>
                    <w:t> </w:t>
                  </w:r>
                </w:p>
              </w:tc>
              <w:tc>
                <w:tcPr>
                  <w:tcW w:w="971" w:type="dxa"/>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pPr>
                  <w:r>
                    <w:t> </w:t>
                  </w:r>
                </w:p>
              </w:tc>
              <w:tc>
                <w:tcPr>
                  <w:tcW w:w="950" w:type="dxa"/>
                  <w:tcBorders>
                    <w:top w:val="nil"/>
                    <w:left w:val="nil"/>
                    <w:bottom w:val="single" w:sz="4" w:space="0" w:color="000000"/>
                    <w:right w:val="nil"/>
                  </w:tcBorders>
                  <w:shd w:val="clear" w:color="auto" w:fill="auto"/>
                  <w:noWrap/>
                  <w:vAlign w:val="bottom"/>
                  <w:hideMark/>
                </w:tcPr>
                <w:p w:rsidR="00167A4F" w:rsidRDefault="00167A4F" w:rsidP="0083761E">
                  <w:pPr>
                    <w:jc w:val="center"/>
                  </w:pPr>
                  <w:r>
                    <w:t> </w:t>
                  </w:r>
                </w:p>
              </w:tc>
              <w:tc>
                <w:tcPr>
                  <w:tcW w:w="2237" w:type="dxa"/>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pPr>
                  <w:r>
                    <w:t> </w:t>
                  </w:r>
                </w:p>
              </w:tc>
            </w:tr>
            <w:tr w:rsidR="00167A4F" w:rsidTr="0083761E">
              <w:trPr>
                <w:trHeight w:val="675"/>
              </w:trPr>
              <w:tc>
                <w:tcPr>
                  <w:tcW w:w="5544" w:type="dxa"/>
                  <w:tcBorders>
                    <w:top w:val="nil"/>
                    <w:left w:val="single" w:sz="4" w:space="0" w:color="000000"/>
                    <w:bottom w:val="single" w:sz="4" w:space="0" w:color="000000"/>
                    <w:right w:val="nil"/>
                  </w:tcBorders>
                  <w:shd w:val="clear" w:color="auto" w:fill="auto"/>
                  <w:vAlign w:val="bottom"/>
                  <w:hideMark/>
                </w:tcPr>
                <w:p w:rsidR="00167A4F" w:rsidRDefault="00167A4F" w:rsidP="0083761E">
                  <w:r>
                    <w:t>Функционирование высшего должностного лица субъекта РФ и муниципального образования</w:t>
                  </w:r>
                </w:p>
              </w:tc>
              <w:tc>
                <w:tcPr>
                  <w:tcW w:w="971" w:type="dxa"/>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pPr>
                  <w:r>
                    <w:t>О</w:t>
                  </w:r>
                  <w:proofErr w:type="gramStart"/>
                  <w:r>
                    <w:t>1</w:t>
                  </w:r>
                  <w:proofErr w:type="gramEnd"/>
                </w:p>
              </w:tc>
              <w:tc>
                <w:tcPr>
                  <w:tcW w:w="950" w:type="dxa"/>
                  <w:tcBorders>
                    <w:top w:val="nil"/>
                    <w:left w:val="nil"/>
                    <w:bottom w:val="single" w:sz="4" w:space="0" w:color="000000"/>
                    <w:right w:val="nil"/>
                  </w:tcBorders>
                  <w:shd w:val="clear" w:color="auto" w:fill="auto"/>
                  <w:noWrap/>
                  <w:vAlign w:val="bottom"/>
                  <w:hideMark/>
                </w:tcPr>
                <w:p w:rsidR="00167A4F" w:rsidRDefault="00167A4F" w:rsidP="0083761E">
                  <w:pPr>
                    <w:jc w:val="center"/>
                  </w:pPr>
                  <w:r>
                    <w:t>О</w:t>
                  </w:r>
                  <w:proofErr w:type="gramStart"/>
                  <w:r>
                    <w:t>2</w:t>
                  </w:r>
                  <w:proofErr w:type="gramEnd"/>
                </w:p>
              </w:tc>
              <w:tc>
                <w:tcPr>
                  <w:tcW w:w="2237" w:type="dxa"/>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pPr>
                  <w:r>
                    <w:t>567841,38</w:t>
                  </w:r>
                </w:p>
              </w:tc>
            </w:tr>
            <w:tr w:rsidR="00167A4F" w:rsidTr="0083761E">
              <w:trPr>
                <w:trHeight w:val="960"/>
              </w:trPr>
              <w:tc>
                <w:tcPr>
                  <w:tcW w:w="5544" w:type="dxa"/>
                  <w:tcBorders>
                    <w:top w:val="nil"/>
                    <w:left w:val="single" w:sz="4" w:space="0" w:color="000000"/>
                    <w:bottom w:val="single" w:sz="4" w:space="0" w:color="000000"/>
                    <w:right w:val="nil"/>
                  </w:tcBorders>
                  <w:shd w:val="clear" w:color="auto" w:fill="auto"/>
                  <w:vAlign w:val="bottom"/>
                  <w:hideMark/>
                </w:tcPr>
                <w:p w:rsidR="00167A4F" w:rsidRDefault="00167A4F" w:rsidP="0083761E">
                  <w: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71" w:type="dxa"/>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pPr>
                  <w:r>
                    <w:t>О</w:t>
                  </w:r>
                  <w:proofErr w:type="gramStart"/>
                  <w:r>
                    <w:t>1</w:t>
                  </w:r>
                  <w:proofErr w:type="gramEnd"/>
                </w:p>
              </w:tc>
              <w:tc>
                <w:tcPr>
                  <w:tcW w:w="950" w:type="dxa"/>
                  <w:tcBorders>
                    <w:top w:val="nil"/>
                    <w:left w:val="nil"/>
                    <w:bottom w:val="single" w:sz="4" w:space="0" w:color="000000"/>
                    <w:right w:val="nil"/>
                  </w:tcBorders>
                  <w:shd w:val="clear" w:color="auto" w:fill="auto"/>
                  <w:noWrap/>
                  <w:vAlign w:val="bottom"/>
                  <w:hideMark/>
                </w:tcPr>
                <w:p w:rsidR="00167A4F" w:rsidRDefault="00167A4F" w:rsidP="0083761E">
                  <w:pPr>
                    <w:jc w:val="center"/>
                  </w:pPr>
                  <w:r>
                    <w:t>О</w:t>
                  </w:r>
                  <w:proofErr w:type="gramStart"/>
                  <w:r>
                    <w:t>4</w:t>
                  </w:r>
                  <w:proofErr w:type="gramEnd"/>
                </w:p>
              </w:tc>
              <w:tc>
                <w:tcPr>
                  <w:tcW w:w="2237" w:type="dxa"/>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pPr>
                  <w:r>
                    <w:t>2394548,42</w:t>
                  </w:r>
                </w:p>
              </w:tc>
            </w:tr>
            <w:tr w:rsidR="00167A4F" w:rsidTr="0083761E">
              <w:trPr>
                <w:trHeight w:val="15"/>
              </w:trPr>
              <w:tc>
                <w:tcPr>
                  <w:tcW w:w="5544" w:type="dxa"/>
                  <w:tcBorders>
                    <w:top w:val="nil"/>
                    <w:left w:val="single" w:sz="4" w:space="0" w:color="000000"/>
                    <w:bottom w:val="nil"/>
                    <w:right w:val="single" w:sz="4" w:space="0" w:color="000000"/>
                  </w:tcBorders>
                  <w:shd w:val="clear" w:color="FFFFCC" w:fill="FFFFFF"/>
                  <w:vAlign w:val="bottom"/>
                  <w:hideMark/>
                </w:tcPr>
                <w:p w:rsidR="00167A4F" w:rsidRDefault="00167A4F" w:rsidP="0083761E">
                  <w:pPr>
                    <w:rPr>
                      <w:rFonts w:ascii="Arial" w:hAnsi="Arial" w:cs="Arial"/>
                    </w:rPr>
                  </w:pPr>
                  <w:r>
                    <w:rPr>
                      <w:rFonts w:ascii="Arial" w:hAnsi="Arial" w:cs="Arial"/>
                    </w:rPr>
                    <w:t>ПРОВЕДЕНИЕ ВЫБОРОВ И РЕФЕРЕНДУМОВ</w:t>
                  </w:r>
                </w:p>
              </w:tc>
              <w:tc>
                <w:tcPr>
                  <w:tcW w:w="971" w:type="dxa"/>
                  <w:tcBorders>
                    <w:top w:val="nil"/>
                    <w:left w:val="nil"/>
                    <w:bottom w:val="nil"/>
                    <w:right w:val="single" w:sz="4" w:space="0" w:color="000000"/>
                  </w:tcBorders>
                  <w:shd w:val="clear" w:color="FFFFCC" w:fill="FFFFFF"/>
                  <w:vAlign w:val="bottom"/>
                  <w:hideMark/>
                </w:tcPr>
                <w:p w:rsidR="00167A4F" w:rsidRDefault="00167A4F" w:rsidP="0083761E">
                  <w:pPr>
                    <w:jc w:val="center"/>
                    <w:rPr>
                      <w:rFonts w:ascii="Arial" w:hAnsi="Arial" w:cs="Arial"/>
                    </w:rPr>
                  </w:pPr>
                  <w:r>
                    <w:rPr>
                      <w:rFonts w:ascii="Arial" w:hAnsi="Arial" w:cs="Arial"/>
                    </w:rPr>
                    <w:t>О</w:t>
                  </w:r>
                  <w:proofErr w:type="gramStart"/>
                  <w:r>
                    <w:rPr>
                      <w:rFonts w:ascii="Arial" w:hAnsi="Arial" w:cs="Arial"/>
                    </w:rPr>
                    <w:t>1</w:t>
                  </w:r>
                  <w:proofErr w:type="gramEnd"/>
                </w:p>
              </w:tc>
              <w:tc>
                <w:tcPr>
                  <w:tcW w:w="950" w:type="dxa"/>
                  <w:tcBorders>
                    <w:top w:val="nil"/>
                    <w:left w:val="nil"/>
                    <w:bottom w:val="nil"/>
                    <w:right w:val="nil"/>
                  </w:tcBorders>
                  <w:shd w:val="clear" w:color="auto" w:fill="auto"/>
                  <w:noWrap/>
                  <w:vAlign w:val="bottom"/>
                  <w:hideMark/>
                </w:tcPr>
                <w:p w:rsidR="00167A4F" w:rsidRDefault="00167A4F" w:rsidP="0083761E">
                  <w:pPr>
                    <w:jc w:val="center"/>
                  </w:pPr>
                  <w:r>
                    <w:t>О</w:t>
                  </w:r>
                  <w:proofErr w:type="gramStart"/>
                  <w:r>
                    <w:t>7</w:t>
                  </w:r>
                  <w:proofErr w:type="gramEnd"/>
                </w:p>
              </w:tc>
              <w:tc>
                <w:tcPr>
                  <w:tcW w:w="2237" w:type="dxa"/>
                  <w:tcBorders>
                    <w:top w:val="nil"/>
                    <w:left w:val="single" w:sz="4" w:space="0" w:color="000000"/>
                    <w:bottom w:val="nil"/>
                    <w:right w:val="single" w:sz="4" w:space="0" w:color="000000"/>
                  </w:tcBorders>
                  <w:shd w:val="clear" w:color="FFFFCC" w:fill="FFFFFF"/>
                  <w:vAlign w:val="bottom"/>
                  <w:hideMark/>
                </w:tcPr>
                <w:p w:rsidR="00167A4F" w:rsidRDefault="00167A4F" w:rsidP="0083761E">
                  <w:pPr>
                    <w:jc w:val="center"/>
                    <w:rPr>
                      <w:rFonts w:ascii="Arial" w:hAnsi="Arial" w:cs="Arial"/>
                    </w:rPr>
                  </w:pPr>
                  <w:r>
                    <w:rPr>
                      <w:rFonts w:ascii="Arial" w:hAnsi="Arial" w:cs="Arial"/>
                    </w:rPr>
                    <w:t>0</w:t>
                  </w:r>
                </w:p>
              </w:tc>
            </w:tr>
            <w:tr w:rsidR="00167A4F" w:rsidTr="0083761E">
              <w:trPr>
                <w:trHeight w:val="36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A4F" w:rsidRDefault="00167A4F" w:rsidP="0083761E">
                  <w:r>
                    <w:t>Резервный фонд</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167A4F" w:rsidRDefault="00167A4F" w:rsidP="0083761E">
                  <w:pPr>
                    <w:jc w:val="center"/>
                  </w:pPr>
                  <w:r>
                    <w:t>О</w:t>
                  </w:r>
                  <w:proofErr w:type="gramStart"/>
                  <w:r>
                    <w:t>1</w:t>
                  </w:r>
                  <w:proofErr w:type="gramEnd"/>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167A4F" w:rsidRDefault="00167A4F" w:rsidP="0083761E">
                  <w:pPr>
                    <w:jc w:val="center"/>
                  </w:pPr>
                  <w:r>
                    <w:t>11</w:t>
                  </w:r>
                </w:p>
              </w:tc>
              <w:tc>
                <w:tcPr>
                  <w:tcW w:w="2237" w:type="dxa"/>
                  <w:tcBorders>
                    <w:top w:val="single" w:sz="4" w:space="0" w:color="auto"/>
                    <w:left w:val="nil"/>
                    <w:bottom w:val="single" w:sz="4" w:space="0" w:color="auto"/>
                    <w:right w:val="single" w:sz="4" w:space="0" w:color="auto"/>
                  </w:tcBorders>
                  <w:shd w:val="clear" w:color="auto" w:fill="auto"/>
                  <w:noWrap/>
                  <w:vAlign w:val="bottom"/>
                  <w:hideMark/>
                </w:tcPr>
                <w:p w:rsidR="00167A4F" w:rsidRDefault="00167A4F" w:rsidP="0083761E">
                  <w:pPr>
                    <w:jc w:val="center"/>
                  </w:pPr>
                  <w:r>
                    <w:t>0</w:t>
                  </w:r>
                </w:p>
              </w:tc>
            </w:tr>
            <w:tr w:rsidR="00167A4F" w:rsidTr="0083761E">
              <w:trPr>
                <w:trHeight w:val="15"/>
              </w:trPr>
              <w:tc>
                <w:tcPr>
                  <w:tcW w:w="5544" w:type="dxa"/>
                  <w:tcBorders>
                    <w:top w:val="nil"/>
                    <w:left w:val="single" w:sz="4" w:space="0" w:color="000000"/>
                    <w:bottom w:val="single" w:sz="4" w:space="0" w:color="000000"/>
                    <w:right w:val="nil"/>
                  </w:tcBorders>
                  <w:shd w:val="clear" w:color="auto" w:fill="auto"/>
                  <w:vAlign w:val="bottom"/>
                  <w:hideMark/>
                </w:tcPr>
                <w:p w:rsidR="00167A4F" w:rsidRDefault="00167A4F" w:rsidP="0083761E">
                  <w:r>
                    <w:t> </w:t>
                  </w:r>
                </w:p>
              </w:tc>
              <w:tc>
                <w:tcPr>
                  <w:tcW w:w="971" w:type="dxa"/>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pPr>
                  <w:r>
                    <w:t> </w:t>
                  </w:r>
                </w:p>
              </w:tc>
              <w:tc>
                <w:tcPr>
                  <w:tcW w:w="950" w:type="dxa"/>
                  <w:tcBorders>
                    <w:top w:val="nil"/>
                    <w:left w:val="nil"/>
                    <w:bottom w:val="single" w:sz="4" w:space="0" w:color="000000"/>
                    <w:right w:val="nil"/>
                  </w:tcBorders>
                  <w:shd w:val="clear" w:color="auto" w:fill="auto"/>
                  <w:noWrap/>
                  <w:vAlign w:val="bottom"/>
                  <w:hideMark/>
                </w:tcPr>
                <w:p w:rsidR="00167A4F" w:rsidRDefault="00167A4F" w:rsidP="0083761E">
                  <w:pPr>
                    <w:jc w:val="center"/>
                  </w:pPr>
                  <w:r>
                    <w:t> </w:t>
                  </w:r>
                </w:p>
              </w:tc>
              <w:tc>
                <w:tcPr>
                  <w:tcW w:w="2237" w:type="dxa"/>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pPr>
                  <w:r>
                    <w:t> </w:t>
                  </w:r>
                </w:p>
              </w:tc>
            </w:tr>
            <w:tr w:rsidR="00167A4F" w:rsidTr="0083761E">
              <w:trPr>
                <w:trHeight w:val="345"/>
              </w:trPr>
              <w:tc>
                <w:tcPr>
                  <w:tcW w:w="5544" w:type="dxa"/>
                  <w:tcBorders>
                    <w:top w:val="nil"/>
                    <w:left w:val="single" w:sz="4" w:space="0" w:color="000000"/>
                    <w:bottom w:val="nil"/>
                    <w:right w:val="nil"/>
                  </w:tcBorders>
                  <w:shd w:val="clear" w:color="auto" w:fill="auto"/>
                  <w:vAlign w:val="bottom"/>
                  <w:hideMark/>
                </w:tcPr>
                <w:p w:rsidR="00167A4F" w:rsidRDefault="00167A4F" w:rsidP="0083761E">
                  <w:r>
                    <w:t>НАЦИОНАЛЬНАЯ ОБОРОНА</w:t>
                  </w:r>
                </w:p>
              </w:tc>
              <w:tc>
                <w:tcPr>
                  <w:tcW w:w="971" w:type="dxa"/>
                  <w:tcBorders>
                    <w:top w:val="nil"/>
                    <w:left w:val="single" w:sz="4" w:space="0" w:color="000000"/>
                    <w:bottom w:val="nil"/>
                    <w:right w:val="single" w:sz="4" w:space="0" w:color="000000"/>
                  </w:tcBorders>
                  <w:shd w:val="clear" w:color="auto" w:fill="auto"/>
                  <w:noWrap/>
                  <w:vAlign w:val="bottom"/>
                  <w:hideMark/>
                </w:tcPr>
                <w:p w:rsidR="00167A4F" w:rsidRDefault="00167A4F" w:rsidP="0083761E">
                  <w:pPr>
                    <w:jc w:val="center"/>
                  </w:pPr>
                  <w:r>
                    <w:t>О</w:t>
                  </w:r>
                  <w:proofErr w:type="gramStart"/>
                  <w:r>
                    <w:t>2</w:t>
                  </w:r>
                  <w:proofErr w:type="gramEnd"/>
                </w:p>
              </w:tc>
              <w:tc>
                <w:tcPr>
                  <w:tcW w:w="950" w:type="dxa"/>
                  <w:tcBorders>
                    <w:top w:val="nil"/>
                    <w:left w:val="nil"/>
                    <w:bottom w:val="nil"/>
                    <w:right w:val="nil"/>
                  </w:tcBorders>
                  <w:shd w:val="clear" w:color="auto" w:fill="auto"/>
                  <w:noWrap/>
                  <w:vAlign w:val="bottom"/>
                  <w:hideMark/>
                </w:tcPr>
                <w:p w:rsidR="00167A4F" w:rsidRDefault="00167A4F" w:rsidP="0083761E">
                  <w:pPr>
                    <w:jc w:val="center"/>
                  </w:pPr>
                  <w:r>
                    <w:t>ОО</w:t>
                  </w:r>
                </w:p>
              </w:tc>
              <w:tc>
                <w:tcPr>
                  <w:tcW w:w="2237" w:type="dxa"/>
                  <w:tcBorders>
                    <w:top w:val="nil"/>
                    <w:left w:val="single" w:sz="4" w:space="0" w:color="000000"/>
                    <w:bottom w:val="nil"/>
                    <w:right w:val="single" w:sz="4" w:space="0" w:color="000000"/>
                  </w:tcBorders>
                  <w:shd w:val="clear" w:color="auto" w:fill="auto"/>
                  <w:noWrap/>
                  <w:vAlign w:val="bottom"/>
                  <w:hideMark/>
                </w:tcPr>
                <w:p w:rsidR="00167A4F" w:rsidRDefault="00167A4F" w:rsidP="0083761E">
                  <w:pPr>
                    <w:jc w:val="center"/>
                  </w:pPr>
                  <w:r>
                    <w:t>48600,00</w:t>
                  </w:r>
                </w:p>
              </w:tc>
            </w:tr>
            <w:tr w:rsidR="00167A4F" w:rsidTr="0083761E">
              <w:trPr>
                <w:trHeight w:val="420"/>
              </w:trPr>
              <w:tc>
                <w:tcPr>
                  <w:tcW w:w="5544" w:type="dxa"/>
                  <w:tcBorders>
                    <w:top w:val="nil"/>
                    <w:left w:val="single" w:sz="4" w:space="0" w:color="000000"/>
                    <w:bottom w:val="nil"/>
                    <w:right w:val="nil"/>
                  </w:tcBorders>
                  <w:shd w:val="clear" w:color="auto" w:fill="auto"/>
                  <w:vAlign w:val="bottom"/>
                  <w:hideMark/>
                </w:tcPr>
                <w:p w:rsidR="00167A4F" w:rsidRDefault="00167A4F" w:rsidP="0083761E">
                  <w:r>
                    <w:t>Мобилизационная и вневойсковая подготовка</w:t>
                  </w:r>
                </w:p>
              </w:tc>
              <w:tc>
                <w:tcPr>
                  <w:tcW w:w="971" w:type="dxa"/>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pPr>
                  <w:r>
                    <w:t>О</w:t>
                  </w:r>
                  <w:proofErr w:type="gramStart"/>
                  <w:r>
                    <w:t>2</w:t>
                  </w:r>
                  <w:proofErr w:type="gramEnd"/>
                </w:p>
              </w:tc>
              <w:tc>
                <w:tcPr>
                  <w:tcW w:w="950" w:type="dxa"/>
                  <w:tcBorders>
                    <w:top w:val="nil"/>
                    <w:left w:val="nil"/>
                    <w:bottom w:val="single" w:sz="4" w:space="0" w:color="000000"/>
                    <w:right w:val="nil"/>
                  </w:tcBorders>
                  <w:shd w:val="clear" w:color="auto" w:fill="auto"/>
                  <w:noWrap/>
                  <w:vAlign w:val="bottom"/>
                  <w:hideMark/>
                </w:tcPr>
                <w:p w:rsidR="00167A4F" w:rsidRDefault="00167A4F" w:rsidP="0083761E">
                  <w:pPr>
                    <w:jc w:val="center"/>
                  </w:pPr>
                  <w:r>
                    <w:t>О3</w:t>
                  </w:r>
                </w:p>
              </w:tc>
              <w:tc>
                <w:tcPr>
                  <w:tcW w:w="2237" w:type="dxa"/>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pPr>
                  <w:r>
                    <w:t>48600,00</w:t>
                  </w:r>
                </w:p>
              </w:tc>
            </w:tr>
            <w:tr w:rsidR="00167A4F" w:rsidTr="0083761E">
              <w:trPr>
                <w:trHeight w:val="345"/>
              </w:trPr>
              <w:tc>
                <w:tcPr>
                  <w:tcW w:w="5544" w:type="dxa"/>
                  <w:tcBorders>
                    <w:top w:val="single" w:sz="4" w:space="0" w:color="auto"/>
                    <w:left w:val="single" w:sz="4" w:space="0" w:color="auto"/>
                    <w:bottom w:val="nil"/>
                    <w:right w:val="single" w:sz="4" w:space="0" w:color="auto"/>
                  </w:tcBorders>
                  <w:shd w:val="clear" w:color="auto" w:fill="auto"/>
                  <w:vAlign w:val="bottom"/>
                  <w:hideMark/>
                </w:tcPr>
                <w:p w:rsidR="00167A4F" w:rsidRDefault="00167A4F" w:rsidP="0083761E">
                  <w:pPr>
                    <w:rPr>
                      <w:i/>
                      <w:iCs/>
                    </w:rPr>
                  </w:pPr>
                  <w:r>
                    <w:rPr>
                      <w:i/>
                      <w:iCs/>
                    </w:rPr>
                    <w:t>НАЦИОНАЛЬНАЯ ЭКОНОМИКА</w:t>
                  </w:r>
                </w:p>
              </w:tc>
              <w:tc>
                <w:tcPr>
                  <w:tcW w:w="971" w:type="dxa"/>
                  <w:tcBorders>
                    <w:top w:val="nil"/>
                    <w:left w:val="nil"/>
                    <w:bottom w:val="nil"/>
                    <w:right w:val="single" w:sz="4" w:space="0" w:color="000000"/>
                  </w:tcBorders>
                  <w:shd w:val="clear" w:color="auto" w:fill="auto"/>
                  <w:noWrap/>
                  <w:vAlign w:val="bottom"/>
                  <w:hideMark/>
                </w:tcPr>
                <w:p w:rsidR="00167A4F" w:rsidRDefault="00167A4F" w:rsidP="0083761E">
                  <w:pPr>
                    <w:jc w:val="center"/>
                    <w:rPr>
                      <w:i/>
                      <w:iCs/>
                    </w:rPr>
                  </w:pPr>
                  <w:r>
                    <w:rPr>
                      <w:i/>
                      <w:iCs/>
                    </w:rPr>
                    <w:t>О</w:t>
                  </w:r>
                  <w:proofErr w:type="gramStart"/>
                  <w:r>
                    <w:rPr>
                      <w:i/>
                      <w:iCs/>
                    </w:rPr>
                    <w:t>4</w:t>
                  </w:r>
                  <w:proofErr w:type="gramEnd"/>
                </w:p>
              </w:tc>
              <w:tc>
                <w:tcPr>
                  <w:tcW w:w="950" w:type="dxa"/>
                  <w:tcBorders>
                    <w:top w:val="nil"/>
                    <w:left w:val="nil"/>
                    <w:bottom w:val="nil"/>
                    <w:right w:val="single" w:sz="4" w:space="0" w:color="000000"/>
                  </w:tcBorders>
                  <w:shd w:val="clear" w:color="auto" w:fill="auto"/>
                  <w:noWrap/>
                  <w:vAlign w:val="bottom"/>
                  <w:hideMark/>
                </w:tcPr>
                <w:p w:rsidR="00167A4F" w:rsidRDefault="00167A4F" w:rsidP="0083761E">
                  <w:pPr>
                    <w:jc w:val="center"/>
                    <w:rPr>
                      <w:i/>
                      <w:iCs/>
                    </w:rPr>
                  </w:pPr>
                  <w:r>
                    <w:rPr>
                      <w:i/>
                      <w:iCs/>
                    </w:rPr>
                    <w:t>ОО</w:t>
                  </w:r>
                </w:p>
              </w:tc>
              <w:tc>
                <w:tcPr>
                  <w:tcW w:w="2237" w:type="dxa"/>
                  <w:tcBorders>
                    <w:top w:val="nil"/>
                    <w:left w:val="nil"/>
                    <w:bottom w:val="nil"/>
                    <w:right w:val="single" w:sz="4" w:space="0" w:color="000000"/>
                  </w:tcBorders>
                  <w:shd w:val="clear" w:color="auto" w:fill="auto"/>
                  <w:noWrap/>
                  <w:vAlign w:val="bottom"/>
                  <w:hideMark/>
                </w:tcPr>
                <w:p w:rsidR="00167A4F" w:rsidRDefault="00167A4F" w:rsidP="0083761E">
                  <w:pPr>
                    <w:jc w:val="center"/>
                  </w:pPr>
                  <w:r>
                    <w:t>1 679 943,61</w:t>
                  </w:r>
                </w:p>
              </w:tc>
            </w:tr>
            <w:tr w:rsidR="00167A4F" w:rsidTr="0083761E">
              <w:trPr>
                <w:trHeight w:val="555"/>
              </w:trPr>
              <w:tc>
                <w:tcPr>
                  <w:tcW w:w="5544" w:type="dxa"/>
                  <w:tcBorders>
                    <w:top w:val="nil"/>
                    <w:left w:val="single" w:sz="4" w:space="0" w:color="auto"/>
                    <w:bottom w:val="nil"/>
                    <w:right w:val="single" w:sz="4" w:space="0" w:color="auto"/>
                  </w:tcBorders>
                  <w:shd w:val="clear" w:color="auto" w:fill="auto"/>
                  <w:vAlign w:val="bottom"/>
                  <w:hideMark/>
                </w:tcPr>
                <w:p w:rsidR="00167A4F" w:rsidRDefault="00167A4F" w:rsidP="0083761E">
                  <w:r>
                    <w:t>Общеэкономические вопросы</w:t>
                  </w:r>
                </w:p>
              </w:tc>
              <w:tc>
                <w:tcPr>
                  <w:tcW w:w="971" w:type="dxa"/>
                  <w:tcBorders>
                    <w:top w:val="nil"/>
                    <w:left w:val="nil"/>
                    <w:bottom w:val="nil"/>
                    <w:right w:val="single" w:sz="4" w:space="0" w:color="000000"/>
                  </w:tcBorders>
                  <w:shd w:val="clear" w:color="auto" w:fill="auto"/>
                  <w:noWrap/>
                  <w:vAlign w:val="bottom"/>
                  <w:hideMark/>
                </w:tcPr>
                <w:p w:rsidR="00167A4F" w:rsidRDefault="00167A4F" w:rsidP="0083761E">
                  <w:pPr>
                    <w:jc w:val="center"/>
                  </w:pPr>
                  <w:r>
                    <w:t>О</w:t>
                  </w:r>
                  <w:proofErr w:type="gramStart"/>
                  <w:r>
                    <w:t>4</w:t>
                  </w:r>
                  <w:proofErr w:type="gramEnd"/>
                </w:p>
              </w:tc>
              <w:tc>
                <w:tcPr>
                  <w:tcW w:w="950" w:type="dxa"/>
                  <w:tcBorders>
                    <w:top w:val="nil"/>
                    <w:left w:val="nil"/>
                    <w:bottom w:val="nil"/>
                    <w:right w:val="single" w:sz="4" w:space="0" w:color="000000"/>
                  </w:tcBorders>
                  <w:shd w:val="clear" w:color="auto" w:fill="auto"/>
                  <w:noWrap/>
                  <w:vAlign w:val="bottom"/>
                  <w:hideMark/>
                </w:tcPr>
                <w:p w:rsidR="00167A4F" w:rsidRDefault="00167A4F" w:rsidP="0083761E">
                  <w:pPr>
                    <w:jc w:val="center"/>
                  </w:pPr>
                  <w:r>
                    <w:t>О</w:t>
                  </w:r>
                  <w:proofErr w:type="gramStart"/>
                  <w:r>
                    <w:t>1</w:t>
                  </w:r>
                  <w:proofErr w:type="gramEnd"/>
                </w:p>
              </w:tc>
              <w:tc>
                <w:tcPr>
                  <w:tcW w:w="2237" w:type="dxa"/>
                  <w:tcBorders>
                    <w:top w:val="nil"/>
                    <w:left w:val="nil"/>
                    <w:bottom w:val="nil"/>
                    <w:right w:val="single" w:sz="4" w:space="0" w:color="000000"/>
                  </w:tcBorders>
                  <w:shd w:val="clear" w:color="auto" w:fill="auto"/>
                  <w:noWrap/>
                  <w:vAlign w:val="bottom"/>
                  <w:hideMark/>
                </w:tcPr>
                <w:p w:rsidR="00167A4F" w:rsidRDefault="00167A4F" w:rsidP="0083761E">
                  <w:pPr>
                    <w:jc w:val="center"/>
                  </w:pPr>
                  <w:r>
                    <w:t>32300,00</w:t>
                  </w:r>
                </w:p>
              </w:tc>
            </w:tr>
            <w:tr w:rsidR="00167A4F" w:rsidTr="0083761E">
              <w:trPr>
                <w:trHeight w:val="30"/>
              </w:trPr>
              <w:tc>
                <w:tcPr>
                  <w:tcW w:w="5544" w:type="dxa"/>
                  <w:tcBorders>
                    <w:top w:val="nil"/>
                    <w:left w:val="single" w:sz="4" w:space="0" w:color="auto"/>
                    <w:bottom w:val="nil"/>
                    <w:right w:val="single" w:sz="4" w:space="0" w:color="auto"/>
                  </w:tcBorders>
                  <w:shd w:val="clear" w:color="auto" w:fill="auto"/>
                  <w:vAlign w:val="bottom"/>
                  <w:hideMark/>
                </w:tcPr>
                <w:p w:rsidR="00167A4F" w:rsidRDefault="00167A4F" w:rsidP="0083761E">
                  <w:r>
                    <w:t> </w:t>
                  </w:r>
                </w:p>
              </w:tc>
              <w:tc>
                <w:tcPr>
                  <w:tcW w:w="971" w:type="dxa"/>
                  <w:tcBorders>
                    <w:top w:val="nil"/>
                    <w:left w:val="nil"/>
                    <w:bottom w:val="nil"/>
                    <w:right w:val="single" w:sz="4" w:space="0" w:color="000000"/>
                  </w:tcBorders>
                  <w:shd w:val="clear" w:color="auto" w:fill="auto"/>
                  <w:noWrap/>
                  <w:vAlign w:val="bottom"/>
                  <w:hideMark/>
                </w:tcPr>
                <w:p w:rsidR="00167A4F" w:rsidRDefault="00167A4F" w:rsidP="0083761E">
                  <w:pPr>
                    <w:jc w:val="center"/>
                  </w:pPr>
                  <w:r>
                    <w:t> </w:t>
                  </w:r>
                </w:p>
              </w:tc>
              <w:tc>
                <w:tcPr>
                  <w:tcW w:w="950" w:type="dxa"/>
                  <w:tcBorders>
                    <w:top w:val="nil"/>
                    <w:left w:val="nil"/>
                    <w:bottom w:val="nil"/>
                    <w:right w:val="nil"/>
                  </w:tcBorders>
                  <w:shd w:val="clear" w:color="auto" w:fill="auto"/>
                  <w:noWrap/>
                  <w:vAlign w:val="bottom"/>
                  <w:hideMark/>
                </w:tcPr>
                <w:p w:rsidR="00167A4F" w:rsidRDefault="00167A4F" w:rsidP="0083761E">
                  <w:pPr>
                    <w:jc w:val="center"/>
                  </w:pPr>
                </w:p>
              </w:tc>
              <w:tc>
                <w:tcPr>
                  <w:tcW w:w="2237" w:type="dxa"/>
                  <w:tcBorders>
                    <w:top w:val="nil"/>
                    <w:left w:val="single" w:sz="4" w:space="0" w:color="000000"/>
                    <w:bottom w:val="nil"/>
                    <w:right w:val="single" w:sz="4" w:space="0" w:color="000000"/>
                  </w:tcBorders>
                  <w:shd w:val="clear" w:color="auto" w:fill="auto"/>
                  <w:noWrap/>
                  <w:vAlign w:val="bottom"/>
                  <w:hideMark/>
                </w:tcPr>
                <w:p w:rsidR="00167A4F" w:rsidRDefault="00167A4F" w:rsidP="0083761E">
                  <w:pPr>
                    <w:jc w:val="center"/>
                  </w:pPr>
                  <w:r>
                    <w:t>346</w:t>
                  </w:r>
                </w:p>
              </w:tc>
            </w:tr>
            <w:tr w:rsidR="00167A4F" w:rsidTr="0083761E">
              <w:trPr>
                <w:trHeight w:val="480"/>
              </w:trPr>
              <w:tc>
                <w:tcPr>
                  <w:tcW w:w="5544" w:type="dxa"/>
                  <w:tcBorders>
                    <w:top w:val="nil"/>
                    <w:left w:val="single" w:sz="4" w:space="0" w:color="auto"/>
                    <w:bottom w:val="nil"/>
                    <w:right w:val="single" w:sz="4" w:space="0" w:color="auto"/>
                  </w:tcBorders>
                  <w:shd w:val="clear" w:color="auto" w:fill="auto"/>
                  <w:vAlign w:val="bottom"/>
                  <w:hideMark/>
                </w:tcPr>
                <w:p w:rsidR="00167A4F" w:rsidRDefault="00167A4F" w:rsidP="0083761E">
                  <w:r>
                    <w:t>Дорожное хозяйство (дорожные фонды)</w:t>
                  </w:r>
                </w:p>
              </w:tc>
              <w:tc>
                <w:tcPr>
                  <w:tcW w:w="971" w:type="dxa"/>
                  <w:tcBorders>
                    <w:top w:val="nil"/>
                    <w:left w:val="nil"/>
                    <w:bottom w:val="nil"/>
                    <w:right w:val="single" w:sz="4" w:space="0" w:color="000000"/>
                  </w:tcBorders>
                  <w:shd w:val="clear" w:color="auto" w:fill="auto"/>
                  <w:noWrap/>
                  <w:vAlign w:val="bottom"/>
                  <w:hideMark/>
                </w:tcPr>
                <w:p w:rsidR="00167A4F" w:rsidRDefault="00167A4F" w:rsidP="0083761E">
                  <w:pPr>
                    <w:jc w:val="center"/>
                  </w:pPr>
                  <w:r>
                    <w:t>О</w:t>
                  </w:r>
                  <w:proofErr w:type="gramStart"/>
                  <w:r>
                    <w:t>4</w:t>
                  </w:r>
                  <w:proofErr w:type="gramEnd"/>
                </w:p>
              </w:tc>
              <w:tc>
                <w:tcPr>
                  <w:tcW w:w="950" w:type="dxa"/>
                  <w:tcBorders>
                    <w:top w:val="nil"/>
                    <w:left w:val="nil"/>
                    <w:bottom w:val="nil"/>
                    <w:right w:val="nil"/>
                  </w:tcBorders>
                  <w:shd w:val="clear" w:color="auto" w:fill="auto"/>
                  <w:noWrap/>
                  <w:vAlign w:val="bottom"/>
                  <w:hideMark/>
                </w:tcPr>
                <w:p w:rsidR="00167A4F" w:rsidRDefault="00167A4F" w:rsidP="0083761E">
                  <w:pPr>
                    <w:jc w:val="center"/>
                  </w:pPr>
                  <w:r>
                    <w:t>О</w:t>
                  </w:r>
                  <w:proofErr w:type="gramStart"/>
                  <w:r>
                    <w:t>9</w:t>
                  </w:r>
                  <w:proofErr w:type="gramEnd"/>
                </w:p>
              </w:tc>
              <w:tc>
                <w:tcPr>
                  <w:tcW w:w="2237" w:type="dxa"/>
                  <w:tcBorders>
                    <w:top w:val="nil"/>
                    <w:left w:val="single" w:sz="4" w:space="0" w:color="000000"/>
                    <w:bottom w:val="nil"/>
                    <w:right w:val="single" w:sz="4" w:space="0" w:color="000000"/>
                  </w:tcBorders>
                  <w:shd w:val="clear" w:color="auto" w:fill="auto"/>
                  <w:noWrap/>
                  <w:vAlign w:val="bottom"/>
                  <w:hideMark/>
                </w:tcPr>
                <w:p w:rsidR="00167A4F" w:rsidRDefault="00167A4F" w:rsidP="0083761E">
                  <w:pPr>
                    <w:jc w:val="center"/>
                  </w:pPr>
                  <w:r>
                    <w:t>1 607 643,61</w:t>
                  </w:r>
                </w:p>
              </w:tc>
            </w:tr>
            <w:tr w:rsidR="00167A4F" w:rsidTr="0083761E">
              <w:trPr>
                <w:trHeight w:val="45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167A4F" w:rsidRDefault="00167A4F" w:rsidP="0083761E">
                  <w:r>
                    <w:t>Мероприятия в области строительства, архитектуры и градостроительства</w:t>
                  </w:r>
                </w:p>
              </w:tc>
              <w:tc>
                <w:tcPr>
                  <w:tcW w:w="971" w:type="dxa"/>
                  <w:tcBorders>
                    <w:top w:val="nil"/>
                    <w:left w:val="nil"/>
                    <w:bottom w:val="nil"/>
                    <w:right w:val="single" w:sz="4" w:space="0" w:color="000000"/>
                  </w:tcBorders>
                  <w:shd w:val="clear" w:color="auto" w:fill="auto"/>
                  <w:noWrap/>
                  <w:vAlign w:val="bottom"/>
                  <w:hideMark/>
                </w:tcPr>
                <w:p w:rsidR="00167A4F" w:rsidRDefault="00167A4F" w:rsidP="0083761E">
                  <w:pPr>
                    <w:jc w:val="center"/>
                  </w:pPr>
                  <w:r>
                    <w:t>О</w:t>
                  </w:r>
                  <w:proofErr w:type="gramStart"/>
                  <w:r>
                    <w:t>4</w:t>
                  </w:r>
                  <w:proofErr w:type="gramEnd"/>
                </w:p>
              </w:tc>
              <w:tc>
                <w:tcPr>
                  <w:tcW w:w="950" w:type="dxa"/>
                  <w:tcBorders>
                    <w:top w:val="nil"/>
                    <w:left w:val="nil"/>
                    <w:bottom w:val="nil"/>
                    <w:right w:val="nil"/>
                  </w:tcBorders>
                  <w:shd w:val="clear" w:color="auto" w:fill="auto"/>
                  <w:noWrap/>
                  <w:vAlign w:val="bottom"/>
                  <w:hideMark/>
                </w:tcPr>
                <w:p w:rsidR="00167A4F" w:rsidRDefault="00167A4F" w:rsidP="0083761E">
                  <w:pPr>
                    <w:jc w:val="center"/>
                  </w:pPr>
                  <w:r>
                    <w:t>12</w:t>
                  </w:r>
                </w:p>
              </w:tc>
              <w:tc>
                <w:tcPr>
                  <w:tcW w:w="2237" w:type="dxa"/>
                  <w:tcBorders>
                    <w:top w:val="nil"/>
                    <w:left w:val="single" w:sz="4" w:space="0" w:color="000000"/>
                    <w:bottom w:val="nil"/>
                    <w:right w:val="single" w:sz="4" w:space="0" w:color="000000"/>
                  </w:tcBorders>
                  <w:shd w:val="clear" w:color="auto" w:fill="auto"/>
                  <w:noWrap/>
                  <w:vAlign w:val="bottom"/>
                  <w:hideMark/>
                </w:tcPr>
                <w:p w:rsidR="00167A4F" w:rsidRDefault="00167A4F" w:rsidP="0083761E">
                  <w:pPr>
                    <w:jc w:val="center"/>
                  </w:pPr>
                  <w:r>
                    <w:t>40000,00</w:t>
                  </w:r>
                </w:p>
              </w:tc>
            </w:tr>
            <w:tr w:rsidR="00167A4F" w:rsidTr="0083761E">
              <w:trPr>
                <w:trHeight w:val="510"/>
              </w:trPr>
              <w:tc>
                <w:tcPr>
                  <w:tcW w:w="5544" w:type="dxa"/>
                  <w:tcBorders>
                    <w:top w:val="nil"/>
                    <w:left w:val="single" w:sz="4" w:space="0" w:color="auto"/>
                    <w:bottom w:val="nil"/>
                    <w:right w:val="single" w:sz="4" w:space="0" w:color="auto"/>
                  </w:tcBorders>
                  <w:shd w:val="clear" w:color="auto" w:fill="auto"/>
                  <w:vAlign w:val="bottom"/>
                  <w:hideMark/>
                </w:tcPr>
                <w:p w:rsidR="00167A4F" w:rsidRDefault="00167A4F" w:rsidP="0083761E">
                  <w:r>
                    <w:t>ЖИЛИЩНО-КОММУНАЛЬНОЕ ХОЗЯЙСТВО</w:t>
                  </w:r>
                </w:p>
              </w:tc>
              <w:tc>
                <w:tcPr>
                  <w:tcW w:w="971" w:type="dxa"/>
                  <w:tcBorders>
                    <w:top w:val="single" w:sz="4" w:space="0" w:color="000000"/>
                    <w:left w:val="nil"/>
                    <w:bottom w:val="nil"/>
                    <w:right w:val="single" w:sz="4" w:space="0" w:color="000000"/>
                  </w:tcBorders>
                  <w:shd w:val="clear" w:color="auto" w:fill="auto"/>
                  <w:noWrap/>
                  <w:vAlign w:val="bottom"/>
                  <w:hideMark/>
                </w:tcPr>
                <w:p w:rsidR="00167A4F" w:rsidRDefault="00167A4F" w:rsidP="0083761E">
                  <w:pPr>
                    <w:jc w:val="center"/>
                  </w:pPr>
                  <w:r>
                    <w:t>О5</w:t>
                  </w:r>
                </w:p>
              </w:tc>
              <w:tc>
                <w:tcPr>
                  <w:tcW w:w="950" w:type="dxa"/>
                  <w:tcBorders>
                    <w:top w:val="single" w:sz="4" w:space="0" w:color="000000"/>
                    <w:left w:val="nil"/>
                    <w:bottom w:val="nil"/>
                    <w:right w:val="nil"/>
                  </w:tcBorders>
                  <w:shd w:val="clear" w:color="auto" w:fill="auto"/>
                  <w:noWrap/>
                  <w:vAlign w:val="bottom"/>
                  <w:hideMark/>
                </w:tcPr>
                <w:p w:rsidR="00167A4F" w:rsidRDefault="00167A4F" w:rsidP="0083761E">
                  <w:pPr>
                    <w:jc w:val="center"/>
                  </w:pPr>
                  <w:r>
                    <w:t>ОО</w:t>
                  </w:r>
                </w:p>
              </w:tc>
              <w:tc>
                <w:tcPr>
                  <w:tcW w:w="2237" w:type="dxa"/>
                  <w:tcBorders>
                    <w:top w:val="single" w:sz="4" w:space="0" w:color="000000"/>
                    <w:left w:val="single" w:sz="4" w:space="0" w:color="000000"/>
                    <w:bottom w:val="nil"/>
                    <w:right w:val="single" w:sz="4" w:space="0" w:color="000000"/>
                  </w:tcBorders>
                  <w:shd w:val="clear" w:color="auto" w:fill="auto"/>
                  <w:noWrap/>
                  <w:vAlign w:val="bottom"/>
                  <w:hideMark/>
                </w:tcPr>
                <w:p w:rsidR="00167A4F" w:rsidRDefault="00167A4F" w:rsidP="0083761E">
                  <w:pPr>
                    <w:jc w:val="center"/>
                  </w:pPr>
                  <w:r>
                    <w:t>12380,00</w:t>
                  </w:r>
                </w:p>
              </w:tc>
            </w:tr>
            <w:tr w:rsidR="00167A4F" w:rsidTr="0083761E">
              <w:trPr>
                <w:trHeight w:val="555"/>
              </w:trPr>
              <w:tc>
                <w:tcPr>
                  <w:tcW w:w="5544" w:type="dxa"/>
                  <w:tcBorders>
                    <w:top w:val="nil"/>
                    <w:left w:val="single" w:sz="4" w:space="0" w:color="auto"/>
                    <w:bottom w:val="nil"/>
                    <w:right w:val="single" w:sz="4" w:space="0" w:color="auto"/>
                  </w:tcBorders>
                  <w:shd w:val="clear" w:color="auto" w:fill="auto"/>
                  <w:vAlign w:val="bottom"/>
                  <w:hideMark/>
                </w:tcPr>
                <w:p w:rsidR="00167A4F" w:rsidRDefault="00167A4F" w:rsidP="0083761E">
                  <w:r>
                    <w:t>КОММУНАЛЬНОЕ ХОЗЯЙСТВО</w:t>
                  </w:r>
                </w:p>
              </w:tc>
              <w:tc>
                <w:tcPr>
                  <w:tcW w:w="971" w:type="dxa"/>
                  <w:tcBorders>
                    <w:top w:val="nil"/>
                    <w:left w:val="nil"/>
                    <w:bottom w:val="nil"/>
                    <w:right w:val="nil"/>
                  </w:tcBorders>
                  <w:shd w:val="clear" w:color="auto" w:fill="auto"/>
                  <w:noWrap/>
                  <w:vAlign w:val="bottom"/>
                  <w:hideMark/>
                </w:tcPr>
                <w:p w:rsidR="00167A4F" w:rsidRDefault="00167A4F" w:rsidP="0083761E">
                  <w:pPr>
                    <w:jc w:val="center"/>
                  </w:pPr>
                  <w:r>
                    <w:t>О5</w:t>
                  </w:r>
                </w:p>
              </w:tc>
              <w:tc>
                <w:tcPr>
                  <w:tcW w:w="950" w:type="dxa"/>
                  <w:tcBorders>
                    <w:top w:val="nil"/>
                    <w:left w:val="single" w:sz="4" w:space="0" w:color="000000"/>
                    <w:bottom w:val="nil"/>
                    <w:right w:val="nil"/>
                  </w:tcBorders>
                  <w:shd w:val="clear" w:color="auto" w:fill="auto"/>
                  <w:noWrap/>
                  <w:vAlign w:val="bottom"/>
                  <w:hideMark/>
                </w:tcPr>
                <w:p w:rsidR="00167A4F" w:rsidRDefault="00167A4F" w:rsidP="0083761E">
                  <w:pPr>
                    <w:jc w:val="center"/>
                  </w:pPr>
                  <w:r>
                    <w:t>О</w:t>
                  </w:r>
                  <w:proofErr w:type="gramStart"/>
                  <w:r>
                    <w:t>2</w:t>
                  </w:r>
                  <w:proofErr w:type="gramEnd"/>
                </w:p>
              </w:tc>
              <w:tc>
                <w:tcPr>
                  <w:tcW w:w="2237" w:type="dxa"/>
                  <w:tcBorders>
                    <w:top w:val="nil"/>
                    <w:left w:val="single" w:sz="4" w:space="0" w:color="000000"/>
                    <w:bottom w:val="nil"/>
                    <w:right w:val="single" w:sz="4" w:space="0" w:color="000000"/>
                  </w:tcBorders>
                  <w:shd w:val="clear" w:color="auto" w:fill="auto"/>
                  <w:noWrap/>
                  <w:vAlign w:val="bottom"/>
                  <w:hideMark/>
                </w:tcPr>
                <w:p w:rsidR="00167A4F" w:rsidRDefault="00167A4F" w:rsidP="0083761E">
                  <w:pPr>
                    <w:jc w:val="center"/>
                  </w:pPr>
                  <w:r>
                    <w:t>0,00</w:t>
                  </w:r>
                </w:p>
              </w:tc>
            </w:tr>
            <w:tr w:rsidR="00167A4F" w:rsidTr="0083761E">
              <w:trPr>
                <w:trHeight w:val="6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167A4F" w:rsidRDefault="00167A4F" w:rsidP="0083761E">
                  <w:r>
                    <w:t>БЛАГОУСТРОЙСТВО</w:t>
                  </w:r>
                </w:p>
              </w:tc>
              <w:tc>
                <w:tcPr>
                  <w:tcW w:w="971" w:type="dxa"/>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pPr>
                  <w:r>
                    <w:t>О5</w:t>
                  </w:r>
                </w:p>
              </w:tc>
              <w:tc>
                <w:tcPr>
                  <w:tcW w:w="950" w:type="dxa"/>
                  <w:tcBorders>
                    <w:top w:val="nil"/>
                    <w:left w:val="nil"/>
                    <w:bottom w:val="single" w:sz="4" w:space="0" w:color="000000"/>
                    <w:right w:val="nil"/>
                  </w:tcBorders>
                  <w:shd w:val="clear" w:color="auto" w:fill="auto"/>
                  <w:noWrap/>
                  <w:vAlign w:val="bottom"/>
                  <w:hideMark/>
                </w:tcPr>
                <w:p w:rsidR="00167A4F" w:rsidRDefault="00167A4F" w:rsidP="0083761E">
                  <w:pPr>
                    <w:jc w:val="center"/>
                  </w:pPr>
                  <w:r>
                    <w:t>О3</w:t>
                  </w:r>
                </w:p>
              </w:tc>
              <w:tc>
                <w:tcPr>
                  <w:tcW w:w="2237" w:type="dxa"/>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pPr>
                  <w:r>
                    <w:t>12380,00</w:t>
                  </w:r>
                </w:p>
              </w:tc>
            </w:tr>
            <w:tr w:rsidR="00167A4F" w:rsidTr="0083761E">
              <w:trPr>
                <w:trHeight w:val="540"/>
              </w:trPr>
              <w:tc>
                <w:tcPr>
                  <w:tcW w:w="5544" w:type="dxa"/>
                  <w:tcBorders>
                    <w:top w:val="nil"/>
                    <w:left w:val="single" w:sz="4" w:space="0" w:color="auto"/>
                    <w:bottom w:val="nil"/>
                    <w:right w:val="single" w:sz="4" w:space="0" w:color="auto"/>
                  </w:tcBorders>
                  <w:shd w:val="clear" w:color="auto" w:fill="auto"/>
                  <w:vAlign w:val="bottom"/>
                  <w:hideMark/>
                </w:tcPr>
                <w:p w:rsidR="00167A4F" w:rsidRDefault="00167A4F" w:rsidP="0083761E">
                  <w:r>
                    <w:t>КУЛЬТУРА, КИНЕМАТОГРАФИЯ И СРЕДСТВА МАССОВОЙ ИНФОРМАЦИИ</w:t>
                  </w:r>
                </w:p>
              </w:tc>
              <w:tc>
                <w:tcPr>
                  <w:tcW w:w="971" w:type="dxa"/>
                  <w:tcBorders>
                    <w:top w:val="nil"/>
                    <w:left w:val="nil"/>
                    <w:bottom w:val="nil"/>
                    <w:right w:val="single" w:sz="4" w:space="0" w:color="000000"/>
                  </w:tcBorders>
                  <w:shd w:val="clear" w:color="auto" w:fill="auto"/>
                  <w:noWrap/>
                  <w:vAlign w:val="bottom"/>
                  <w:hideMark/>
                </w:tcPr>
                <w:p w:rsidR="00167A4F" w:rsidRDefault="00167A4F" w:rsidP="0083761E">
                  <w:pPr>
                    <w:jc w:val="center"/>
                  </w:pPr>
                  <w:r>
                    <w:t>О8</w:t>
                  </w:r>
                </w:p>
              </w:tc>
              <w:tc>
                <w:tcPr>
                  <w:tcW w:w="950" w:type="dxa"/>
                  <w:tcBorders>
                    <w:top w:val="nil"/>
                    <w:left w:val="nil"/>
                    <w:bottom w:val="nil"/>
                    <w:right w:val="nil"/>
                  </w:tcBorders>
                  <w:shd w:val="clear" w:color="auto" w:fill="auto"/>
                  <w:noWrap/>
                  <w:vAlign w:val="bottom"/>
                  <w:hideMark/>
                </w:tcPr>
                <w:p w:rsidR="00167A4F" w:rsidRDefault="00167A4F" w:rsidP="0083761E">
                  <w:pPr>
                    <w:jc w:val="center"/>
                  </w:pPr>
                  <w:r>
                    <w:t>ОО</w:t>
                  </w:r>
                </w:p>
              </w:tc>
              <w:tc>
                <w:tcPr>
                  <w:tcW w:w="2237" w:type="dxa"/>
                  <w:tcBorders>
                    <w:top w:val="nil"/>
                    <w:left w:val="single" w:sz="4" w:space="0" w:color="000000"/>
                    <w:bottom w:val="nil"/>
                    <w:right w:val="single" w:sz="4" w:space="0" w:color="000000"/>
                  </w:tcBorders>
                  <w:shd w:val="clear" w:color="auto" w:fill="auto"/>
                  <w:noWrap/>
                  <w:vAlign w:val="bottom"/>
                  <w:hideMark/>
                </w:tcPr>
                <w:p w:rsidR="00167A4F" w:rsidRDefault="00167A4F" w:rsidP="0083761E">
                  <w:pPr>
                    <w:jc w:val="center"/>
                  </w:pPr>
                  <w:r>
                    <w:t>2461905,43</w:t>
                  </w:r>
                </w:p>
              </w:tc>
            </w:tr>
            <w:tr w:rsidR="00167A4F" w:rsidTr="0083761E">
              <w:trPr>
                <w:trHeight w:val="495"/>
              </w:trPr>
              <w:tc>
                <w:tcPr>
                  <w:tcW w:w="5544" w:type="dxa"/>
                  <w:tcBorders>
                    <w:top w:val="nil"/>
                    <w:left w:val="single" w:sz="4" w:space="0" w:color="auto"/>
                    <w:bottom w:val="single" w:sz="4" w:space="0" w:color="auto"/>
                    <w:right w:val="single" w:sz="4" w:space="0" w:color="auto"/>
                  </w:tcBorders>
                  <w:shd w:val="clear" w:color="FFFFCC" w:fill="FFFFFF"/>
                  <w:vAlign w:val="bottom"/>
                  <w:hideMark/>
                </w:tcPr>
                <w:p w:rsidR="00167A4F" w:rsidRDefault="00167A4F" w:rsidP="0083761E">
                  <w:pPr>
                    <w:rPr>
                      <w:rFonts w:ascii="Arial" w:hAnsi="Arial" w:cs="Arial"/>
                    </w:rPr>
                  </w:pPr>
                  <w:r>
                    <w:rPr>
                      <w:rFonts w:ascii="Arial" w:hAnsi="Arial" w:cs="Arial"/>
                    </w:rPr>
                    <w:t>КУЛЬТУРА</w:t>
                  </w:r>
                </w:p>
              </w:tc>
              <w:tc>
                <w:tcPr>
                  <w:tcW w:w="971" w:type="dxa"/>
                  <w:tcBorders>
                    <w:top w:val="nil"/>
                    <w:left w:val="nil"/>
                    <w:bottom w:val="nil"/>
                    <w:right w:val="single" w:sz="4" w:space="0" w:color="000000"/>
                  </w:tcBorders>
                  <w:shd w:val="clear" w:color="auto" w:fill="auto"/>
                  <w:noWrap/>
                  <w:vAlign w:val="bottom"/>
                  <w:hideMark/>
                </w:tcPr>
                <w:p w:rsidR="00167A4F" w:rsidRDefault="00167A4F" w:rsidP="0083761E">
                  <w:pPr>
                    <w:jc w:val="center"/>
                  </w:pPr>
                  <w:r>
                    <w:t>О8</w:t>
                  </w:r>
                </w:p>
              </w:tc>
              <w:tc>
                <w:tcPr>
                  <w:tcW w:w="950" w:type="dxa"/>
                  <w:tcBorders>
                    <w:top w:val="nil"/>
                    <w:left w:val="nil"/>
                    <w:bottom w:val="nil"/>
                    <w:right w:val="nil"/>
                  </w:tcBorders>
                  <w:shd w:val="clear" w:color="auto" w:fill="auto"/>
                  <w:noWrap/>
                  <w:vAlign w:val="bottom"/>
                  <w:hideMark/>
                </w:tcPr>
                <w:p w:rsidR="00167A4F" w:rsidRDefault="00167A4F" w:rsidP="0083761E">
                  <w:pPr>
                    <w:jc w:val="center"/>
                  </w:pPr>
                  <w:r>
                    <w:t>О</w:t>
                  </w:r>
                  <w:proofErr w:type="gramStart"/>
                  <w:r>
                    <w:t>1</w:t>
                  </w:r>
                  <w:proofErr w:type="gramEnd"/>
                </w:p>
              </w:tc>
              <w:tc>
                <w:tcPr>
                  <w:tcW w:w="2237" w:type="dxa"/>
                  <w:tcBorders>
                    <w:top w:val="nil"/>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pPr>
                  <w:r>
                    <w:t>2461905,43</w:t>
                  </w:r>
                </w:p>
              </w:tc>
            </w:tr>
            <w:tr w:rsidR="00167A4F" w:rsidTr="0083761E">
              <w:trPr>
                <w:trHeight w:val="690"/>
              </w:trPr>
              <w:tc>
                <w:tcPr>
                  <w:tcW w:w="5544" w:type="dxa"/>
                  <w:tcBorders>
                    <w:top w:val="nil"/>
                    <w:left w:val="single" w:sz="4" w:space="0" w:color="000000"/>
                    <w:bottom w:val="single" w:sz="4" w:space="0" w:color="000000"/>
                    <w:right w:val="nil"/>
                  </w:tcBorders>
                  <w:shd w:val="clear" w:color="auto" w:fill="auto"/>
                  <w:vAlign w:val="bottom"/>
                  <w:hideMark/>
                </w:tcPr>
                <w:p w:rsidR="00167A4F" w:rsidRDefault="00167A4F" w:rsidP="0083761E">
                  <w:r>
                    <w:t>МЕЖБЮДЖЕТНЫЕ ТРАНСФЕРТЫ БЮДЖЕТАМ СУБЪЕКТОВ РОССИЙСКОЙ ФЕДЕРАЦИИ И МУНИЦИПАЛЬНЫХ ОБРАЗОВАНИЙ ОБЩЕГО ХАРАКТЕРА</w:t>
                  </w:r>
                </w:p>
              </w:tc>
              <w:tc>
                <w:tcPr>
                  <w:tcW w:w="9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7A4F" w:rsidRDefault="00167A4F" w:rsidP="0083761E">
                  <w:pPr>
                    <w:jc w:val="center"/>
                  </w:pPr>
                  <w:r>
                    <w:t>14</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167A4F" w:rsidRDefault="00167A4F" w:rsidP="0083761E">
                  <w:pPr>
                    <w:jc w:val="center"/>
                  </w:pPr>
                  <w:r>
                    <w:t>О3</w:t>
                  </w:r>
                </w:p>
              </w:tc>
              <w:tc>
                <w:tcPr>
                  <w:tcW w:w="2237" w:type="dxa"/>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pPr>
                  <w:r>
                    <w:t>25000,00</w:t>
                  </w:r>
                </w:p>
              </w:tc>
            </w:tr>
          </w:tbl>
          <w:p w:rsidR="00167A4F" w:rsidRDefault="00167A4F" w:rsidP="00167A4F">
            <w:pPr>
              <w:rPr>
                <w:sz w:val="20"/>
                <w:szCs w:val="20"/>
              </w:rPr>
            </w:pPr>
          </w:p>
          <w:p w:rsidR="00167A4F" w:rsidRDefault="00167A4F" w:rsidP="00167A4F">
            <w:pPr>
              <w:rPr>
                <w:sz w:val="20"/>
                <w:szCs w:val="20"/>
              </w:rPr>
            </w:pPr>
          </w:p>
          <w:p w:rsidR="00167A4F" w:rsidRDefault="00167A4F" w:rsidP="00167A4F">
            <w:pPr>
              <w:rPr>
                <w:sz w:val="20"/>
                <w:szCs w:val="20"/>
              </w:rPr>
            </w:pPr>
          </w:p>
          <w:tbl>
            <w:tblPr>
              <w:tblW w:w="9087" w:type="dxa"/>
              <w:tblInd w:w="93" w:type="dxa"/>
              <w:tblLook w:val="04A0" w:firstRow="1" w:lastRow="0" w:firstColumn="1" w:lastColumn="0" w:noHBand="0" w:noVBand="1"/>
            </w:tblPr>
            <w:tblGrid>
              <w:gridCol w:w="3701"/>
              <w:gridCol w:w="3685"/>
              <w:gridCol w:w="1701"/>
            </w:tblGrid>
            <w:tr w:rsidR="00167A4F" w:rsidTr="0083761E">
              <w:trPr>
                <w:trHeight w:val="300"/>
              </w:trPr>
              <w:tc>
                <w:tcPr>
                  <w:tcW w:w="3701" w:type="dxa"/>
                  <w:tcBorders>
                    <w:top w:val="nil"/>
                    <w:left w:val="nil"/>
                    <w:bottom w:val="nil"/>
                    <w:right w:val="nil"/>
                  </w:tcBorders>
                  <w:shd w:val="clear" w:color="auto" w:fill="auto"/>
                  <w:noWrap/>
                  <w:vAlign w:val="bottom"/>
                  <w:hideMark/>
                </w:tcPr>
                <w:p w:rsidR="00167A4F" w:rsidRDefault="00167A4F" w:rsidP="0083761E">
                  <w:pPr>
                    <w:rPr>
                      <w:rFonts w:ascii="Arial CYR" w:hAnsi="Arial CYR"/>
                    </w:rPr>
                  </w:pPr>
                </w:p>
              </w:tc>
              <w:tc>
                <w:tcPr>
                  <w:tcW w:w="5386" w:type="dxa"/>
                  <w:gridSpan w:val="2"/>
                  <w:tcBorders>
                    <w:top w:val="nil"/>
                    <w:left w:val="nil"/>
                    <w:bottom w:val="nil"/>
                    <w:right w:val="nil"/>
                  </w:tcBorders>
                  <w:shd w:val="clear" w:color="auto" w:fill="auto"/>
                  <w:noWrap/>
                  <w:vAlign w:val="bottom"/>
                  <w:hideMark/>
                </w:tcPr>
                <w:p w:rsidR="00167A4F" w:rsidRDefault="00167A4F" w:rsidP="0083761E">
                  <w:pPr>
                    <w:jc w:val="right"/>
                    <w:rPr>
                      <w:rFonts w:ascii="Arial CYR" w:hAnsi="Arial CYR"/>
                    </w:rPr>
                  </w:pPr>
                  <w:r>
                    <w:rPr>
                      <w:rFonts w:ascii="Arial CYR" w:hAnsi="Arial CYR"/>
                    </w:rPr>
                    <w:t>Приложение № 4</w:t>
                  </w:r>
                </w:p>
              </w:tc>
            </w:tr>
            <w:tr w:rsidR="00167A4F" w:rsidTr="0083761E">
              <w:trPr>
                <w:trHeight w:val="300"/>
              </w:trPr>
              <w:tc>
                <w:tcPr>
                  <w:tcW w:w="3701" w:type="dxa"/>
                  <w:tcBorders>
                    <w:top w:val="nil"/>
                    <w:left w:val="nil"/>
                    <w:bottom w:val="nil"/>
                    <w:right w:val="nil"/>
                  </w:tcBorders>
                  <w:shd w:val="clear" w:color="auto" w:fill="auto"/>
                  <w:noWrap/>
                  <w:vAlign w:val="bottom"/>
                  <w:hideMark/>
                </w:tcPr>
                <w:p w:rsidR="00167A4F" w:rsidRDefault="00167A4F" w:rsidP="0083761E">
                  <w:pPr>
                    <w:rPr>
                      <w:rFonts w:ascii="Arial CYR" w:hAnsi="Arial CYR"/>
                    </w:rPr>
                  </w:pPr>
                </w:p>
              </w:tc>
              <w:tc>
                <w:tcPr>
                  <w:tcW w:w="5386" w:type="dxa"/>
                  <w:gridSpan w:val="2"/>
                  <w:tcBorders>
                    <w:top w:val="nil"/>
                    <w:left w:val="nil"/>
                    <w:bottom w:val="nil"/>
                    <w:right w:val="nil"/>
                  </w:tcBorders>
                  <w:shd w:val="clear" w:color="auto" w:fill="auto"/>
                  <w:noWrap/>
                  <w:vAlign w:val="bottom"/>
                  <w:hideMark/>
                </w:tcPr>
                <w:p w:rsidR="00167A4F" w:rsidRDefault="00167A4F" w:rsidP="0083761E">
                  <w:pPr>
                    <w:jc w:val="right"/>
                    <w:rPr>
                      <w:rFonts w:ascii="Arial CYR" w:hAnsi="Arial CYR"/>
                    </w:rPr>
                  </w:pPr>
                  <w:r>
                    <w:rPr>
                      <w:rFonts w:ascii="Arial CYR" w:hAnsi="Arial CYR"/>
                    </w:rPr>
                    <w:t>к решению Думы МО "</w:t>
                  </w:r>
                  <w:proofErr w:type="spellStart"/>
                  <w:r>
                    <w:rPr>
                      <w:rFonts w:ascii="Arial CYR" w:hAnsi="Arial CYR"/>
                    </w:rPr>
                    <w:t>Капсальское</w:t>
                  </w:r>
                  <w:proofErr w:type="spellEnd"/>
                  <w:r>
                    <w:rPr>
                      <w:rFonts w:ascii="Arial CYR" w:hAnsi="Arial CYR"/>
                    </w:rPr>
                    <w:t>"</w:t>
                  </w:r>
                </w:p>
              </w:tc>
            </w:tr>
            <w:tr w:rsidR="00167A4F" w:rsidTr="0083761E">
              <w:trPr>
                <w:trHeight w:val="300"/>
              </w:trPr>
              <w:tc>
                <w:tcPr>
                  <w:tcW w:w="3701" w:type="dxa"/>
                  <w:tcBorders>
                    <w:top w:val="nil"/>
                    <w:left w:val="nil"/>
                    <w:bottom w:val="nil"/>
                    <w:right w:val="nil"/>
                  </w:tcBorders>
                  <w:shd w:val="clear" w:color="auto" w:fill="auto"/>
                  <w:noWrap/>
                  <w:vAlign w:val="bottom"/>
                  <w:hideMark/>
                </w:tcPr>
                <w:p w:rsidR="00167A4F" w:rsidRDefault="00167A4F" w:rsidP="0083761E">
                  <w:pPr>
                    <w:rPr>
                      <w:rFonts w:ascii="Arial CYR" w:hAnsi="Arial CYR"/>
                    </w:rPr>
                  </w:pPr>
                </w:p>
              </w:tc>
              <w:tc>
                <w:tcPr>
                  <w:tcW w:w="5386" w:type="dxa"/>
                  <w:gridSpan w:val="2"/>
                  <w:tcBorders>
                    <w:top w:val="nil"/>
                    <w:left w:val="nil"/>
                    <w:bottom w:val="nil"/>
                    <w:right w:val="nil"/>
                  </w:tcBorders>
                  <w:shd w:val="clear" w:color="auto" w:fill="auto"/>
                  <w:noWrap/>
                  <w:vAlign w:val="bottom"/>
                  <w:hideMark/>
                </w:tcPr>
                <w:p w:rsidR="00167A4F" w:rsidRDefault="00167A4F" w:rsidP="0083761E">
                  <w:pPr>
                    <w:jc w:val="right"/>
                    <w:rPr>
                      <w:rFonts w:ascii="Arial" w:hAnsi="Arial" w:cs="Arial"/>
                    </w:rPr>
                  </w:pPr>
                  <w:r>
                    <w:rPr>
                      <w:rFonts w:ascii="Arial" w:hAnsi="Arial" w:cs="Arial"/>
                    </w:rPr>
                    <w:t>от 27.04. 2018 года №11</w:t>
                  </w:r>
                </w:p>
              </w:tc>
            </w:tr>
            <w:tr w:rsidR="00167A4F" w:rsidTr="0083761E">
              <w:trPr>
                <w:trHeight w:val="300"/>
              </w:trPr>
              <w:tc>
                <w:tcPr>
                  <w:tcW w:w="3701" w:type="dxa"/>
                  <w:tcBorders>
                    <w:top w:val="nil"/>
                    <w:left w:val="nil"/>
                    <w:bottom w:val="nil"/>
                    <w:right w:val="nil"/>
                  </w:tcBorders>
                  <w:shd w:val="clear" w:color="auto" w:fill="auto"/>
                  <w:noWrap/>
                  <w:vAlign w:val="bottom"/>
                  <w:hideMark/>
                </w:tcPr>
                <w:p w:rsidR="00167A4F" w:rsidRDefault="00167A4F" w:rsidP="0083761E">
                  <w:pPr>
                    <w:rPr>
                      <w:rFonts w:ascii="Arial CYR" w:hAnsi="Arial CYR"/>
                    </w:rPr>
                  </w:pPr>
                </w:p>
              </w:tc>
              <w:tc>
                <w:tcPr>
                  <w:tcW w:w="3685" w:type="dxa"/>
                  <w:tcBorders>
                    <w:top w:val="nil"/>
                    <w:left w:val="nil"/>
                    <w:bottom w:val="nil"/>
                    <w:right w:val="nil"/>
                  </w:tcBorders>
                  <w:shd w:val="clear" w:color="auto" w:fill="auto"/>
                  <w:noWrap/>
                  <w:vAlign w:val="bottom"/>
                  <w:hideMark/>
                </w:tcPr>
                <w:p w:rsidR="00167A4F" w:rsidRDefault="00167A4F" w:rsidP="0083761E">
                  <w:pPr>
                    <w:rPr>
                      <w:rFonts w:ascii="Arial CYR" w:hAnsi="Arial CYR"/>
                    </w:rPr>
                  </w:pPr>
                </w:p>
              </w:tc>
              <w:tc>
                <w:tcPr>
                  <w:tcW w:w="1701" w:type="dxa"/>
                  <w:tcBorders>
                    <w:top w:val="nil"/>
                    <w:left w:val="nil"/>
                    <w:bottom w:val="nil"/>
                    <w:right w:val="nil"/>
                  </w:tcBorders>
                  <w:shd w:val="clear" w:color="auto" w:fill="auto"/>
                  <w:noWrap/>
                  <w:vAlign w:val="bottom"/>
                  <w:hideMark/>
                </w:tcPr>
                <w:p w:rsidR="00167A4F" w:rsidRDefault="00167A4F" w:rsidP="0083761E">
                  <w:pPr>
                    <w:rPr>
                      <w:rFonts w:ascii="Arial CYR" w:hAnsi="Arial CYR"/>
                    </w:rPr>
                  </w:pPr>
                </w:p>
              </w:tc>
            </w:tr>
            <w:tr w:rsidR="00167A4F" w:rsidTr="0083761E">
              <w:trPr>
                <w:trHeight w:val="300"/>
              </w:trPr>
              <w:tc>
                <w:tcPr>
                  <w:tcW w:w="7386" w:type="dxa"/>
                  <w:gridSpan w:val="2"/>
                  <w:tcBorders>
                    <w:top w:val="nil"/>
                    <w:left w:val="nil"/>
                    <w:bottom w:val="nil"/>
                    <w:right w:val="nil"/>
                  </w:tcBorders>
                  <w:shd w:val="clear" w:color="auto" w:fill="auto"/>
                  <w:noWrap/>
                  <w:vAlign w:val="bottom"/>
                  <w:hideMark/>
                </w:tcPr>
                <w:p w:rsidR="00167A4F" w:rsidRDefault="00167A4F" w:rsidP="0083761E">
                  <w:pPr>
                    <w:rPr>
                      <w:rFonts w:ascii="Arial CYR" w:hAnsi="Arial CYR"/>
                    </w:rPr>
                  </w:pPr>
                  <w:r>
                    <w:rPr>
                      <w:rFonts w:ascii="Arial CYR" w:hAnsi="Arial CYR"/>
                    </w:rPr>
                    <w:t>Источники финансирования дефицита бюджета муниципального образования "</w:t>
                  </w:r>
                  <w:proofErr w:type="spellStart"/>
                  <w:r>
                    <w:rPr>
                      <w:rFonts w:ascii="Arial CYR" w:hAnsi="Arial CYR"/>
                    </w:rPr>
                    <w:t>Капсальское</w:t>
                  </w:r>
                  <w:proofErr w:type="spellEnd"/>
                  <w:r>
                    <w:rPr>
                      <w:rFonts w:ascii="Arial CYR" w:hAnsi="Arial CYR"/>
                    </w:rPr>
                    <w:t xml:space="preserve">"  за  2017 год  </w:t>
                  </w:r>
                </w:p>
              </w:tc>
              <w:tc>
                <w:tcPr>
                  <w:tcW w:w="1701" w:type="dxa"/>
                  <w:tcBorders>
                    <w:top w:val="nil"/>
                    <w:left w:val="nil"/>
                    <w:bottom w:val="nil"/>
                    <w:right w:val="nil"/>
                  </w:tcBorders>
                  <w:shd w:val="clear" w:color="auto" w:fill="auto"/>
                  <w:noWrap/>
                  <w:vAlign w:val="bottom"/>
                  <w:hideMark/>
                </w:tcPr>
                <w:p w:rsidR="00167A4F" w:rsidRDefault="00167A4F" w:rsidP="0083761E">
                  <w:pPr>
                    <w:rPr>
                      <w:rFonts w:ascii="Arial CYR" w:hAnsi="Arial CYR"/>
                    </w:rPr>
                  </w:pPr>
                </w:p>
              </w:tc>
            </w:tr>
            <w:tr w:rsidR="00167A4F" w:rsidTr="0083761E">
              <w:trPr>
                <w:trHeight w:val="300"/>
              </w:trPr>
              <w:tc>
                <w:tcPr>
                  <w:tcW w:w="7386" w:type="dxa"/>
                  <w:gridSpan w:val="2"/>
                  <w:tcBorders>
                    <w:top w:val="nil"/>
                    <w:left w:val="nil"/>
                    <w:bottom w:val="nil"/>
                    <w:right w:val="nil"/>
                  </w:tcBorders>
                  <w:shd w:val="clear" w:color="auto" w:fill="auto"/>
                  <w:noWrap/>
                  <w:vAlign w:val="bottom"/>
                  <w:hideMark/>
                </w:tcPr>
                <w:p w:rsidR="00167A4F" w:rsidRDefault="00167A4F" w:rsidP="0083761E">
                  <w:pPr>
                    <w:rPr>
                      <w:rFonts w:ascii="Arial CYR" w:hAnsi="Arial CYR"/>
                    </w:rPr>
                  </w:pPr>
                  <w:r>
                    <w:rPr>
                      <w:rFonts w:ascii="Arial CYR" w:hAnsi="Arial CYR"/>
                    </w:rPr>
                    <w:t xml:space="preserve">      по  кодам </w:t>
                  </w:r>
                  <w:proofErr w:type="gramStart"/>
                  <w:r>
                    <w:rPr>
                      <w:rFonts w:ascii="Arial CYR" w:hAnsi="Arial CYR"/>
                    </w:rPr>
                    <w:t>классификации  источников финансирования  дефицитов бюджетов</w:t>
                  </w:r>
                  <w:proofErr w:type="gramEnd"/>
                </w:p>
              </w:tc>
              <w:tc>
                <w:tcPr>
                  <w:tcW w:w="1701" w:type="dxa"/>
                  <w:tcBorders>
                    <w:top w:val="nil"/>
                    <w:left w:val="nil"/>
                    <w:bottom w:val="nil"/>
                    <w:right w:val="nil"/>
                  </w:tcBorders>
                  <w:shd w:val="clear" w:color="auto" w:fill="auto"/>
                  <w:noWrap/>
                  <w:vAlign w:val="bottom"/>
                  <w:hideMark/>
                </w:tcPr>
                <w:p w:rsidR="00167A4F" w:rsidRDefault="00167A4F" w:rsidP="0083761E">
                  <w:pPr>
                    <w:rPr>
                      <w:rFonts w:ascii="Arial CYR" w:hAnsi="Arial CYR"/>
                    </w:rPr>
                  </w:pPr>
                </w:p>
              </w:tc>
            </w:tr>
            <w:tr w:rsidR="00167A4F" w:rsidTr="0083761E">
              <w:trPr>
                <w:trHeight w:val="300"/>
              </w:trPr>
              <w:tc>
                <w:tcPr>
                  <w:tcW w:w="3701" w:type="dxa"/>
                  <w:tcBorders>
                    <w:top w:val="nil"/>
                    <w:left w:val="nil"/>
                    <w:bottom w:val="nil"/>
                    <w:right w:val="nil"/>
                  </w:tcBorders>
                  <w:shd w:val="clear" w:color="auto" w:fill="auto"/>
                  <w:noWrap/>
                  <w:vAlign w:val="bottom"/>
                  <w:hideMark/>
                </w:tcPr>
                <w:p w:rsidR="00167A4F" w:rsidRDefault="00167A4F" w:rsidP="0083761E">
                  <w:pPr>
                    <w:rPr>
                      <w:rFonts w:ascii="Arial CYR" w:hAnsi="Arial CYR"/>
                    </w:rPr>
                  </w:pPr>
                </w:p>
              </w:tc>
              <w:tc>
                <w:tcPr>
                  <w:tcW w:w="3685" w:type="dxa"/>
                  <w:tcBorders>
                    <w:top w:val="nil"/>
                    <w:left w:val="nil"/>
                    <w:bottom w:val="nil"/>
                    <w:right w:val="nil"/>
                  </w:tcBorders>
                  <w:shd w:val="clear" w:color="auto" w:fill="auto"/>
                  <w:noWrap/>
                  <w:vAlign w:val="bottom"/>
                  <w:hideMark/>
                </w:tcPr>
                <w:p w:rsidR="00167A4F" w:rsidRDefault="00167A4F" w:rsidP="0083761E">
                  <w:pPr>
                    <w:rPr>
                      <w:rFonts w:ascii="Arial CYR" w:hAnsi="Arial CYR"/>
                    </w:rPr>
                  </w:pPr>
                </w:p>
              </w:tc>
              <w:tc>
                <w:tcPr>
                  <w:tcW w:w="1701" w:type="dxa"/>
                  <w:tcBorders>
                    <w:top w:val="nil"/>
                    <w:left w:val="nil"/>
                    <w:bottom w:val="nil"/>
                    <w:right w:val="nil"/>
                  </w:tcBorders>
                  <w:shd w:val="clear" w:color="auto" w:fill="auto"/>
                  <w:noWrap/>
                  <w:vAlign w:val="bottom"/>
                  <w:hideMark/>
                </w:tcPr>
                <w:p w:rsidR="00167A4F" w:rsidRDefault="00167A4F" w:rsidP="0083761E">
                  <w:pPr>
                    <w:rPr>
                      <w:rFonts w:ascii="Arial CYR" w:hAnsi="Arial CYR"/>
                    </w:rPr>
                  </w:pPr>
                </w:p>
              </w:tc>
            </w:tr>
            <w:tr w:rsidR="00167A4F" w:rsidTr="0083761E">
              <w:trPr>
                <w:trHeight w:val="300"/>
              </w:trPr>
              <w:tc>
                <w:tcPr>
                  <w:tcW w:w="3701" w:type="dxa"/>
                  <w:tcBorders>
                    <w:top w:val="nil"/>
                    <w:left w:val="nil"/>
                    <w:bottom w:val="nil"/>
                    <w:right w:val="nil"/>
                  </w:tcBorders>
                  <w:shd w:val="clear" w:color="auto" w:fill="auto"/>
                  <w:noWrap/>
                  <w:vAlign w:val="bottom"/>
                  <w:hideMark/>
                </w:tcPr>
                <w:p w:rsidR="00167A4F" w:rsidRDefault="00167A4F" w:rsidP="0083761E">
                  <w:pPr>
                    <w:rPr>
                      <w:rFonts w:ascii="Arial CYR" w:hAnsi="Arial CYR"/>
                    </w:rPr>
                  </w:pPr>
                </w:p>
              </w:tc>
              <w:tc>
                <w:tcPr>
                  <w:tcW w:w="3685" w:type="dxa"/>
                  <w:tcBorders>
                    <w:top w:val="nil"/>
                    <w:left w:val="nil"/>
                    <w:bottom w:val="nil"/>
                    <w:right w:val="nil"/>
                  </w:tcBorders>
                  <w:shd w:val="clear" w:color="auto" w:fill="auto"/>
                  <w:noWrap/>
                  <w:vAlign w:val="bottom"/>
                  <w:hideMark/>
                </w:tcPr>
                <w:p w:rsidR="00167A4F" w:rsidRDefault="00167A4F" w:rsidP="0083761E">
                  <w:pPr>
                    <w:rPr>
                      <w:rFonts w:ascii="Arial CYR" w:hAnsi="Arial CYR"/>
                    </w:rPr>
                  </w:pPr>
                </w:p>
              </w:tc>
              <w:tc>
                <w:tcPr>
                  <w:tcW w:w="1701" w:type="dxa"/>
                  <w:tcBorders>
                    <w:top w:val="nil"/>
                    <w:left w:val="nil"/>
                    <w:bottom w:val="nil"/>
                    <w:right w:val="nil"/>
                  </w:tcBorders>
                  <w:shd w:val="clear" w:color="auto" w:fill="auto"/>
                  <w:noWrap/>
                  <w:vAlign w:val="bottom"/>
                  <w:hideMark/>
                </w:tcPr>
                <w:p w:rsidR="00167A4F" w:rsidRDefault="00167A4F" w:rsidP="0083761E">
                  <w:pPr>
                    <w:jc w:val="right"/>
                    <w:rPr>
                      <w:rFonts w:ascii="Arial CYR" w:hAnsi="Arial CYR"/>
                    </w:rPr>
                  </w:pPr>
                  <w:r>
                    <w:rPr>
                      <w:rFonts w:ascii="Arial CYR" w:hAnsi="Arial CYR"/>
                    </w:rPr>
                    <w:t>(.руб.)</w:t>
                  </w:r>
                </w:p>
              </w:tc>
            </w:tr>
            <w:tr w:rsidR="00167A4F" w:rsidTr="0083761E">
              <w:trPr>
                <w:trHeight w:val="300"/>
              </w:trPr>
              <w:tc>
                <w:tcPr>
                  <w:tcW w:w="3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67A4F" w:rsidRDefault="00167A4F" w:rsidP="0083761E">
                  <w:pPr>
                    <w:jc w:val="center"/>
                    <w:rPr>
                      <w:rFonts w:ascii="Arial CYR" w:hAnsi="Arial CYR"/>
                    </w:rPr>
                  </w:pPr>
                  <w:r>
                    <w:rPr>
                      <w:rFonts w:ascii="Arial CYR" w:hAnsi="Arial CYR"/>
                    </w:rPr>
                    <w:t>Наименование</w:t>
                  </w:r>
                </w:p>
              </w:tc>
              <w:tc>
                <w:tcPr>
                  <w:tcW w:w="3685" w:type="dxa"/>
                  <w:tcBorders>
                    <w:top w:val="single" w:sz="4" w:space="0" w:color="000000"/>
                    <w:left w:val="nil"/>
                    <w:bottom w:val="single" w:sz="4" w:space="0" w:color="000000"/>
                    <w:right w:val="single" w:sz="4" w:space="0" w:color="000000"/>
                  </w:tcBorders>
                  <w:shd w:val="clear" w:color="auto" w:fill="auto"/>
                  <w:noWrap/>
                  <w:vAlign w:val="bottom"/>
                  <w:hideMark/>
                </w:tcPr>
                <w:p w:rsidR="00167A4F" w:rsidRDefault="00167A4F" w:rsidP="0083761E">
                  <w:pPr>
                    <w:jc w:val="center"/>
                    <w:rPr>
                      <w:rFonts w:ascii="Arial CYR" w:hAnsi="Arial CYR"/>
                    </w:rPr>
                  </w:pPr>
                  <w:r>
                    <w:rPr>
                      <w:rFonts w:ascii="Arial CYR" w:hAnsi="Arial CYR"/>
                    </w:rPr>
                    <w:t>код</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167A4F" w:rsidRDefault="00167A4F" w:rsidP="0083761E">
                  <w:pPr>
                    <w:jc w:val="center"/>
                    <w:rPr>
                      <w:rFonts w:ascii="Arial CYR" w:hAnsi="Arial CYR"/>
                    </w:rPr>
                  </w:pPr>
                  <w:r>
                    <w:rPr>
                      <w:rFonts w:ascii="Arial CYR" w:hAnsi="Arial CYR"/>
                    </w:rPr>
                    <w:t>2017 год</w:t>
                  </w:r>
                </w:p>
              </w:tc>
            </w:tr>
            <w:tr w:rsidR="00167A4F" w:rsidTr="0083761E">
              <w:trPr>
                <w:trHeight w:val="510"/>
              </w:trPr>
              <w:tc>
                <w:tcPr>
                  <w:tcW w:w="3701"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rFonts w:ascii="Arial CYR" w:hAnsi="Arial CYR"/>
                    </w:rPr>
                  </w:pPr>
                  <w:r>
                    <w:rPr>
                      <w:rFonts w:ascii="Arial CYR" w:hAnsi="Arial CYR"/>
                    </w:rPr>
                    <w:t>Изменение остатков средств на счетах по учету средств бюджета</w:t>
                  </w:r>
                </w:p>
              </w:tc>
              <w:tc>
                <w:tcPr>
                  <w:tcW w:w="3685" w:type="dxa"/>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rFonts w:ascii="Arial CYR" w:hAnsi="Arial CYR"/>
                    </w:rPr>
                  </w:pPr>
                  <w:r>
                    <w:rPr>
                      <w:rFonts w:ascii="Arial CYR" w:hAnsi="Arial CYR"/>
                    </w:rPr>
                    <w:t>ООО 01 05 00 00 00 0000 000</w:t>
                  </w:r>
                </w:p>
              </w:tc>
              <w:tc>
                <w:tcPr>
                  <w:tcW w:w="1701" w:type="dxa"/>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right"/>
                    <w:rPr>
                      <w:rFonts w:ascii="Arial CYR" w:hAnsi="Arial CYR"/>
                    </w:rPr>
                  </w:pPr>
                  <w:r>
                    <w:rPr>
                      <w:rFonts w:ascii="Arial CYR" w:hAnsi="Arial CYR"/>
                    </w:rPr>
                    <w:t>-112 399,74</w:t>
                  </w:r>
                </w:p>
              </w:tc>
            </w:tr>
            <w:tr w:rsidR="00167A4F" w:rsidTr="0083761E">
              <w:trPr>
                <w:trHeight w:val="480"/>
              </w:trPr>
              <w:tc>
                <w:tcPr>
                  <w:tcW w:w="3701"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rFonts w:ascii="Arial CYR" w:hAnsi="Arial CYR"/>
                    </w:rPr>
                  </w:pPr>
                  <w:r>
                    <w:rPr>
                      <w:rFonts w:ascii="Arial CYR" w:hAnsi="Arial CYR"/>
                    </w:rPr>
                    <w:t>Увеличение остатков средств бюджета</w:t>
                  </w:r>
                </w:p>
              </w:tc>
              <w:tc>
                <w:tcPr>
                  <w:tcW w:w="3685" w:type="dxa"/>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rFonts w:ascii="Arial CYR" w:hAnsi="Arial CYR"/>
                    </w:rPr>
                  </w:pPr>
                  <w:r>
                    <w:rPr>
                      <w:rFonts w:ascii="Arial CYR" w:hAnsi="Arial CYR"/>
                    </w:rPr>
                    <w:t>ООО О</w:t>
                  </w:r>
                  <w:proofErr w:type="gramStart"/>
                  <w:r>
                    <w:rPr>
                      <w:rFonts w:ascii="Arial CYR" w:hAnsi="Arial CYR"/>
                    </w:rPr>
                    <w:t>1</w:t>
                  </w:r>
                  <w:proofErr w:type="gramEnd"/>
                  <w:r>
                    <w:rPr>
                      <w:rFonts w:ascii="Arial CYR" w:hAnsi="Arial CYR"/>
                    </w:rPr>
                    <w:t xml:space="preserve"> 05 00 00 00 0000 500</w:t>
                  </w:r>
                </w:p>
              </w:tc>
              <w:tc>
                <w:tcPr>
                  <w:tcW w:w="1701" w:type="dxa"/>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right"/>
                    <w:rPr>
                      <w:rFonts w:ascii="Arial CYR" w:hAnsi="Arial CYR"/>
                    </w:rPr>
                  </w:pPr>
                  <w:r>
                    <w:rPr>
                      <w:rFonts w:ascii="Arial CYR" w:hAnsi="Arial CYR"/>
                    </w:rPr>
                    <w:t>-7302618,58</w:t>
                  </w:r>
                </w:p>
              </w:tc>
            </w:tr>
            <w:tr w:rsidR="00167A4F" w:rsidTr="0083761E">
              <w:trPr>
                <w:trHeight w:val="480"/>
              </w:trPr>
              <w:tc>
                <w:tcPr>
                  <w:tcW w:w="3701"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rFonts w:ascii="Arial CYR" w:hAnsi="Arial CYR"/>
                    </w:rPr>
                  </w:pPr>
                  <w:r>
                    <w:rPr>
                      <w:rFonts w:ascii="Arial CYR" w:hAnsi="Arial CYR"/>
                    </w:rPr>
                    <w:t>Уменьшение остатков средств бюджета</w:t>
                  </w:r>
                </w:p>
              </w:tc>
              <w:tc>
                <w:tcPr>
                  <w:tcW w:w="3685" w:type="dxa"/>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rFonts w:ascii="Arial CYR" w:hAnsi="Arial CYR"/>
                    </w:rPr>
                  </w:pPr>
                  <w:r>
                    <w:rPr>
                      <w:rFonts w:ascii="Arial CYR" w:hAnsi="Arial CYR"/>
                    </w:rPr>
                    <w:t>ООО О</w:t>
                  </w:r>
                  <w:proofErr w:type="gramStart"/>
                  <w:r>
                    <w:rPr>
                      <w:rFonts w:ascii="Arial CYR" w:hAnsi="Arial CYR"/>
                    </w:rPr>
                    <w:t>1</w:t>
                  </w:r>
                  <w:proofErr w:type="gramEnd"/>
                  <w:r>
                    <w:rPr>
                      <w:rFonts w:ascii="Arial CYR" w:hAnsi="Arial CYR"/>
                    </w:rPr>
                    <w:t xml:space="preserve"> 05 00 00 00 0000 600</w:t>
                  </w:r>
                </w:p>
              </w:tc>
              <w:tc>
                <w:tcPr>
                  <w:tcW w:w="1701" w:type="dxa"/>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right"/>
                    <w:rPr>
                      <w:rFonts w:ascii="Arial CYR" w:hAnsi="Arial CYR"/>
                    </w:rPr>
                  </w:pPr>
                  <w:r>
                    <w:rPr>
                      <w:rFonts w:ascii="Arial CYR" w:hAnsi="Arial CYR"/>
                    </w:rPr>
                    <w:t>7 190 218,84</w:t>
                  </w:r>
                </w:p>
              </w:tc>
            </w:tr>
            <w:tr w:rsidR="00167A4F" w:rsidTr="0083761E">
              <w:trPr>
                <w:trHeight w:val="525"/>
              </w:trPr>
              <w:tc>
                <w:tcPr>
                  <w:tcW w:w="3701"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rFonts w:ascii="Arial CYR" w:hAnsi="Arial CYR"/>
                    </w:rPr>
                  </w:pPr>
                  <w:r>
                    <w:rPr>
                      <w:rFonts w:ascii="Arial CYR" w:hAnsi="Arial CYR"/>
                    </w:rPr>
                    <w:t>Увеличение прочих остатков средств бюджета</w:t>
                  </w:r>
                </w:p>
              </w:tc>
              <w:tc>
                <w:tcPr>
                  <w:tcW w:w="3685" w:type="dxa"/>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rFonts w:ascii="Arial CYR" w:hAnsi="Arial CYR"/>
                    </w:rPr>
                  </w:pPr>
                  <w:r>
                    <w:rPr>
                      <w:rFonts w:ascii="Arial CYR" w:hAnsi="Arial CYR"/>
                    </w:rPr>
                    <w:t>ООО О</w:t>
                  </w:r>
                  <w:proofErr w:type="gramStart"/>
                  <w:r>
                    <w:rPr>
                      <w:rFonts w:ascii="Arial CYR" w:hAnsi="Arial CYR"/>
                    </w:rPr>
                    <w:t>1</w:t>
                  </w:r>
                  <w:proofErr w:type="gramEnd"/>
                  <w:r>
                    <w:rPr>
                      <w:rFonts w:ascii="Arial CYR" w:hAnsi="Arial CYR"/>
                    </w:rPr>
                    <w:t xml:space="preserve"> 05 02 00 00 0000 500</w:t>
                  </w:r>
                </w:p>
              </w:tc>
              <w:tc>
                <w:tcPr>
                  <w:tcW w:w="1701" w:type="dxa"/>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right"/>
                    <w:rPr>
                      <w:rFonts w:ascii="Arial CYR" w:hAnsi="Arial CYR"/>
                    </w:rPr>
                  </w:pPr>
                  <w:r>
                    <w:rPr>
                      <w:rFonts w:ascii="Arial CYR" w:hAnsi="Arial CYR"/>
                    </w:rPr>
                    <w:t>-7302618,58</w:t>
                  </w:r>
                </w:p>
              </w:tc>
            </w:tr>
            <w:tr w:rsidR="00167A4F" w:rsidTr="0083761E">
              <w:trPr>
                <w:trHeight w:val="540"/>
              </w:trPr>
              <w:tc>
                <w:tcPr>
                  <w:tcW w:w="3701"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rFonts w:ascii="Arial CYR" w:hAnsi="Arial CYR"/>
                    </w:rPr>
                  </w:pPr>
                  <w:r>
                    <w:rPr>
                      <w:rFonts w:ascii="Arial CYR" w:hAnsi="Arial CYR"/>
                    </w:rPr>
                    <w:t>Увеличение прочих остатков денежных средств бюджета</w:t>
                  </w:r>
                </w:p>
              </w:tc>
              <w:tc>
                <w:tcPr>
                  <w:tcW w:w="3685" w:type="dxa"/>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rFonts w:ascii="Arial CYR" w:hAnsi="Arial CYR"/>
                    </w:rPr>
                  </w:pPr>
                  <w:r>
                    <w:rPr>
                      <w:rFonts w:ascii="Arial CYR" w:hAnsi="Arial CYR"/>
                    </w:rPr>
                    <w:t>ООО О</w:t>
                  </w:r>
                  <w:proofErr w:type="gramStart"/>
                  <w:r>
                    <w:rPr>
                      <w:rFonts w:ascii="Arial CYR" w:hAnsi="Arial CYR"/>
                    </w:rPr>
                    <w:t>1</w:t>
                  </w:r>
                  <w:proofErr w:type="gramEnd"/>
                  <w:r>
                    <w:rPr>
                      <w:rFonts w:ascii="Arial CYR" w:hAnsi="Arial CYR"/>
                    </w:rPr>
                    <w:t xml:space="preserve"> 05 02 01 00 0000 510</w:t>
                  </w:r>
                </w:p>
              </w:tc>
              <w:tc>
                <w:tcPr>
                  <w:tcW w:w="1701" w:type="dxa"/>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right"/>
                    <w:rPr>
                      <w:rFonts w:ascii="Arial CYR" w:hAnsi="Arial CYR"/>
                    </w:rPr>
                  </w:pPr>
                  <w:r>
                    <w:rPr>
                      <w:rFonts w:ascii="Arial CYR" w:hAnsi="Arial CYR"/>
                    </w:rPr>
                    <w:t>-7302618,58</w:t>
                  </w:r>
                </w:p>
              </w:tc>
            </w:tr>
            <w:tr w:rsidR="00167A4F" w:rsidTr="0083761E">
              <w:trPr>
                <w:trHeight w:val="480"/>
              </w:trPr>
              <w:tc>
                <w:tcPr>
                  <w:tcW w:w="3701"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rFonts w:ascii="Arial CYR" w:hAnsi="Arial CYR"/>
                    </w:rPr>
                  </w:pPr>
                  <w:r>
                    <w:rPr>
                      <w:rFonts w:ascii="Arial CYR" w:hAnsi="Arial CYR"/>
                    </w:rPr>
                    <w:t>Уменьшение прочих остатков средств бюджета</w:t>
                  </w:r>
                </w:p>
              </w:tc>
              <w:tc>
                <w:tcPr>
                  <w:tcW w:w="3685" w:type="dxa"/>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rFonts w:ascii="Arial CYR" w:hAnsi="Arial CYR"/>
                    </w:rPr>
                  </w:pPr>
                  <w:r>
                    <w:rPr>
                      <w:rFonts w:ascii="Arial CYR" w:hAnsi="Arial CYR"/>
                    </w:rPr>
                    <w:t>ООО О</w:t>
                  </w:r>
                  <w:proofErr w:type="gramStart"/>
                  <w:r>
                    <w:rPr>
                      <w:rFonts w:ascii="Arial CYR" w:hAnsi="Arial CYR"/>
                    </w:rPr>
                    <w:t>1</w:t>
                  </w:r>
                  <w:proofErr w:type="gramEnd"/>
                  <w:r>
                    <w:rPr>
                      <w:rFonts w:ascii="Arial CYR" w:hAnsi="Arial CYR"/>
                    </w:rPr>
                    <w:t xml:space="preserve"> 05 02 00 00 0000 600</w:t>
                  </w:r>
                </w:p>
              </w:tc>
              <w:tc>
                <w:tcPr>
                  <w:tcW w:w="1701" w:type="dxa"/>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right"/>
                    <w:rPr>
                      <w:rFonts w:ascii="Arial CYR" w:hAnsi="Arial CYR"/>
                    </w:rPr>
                  </w:pPr>
                  <w:r>
                    <w:rPr>
                      <w:rFonts w:ascii="Arial CYR" w:hAnsi="Arial CYR"/>
                    </w:rPr>
                    <w:t>7 190 218,84</w:t>
                  </w:r>
                </w:p>
              </w:tc>
            </w:tr>
            <w:tr w:rsidR="00167A4F" w:rsidTr="0083761E">
              <w:trPr>
                <w:trHeight w:val="510"/>
              </w:trPr>
              <w:tc>
                <w:tcPr>
                  <w:tcW w:w="3701" w:type="dxa"/>
                  <w:tcBorders>
                    <w:top w:val="nil"/>
                    <w:left w:val="single" w:sz="4" w:space="0" w:color="000000"/>
                    <w:bottom w:val="single" w:sz="4" w:space="0" w:color="000000"/>
                    <w:right w:val="single" w:sz="4" w:space="0" w:color="000000"/>
                  </w:tcBorders>
                  <w:shd w:val="clear" w:color="auto" w:fill="auto"/>
                  <w:vAlign w:val="bottom"/>
                  <w:hideMark/>
                </w:tcPr>
                <w:p w:rsidR="00167A4F" w:rsidRDefault="00167A4F" w:rsidP="0083761E">
                  <w:pPr>
                    <w:rPr>
                      <w:rFonts w:ascii="Arial CYR" w:hAnsi="Arial CYR"/>
                    </w:rPr>
                  </w:pPr>
                  <w:r>
                    <w:rPr>
                      <w:rFonts w:ascii="Arial CYR" w:hAnsi="Arial CYR"/>
                    </w:rPr>
                    <w:t>Уменьшение прочих остатков денежных средств бюджета</w:t>
                  </w:r>
                </w:p>
              </w:tc>
              <w:tc>
                <w:tcPr>
                  <w:tcW w:w="3685" w:type="dxa"/>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center"/>
                    <w:rPr>
                      <w:rFonts w:ascii="Arial CYR" w:hAnsi="Arial CYR"/>
                    </w:rPr>
                  </w:pPr>
                  <w:r>
                    <w:rPr>
                      <w:rFonts w:ascii="Arial CYR" w:hAnsi="Arial CYR"/>
                    </w:rPr>
                    <w:t>ООО О</w:t>
                  </w:r>
                  <w:proofErr w:type="gramStart"/>
                  <w:r>
                    <w:rPr>
                      <w:rFonts w:ascii="Arial CYR" w:hAnsi="Arial CYR"/>
                    </w:rPr>
                    <w:t>1</w:t>
                  </w:r>
                  <w:proofErr w:type="gramEnd"/>
                  <w:r>
                    <w:rPr>
                      <w:rFonts w:ascii="Arial CYR" w:hAnsi="Arial CYR"/>
                    </w:rPr>
                    <w:t xml:space="preserve"> 05 02 01 00 0000 610</w:t>
                  </w:r>
                </w:p>
              </w:tc>
              <w:tc>
                <w:tcPr>
                  <w:tcW w:w="1701" w:type="dxa"/>
                  <w:tcBorders>
                    <w:top w:val="nil"/>
                    <w:left w:val="nil"/>
                    <w:bottom w:val="single" w:sz="4" w:space="0" w:color="000000"/>
                    <w:right w:val="single" w:sz="4" w:space="0" w:color="000000"/>
                  </w:tcBorders>
                  <w:shd w:val="clear" w:color="auto" w:fill="auto"/>
                  <w:noWrap/>
                  <w:vAlign w:val="bottom"/>
                  <w:hideMark/>
                </w:tcPr>
                <w:p w:rsidR="00167A4F" w:rsidRDefault="00167A4F" w:rsidP="0083761E">
                  <w:pPr>
                    <w:jc w:val="right"/>
                    <w:rPr>
                      <w:rFonts w:ascii="Arial CYR" w:hAnsi="Arial CYR"/>
                    </w:rPr>
                  </w:pPr>
                  <w:r>
                    <w:rPr>
                      <w:rFonts w:ascii="Arial CYR" w:hAnsi="Arial CYR"/>
                    </w:rPr>
                    <w:t>7 190 218,84</w:t>
                  </w:r>
                </w:p>
              </w:tc>
            </w:tr>
          </w:tbl>
          <w:p w:rsidR="00480A1C" w:rsidRDefault="00480A1C" w:rsidP="00480A1C">
            <w:pPr>
              <w:jc w:val="center"/>
              <w:rPr>
                <w:rFonts w:ascii="Arial" w:hAnsi="Arial" w:cs="Arial"/>
                <w:b/>
                <w:sz w:val="32"/>
                <w:szCs w:val="32"/>
              </w:rPr>
            </w:pPr>
            <w:r>
              <w:rPr>
                <w:rFonts w:ascii="Arial" w:hAnsi="Arial" w:cs="Arial"/>
                <w:b/>
                <w:sz w:val="32"/>
                <w:szCs w:val="32"/>
              </w:rPr>
              <w:t>19.04.2018 г. № 16</w:t>
            </w:r>
          </w:p>
          <w:p w:rsidR="00480A1C" w:rsidRDefault="00480A1C" w:rsidP="00480A1C">
            <w:pPr>
              <w:jc w:val="center"/>
              <w:rPr>
                <w:rFonts w:ascii="Arial" w:hAnsi="Arial" w:cs="Arial"/>
                <w:b/>
                <w:sz w:val="32"/>
                <w:szCs w:val="32"/>
              </w:rPr>
            </w:pPr>
            <w:r>
              <w:rPr>
                <w:rFonts w:ascii="Arial" w:hAnsi="Arial" w:cs="Arial"/>
                <w:b/>
                <w:sz w:val="32"/>
                <w:szCs w:val="32"/>
              </w:rPr>
              <w:t>РОССИЙСКАЯ ФЕДЕРАЦИЯ</w:t>
            </w:r>
          </w:p>
          <w:p w:rsidR="00480A1C" w:rsidRDefault="00480A1C" w:rsidP="00480A1C">
            <w:pPr>
              <w:jc w:val="center"/>
              <w:rPr>
                <w:rFonts w:ascii="Arial" w:hAnsi="Arial" w:cs="Arial"/>
                <w:b/>
                <w:sz w:val="32"/>
                <w:szCs w:val="32"/>
              </w:rPr>
            </w:pPr>
            <w:r>
              <w:rPr>
                <w:rFonts w:ascii="Arial" w:hAnsi="Arial" w:cs="Arial"/>
                <w:b/>
                <w:sz w:val="32"/>
                <w:szCs w:val="32"/>
              </w:rPr>
              <w:t xml:space="preserve">ИРКУТСКАЯ ОБЛАСТЬ </w:t>
            </w:r>
          </w:p>
          <w:p w:rsidR="00480A1C" w:rsidRDefault="00480A1C" w:rsidP="00480A1C">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480A1C" w:rsidRDefault="00480A1C" w:rsidP="00480A1C">
            <w:pPr>
              <w:jc w:val="center"/>
              <w:rPr>
                <w:rFonts w:ascii="Arial" w:hAnsi="Arial" w:cs="Arial"/>
                <w:b/>
                <w:sz w:val="32"/>
                <w:szCs w:val="32"/>
              </w:rPr>
            </w:pPr>
            <w:r>
              <w:rPr>
                <w:rFonts w:ascii="Arial" w:hAnsi="Arial" w:cs="Arial"/>
                <w:b/>
                <w:sz w:val="32"/>
                <w:szCs w:val="32"/>
              </w:rPr>
              <w:t>МУНИЦИПАЛЬНОЕ ОБРАЗОВАНИЕ «КАПСАЛЬСКОЕ»</w:t>
            </w:r>
          </w:p>
          <w:p w:rsidR="00480A1C" w:rsidRDefault="00480A1C" w:rsidP="00480A1C">
            <w:pPr>
              <w:jc w:val="center"/>
              <w:rPr>
                <w:rFonts w:ascii="Arial" w:hAnsi="Arial" w:cs="Arial"/>
                <w:b/>
                <w:sz w:val="32"/>
                <w:szCs w:val="32"/>
              </w:rPr>
            </w:pPr>
            <w:r>
              <w:rPr>
                <w:rFonts w:ascii="Arial" w:hAnsi="Arial" w:cs="Arial"/>
                <w:b/>
                <w:sz w:val="32"/>
                <w:szCs w:val="32"/>
              </w:rPr>
              <w:t xml:space="preserve"> АДМИНИСТРАЦИЯ</w:t>
            </w:r>
          </w:p>
          <w:p w:rsidR="00480A1C" w:rsidRDefault="00480A1C" w:rsidP="00480A1C">
            <w:pPr>
              <w:jc w:val="center"/>
              <w:rPr>
                <w:rFonts w:ascii="Arial" w:hAnsi="Arial" w:cs="Arial"/>
                <w:b/>
                <w:sz w:val="32"/>
                <w:szCs w:val="32"/>
              </w:rPr>
            </w:pPr>
            <w:r>
              <w:rPr>
                <w:rFonts w:ascii="Arial" w:hAnsi="Arial" w:cs="Arial"/>
                <w:b/>
                <w:sz w:val="32"/>
                <w:szCs w:val="32"/>
              </w:rPr>
              <w:t xml:space="preserve">ПОСТАНОВЛЕНИЕ </w:t>
            </w:r>
          </w:p>
          <w:p w:rsidR="00480A1C" w:rsidRDefault="00480A1C" w:rsidP="00480A1C">
            <w:pPr>
              <w:autoSpaceDE w:val="0"/>
              <w:spacing w:line="100" w:lineRule="atLeast"/>
              <w:rPr>
                <w:rFonts w:ascii="Arial" w:hAnsi="Arial" w:cs="Arial"/>
              </w:rPr>
            </w:pPr>
            <w:r>
              <w:rPr>
                <w:rFonts w:ascii="Arial" w:hAnsi="Arial" w:cs="Arial"/>
              </w:rPr>
              <w:t xml:space="preserve">                          </w:t>
            </w:r>
          </w:p>
          <w:p w:rsidR="00480A1C" w:rsidRDefault="00480A1C" w:rsidP="00480A1C">
            <w:pPr>
              <w:autoSpaceDE w:val="0"/>
              <w:spacing w:line="100" w:lineRule="atLeast"/>
              <w:jc w:val="center"/>
              <w:rPr>
                <w:rFonts w:ascii="Arial" w:eastAsia="Times New Roman CYR" w:hAnsi="Arial" w:cs="Arial"/>
                <w:b/>
                <w:sz w:val="32"/>
                <w:szCs w:val="32"/>
              </w:rPr>
            </w:pPr>
            <w:r>
              <w:rPr>
                <w:rFonts w:ascii="Arial" w:hAnsi="Arial" w:cs="Arial"/>
                <w:b/>
                <w:sz w:val="32"/>
                <w:szCs w:val="32"/>
              </w:rPr>
              <w:t>О ПРИСВОЕНИИ АДРЕСА</w:t>
            </w:r>
          </w:p>
          <w:p w:rsidR="00480A1C" w:rsidRDefault="00480A1C" w:rsidP="00480A1C">
            <w:pPr>
              <w:autoSpaceDE w:val="0"/>
              <w:spacing w:line="100" w:lineRule="atLeast"/>
              <w:rPr>
                <w:rFonts w:ascii="Arial" w:eastAsia="Times New Roman CYR" w:hAnsi="Arial" w:cs="Arial"/>
              </w:rPr>
            </w:pPr>
          </w:p>
          <w:p w:rsidR="00480A1C" w:rsidRDefault="00480A1C" w:rsidP="00480A1C">
            <w:pPr>
              <w:autoSpaceDE w:val="0"/>
              <w:spacing w:line="100" w:lineRule="atLeast"/>
              <w:rPr>
                <w:rFonts w:ascii="Arial" w:eastAsia="Times New Roman CYR" w:hAnsi="Arial" w:cs="Arial"/>
              </w:rPr>
            </w:pPr>
          </w:p>
          <w:p w:rsidR="00480A1C" w:rsidRDefault="00480A1C" w:rsidP="00480A1C">
            <w:pPr>
              <w:autoSpaceDE w:val="0"/>
              <w:spacing w:line="100" w:lineRule="atLeast"/>
              <w:rPr>
                <w:rFonts w:ascii="Arial" w:eastAsia="Times New Roman CYR" w:hAnsi="Arial" w:cs="Arial"/>
              </w:rPr>
            </w:pPr>
          </w:p>
          <w:p w:rsidR="00480A1C" w:rsidRDefault="00480A1C" w:rsidP="00480A1C">
            <w:pPr>
              <w:autoSpaceDE w:val="0"/>
              <w:spacing w:line="100" w:lineRule="atLeast"/>
              <w:rPr>
                <w:rFonts w:ascii="Arial" w:eastAsia="Times New Roman CYR" w:hAnsi="Arial" w:cs="Arial"/>
              </w:rPr>
            </w:pPr>
            <w:r>
              <w:rPr>
                <w:rFonts w:ascii="Arial" w:eastAsia="Times New Roman CYR" w:hAnsi="Arial" w:cs="Arial"/>
              </w:rPr>
              <w:t xml:space="preserve">    В соответствии с Федеральным законом от 06.10.2003г №131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ascii="Arial" w:eastAsia="Times New Roman CYR" w:hAnsi="Arial" w:cs="Arial"/>
              </w:rPr>
              <w:t>Капсальское</w:t>
            </w:r>
            <w:proofErr w:type="spellEnd"/>
            <w:r>
              <w:rPr>
                <w:rFonts w:ascii="Arial" w:eastAsia="Times New Roman CYR" w:hAnsi="Arial" w:cs="Arial"/>
              </w:rPr>
              <w:t xml:space="preserve">», рассмотрев представленные документы от  гражданки </w:t>
            </w:r>
            <w:proofErr w:type="spellStart"/>
            <w:r>
              <w:rPr>
                <w:rFonts w:ascii="Arial" w:eastAsia="Times New Roman CYR" w:hAnsi="Arial" w:cs="Arial"/>
              </w:rPr>
              <w:t>Замоевой</w:t>
            </w:r>
            <w:proofErr w:type="spellEnd"/>
            <w:r>
              <w:rPr>
                <w:rFonts w:ascii="Arial" w:eastAsia="Times New Roman CYR" w:hAnsi="Arial" w:cs="Arial"/>
              </w:rPr>
              <w:t xml:space="preserve"> Анастасии Эдуардовны,</w:t>
            </w:r>
          </w:p>
          <w:p w:rsidR="00480A1C" w:rsidRDefault="00480A1C" w:rsidP="00480A1C">
            <w:pPr>
              <w:rPr>
                <w:rFonts w:ascii="Arial" w:hAnsi="Arial" w:cs="Arial"/>
                <w:sz w:val="28"/>
                <w:szCs w:val="28"/>
              </w:rPr>
            </w:pPr>
          </w:p>
          <w:p w:rsidR="00480A1C" w:rsidRDefault="00480A1C" w:rsidP="00480A1C">
            <w:pPr>
              <w:jc w:val="center"/>
              <w:rPr>
                <w:sz w:val="28"/>
                <w:szCs w:val="28"/>
              </w:rPr>
            </w:pPr>
            <w:r>
              <w:rPr>
                <w:sz w:val="28"/>
                <w:szCs w:val="28"/>
              </w:rPr>
              <w:t>Постановляю:</w:t>
            </w:r>
          </w:p>
          <w:p w:rsidR="00480A1C" w:rsidRDefault="00480A1C" w:rsidP="00480A1C">
            <w:pPr>
              <w:rPr>
                <w:sz w:val="28"/>
                <w:szCs w:val="28"/>
              </w:rPr>
            </w:pPr>
          </w:p>
          <w:p w:rsidR="00480A1C" w:rsidRDefault="00480A1C" w:rsidP="00480A1C">
            <w:r>
              <w:t xml:space="preserve">     Присвоить адреса объектам недвижимости – земельным участкам, образующимся при </w:t>
            </w:r>
            <w:r>
              <w:lastRenderedPageBreak/>
              <w:t xml:space="preserve">разделе на два участка земельного участка с кадастровым номером 85:06:000000:3351 площадью 1643927 </w:t>
            </w:r>
            <w:proofErr w:type="spellStart"/>
            <w:r>
              <w:t>кв</w:t>
            </w:r>
            <w:proofErr w:type="gramStart"/>
            <w:r>
              <w:t>.м</w:t>
            </w:r>
            <w:proofErr w:type="spellEnd"/>
            <w:proofErr w:type="gramEnd"/>
            <w:r>
              <w:t xml:space="preserve">, расположенного по адресу: Иркутская область, </w:t>
            </w:r>
            <w:proofErr w:type="spellStart"/>
            <w:r>
              <w:t>Эхирит-Булагатский</w:t>
            </w:r>
            <w:proofErr w:type="spellEnd"/>
            <w:r>
              <w:t xml:space="preserve"> район, муниципальное образование "</w:t>
            </w:r>
            <w:proofErr w:type="spellStart"/>
            <w:r>
              <w:t>Капсальское</w:t>
            </w:r>
            <w:proofErr w:type="spellEnd"/>
            <w:r>
              <w:t>"</w:t>
            </w:r>
          </w:p>
          <w:p w:rsidR="00480A1C" w:rsidRDefault="00480A1C" w:rsidP="00480A1C">
            <w:pPr>
              <w:pStyle w:val="a3"/>
              <w:numPr>
                <w:ilvl w:val="0"/>
                <w:numId w:val="10"/>
              </w:numPr>
              <w:spacing w:after="0" w:line="240" w:lineRule="auto"/>
              <w:ind w:left="0" w:firstLine="709"/>
              <w:contextualSpacing w:val="0"/>
              <w:rPr>
                <w:sz w:val="24"/>
                <w:szCs w:val="24"/>
              </w:rPr>
            </w:pPr>
            <w:r>
              <w:rPr>
                <w:sz w:val="24"/>
                <w:szCs w:val="24"/>
              </w:rPr>
              <w:t>ЗУ</w:t>
            </w:r>
            <w:proofErr w:type="gramStart"/>
            <w:r>
              <w:rPr>
                <w:sz w:val="24"/>
                <w:szCs w:val="24"/>
              </w:rPr>
              <w:t>1</w:t>
            </w:r>
            <w:proofErr w:type="gramEnd"/>
            <w:r>
              <w:rPr>
                <w:sz w:val="24"/>
                <w:szCs w:val="24"/>
              </w:rPr>
              <w:t xml:space="preserve">  - площадью </w:t>
            </w:r>
            <w:r>
              <w:rPr>
                <w:color w:val="000000"/>
                <w:spacing w:val="-2"/>
                <w:sz w:val="24"/>
                <w:szCs w:val="24"/>
              </w:rPr>
              <w:t xml:space="preserve">1133986 </w:t>
            </w:r>
            <w:r>
              <w:rPr>
                <w:sz w:val="24"/>
                <w:szCs w:val="24"/>
              </w:rPr>
              <w:t xml:space="preserve"> </w:t>
            </w:r>
            <w:proofErr w:type="spellStart"/>
            <w:r>
              <w:rPr>
                <w:sz w:val="24"/>
                <w:szCs w:val="24"/>
              </w:rPr>
              <w:t>кв.м</w:t>
            </w:r>
            <w:proofErr w:type="spellEnd"/>
            <w:r>
              <w:rPr>
                <w:sz w:val="24"/>
                <w:szCs w:val="24"/>
              </w:rPr>
              <w:t xml:space="preserve">., присвоить адрес: Российская Федерация, Иркутская область, </w:t>
            </w:r>
            <w:proofErr w:type="spellStart"/>
            <w:r>
              <w:rPr>
                <w:sz w:val="24"/>
                <w:szCs w:val="24"/>
              </w:rPr>
              <w:t>Эхирит-Булагатский</w:t>
            </w:r>
            <w:proofErr w:type="spellEnd"/>
            <w:r>
              <w:rPr>
                <w:sz w:val="24"/>
                <w:szCs w:val="24"/>
              </w:rPr>
              <w:t xml:space="preserve"> район, муниципальное образование "</w:t>
            </w:r>
            <w:proofErr w:type="spellStart"/>
            <w:r>
              <w:rPr>
                <w:sz w:val="24"/>
                <w:szCs w:val="24"/>
              </w:rPr>
              <w:t>Капсальское</w:t>
            </w:r>
            <w:proofErr w:type="spellEnd"/>
            <w:r>
              <w:rPr>
                <w:sz w:val="24"/>
                <w:szCs w:val="24"/>
              </w:rPr>
              <w:t>"</w:t>
            </w:r>
          </w:p>
          <w:p w:rsidR="00480A1C" w:rsidRPr="00480A1C" w:rsidRDefault="00480A1C" w:rsidP="00480A1C">
            <w:pPr>
              <w:pStyle w:val="a3"/>
              <w:ind w:left="480"/>
              <w:rPr>
                <w:sz w:val="24"/>
                <w:szCs w:val="24"/>
              </w:rPr>
            </w:pPr>
            <w:r>
              <w:rPr>
                <w:rFonts w:ascii="Times New Roman" w:hAnsi="Times New Roman"/>
                <w:sz w:val="24"/>
                <w:szCs w:val="24"/>
              </w:rPr>
              <w:t>2               ЗУ</w:t>
            </w:r>
            <w:proofErr w:type="gramStart"/>
            <w:r>
              <w:rPr>
                <w:rFonts w:ascii="Times New Roman" w:hAnsi="Times New Roman"/>
                <w:sz w:val="24"/>
                <w:szCs w:val="24"/>
              </w:rPr>
              <w:t>2</w:t>
            </w:r>
            <w:proofErr w:type="gramEnd"/>
            <w:r>
              <w:rPr>
                <w:rFonts w:ascii="Times New Roman" w:hAnsi="Times New Roman"/>
                <w:sz w:val="24"/>
                <w:szCs w:val="24"/>
              </w:rPr>
              <w:t xml:space="preserve">  - площадью </w:t>
            </w:r>
            <w:r>
              <w:rPr>
                <w:rFonts w:ascii="Times New Roman" w:hAnsi="Times New Roman"/>
                <w:color w:val="000000"/>
                <w:spacing w:val="-2"/>
              </w:rPr>
              <w:t>509941</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 xml:space="preserve">., присвоить адрес: Российская Федерация, Иркутская область, </w:t>
            </w:r>
            <w:r>
              <w:rPr>
                <w:sz w:val="24"/>
                <w:szCs w:val="24"/>
              </w:rPr>
              <w:t>муниципальное образование "</w:t>
            </w:r>
            <w:proofErr w:type="spellStart"/>
            <w:r>
              <w:rPr>
                <w:sz w:val="24"/>
                <w:szCs w:val="24"/>
              </w:rPr>
              <w:t>Капсальское</w:t>
            </w:r>
            <w:proofErr w:type="spellEnd"/>
            <w:r>
              <w:rPr>
                <w:sz w:val="24"/>
                <w:szCs w:val="24"/>
              </w:rPr>
              <w:t>", участок местность «</w:t>
            </w:r>
            <w:proofErr w:type="spellStart"/>
            <w:r>
              <w:rPr>
                <w:sz w:val="24"/>
                <w:szCs w:val="24"/>
              </w:rPr>
              <w:t>Унхир</w:t>
            </w:r>
            <w:proofErr w:type="spellEnd"/>
            <w:r>
              <w:rPr>
                <w:sz w:val="24"/>
                <w:szCs w:val="24"/>
              </w:rPr>
              <w:t>», участок №2.</w:t>
            </w:r>
            <w:bookmarkStart w:id="2" w:name="_GoBack"/>
            <w:bookmarkEnd w:id="2"/>
          </w:p>
          <w:p w:rsidR="00480A1C" w:rsidRDefault="00480A1C" w:rsidP="00480A1C">
            <w:pPr>
              <w:pStyle w:val="a3"/>
              <w:ind w:left="480"/>
              <w:rPr>
                <w:sz w:val="24"/>
                <w:szCs w:val="24"/>
                <w:highlight w:val="yellow"/>
              </w:rPr>
            </w:pPr>
          </w:p>
          <w:p w:rsidR="00480A1C" w:rsidRDefault="00480A1C" w:rsidP="00480A1C">
            <w:pPr>
              <w:pStyle w:val="a3"/>
              <w:ind w:left="480"/>
              <w:rPr>
                <w:sz w:val="24"/>
                <w:szCs w:val="24"/>
                <w:highlight w:val="yellow"/>
              </w:rPr>
            </w:pPr>
            <w:proofErr w:type="spellStart"/>
            <w:r>
              <w:rPr>
                <w:sz w:val="24"/>
                <w:szCs w:val="24"/>
              </w:rPr>
              <w:t>И.о</w:t>
            </w:r>
            <w:proofErr w:type="spellEnd"/>
            <w:r>
              <w:rPr>
                <w:sz w:val="24"/>
                <w:szCs w:val="24"/>
              </w:rPr>
              <w:t>. главы администрации                                                                    В.И. Шадрин</w:t>
            </w:r>
          </w:p>
          <w:p w:rsidR="00480A1C" w:rsidRDefault="00480A1C" w:rsidP="00480A1C"/>
          <w:p w:rsidR="00167A4F" w:rsidRDefault="00167A4F" w:rsidP="00167A4F">
            <w:pPr>
              <w:rPr>
                <w:sz w:val="20"/>
                <w:szCs w:val="20"/>
              </w:rPr>
            </w:pPr>
          </w:p>
          <w:p w:rsidR="00167A4F" w:rsidRDefault="00167A4F" w:rsidP="00167A4F">
            <w:r>
              <w:t>_____________________________________________________________________________</w:t>
            </w:r>
          </w:p>
          <w:p w:rsidR="00167A4F" w:rsidRPr="00F46C63" w:rsidRDefault="00167A4F" w:rsidP="00167A4F">
            <w:r w:rsidRPr="00F46C63">
              <w:rPr>
                <w:b/>
              </w:rPr>
              <w:t>Учредитель</w:t>
            </w:r>
            <w:r w:rsidRPr="00F46C63">
              <w:t xml:space="preserve"> – Дума МО «</w:t>
            </w:r>
            <w:proofErr w:type="spellStart"/>
            <w:r w:rsidRPr="00F46C63">
              <w:t>Капсальское</w:t>
            </w:r>
            <w:proofErr w:type="spellEnd"/>
            <w:r w:rsidRPr="00F46C63">
              <w:t>»</w:t>
            </w:r>
          </w:p>
          <w:p w:rsidR="00167A4F" w:rsidRPr="00F46C63" w:rsidRDefault="00167A4F" w:rsidP="00167A4F">
            <w:r w:rsidRPr="00F46C63">
              <w:rPr>
                <w:b/>
              </w:rPr>
              <w:t xml:space="preserve">Главный редактор </w:t>
            </w:r>
            <w:r w:rsidRPr="00F46C63">
              <w:t>– Шадрин В.И.</w:t>
            </w:r>
          </w:p>
          <w:p w:rsidR="00167A4F" w:rsidRPr="00F46C63" w:rsidRDefault="00167A4F" w:rsidP="00167A4F">
            <w:r w:rsidRPr="00F46C63">
              <w:rPr>
                <w:b/>
              </w:rPr>
              <w:t>Адрес редакции</w:t>
            </w:r>
            <w:r w:rsidRPr="00F46C63">
              <w:t xml:space="preserve"> – с. </w:t>
            </w:r>
            <w:proofErr w:type="spellStart"/>
            <w:r w:rsidRPr="00F46C63">
              <w:t>Капсал</w:t>
            </w:r>
            <w:proofErr w:type="spellEnd"/>
            <w:r w:rsidRPr="00F46C63">
              <w:t xml:space="preserve">, </w:t>
            </w:r>
            <w:proofErr w:type="spellStart"/>
            <w:r w:rsidRPr="00F46C63">
              <w:t>Эхирит-Булагатского</w:t>
            </w:r>
            <w:proofErr w:type="spellEnd"/>
            <w:r w:rsidRPr="00F46C63">
              <w:t xml:space="preserve"> района</w:t>
            </w:r>
          </w:p>
          <w:p w:rsidR="00167A4F" w:rsidRPr="00F46C63" w:rsidRDefault="00167A4F" w:rsidP="00167A4F">
            <w:r w:rsidRPr="00F46C63">
              <w:rPr>
                <w:b/>
              </w:rPr>
              <w:t>Тираж</w:t>
            </w:r>
            <w:r w:rsidRPr="00F46C63">
              <w:t xml:space="preserve"> – 30 экз.</w:t>
            </w:r>
          </w:p>
          <w:p w:rsidR="00167A4F" w:rsidRPr="00F46C63" w:rsidRDefault="00167A4F" w:rsidP="00167A4F">
            <w:r w:rsidRPr="00F46C63">
              <w:rPr>
                <w:b/>
              </w:rPr>
              <w:t xml:space="preserve">Подписано в печать </w:t>
            </w:r>
            <w:r>
              <w:t>– 30</w:t>
            </w:r>
            <w:r w:rsidRPr="00F46C63">
              <w:t>.0</w:t>
            </w:r>
            <w:r>
              <w:t>4</w:t>
            </w:r>
            <w:r w:rsidRPr="00F46C63">
              <w:t>.2</w:t>
            </w:r>
            <w:r>
              <w:t>018</w:t>
            </w:r>
            <w:r w:rsidRPr="00F46C63">
              <w:t>г.</w:t>
            </w:r>
          </w:p>
          <w:p w:rsidR="00167A4F" w:rsidRPr="00F46C63" w:rsidRDefault="00167A4F" w:rsidP="00167A4F">
            <w:r w:rsidRPr="00F46C63">
              <w:rPr>
                <w:b/>
              </w:rPr>
              <w:t>Цена</w:t>
            </w:r>
            <w:r w:rsidRPr="00F46C63">
              <w:t xml:space="preserve"> – Бесплатно.</w:t>
            </w:r>
          </w:p>
          <w:p w:rsidR="00167A4F" w:rsidRPr="00F46C63" w:rsidRDefault="00167A4F" w:rsidP="00167A4F">
            <w:r w:rsidRPr="00F46C63">
              <w:rPr>
                <w:b/>
              </w:rPr>
              <w:t>Газета отпечатана в администрации муниципального образования «</w:t>
            </w:r>
            <w:proofErr w:type="spellStart"/>
            <w:r w:rsidRPr="00F46C63">
              <w:rPr>
                <w:b/>
              </w:rPr>
              <w:t>Капсальское</w:t>
            </w:r>
            <w:proofErr w:type="spellEnd"/>
            <w:r w:rsidRPr="00F46C63">
              <w:rPr>
                <w:b/>
              </w:rPr>
              <w:t>»</w:t>
            </w:r>
          </w:p>
          <w:p w:rsidR="00167A4F" w:rsidRDefault="00167A4F" w:rsidP="00167A4F"/>
          <w:p w:rsidR="002C2D84" w:rsidRDefault="002C2D84" w:rsidP="001C3BDD">
            <w:pPr>
              <w:widowControl w:val="0"/>
              <w:autoSpaceDE w:val="0"/>
              <w:autoSpaceDN w:val="0"/>
              <w:adjustRightInd w:val="0"/>
              <w:jc w:val="both"/>
              <w:rPr>
                <w:rFonts w:ascii="Arial" w:hAnsi="Arial" w:cs="Arial"/>
                <w:kern w:val="2"/>
              </w:rPr>
            </w:pPr>
          </w:p>
          <w:p w:rsidR="002C2D84" w:rsidRDefault="002C2D84" w:rsidP="001C3BDD">
            <w:pPr>
              <w:widowControl w:val="0"/>
              <w:autoSpaceDE w:val="0"/>
              <w:autoSpaceDN w:val="0"/>
              <w:adjustRightInd w:val="0"/>
              <w:jc w:val="both"/>
              <w:rPr>
                <w:rFonts w:ascii="Arial" w:hAnsi="Arial" w:cs="Arial"/>
                <w:kern w:val="2"/>
              </w:rPr>
            </w:pPr>
          </w:p>
          <w:p w:rsidR="002C2D84" w:rsidRDefault="002C2D84" w:rsidP="001C3BDD">
            <w:pPr>
              <w:widowControl w:val="0"/>
              <w:autoSpaceDE w:val="0"/>
              <w:autoSpaceDN w:val="0"/>
              <w:adjustRightInd w:val="0"/>
              <w:jc w:val="both"/>
              <w:rPr>
                <w:rFonts w:ascii="Arial" w:hAnsi="Arial" w:cs="Arial"/>
                <w:kern w:val="2"/>
              </w:rPr>
            </w:pPr>
          </w:p>
          <w:p w:rsidR="002C2D84" w:rsidRDefault="002C2D84" w:rsidP="001C3BDD">
            <w:pPr>
              <w:widowControl w:val="0"/>
              <w:autoSpaceDE w:val="0"/>
              <w:autoSpaceDN w:val="0"/>
              <w:adjustRightInd w:val="0"/>
              <w:jc w:val="both"/>
              <w:rPr>
                <w:rFonts w:ascii="Arial" w:hAnsi="Arial" w:cs="Arial"/>
                <w:kern w:val="2"/>
              </w:rPr>
            </w:pPr>
          </w:p>
          <w:p w:rsidR="002C2D84" w:rsidRDefault="002C2D84" w:rsidP="001C3BDD">
            <w:pPr>
              <w:widowControl w:val="0"/>
              <w:autoSpaceDE w:val="0"/>
              <w:autoSpaceDN w:val="0"/>
              <w:adjustRightInd w:val="0"/>
              <w:jc w:val="both"/>
              <w:rPr>
                <w:rFonts w:ascii="Arial" w:hAnsi="Arial" w:cs="Arial"/>
                <w:kern w:val="2"/>
              </w:rPr>
            </w:pPr>
          </w:p>
          <w:p w:rsidR="002C2D84" w:rsidRDefault="002C2D84" w:rsidP="001C3BDD">
            <w:pPr>
              <w:widowControl w:val="0"/>
              <w:autoSpaceDE w:val="0"/>
              <w:autoSpaceDN w:val="0"/>
              <w:adjustRightInd w:val="0"/>
              <w:jc w:val="both"/>
              <w:rPr>
                <w:rFonts w:ascii="Arial" w:hAnsi="Arial" w:cs="Arial"/>
                <w:kern w:val="2"/>
              </w:rPr>
            </w:pPr>
          </w:p>
          <w:p w:rsidR="002C2D84" w:rsidRDefault="002C2D84" w:rsidP="001C3BDD">
            <w:pPr>
              <w:widowControl w:val="0"/>
              <w:autoSpaceDE w:val="0"/>
              <w:autoSpaceDN w:val="0"/>
              <w:adjustRightInd w:val="0"/>
              <w:jc w:val="both"/>
              <w:rPr>
                <w:rFonts w:ascii="Arial" w:hAnsi="Arial" w:cs="Arial"/>
                <w:kern w:val="2"/>
              </w:rPr>
            </w:pPr>
          </w:p>
          <w:p w:rsidR="002C2D84" w:rsidRDefault="002C2D84" w:rsidP="001C3BDD">
            <w:pPr>
              <w:widowControl w:val="0"/>
              <w:autoSpaceDE w:val="0"/>
              <w:autoSpaceDN w:val="0"/>
              <w:adjustRightInd w:val="0"/>
              <w:jc w:val="both"/>
              <w:rPr>
                <w:rFonts w:ascii="Arial" w:hAnsi="Arial" w:cs="Arial"/>
                <w:kern w:val="2"/>
              </w:rPr>
            </w:pPr>
          </w:p>
          <w:p w:rsidR="002C2D84" w:rsidRDefault="002C2D84" w:rsidP="001C3BDD">
            <w:pPr>
              <w:widowControl w:val="0"/>
              <w:autoSpaceDE w:val="0"/>
              <w:autoSpaceDN w:val="0"/>
              <w:adjustRightInd w:val="0"/>
              <w:jc w:val="both"/>
              <w:rPr>
                <w:rFonts w:ascii="Arial" w:hAnsi="Arial" w:cs="Arial"/>
                <w:kern w:val="2"/>
              </w:rPr>
            </w:pPr>
          </w:p>
          <w:p w:rsidR="002C2D84" w:rsidRDefault="002C2D84" w:rsidP="001C3BDD">
            <w:pPr>
              <w:widowControl w:val="0"/>
              <w:autoSpaceDE w:val="0"/>
              <w:autoSpaceDN w:val="0"/>
              <w:adjustRightInd w:val="0"/>
              <w:jc w:val="both"/>
              <w:rPr>
                <w:rFonts w:ascii="Arial" w:hAnsi="Arial" w:cs="Arial"/>
                <w:kern w:val="2"/>
              </w:rPr>
            </w:pPr>
          </w:p>
          <w:p w:rsidR="002C2D84" w:rsidRDefault="002C2D84" w:rsidP="001C3BDD">
            <w:pPr>
              <w:widowControl w:val="0"/>
              <w:autoSpaceDE w:val="0"/>
              <w:autoSpaceDN w:val="0"/>
              <w:adjustRightInd w:val="0"/>
              <w:jc w:val="both"/>
              <w:rPr>
                <w:rFonts w:ascii="Arial" w:hAnsi="Arial" w:cs="Arial"/>
                <w:kern w:val="2"/>
              </w:rPr>
            </w:pPr>
          </w:p>
          <w:p w:rsidR="002C2D84" w:rsidRDefault="002C2D84" w:rsidP="001C3BDD">
            <w:pPr>
              <w:widowControl w:val="0"/>
              <w:autoSpaceDE w:val="0"/>
              <w:autoSpaceDN w:val="0"/>
              <w:adjustRightInd w:val="0"/>
              <w:jc w:val="both"/>
              <w:rPr>
                <w:rFonts w:ascii="Arial" w:hAnsi="Arial" w:cs="Arial"/>
                <w:kern w:val="2"/>
              </w:rPr>
            </w:pPr>
          </w:p>
          <w:p w:rsidR="002C2D84" w:rsidRDefault="002C2D84" w:rsidP="001C3BDD">
            <w:pPr>
              <w:widowControl w:val="0"/>
              <w:autoSpaceDE w:val="0"/>
              <w:autoSpaceDN w:val="0"/>
              <w:adjustRightInd w:val="0"/>
              <w:jc w:val="both"/>
              <w:rPr>
                <w:rFonts w:ascii="Arial" w:hAnsi="Arial" w:cs="Arial"/>
                <w:kern w:val="2"/>
              </w:rPr>
            </w:pPr>
          </w:p>
          <w:p w:rsidR="002C2D84" w:rsidRDefault="002C2D84" w:rsidP="001C3BDD">
            <w:pPr>
              <w:widowControl w:val="0"/>
              <w:autoSpaceDE w:val="0"/>
              <w:autoSpaceDN w:val="0"/>
              <w:adjustRightInd w:val="0"/>
              <w:jc w:val="both"/>
              <w:rPr>
                <w:rFonts w:ascii="Arial" w:hAnsi="Arial" w:cs="Arial"/>
                <w:kern w:val="2"/>
              </w:rPr>
            </w:pPr>
          </w:p>
        </w:tc>
      </w:tr>
    </w:tbl>
    <w:p w:rsidR="00DD5AAF" w:rsidRDefault="00DD5AAF"/>
    <w:sectPr w:rsidR="00DD5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F1A0BB5"/>
    <w:multiLevelType w:val="hybridMultilevel"/>
    <w:tmpl w:val="3D2C09F6"/>
    <w:lvl w:ilvl="0" w:tplc="60647688">
      <w:start w:val="1"/>
      <w:numFmt w:val="decimal"/>
      <w:lvlText w:val="%1."/>
      <w:lvlJc w:val="left"/>
      <w:pPr>
        <w:ind w:left="480" w:hanging="360"/>
      </w:pPr>
      <w:rPr>
        <w:rFonts w:ascii="Tms Rmn" w:eastAsia="Times New Roman" w:hAnsi="Tms Rmn" w:cs="Times New Roman"/>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
    <w:nsid w:val="10CF1080"/>
    <w:multiLevelType w:val="hybridMultilevel"/>
    <w:tmpl w:val="7FC05740"/>
    <w:lvl w:ilvl="0" w:tplc="9E2C9966">
      <w:start w:val="1"/>
      <w:numFmt w:val="decimal"/>
      <w:lvlText w:val="%1."/>
      <w:lvlJc w:val="left"/>
      <w:pPr>
        <w:ind w:left="840" w:hanging="360"/>
      </w:pPr>
      <w:rPr>
        <w:b/>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4">
    <w:nsid w:val="5C975951"/>
    <w:multiLevelType w:val="hybridMultilevel"/>
    <w:tmpl w:val="B1582312"/>
    <w:lvl w:ilvl="0" w:tplc="06D0A0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4614EB"/>
    <w:multiLevelType w:val="hybridMultilevel"/>
    <w:tmpl w:val="7F80AF6C"/>
    <w:lvl w:ilvl="0" w:tplc="6DCA6F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35F64D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E5A0BD7"/>
    <w:multiLevelType w:val="multilevel"/>
    <w:tmpl w:val="00000001"/>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6B"/>
    <w:rsid w:val="00167A4F"/>
    <w:rsid w:val="002C2D84"/>
    <w:rsid w:val="00480A1C"/>
    <w:rsid w:val="00884C6B"/>
    <w:rsid w:val="00DD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D8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67A4F"/>
    <w:pPr>
      <w:keepNext/>
      <w:numPr>
        <w:numId w:val="2"/>
      </w:numPr>
      <w:jc w:val="center"/>
      <w:outlineLvl w:val="0"/>
    </w:pPr>
    <w:rPr>
      <w:sz w:val="28"/>
    </w:rPr>
  </w:style>
  <w:style w:type="paragraph" w:styleId="2">
    <w:name w:val="heading 2"/>
    <w:basedOn w:val="a"/>
    <w:next w:val="a"/>
    <w:link w:val="20"/>
    <w:semiHidden/>
    <w:unhideWhenUsed/>
    <w:qFormat/>
    <w:rsid w:val="00167A4F"/>
    <w:pPr>
      <w:keepNext/>
      <w:numPr>
        <w:ilvl w:val="1"/>
        <w:numId w:val="2"/>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D8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2C2D84"/>
    <w:pPr>
      <w:autoSpaceDE w:val="0"/>
      <w:autoSpaceDN w:val="0"/>
      <w:adjustRightInd w:val="0"/>
      <w:spacing w:after="0" w:line="240" w:lineRule="auto"/>
    </w:pPr>
    <w:rPr>
      <w:rFonts w:ascii="Times New Roman" w:hAnsi="Times New Roman" w:cs="Times New Roman"/>
      <w:sz w:val="28"/>
      <w:szCs w:val="28"/>
    </w:rPr>
  </w:style>
  <w:style w:type="table" w:styleId="a4">
    <w:name w:val="Table Grid"/>
    <w:basedOn w:val="a1"/>
    <w:uiPriority w:val="39"/>
    <w:rsid w:val="002C2D84"/>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67A4F"/>
    <w:rPr>
      <w:rFonts w:ascii="Times New Roman" w:eastAsia="Times New Roman" w:hAnsi="Times New Roman" w:cs="Times New Roman"/>
      <w:sz w:val="28"/>
      <w:szCs w:val="24"/>
      <w:lang w:eastAsia="ar-SA"/>
    </w:rPr>
  </w:style>
  <w:style w:type="character" w:customStyle="1" w:styleId="20">
    <w:name w:val="Заголовок 2 Знак"/>
    <w:basedOn w:val="a0"/>
    <w:link w:val="2"/>
    <w:semiHidden/>
    <w:rsid w:val="00167A4F"/>
    <w:rPr>
      <w:rFonts w:ascii="Times New Roman" w:eastAsia="Times New Roman" w:hAnsi="Times New Roman" w:cs="Times New Roman"/>
      <w:sz w:val="28"/>
      <w:szCs w:val="24"/>
      <w:lang w:eastAsia="ar-SA"/>
    </w:rPr>
  </w:style>
  <w:style w:type="character" w:styleId="a5">
    <w:name w:val="Hyperlink"/>
    <w:uiPriority w:val="99"/>
    <w:unhideWhenUsed/>
    <w:rsid w:val="00167A4F"/>
    <w:rPr>
      <w:color w:val="0000FF"/>
      <w:u w:val="single"/>
    </w:rPr>
  </w:style>
  <w:style w:type="character" w:styleId="a6">
    <w:name w:val="FollowedHyperlink"/>
    <w:uiPriority w:val="99"/>
    <w:unhideWhenUsed/>
    <w:rsid w:val="00167A4F"/>
    <w:rPr>
      <w:color w:val="800080"/>
      <w:u w:val="single"/>
    </w:rPr>
  </w:style>
  <w:style w:type="paragraph" w:styleId="a7">
    <w:name w:val="header"/>
    <w:basedOn w:val="a"/>
    <w:link w:val="a8"/>
    <w:semiHidden/>
    <w:unhideWhenUsed/>
    <w:rsid w:val="00167A4F"/>
    <w:pPr>
      <w:tabs>
        <w:tab w:val="center" w:pos="4677"/>
        <w:tab w:val="right" w:pos="9355"/>
      </w:tabs>
    </w:pPr>
  </w:style>
  <w:style w:type="character" w:customStyle="1" w:styleId="a8">
    <w:name w:val="Верхний колонтитул Знак"/>
    <w:basedOn w:val="a0"/>
    <w:link w:val="a7"/>
    <w:semiHidden/>
    <w:rsid w:val="00167A4F"/>
    <w:rPr>
      <w:rFonts w:ascii="Times New Roman" w:eastAsia="Times New Roman" w:hAnsi="Times New Roman" w:cs="Times New Roman"/>
      <w:sz w:val="24"/>
      <w:szCs w:val="24"/>
      <w:lang w:eastAsia="ar-SA"/>
    </w:rPr>
  </w:style>
  <w:style w:type="paragraph" w:styleId="a9">
    <w:name w:val="footer"/>
    <w:basedOn w:val="a"/>
    <w:link w:val="aa"/>
    <w:semiHidden/>
    <w:unhideWhenUsed/>
    <w:rsid w:val="00167A4F"/>
    <w:pPr>
      <w:tabs>
        <w:tab w:val="center" w:pos="4677"/>
        <w:tab w:val="right" w:pos="9355"/>
      </w:tabs>
    </w:pPr>
  </w:style>
  <w:style w:type="character" w:customStyle="1" w:styleId="aa">
    <w:name w:val="Нижний колонтитул Знак"/>
    <w:basedOn w:val="a0"/>
    <w:link w:val="a9"/>
    <w:semiHidden/>
    <w:rsid w:val="00167A4F"/>
    <w:rPr>
      <w:rFonts w:ascii="Times New Roman" w:eastAsia="Times New Roman" w:hAnsi="Times New Roman" w:cs="Times New Roman"/>
      <w:sz w:val="24"/>
      <w:szCs w:val="24"/>
      <w:lang w:eastAsia="ar-SA"/>
    </w:rPr>
  </w:style>
  <w:style w:type="paragraph" w:styleId="ab">
    <w:name w:val="Body Text"/>
    <w:basedOn w:val="a"/>
    <w:link w:val="ac"/>
    <w:unhideWhenUsed/>
    <w:rsid w:val="00167A4F"/>
    <w:pPr>
      <w:jc w:val="both"/>
    </w:pPr>
    <w:rPr>
      <w:sz w:val="28"/>
      <w:szCs w:val="20"/>
    </w:rPr>
  </w:style>
  <w:style w:type="character" w:customStyle="1" w:styleId="ac">
    <w:name w:val="Основной текст Знак"/>
    <w:basedOn w:val="a0"/>
    <w:link w:val="ab"/>
    <w:rsid w:val="00167A4F"/>
    <w:rPr>
      <w:rFonts w:ascii="Times New Roman" w:eastAsia="Times New Roman" w:hAnsi="Times New Roman" w:cs="Times New Roman"/>
      <w:sz w:val="28"/>
      <w:szCs w:val="20"/>
      <w:lang w:eastAsia="ar-SA"/>
    </w:rPr>
  </w:style>
  <w:style w:type="paragraph" w:styleId="ad">
    <w:name w:val="List"/>
    <w:basedOn w:val="ab"/>
    <w:semiHidden/>
    <w:unhideWhenUsed/>
    <w:rsid w:val="00167A4F"/>
    <w:rPr>
      <w:rFonts w:cs="Mangal"/>
    </w:rPr>
  </w:style>
  <w:style w:type="paragraph" w:styleId="ae">
    <w:name w:val="Body Text Indent"/>
    <w:basedOn w:val="a"/>
    <w:link w:val="af"/>
    <w:semiHidden/>
    <w:unhideWhenUsed/>
    <w:rsid w:val="00167A4F"/>
    <w:pPr>
      <w:spacing w:after="120"/>
      <w:ind w:left="283"/>
    </w:pPr>
  </w:style>
  <w:style w:type="character" w:customStyle="1" w:styleId="af">
    <w:name w:val="Основной текст с отступом Знак"/>
    <w:basedOn w:val="a0"/>
    <w:link w:val="ae"/>
    <w:semiHidden/>
    <w:rsid w:val="00167A4F"/>
    <w:rPr>
      <w:rFonts w:ascii="Times New Roman" w:eastAsia="Times New Roman" w:hAnsi="Times New Roman" w:cs="Times New Roman"/>
      <w:sz w:val="24"/>
      <w:szCs w:val="24"/>
      <w:lang w:eastAsia="ar-SA"/>
    </w:rPr>
  </w:style>
  <w:style w:type="paragraph" w:styleId="af0">
    <w:name w:val="Balloon Text"/>
    <w:basedOn w:val="a"/>
    <w:link w:val="af1"/>
    <w:unhideWhenUsed/>
    <w:rsid w:val="00167A4F"/>
    <w:rPr>
      <w:rFonts w:ascii="Tahoma" w:hAnsi="Tahoma" w:cs="Tahoma"/>
      <w:sz w:val="16"/>
      <w:szCs w:val="16"/>
    </w:rPr>
  </w:style>
  <w:style w:type="character" w:customStyle="1" w:styleId="af1">
    <w:name w:val="Текст выноски Знак"/>
    <w:basedOn w:val="a0"/>
    <w:link w:val="af0"/>
    <w:rsid w:val="00167A4F"/>
    <w:rPr>
      <w:rFonts w:ascii="Tahoma" w:eastAsia="Times New Roman" w:hAnsi="Tahoma" w:cs="Tahoma"/>
      <w:sz w:val="16"/>
      <w:szCs w:val="16"/>
      <w:lang w:eastAsia="ar-SA"/>
    </w:rPr>
  </w:style>
  <w:style w:type="paragraph" w:customStyle="1" w:styleId="af2">
    <w:name w:val="Заголовок"/>
    <w:basedOn w:val="a"/>
    <w:next w:val="ab"/>
    <w:rsid w:val="00167A4F"/>
    <w:pPr>
      <w:keepNext/>
      <w:spacing w:before="240" w:after="120"/>
    </w:pPr>
    <w:rPr>
      <w:rFonts w:ascii="Arial" w:eastAsia="SimSun" w:hAnsi="Arial" w:cs="Mangal"/>
      <w:sz w:val="28"/>
      <w:szCs w:val="28"/>
    </w:rPr>
  </w:style>
  <w:style w:type="paragraph" w:customStyle="1" w:styleId="11">
    <w:name w:val="Название1"/>
    <w:basedOn w:val="a"/>
    <w:rsid w:val="00167A4F"/>
    <w:pPr>
      <w:suppressLineNumbers/>
      <w:spacing w:before="120" w:after="120"/>
    </w:pPr>
    <w:rPr>
      <w:rFonts w:cs="Mangal"/>
      <w:i/>
      <w:iCs/>
    </w:rPr>
  </w:style>
  <w:style w:type="paragraph" w:customStyle="1" w:styleId="12">
    <w:name w:val="Указатель1"/>
    <w:basedOn w:val="a"/>
    <w:rsid w:val="00167A4F"/>
    <w:pPr>
      <w:suppressLineNumbers/>
    </w:pPr>
    <w:rPr>
      <w:rFonts w:cs="Mangal"/>
    </w:rPr>
  </w:style>
  <w:style w:type="paragraph" w:customStyle="1" w:styleId="ConsNonformat">
    <w:name w:val="ConsNonformat"/>
    <w:rsid w:val="00167A4F"/>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167A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167A4F"/>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
    <w:name w:val="Основной текст с отступом 21"/>
    <w:basedOn w:val="a"/>
    <w:rsid w:val="00167A4F"/>
    <w:pPr>
      <w:spacing w:after="120" w:line="480" w:lineRule="auto"/>
      <w:ind w:left="283"/>
    </w:pPr>
  </w:style>
  <w:style w:type="paragraph" w:customStyle="1" w:styleId="31">
    <w:name w:val="Основной текст с отступом 31"/>
    <w:basedOn w:val="a"/>
    <w:rsid w:val="00167A4F"/>
    <w:pPr>
      <w:spacing w:after="120"/>
      <w:ind w:left="283"/>
    </w:pPr>
    <w:rPr>
      <w:sz w:val="16"/>
      <w:szCs w:val="16"/>
    </w:rPr>
  </w:style>
  <w:style w:type="paragraph" w:customStyle="1" w:styleId="13">
    <w:name w:val="Название объекта1"/>
    <w:basedOn w:val="a"/>
    <w:next w:val="a"/>
    <w:rsid w:val="00167A4F"/>
    <w:pPr>
      <w:jc w:val="center"/>
    </w:pPr>
    <w:rPr>
      <w:sz w:val="36"/>
    </w:rPr>
  </w:style>
  <w:style w:type="paragraph" w:customStyle="1" w:styleId="xl67">
    <w:name w:val="xl67"/>
    <w:basedOn w:val="a"/>
    <w:rsid w:val="00167A4F"/>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
    <w:rsid w:val="00167A4F"/>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0">
    <w:name w:val="xl70"/>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1">
    <w:name w:val="xl71"/>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2">
    <w:name w:val="xl72"/>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4">
    <w:name w:val="xl74"/>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5">
    <w:name w:val="xl75"/>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6">
    <w:name w:val="xl76"/>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7">
    <w:name w:val="xl77"/>
    <w:basedOn w:val="a"/>
    <w:rsid w:val="00167A4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lang w:eastAsia="ru-RU"/>
    </w:rPr>
  </w:style>
  <w:style w:type="paragraph" w:customStyle="1" w:styleId="xl78">
    <w:name w:val="xl78"/>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9">
    <w:name w:val="xl79"/>
    <w:basedOn w:val="a"/>
    <w:rsid w:val="00167A4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0">
    <w:name w:val="xl80"/>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1">
    <w:name w:val="xl81"/>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2">
    <w:name w:val="xl82"/>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83">
    <w:name w:val="xl83"/>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84">
    <w:name w:val="xl84"/>
    <w:basedOn w:val="a"/>
    <w:rsid w:val="00167A4F"/>
    <w:pPr>
      <w:pBdr>
        <w:top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85">
    <w:name w:val="xl85"/>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86">
    <w:name w:val="xl86"/>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7">
    <w:name w:val="xl87"/>
    <w:basedOn w:val="a"/>
    <w:rsid w:val="00167A4F"/>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89">
    <w:name w:val="xl89"/>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167A4F"/>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
    <w:rsid w:val="00167A4F"/>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2">
    <w:name w:val="xl92"/>
    <w:basedOn w:val="a"/>
    <w:rsid w:val="00167A4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167A4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lang w:eastAsia="ru-RU"/>
    </w:rPr>
  </w:style>
  <w:style w:type="paragraph" w:customStyle="1" w:styleId="xl95">
    <w:name w:val="xl95"/>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6">
    <w:name w:val="xl96"/>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7">
    <w:name w:val="xl97"/>
    <w:basedOn w:val="a"/>
    <w:rsid w:val="00167A4F"/>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8">
    <w:name w:val="xl98"/>
    <w:basedOn w:val="a"/>
    <w:rsid w:val="00167A4F"/>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9">
    <w:name w:val="xl99"/>
    <w:basedOn w:val="a"/>
    <w:rsid w:val="00167A4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0">
    <w:name w:val="xl100"/>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ru-RU"/>
    </w:rPr>
  </w:style>
  <w:style w:type="paragraph" w:customStyle="1" w:styleId="xl101">
    <w:name w:val="xl101"/>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02">
    <w:name w:val="xl102"/>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3">
    <w:name w:val="xl103"/>
    <w:basedOn w:val="a"/>
    <w:rsid w:val="00167A4F"/>
    <w:pPr>
      <w:pBdr>
        <w:top w:val="single" w:sz="4" w:space="0" w:color="auto"/>
        <w:bottom w:val="single" w:sz="4" w:space="0" w:color="auto"/>
        <w:right w:val="single" w:sz="4" w:space="0" w:color="auto"/>
      </w:pBdr>
      <w:suppressAutoHyphens w:val="0"/>
      <w:spacing w:before="100" w:beforeAutospacing="1" w:after="100" w:afterAutospacing="1"/>
      <w:jc w:val="center"/>
    </w:pPr>
    <w:rPr>
      <w:i/>
      <w:iCs/>
      <w:lang w:eastAsia="ru-RU"/>
    </w:rPr>
  </w:style>
  <w:style w:type="paragraph" w:customStyle="1" w:styleId="xl104">
    <w:name w:val="xl104"/>
    <w:basedOn w:val="a"/>
    <w:rsid w:val="00167A4F"/>
    <w:pPr>
      <w:pBdr>
        <w:left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05">
    <w:name w:val="xl105"/>
    <w:basedOn w:val="a"/>
    <w:rsid w:val="00167A4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both"/>
    </w:pPr>
    <w:rPr>
      <w:lang w:eastAsia="ru-RU"/>
    </w:rPr>
  </w:style>
  <w:style w:type="paragraph" w:customStyle="1" w:styleId="xl106">
    <w:name w:val="xl106"/>
    <w:basedOn w:val="a"/>
    <w:rsid w:val="00167A4F"/>
    <w:pPr>
      <w:suppressAutoHyphens w:val="0"/>
      <w:spacing w:before="100" w:beforeAutospacing="1" w:after="100" w:afterAutospacing="1"/>
    </w:pPr>
    <w:rPr>
      <w:color w:val="000000"/>
      <w:lang w:eastAsia="ru-RU"/>
    </w:rPr>
  </w:style>
  <w:style w:type="paragraph" w:customStyle="1" w:styleId="xl107">
    <w:name w:val="xl107"/>
    <w:basedOn w:val="a"/>
    <w:rsid w:val="00167A4F"/>
    <w:pPr>
      <w:pBdr>
        <w:top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08">
    <w:name w:val="xl108"/>
    <w:basedOn w:val="a"/>
    <w:rsid w:val="00167A4F"/>
    <w:pPr>
      <w:pBdr>
        <w:top w:val="single" w:sz="8"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jc w:val="both"/>
    </w:pPr>
    <w:rPr>
      <w:lang w:eastAsia="ru-RU"/>
    </w:rPr>
  </w:style>
  <w:style w:type="paragraph" w:customStyle="1" w:styleId="xl109">
    <w:name w:val="xl109"/>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0">
    <w:name w:val="xl110"/>
    <w:basedOn w:val="a"/>
    <w:rsid w:val="00167A4F"/>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1">
    <w:name w:val="xl111"/>
    <w:basedOn w:val="a"/>
    <w:rsid w:val="00167A4F"/>
    <w:pPr>
      <w:pBdr>
        <w:top w:val="single" w:sz="4" w:space="0" w:color="auto"/>
        <w:left w:val="single" w:sz="4" w:space="0" w:color="auto"/>
      </w:pBdr>
      <w:suppressAutoHyphens w:val="0"/>
      <w:spacing w:before="100" w:beforeAutospacing="1" w:after="100" w:afterAutospacing="1"/>
      <w:jc w:val="center"/>
    </w:pPr>
    <w:rPr>
      <w:lang w:eastAsia="ru-RU"/>
    </w:rPr>
  </w:style>
  <w:style w:type="paragraph" w:customStyle="1" w:styleId="xl112">
    <w:name w:val="xl112"/>
    <w:basedOn w:val="a"/>
    <w:rsid w:val="00167A4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both"/>
    </w:pPr>
    <w:rPr>
      <w:b/>
      <w:bCs/>
      <w:lang w:eastAsia="ru-RU"/>
    </w:rPr>
  </w:style>
  <w:style w:type="paragraph" w:customStyle="1" w:styleId="xl113">
    <w:name w:val="xl113"/>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14">
    <w:name w:val="xl114"/>
    <w:basedOn w:val="a"/>
    <w:rsid w:val="00167A4F"/>
    <w:pPr>
      <w:pBdr>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15">
    <w:name w:val="xl115"/>
    <w:basedOn w:val="a"/>
    <w:rsid w:val="00167A4F"/>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116">
    <w:name w:val="xl116"/>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7">
    <w:name w:val="xl117"/>
    <w:basedOn w:val="a"/>
    <w:rsid w:val="00167A4F"/>
    <w:pPr>
      <w:pBdr>
        <w:bottom w:val="single" w:sz="8" w:space="0" w:color="auto"/>
        <w:right w:val="single" w:sz="8" w:space="0" w:color="auto"/>
      </w:pBdr>
      <w:suppressAutoHyphens w:val="0"/>
      <w:spacing w:before="100" w:beforeAutospacing="1" w:after="100" w:afterAutospacing="1"/>
      <w:jc w:val="center"/>
    </w:pPr>
    <w:rPr>
      <w:color w:val="000000"/>
      <w:lang w:eastAsia="ru-RU"/>
    </w:rPr>
  </w:style>
  <w:style w:type="paragraph" w:customStyle="1" w:styleId="xl118">
    <w:name w:val="xl118"/>
    <w:basedOn w:val="a"/>
    <w:rsid w:val="00167A4F"/>
    <w:pPr>
      <w:pBdr>
        <w:bottom w:val="single" w:sz="8" w:space="0" w:color="auto"/>
        <w:right w:val="single" w:sz="8" w:space="0" w:color="auto"/>
      </w:pBdr>
      <w:suppressAutoHyphens w:val="0"/>
      <w:spacing w:before="100" w:beforeAutospacing="1" w:after="100" w:afterAutospacing="1"/>
      <w:jc w:val="center"/>
    </w:pPr>
    <w:rPr>
      <w:color w:val="000000"/>
      <w:lang w:eastAsia="ru-RU"/>
    </w:rPr>
  </w:style>
  <w:style w:type="paragraph" w:customStyle="1" w:styleId="xl119">
    <w:name w:val="xl119"/>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0">
    <w:name w:val="xl120"/>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1">
    <w:name w:val="xl121"/>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22">
    <w:name w:val="xl122"/>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3">
    <w:name w:val="xl123"/>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4">
    <w:name w:val="xl124"/>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5">
    <w:name w:val="xl125"/>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6">
    <w:name w:val="xl126"/>
    <w:basedOn w:val="a"/>
    <w:rsid w:val="00167A4F"/>
    <w:pPr>
      <w:pBdr>
        <w:right w:val="single" w:sz="8"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127">
    <w:name w:val="xl127"/>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lang w:eastAsia="ru-RU"/>
    </w:rPr>
  </w:style>
  <w:style w:type="paragraph" w:customStyle="1" w:styleId="xl128">
    <w:name w:val="xl128"/>
    <w:basedOn w:val="a"/>
    <w:rsid w:val="00167A4F"/>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129">
    <w:name w:val="xl129"/>
    <w:basedOn w:val="a"/>
    <w:rsid w:val="00167A4F"/>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167A4F"/>
    <w:pPr>
      <w:pBdr>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1">
    <w:name w:val="xl131"/>
    <w:basedOn w:val="a"/>
    <w:rsid w:val="00167A4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lang w:eastAsia="ru-RU"/>
    </w:rPr>
  </w:style>
  <w:style w:type="paragraph" w:customStyle="1" w:styleId="xl132">
    <w:name w:val="xl132"/>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33">
    <w:name w:val="xl133"/>
    <w:basedOn w:val="a"/>
    <w:rsid w:val="00167A4F"/>
    <w:pPr>
      <w:pBdr>
        <w:bottom w:val="single" w:sz="4" w:space="0" w:color="auto"/>
        <w:right w:val="single" w:sz="8" w:space="0" w:color="auto"/>
      </w:pBdr>
      <w:suppressAutoHyphens w:val="0"/>
      <w:spacing w:before="100" w:beforeAutospacing="1" w:after="100" w:afterAutospacing="1"/>
    </w:pPr>
    <w:rPr>
      <w:lang w:eastAsia="ru-RU"/>
    </w:rPr>
  </w:style>
  <w:style w:type="paragraph" w:customStyle="1" w:styleId="xl134">
    <w:name w:val="xl134"/>
    <w:basedOn w:val="a"/>
    <w:rsid w:val="00167A4F"/>
    <w:pPr>
      <w:pBdr>
        <w:left w:val="single" w:sz="8" w:space="0" w:color="auto"/>
        <w:right w:val="single" w:sz="8" w:space="0" w:color="auto"/>
      </w:pBdr>
      <w:shd w:val="clear" w:color="auto" w:fill="FFFFFF"/>
      <w:suppressAutoHyphens w:val="0"/>
      <w:spacing w:before="100" w:beforeAutospacing="1" w:after="100" w:afterAutospacing="1"/>
    </w:pPr>
    <w:rPr>
      <w:color w:val="000000"/>
      <w:lang w:eastAsia="ru-RU"/>
    </w:rPr>
  </w:style>
  <w:style w:type="paragraph" w:customStyle="1" w:styleId="xl135">
    <w:name w:val="xl135"/>
    <w:basedOn w:val="a"/>
    <w:rsid w:val="00167A4F"/>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6">
    <w:name w:val="xl136"/>
    <w:basedOn w:val="a"/>
    <w:rsid w:val="00167A4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both"/>
    </w:pPr>
    <w:rPr>
      <w:lang w:eastAsia="ru-RU"/>
    </w:rPr>
  </w:style>
  <w:style w:type="paragraph" w:customStyle="1" w:styleId="xl137">
    <w:name w:val="xl137"/>
    <w:basedOn w:val="a"/>
    <w:rsid w:val="00167A4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38">
    <w:name w:val="xl138"/>
    <w:basedOn w:val="a"/>
    <w:rsid w:val="00167A4F"/>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39">
    <w:name w:val="xl139"/>
    <w:basedOn w:val="a"/>
    <w:rsid w:val="00167A4F"/>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40">
    <w:name w:val="xl140"/>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41">
    <w:name w:val="xl141"/>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42">
    <w:name w:val="xl142"/>
    <w:basedOn w:val="a"/>
    <w:rsid w:val="00167A4F"/>
    <w:pPr>
      <w:pBdr>
        <w:right w:val="single" w:sz="8" w:space="0" w:color="auto"/>
      </w:pBdr>
      <w:suppressAutoHyphens w:val="0"/>
      <w:spacing w:before="100" w:beforeAutospacing="1" w:after="100" w:afterAutospacing="1"/>
    </w:pPr>
    <w:rPr>
      <w:lang w:eastAsia="ru-RU"/>
    </w:rPr>
  </w:style>
  <w:style w:type="paragraph" w:customStyle="1" w:styleId="xl143">
    <w:name w:val="xl143"/>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44">
    <w:name w:val="xl144"/>
    <w:basedOn w:val="a"/>
    <w:rsid w:val="00167A4F"/>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5">
    <w:name w:val="xl145"/>
    <w:basedOn w:val="a"/>
    <w:rsid w:val="00167A4F"/>
    <w:pPr>
      <w:pBdr>
        <w:top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6">
    <w:name w:val="xl146"/>
    <w:basedOn w:val="a"/>
    <w:rsid w:val="00167A4F"/>
    <w:pPr>
      <w:pBdr>
        <w:right w:val="single" w:sz="8" w:space="0" w:color="auto"/>
      </w:pBdr>
      <w:suppressAutoHyphens w:val="0"/>
      <w:spacing w:before="100" w:beforeAutospacing="1" w:after="100" w:afterAutospacing="1"/>
      <w:jc w:val="center"/>
    </w:pPr>
    <w:rPr>
      <w:color w:val="000000"/>
      <w:lang w:eastAsia="ru-RU"/>
    </w:rPr>
  </w:style>
  <w:style w:type="paragraph" w:customStyle="1" w:styleId="xl147">
    <w:name w:val="xl147"/>
    <w:basedOn w:val="a"/>
    <w:rsid w:val="00167A4F"/>
    <w:pPr>
      <w:pBdr>
        <w:right w:val="single" w:sz="4" w:space="0" w:color="auto"/>
      </w:pBdr>
      <w:suppressAutoHyphens w:val="0"/>
      <w:spacing w:before="100" w:beforeAutospacing="1" w:after="100" w:afterAutospacing="1"/>
      <w:jc w:val="center"/>
    </w:pPr>
    <w:rPr>
      <w:lang w:eastAsia="ru-RU"/>
    </w:rPr>
  </w:style>
  <w:style w:type="paragraph" w:customStyle="1" w:styleId="xl148">
    <w:name w:val="xl148"/>
    <w:basedOn w:val="a"/>
    <w:rsid w:val="00167A4F"/>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9">
    <w:name w:val="xl149"/>
    <w:basedOn w:val="a"/>
    <w:rsid w:val="00167A4F"/>
    <w:pPr>
      <w:pBdr>
        <w:left w:val="single" w:sz="4" w:space="0" w:color="auto"/>
      </w:pBdr>
      <w:suppressAutoHyphens w:val="0"/>
      <w:spacing w:before="100" w:beforeAutospacing="1" w:after="100" w:afterAutospacing="1"/>
      <w:jc w:val="center"/>
    </w:pPr>
    <w:rPr>
      <w:lang w:eastAsia="ru-RU"/>
    </w:rPr>
  </w:style>
  <w:style w:type="paragraph" w:customStyle="1" w:styleId="xl150">
    <w:name w:val="xl150"/>
    <w:basedOn w:val="a"/>
    <w:rsid w:val="00167A4F"/>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1">
    <w:name w:val="xl151"/>
    <w:basedOn w:val="a"/>
    <w:rsid w:val="00167A4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color w:val="000000"/>
      <w:lang w:eastAsia="ru-RU"/>
    </w:rPr>
  </w:style>
  <w:style w:type="paragraph" w:customStyle="1" w:styleId="xl152">
    <w:name w:val="xl152"/>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153">
    <w:name w:val="xl153"/>
    <w:basedOn w:val="a"/>
    <w:rsid w:val="00167A4F"/>
    <w:pPr>
      <w:suppressAutoHyphens w:val="0"/>
      <w:spacing w:before="100" w:beforeAutospacing="1" w:after="100" w:afterAutospacing="1"/>
    </w:pPr>
    <w:rPr>
      <w:sz w:val="22"/>
      <w:szCs w:val="22"/>
      <w:lang w:eastAsia="ru-RU"/>
    </w:rPr>
  </w:style>
  <w:style w:type="paragraph" w:customStyle="1" w:styleId="xl154">
    <w:name w:val="xl154"/>
    <w:basedOn w:val="a"/>
    <w:rsid w:val="00167A4F"/>
    <w:pPr>
      <w:suppressAutoHyphens w:val="0"/>
      <w:spacing w:before="100" w:beforeAutospacing="1" w:after="100" w:afterAutospacing="1"/>
    </w:pPr>
    <w:rPr>
      <w:b/>
      <w:bCs/>
      <w:color w:val="000000"/>
      <w:sz w:val="22"/>
      <w:szCs w:val="22"/>
      <w:lang w:eastAsia="ru-RU"/>
    </w:rPr>
  </w:style>
  <w:style w:type="paragraph" w:customStyle="1" w:styleId="xl155">
    <w:name w:val="xl155"/>
    <w:basedOn w:val="a"/>
    <w:rsid w:val="00167A4F"/>
    <w:pPr>
      <w:suppressAutoHyphens w:val="0"/>
      <w:spacing w:before="100" w:beforeAutospacing="1" w:after="100" w:afterAutospacing="1"/>
      <w:jc w:val="center"/>
    </w:pPr>
    <w:rPr>
      <w:b/>
      <w:bCs/>
      <w:sz w:val="22"/>
      <w:szCs w:val="22"/>
      <w:lang w:eastAsia="ru-RU"/>
    </w:rPr>
  </w:style>
  <w:style w:type="paragraph" w:customStyle="1" w:styleId="xl156">
    <w:name w:val="xl156"/>
    <w:basedOn w:val="a"/>
    <w:rsid w:val="00167A4F"/>
    <w:pPr>
      <w:suppressAutoHyphens w:val="0"/>
      <w:spacing w:before="100" w:beforeAutospacing="1" w:after="100" w:afterAutospacing="1"/>
    </w:pPr>
    <w:rPr>
      <w:lang w:eastAsia="ru-RU"/>
    </w:rPr>
  </w:style>
  <w:style w:type="paragraph" w:customStyle="1" w:styleId="xl157">
    <w:name w:val="xl157"/>
    <w:basedOn w:val="a"/>
    <w:rsid w:val="00167A4F"/>
    <w:pPr>
      <w:suppressAutoHyphens w:val="0"/>
      <w:spacing w:before="100" w:beforeAutospacing="1" w:after="100" w:afterAutospacing="1"/>
      <w:jc w:val="right"/>
    </w:pPr>
    <w:rPr>
      <w:lang w:eastAsia="ru-RU"/>
    </w:rPr>
  </w:style>
  <w:style w:type="paragraph" w:customStyle="1" w:styleId="xl158">
    <w:name w:val="xl158"/>
    <w:basedOn w:val="a"/>
    <w:rsid w:val="00167A4F"/>
    <w:pPr>
      <w:suppressAutoHyphens w:val="0"/>
      <w:spacing w:before="100" w:beforeAutospacing="1" w:after="100" w:afterAutospacing="1"/>
    </w:pPr>
    <w:rPr>
      <w:lang w:eastAsia="ru-RU"/>
    </w:rPr>
  </w:style>
  <w:style w:type="paragraph" w:customStyle="1" w:styleId="xl159">
    <w:name w:val="xl159"/>
    <w:basedOn w:val="a"/>
    <w:rsid w:val="00167A4F"/>
    <w:pPr>
      <w:suppressAutoHyphens w:val="0"/>
      <w:spacing w:before="100" w:beforeAutospacing="1" w:after="100" w:afterAutospacing="1"/>
      <w:jc w:val="right"/>
    </w:pPr>
    <w:rPr>
      <w:sz w:val="16"/>
      <w:szCs w:val="16"/>
      <w:lang w:eastAsia="ru-RU"/>
    </w:rPr>
  </w:style>
  <w:style w:type="paragraph" w:customStyle="1" w:styleId="xl160">
    <w:name w:val="xl160"/>
    <w:basedOn w:val="a"/>
    <w:rsid w:val="00167A4F"/>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61">
    <w:name w:val="xl161"/>
    <w:basedOn w:val="a"/>
    <w:rsid w:val="00167A4F"/>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2">
    <w:name w:val="xl162"/>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3">
    <w:name w:val="xl163"/>
    <w:basedOn w:val="a"/>
    <w:rsid w:val="00167A4F"/>
    <w:pPr>
      <w:pBdr>
        <w:top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4">
    <w:name w:val="xl164"/>
    <w:basedOn w:val="a"/>
    <w:rsid w:val="00167A4F"/>
    <w:pPr>
      <w:pBdr>
        <w:top w:val="single" w:sz="4" w:space="0" w:color="auto"/>
      </w:pBdr>
      <w:suppressAutoHyphens w:val="0"/>
      <w:spacing w:before="100" w:beforeAutospacing="1" w:after="100" w:afterAutospacing="1"/>
      <w:jc w:val="center"/>
    </w:pPr>
    <w:rPr>
      <w:sz w:val="22"/>
      <w:szCs w:val="22"/>
      <w:lang w:eastAsia="ru-RU"/>
    </w:rPr>
  </w:style>
  <w:style w:type="paragraph" w:customStyle="1" w:styleId="xl165">
    <w:name w:val="xl165"/>
    <w:basedOn w:val="a"/>
    <w:rsid w:val="00167A4F"/>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66">
    <w:name w:val="xl166"/>
    <w:basedOn w:val="a"/>
    <w:rsid w:val="00167A4F"/>
    <w:pPr>
      <w:pBdr>
        <w:top w:val="single" w:sz="4" w:space="0" w:color="auto"/>
        <w:left w:val="single" w:sz="4" w:space="0" w:color="auto"/>
      </w:pBdr>
      <w:suppressAutoHyphens w:val="0"/>
      <w:spacing w:before="100" w:beforeAutospacing="1" w:after="100" w:afterAutospacing="1"/>
      <w:jc w:val="center"/>
    </w:pPr>
    <w:rPr>
      <w:sz w:val="22"/>
      <w:szCs w:val="22"/>
      <w:lang w:eastAsia="ru-RU"/>
    </w:rPr>
  </w:style>
  <w:style w:type="paragraph" w:customStyle="1" w:styleId="xl167">
    <w:name w:val="xl167"/>
    <w:basedOn w:val="a"/>
    <w:rsid w:val="00167A4F"/>
    <w:pPr>
      <w:pBdr>
        <w:top w:val="single" w:sz="4" w:space="0" w:color="auto"/>
      </w:pBdr>
      <w:suppressAutoHyphens w:val="0"/>
      <w:spacing w:before="100" w:beforeAutospacing="1" w:after="100" w:afterAutospacing="1"/>
    </w:pPr>
    <w:rPr>
      <w:lang w:eastAsia="ru-RU"/>
    </w:rPr>
  </w:style>
  <w:style w:type="paragraph" w:customStyle="1" w:styleId="xl168">
    <w:name w:val="xl168"/>
    <w:basedOn w:val="a"/>
    <w:rsid w:val="00167A4F"/>
    <w:pPr>
      <w:pBdr>
        <w:top w:val="single" w:sz="4" w:space="0" w:color="auto"/>
        <w:right w:val="single" w:sz="4" w:space="0" w:color="auto"/>
      </w:pBdr>
      <w:suppressAutoHyphens w:val="0"/>
      <w:spacing w:before="100" w:beforeAutospacing="1" w:after="100" w:afterAutospacing="1"/>
    </w:pPr>
    <w:rPr>
      <w:lang w:eastAsia="ru-RU"/>
    </w:rPr>
  </w:style>
  <w:style w:type="character" w:customStyle="1" w:styleId="WW8Num1z0">
    <w:name w:val="WW8Num1z0"/>
    <w:rsid w:val="00167A4F"/>
    <w:rPr>
      <w:rFonts w:ascii="Symbol" w:eastAsia="Times New Roman" w:hAnsi="Symbol" w:cs="Times New Roman" w:hint="default"/>
    </w:rPr>
  </w:style>
  <w:style w:type="character" w:customStyle="1" w:styleId="WW8Num1z1">
    <w:name w:val="WW8Num1z1"/>
    <w:rsid w:val="00167A4F"/>
    <w:rPr>
      <w:rFonts w:ascii="Courier New" w:hAnsi="Courier New" w:cs="Courier New" w:hint="default"/>
    </w:rPr>
  </w:style>
  <w:style w:type="character" w:customStyle="1" w:styleId="WW8Num1z2">
    <w:name w:val="WW8Num1z2"/>
    <w:rsid w:val="00167A4F"/>
    <w:rPr>
      <w:rFonts w:ascii="Wingdings" w:hAnsi="Wingdings" w:hint="default"/>
    </w:rPr>
  </w:style>
  <w:style w:type="character" w:customStyle="1" w:styleId="WW8Num1z3">
    <w:name w:val="WW8Num1z3"/>
    <w:rsid w:val="00167A4F"/>
    <w:rPr>
      <w:rFonts w:ascii="Symbol" w:hAnsi="Symbol" w:hint="default"/>
    </w:rPr>
  </w:style>
  <w:style w:type="character" w:customStyle="1" w:styleId="WW8Num3z0">
    <w:name w:val="WW8Num3z0"/>
    <w:rsid w:val="00167A4F"/>
    <w:rPr>
      <w:rFonts w:ascii="Times New Roman" w:eastAsia="Times New Roman" w:hAnsi="Times New Roman" w:cs="Times New Roman" w:hint="default"/>
    </w:rPr>
  </w:style>
  <w:style w:type="character" w:customStyle="1" w:styleId="WW8Num3z1">
    <w:name w:val="WW8Num3z1"/>
    <w:rsid w:val="00167A4F"/>
    <w:rPr>
      <w:rFonts w:ascii="Courier New" w:hAnsi="Courier New" w:cs="Courier New" w:hint="default"/>
    </w:rPr>
  </w:style>
  <w:style w:type="character" w:customStyle="1" w:styleId="WW8Num3z2">
    <w:name w:val="WW8Num3z2"/>
    <w:rsid w:val="00167A4F"/>
    <w:rPr>
      <w:rFonts w:ascii="Wingdings" w:hAnsi="Wingdings" w:hint="default"/>
    </w:rPr>
  </w:style>
  <w:style w:type="character" w:customStyle="1" w:styleId="WW8Num3z3">
    <w:name w:val="WW8Num3z3"/>
    <w:rsid w:val="00167A4F"/>
    <w:rPr>
      <w:rFonts w:ascii="Symbol" w:hAnsi="Symbol" w:hint="default"/>
    </w:rPr>
  </w:style>
  <w:style w:type="character" w:customStyle="1" w:styleId="WW8Num4z0">
    <w:name w:val="WW8Num4z0"/>
    <w:rsid w:val="00167A4F"/>
    <w:rPr>
      <w:rFonts w:ascii="Times New Roman" w:eastAsia="Times New Roman" w:hAnsi="Times New Roman" w:cs="Times New Roman" w:hint="default"/>
    </w:rPr>
  </w:style>
  <w:style w:type="character" w:customStyle="1" w:styleId="WW8Num4z1">
    <w:name w:val="WW8Num4z1"/>
    <w:rsid w:val="00167A4F"/>
    <w:rPr>
      <w:rFonts w:ascii="Courier New" w:hAnsi="Courier New" w:cs="Courier New" w:hint="default"/>
    </w:rPr>
  </w:style>
  <w:style w:type="character" w:customStyle="1" w:styleId="WW8Num4z2">
    <w:name w:val="WW8Num4z2"/>
    <w:rsid w:val="00167A4F"/>
    <w:rPr>
      <w:rFonts w:ascii="Wingdings" w:hAnsi="Wingdings" w:hint="default"/>
    </w:rPr>
  </w:style>
  <w:style w:type="character" w:customStyle="1" w:styleId="WW8Num4z3">
    <w:name w:val="WW8Num4z3"/>
    <w:rsid w:val="00167A4F"/>
    <w:rPr>
      <w:rFonts w:ascii="Symbol" w:hAnsi="Symbol" w:hint="default"/>
    </w:rPr>
  </w:style>
  <w:style w:type="character" w:customStyle="1" w:styleId="14">
    <w:name w:val="Основной шрифт абзаца1"/>
    <w:rsid w:val="00167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D8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67A4F"/>
    <w:pPr>
      <w:keepNext/>
      <w:numPr>
        <w:numId w:val="2"/>
      </w:numPr>
      <w:jc w:val="center"/>
      <w:outlineLvl w:val="0"/>
    </w:pPr>
    <w:rPr>
      <w:sz w:val="28"/>
    </w:rPr>
  </w:style>
  <w:style w:type="paragraph" w:styleId="2">
    <w:name w:val="heading 2"/>
    <w:basedOn w:val="a"/>
    <w:next w:val="a"/>
    <w:link w:val="20"/>
    <w:semiHidden/>
    <w:unhideWhenUsed/>
    <w:qFormat/>
    <w:rsid w:val="00167A4F"/>
    <w:pPr>
      <w:keepNext/>
      <w:numPr>
        <w:ilvl w:val="1"/>
        <w:numId w:val="2"/>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D8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2C2D84"/>
    <w:pPr>
      <w:autoSpaceDE w:val="0"/>
      <w:autoSpaceDN w:val="0"/>
      <w:adjustRightInd w:val="0"/>
      <w:spacing w:after="0" w:line="240" w:lineRule="auto"/>
    </w:pPr>
    <w:rPr>
      <w:rFonts w:ascii="Times New Roman" w:hAnsi="Times New Roman" w:cs="Times New Roman"/>
      <w:sz w:val="28"/>
      <w:szCs w:val="28"/>
    </w:rPr>
  </w:style>
  <w:style w:type="table" w:styleId="a4">
    <w:name w:val="Table Grid"/>
    <w:basedOn w:val="a1"/>
    <w:uiPriority w:val="39"/>
    <w:rsid w:val="002C2D84"/>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67A4F"/>
    <w:rPr>
      <w:rFonts w:ascii="Times New Roman" w:eastAsia="Times New Roman" w:hAnsi="Times New Roman" w:cs="Times New Roman"/>
      <w:sz w:val="28"/>
      <w:szCs w:val="24"/>
      <w:lang w:eastAsia="ar-SA"/>
    </w:rPr>
  </w:style>
  <w:style w:type="character" w:customStyle="1" w:styleId="20">
    <w:name w:val="Заголовок 2 Знак"/>
    <w:basedOn w:val="a0"/>
    <w:link w:val="2"/>
    <w:semiHidden/>
    <w:rsid w:val="00167A4F"/>
    <w:rPr>
      <w:rFonts w:ascii="Times New Roman" w:eastAsia="Times New Roman" w:hAnsi="Times New Roman" w:cs="Times New Roman"/>
      <w:sz w:val="28"/>
      <w:szCs w:val="24"/>
      <w:lang w:eastAsia="ar-SA"/>
    </w:rPr>
  </w:style>
  <w:style w:type="character" w:styleId="a5">
    <w:name w:val="Hyperlink"/>
    <w:uiPriority w:val="99"/>
    <w:unhideWhenUsed/>
    <w:rsid w:val="00167A4F"/>
    <w:rPr>
      <w:color w:val="0000FF"/>
      <w:u w:val="single"/>
    </w:rPr>
  </w:style>
  <w:style w:type="character" w:styleId="a6">
    <w:name w:val="FollowedHyperlink"/>
    <w:uiPriority w:val="99"/>
    <w:unhideWhenUsed/>
    <w:rsid w:val="00167A4F"/>
    <w:rPr>
      <w:color w:val="800080"/>
      <w:u w:val="single"/>
    </w:rPr>
  </w:style>
  <w:style w:type="paragraph" w:styleId="a7">
    <w:name w:val="header"/>
    <w:basedOn w:val="a"/>
    <w:link w:val="a8"/>
    <w:semiHidden/>
    <w:unhideWhenUsed/>
    <w:rsid w:val="00167A4F"/>
    <w:pPr>
      <w:tabs>
        <w:tab w:val="center" w:pos="4677"/>
        <w:tab w:val="right" w:pos="9355"/>
      </w:tabs>
    </w:pPr>
  </w:style>
  <w:style w:type="character" w:customStyle="1" w:styleId="a8">
    <w:name w:val="Верхний колонтитул Знак"/>
    <w:basedOn w:val="a0"/>
    <w:link w:val="a7"/>
    <w:semiHidden/>
    <w:rsid w:val="00167A4F"/>
    <w:rPr>
      <w:rFonts w:ascii="Times New Roman" w:eastAsia="Times New Roman" w:hAnsi="Times New Roman" w:cs="Times New Roman"/>
      <w:sz w:val="24"/>
      <w:szCs w:val="24"/>
      <w:lang w:eastAsia="ar-SA"/>
    </w:rPr>
  </w:style>
  <w:style w:type="paragraph" w:styleId="a9">
    <w:name w:val="footer"/>
    <w:basedOn w:val="a"/>
    <w:link w:val="aa"/>
    <w:semiHidden/>
    <w:unhideWhenUsed/>
    <w:rsid w:val="00167A4F"/>
    <w:pPr>
      <w:tabs>
        <w:tab w:val="center" w:pos="4677"/>
        <w:tab w:val="right" w:pos="9355"/>
      </w:tabs>
    </w:pPr>
  </w:style>
  <w:style w:type="character" w:customStyle="1" w:styleId="aa">
    <w:name w:val="Нижний колонтитул Знак"/>
    <w:basedOn w:val="a0"/>
    <w:link w:val="a9"/>
    <w:semiHidden/>
    <w:rsid w:val="00167A4F"/>
    <w:rPr>
      <w:rFonts w:ascii="Times New Roman" w:eastAsia="Times New Roman" w:hAnsi="Times New Roman" w:cs="Times New Roman"/>
      <w:sz w:val="24"/>
      <w:szCs w:val="24"/>
      <w:lang w:eastAsia="ar-SA"/>
    </w:rPr>
  </w:style>
  <w:style w:type="paragraph" w:styleId="ab">
    <w:name w:val="Body Text"/>
    <w:basedOn w:val="a"/>
    <w:link w:val="ac"/>
    <w:unhideWhenUsed/>
    <w:rsid w:val="00167A4F"/>
    <w:pPr>
      <w:jc w:val="both"/>
    </w:pPr>
    <w:rPr>
      <w:sz w:val="28"/>
      <w:szCs w:val="20"/>
    </w:rPr>
  </w:style>
  <w:style w:type="character" w:customStyle="1" w:styleId="ac">
    <w:name w:val="Основной текст Знак"/>
    <w:basedOn w:val="a0"/>
    <w:link w:val="ab"/>
    <w:rsid w:val="00167A4F"/>
    <w:rPr>
      <w:rFonts w:ascii="Times New Roman" w:eastAsia="Times New Roman" w:hAnsi="Times New Roman" w:cs="Times New Roman"/>
      <w:sz w:val="28"/>
      <w:szCs w:val="20"/>
      <w:lang w:eastAsia="ar-SA"/>
    </w:rPr>
  </w:style>
  <w:style w:type="paragraph" w:styleId="ad">
    <w:name w:val="List"/>
    <w:basedOn w:val="ab"/>
    <w:semiHidden/>
    <w:unhideWhenUsed/>
    <w:rsid w:val="00167A4F"/>
    <w:rPr>
      <w:rFonts w:cs="Mangal"/>
    </w:rPr>
  </w:style>
  <w:style w:type="paragraph" w:styleId="ae">
    <w:name w:val="Body Text Indent"/>
    <w:basedOn w:val="a"/>
    <w:link w:val="af"/>
    <w:semiHidden/>
    <w:unhideWhenUsed/>
    <w:rsid w:val="00167A4F"/>
    <w:pPr>
      <w:spacing w:after="120"/>
      <w:ind w:left="283"/>
    </w:pPr>
  </w:style>
  <w:style w:type="character" w:customStyle="1" w:styleId="af">
    <w:name w:val="Основной текст с отступом Знак"/>
    <w:basedOn w:val="a0"/>
    <w:link w:val="ae"/>
    <w:semiHidden/>
    <w:rsid w:val="00167A4F"/>
    <w:rPr>
      <w:rFonts w:ascii="Times New Roman" w:eastAsia="Times New Roman" w:hAnsi="Times New Roman" w:cs="Times New Roman"/>
      <w:sz w:val="24"/>
      <w:szCs w:val="24"/>
      <w:lang w:eastAsia="ar-SA"/>
    </w:rPr>
  </w:style>
  <w:style w:type="paragraph" w:styleId="af0">
    <w:name w:val="Balloon Text"/>
    <w:basedOn w:val="a"/>
    <w:link w:val="af1"/>
    <w:unhideWhenUsed/>
    <w:rsid w:val="00167A4F"/>
    <w:rPr>
      <w:rFonts w:ascii="Tahoma" w:hAnsi="Tahoma" w:cs="Tahoma"/>
      <w:sz w:val="16"/>
      <w:szCs w:val="16"/>
    </w:rPr>
  </w:style>
  <w:style w:type="character" w:customStyle="1" w:styleId="af1">
    <w:name w:val="Текст выноски Знак"/>
    <w:basedOn w:val="a0"/>
    <w:link w:val="af0"/>
    <w:rsid w:val="00167A4F"/>
    <w:rPr>
      <w:rFonts w:ascii="Tahoma" w:eastAsia="Times New Roman" w:hAnsi="Tahoma" w:cs="Tahoma"/>
      <w:sz w:val="16"/>
      <w:szCs w:val="16"/>
      <w:lang w:eastAsia="ar-SA"/>
    </w:rPr>
  </w:style>
  <w:style w:type="paragraph" w:customStyle="1" w:styleId="af2">
    <w:name w:val="Заголовок"/>
    <w:basedOn w:val="a"/>
    <w:next w:val="ab"/>
    <w:rsid w:val="00167A4F"/>
    <w:pPr>
      <w:keepNext/>
      <w:spacing w:before="240" w:after="120"/>
    </w:pPr>
    <w:rPr>
      <w:rFonts w:ascii="Arial" w:eastAsia="SimSun" w:hAnsi="Arial" w:cs="Mangal"/>
      <w:sz w:val="28"/>
      <w:szCs w:val="28"/>
    </w:rPr>
  </w:style>
  <w:style w:type="paragraph" w:customStyle="1" w:styleId="11">
    <w:name w:val="Название1"/>
    <w:basedOn w:val="a"/>
    <w:rsid w:val="00167A4F"/>
    <w:pPr>
      <w:suppressLineNumbers/>
      <w:spacing w:before="120" w:after="120"/>
    </w:pPr>
    <w:rPr>
      <w:rFonts w:cs="Mangal"/>
      <w:i/>
      <w:iCs/>
    </w:rPr>
  </w:style>
  <w:style w:type="paragraph" w:customStyle="1" w:styleId="12">
    <w:name w:val="Указатель1"/>
    <w:basedOn w:val="a"/>
    <w:rsid w:val="00167A4F"/>
    <w:pPr>
      <w:suppressLineNumbers/>
    </w:pPr>
    <w:rPr>
      <w:rFonts w:cs="Mangal"/>
    </w:rPr>
  </w:style>
  <w:style w:type="paragraph" w:customStyle="1" w:styleId="ConsNonformat">
    <w:name w:val="ConsNonformat"/>
    <w:rsid w:val="00167A4F"/>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167A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167A4F"/>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
    <w:name w:val="Основной текст с отступом 21"/>
    <w:basedOn w:val="a"/>
    <w:rsid w:val="00167A4F"/>
    <w:pPr>
      <w:spacing w:after="120" w:line="480" w:lineRule="auto"/>
      <w:ind w:left="283"/>
    </w:pPr>
  </w:style>
  <w:style w:type="paragraph" w:customStyle="1" w:styleId="31">
    <w:name w:val="Основной текст с отступом 31"/>
    <w:basedOn w:val="a"/>
    <w:rsid w:val="00167A4F"/>
    <w:pPr>
      <w:spacing w:after="120"/>
      <w:ind w:left="283"/>
    </w:pPr>
    <w:rPr>
      <w:sz w:val="16"/>
      <w:szCs w:val="16"/>
    </w:rPr>
  </w:style>
  <w:style w:type="paragraph" w:customStyle="1" w:styleId="13">
    <w:name w:val="Название объекта1"/>
    <w:basedOn w:val="a"/>
    <w:next w:val="a"/>
    <w:rsid w:val="00167A4F"/>
    <w:pPr>
      <w:jc w:val="center"/>
    </w:pPr>
    <w:rPr>
      <w:sz w:val="36"/>
    </w:rPr>
  </w:style>
  <w:style w:type="paragraph" w:customStyle="1" w:styleId="xl67">
    <w:name w:val="xl67"/>
    <w:basedOn w:val="a"/>
    <w:rsid w:val="00167A4F"/>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
    <w:rsid w:val="00167A4F"/>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0">
    <w:name w:val="xl70"/>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1">
    <w:name w:val="xl71"/>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2">
    <w:name w:val="xl72"/>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4">
    <w:name w:val="xl74"/>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5">
    <w:name w:val="xl75"/>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6">
    <w:name w:val="xl76"/>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7">
    <w:name w:val="xl77"/>
    <w:basedOn w:val="a"/>
    <w:rsid w:val="00167A4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lang w:eastAsia="ru-RU"/>
    </w:rPr>
  </w:style>
  <w:style w:type="paragraph" w:customStyle="1" w:styleId="xl78">
    <w:name w:val="xl78"/>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9">
    <w:name w:val="xl79"/>
    <w:basedOn w:val="a"/>
    <w:rsid w:val="00167A4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0">
    <w:name w:val="xl80"/>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1">
    <w:name w:val="xl81"/>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2">
    <w:name w:val="xl82"/>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83">
    <w:name w:val="xl83"/>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84">
    <w:name w:val="xl84"/>
    <w:basedOn w:val="a"/>
    <w:rsid w:val="00167A4F"/>
    <w:pPr>
      <w:pBdr>
        <w:top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85">
    <w:name w:val="xl85"/>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86">
    <w:name w:val="xl86"/>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7">
    <w:name w:val="xl87"/>
    <w:basedOn w:val="a"/>
    <w:rsid w:val="00167A4F"/>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89">
    <w:name w:val="xl89"/>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167A4F"/>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
    <w:rsid w:val="00167A4F"/>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2">
    <w:name w:val="xl92"/>
    <w:basedOn w:val="a"/>
    <w:rsid w:val="00167A4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167A4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lang w:eastAsia="ru-RU"/>
    </w:rPr>
  </w:style>
  <w:style w:type="paragraph" w:customStyle="1" w:styleId="xl95">
    <w:name w:val="xl95"/>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6">
    <w:name w:val="xl96"/>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7">
    <w:name w:val="xl97"/>
    <w:basedOn w:val="a"/>
    <w:rsid w:val="00167A4F"/>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8">
    <w:name w:val="xl98"/>
    <w:basedOn w:val="a"/>
    <w:rsid w:val="00167A4F"/>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9">
    <w:name w:val="xl99"/>
    <w:basedOn w:val="a"/>
    <w:rsid w:val="00167A4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0">
    <w:name w:val="xl100"/>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ru-RU"/>
    </w:rPr>
  </w:style>
  <w:style w:type="paragraph" w:customStyle="1" w:styleId="xl101">
    <w:name w:val="xl101"/>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02">
    <w:name w:val="xl102"/>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3">
    <w:name w:val="xl103"/>
    <w:basedOn w:val="a"/>
    <w:rsid w:val="00167A4F"/>
    <w:pPr>
      <w:pBdr>
        <w:top w:val="single" w:sz="4" w:space="0" w:color="auto"/>
        <w:bottom w:val="single" w:sz="4" w:space="0" w:color="auto"/>
        <w:right w:val="single" w:sz="4" w:space="0" w:color="auto"/>
      </w:pBdr>
      <w:suppressAutoHyphens w:val="0"/>
      <w:spacing w:before="100" w:beforeAutospacing="1" w:after="100" w:afterAutospacing="1"/>
      <w:jc w:val="center"/>
    </w:pPr>
    <w:rPr>
      <w:i/>
      <w:iCs/>
      <w:lang w:eastAsia="ru-RU"/>
    </w:rPr>
  </w:style>
  <w:style w:type="paragraph" w:customStyle="1" w:styleId="xl104">
    <w:name w:val="xl104"/>
    <w:basedOn w:val="a"/>
    <w:rsid w:val="00167A4F"/>
    <w:pPr>
      <w:pBdr>
        <w:left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05">
    <w:name w:val="xl105"/>
    <w:basedOn w:val="a"/>
    <w:rsid w:val="00167A4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both"/>
    </w:pPr>
    <w:rPr>
      <w:lang w:eastAsia="ru-RU"/>
    </w:rPr>
  </w:style>
  <w:style w:type="paragraph" w:customStyle="1" w:styleId="xl106">
    <w:name w:val="xl106"/>
    <w:basedOn w:val="a"/>
    <w:rsid w:val="00167A4F"/>
    <w:pPr>
      <w:suppressAutoHyphens w:val="0"/>
      <w:spacing w:before="100" w:beforeAutospacing="1" w:after="100" w:afterAutospacing="1"/>
    </w:pPr>
    <w:rPr>
      <w:color w:val="000000"/>
      <w:lang w:eastAsia="ru-RU"/>
    </w:rPr>
  </w:style>
  <w:style w:type="paragraph" w:customStyle="1" w:styleId="xl107">
    <w:name w:val="xl107"/>
    <w:basedOn w:val="a"/>
    <w:rsid w:val="00167A4F"/>
    <w:pPr>
      <w:pBdr>
        <w:top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08">
    <w:name w:val="xl108"/>
    <w:basedOn w:val="a"/>
    <w:rsid w:val="00167A4F"/>
    <w:pPr>
      <w:pBdr>
        <w:top w:val="single" w:sz="8"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jc w:val="both"/>
    </w:pPr>
    <w:rPr>
      <w:lang w:eastAsia="ru-RU"/>
    </w:rPr>
  </w:style>
  <w:style w:type="paragraph" w:customStyle="1" w:styleId="xl109">
    <w:name w:val="xl109"/>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0">
    <w:name w:val="xl110"/>
    <w:basedOn w:val="a"/>
    <w:rsid w:val="00167A4F"/>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1">
    <w:name w:val="xl111"/>
    <w:basedOn w:val="a"/>
    <w:rsid w:val="00167A4F"/>
    <w:pPr>
      <w:pBdr>
        <w:top w:val="single" w:sz="4" w:space="0" w:color="auto"/>
        <w:left w:val="single" w:sz="4" w:space="0" w:color="auto"/>
      </w:pBdr>
      <w:suppressAutoHyphens w:val="0"/>
      <w:spacing w:before="100" w:beforeAutospacing="1" w:after="100" w:afterAutospacing="1"/>
      <w:jc w:val="center"/>
    </w:pPr>
    <w:rPr>
      <w:lang w:eastAsia="ru-RU"/>
    </w:rPr>
  </w:style>
  <w:style w:type="paragraph" w:customStyle="1" w:styleId="xl112">
    <w:name w:val="xl112"/>
    <w:basedOn w:val="a"/>
    <w:rsid w:val="00167A4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both"/>
    </w:pPr>
    <w:rPr>
      <w:b/>
      <w:bCs/>
      <w:lang w:eastAsia="ru-RU"/>
    </w:rPr>
  </w:style>
  <w:style w:type="paragraph" w:customStyle="1" w:styleId="xl113">
    <w:name w:val="xl113"/>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14">
    <w:name w:val="xl114"/>
    <w:basedOn w:val="a"/>
    <w:rsid w:val="00167A4F"/>
    <w:pPr>
      <w:pBdr>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15">
    <w:name w:val="xl115"/>
    <w:basedOn w:val="a"/>
    <w:rsid w:val="00167A4F"/>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116">
    <w:name w:val="xl116"/>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7">
    <w:name w:val="xl117"/>
    <w:basedOn w:val="a"/>
    <w:rsid w:val="00167A4F"/>
    <w:pPr>
      <w:pBdr>
        <w:bottom w:val="single" w:sz="8" w:space="0" w:color="auto"/>
        <w:right w:val="single" w:sz="8" w:space="0" w:color="auto"/>
      </w:pBdr>
      <w:suppressAutoHyphens w:val="0"/>
      <w:spacing w:before="100" w:beforeAutospacing="1" w:after="100" w:afterAutospacing="1"/>
      <w:jc w:val="center"/>
    </w:pPr>
    <w:rPr>
      <w:color w:val="000000"/>
      <w:lang w:eastAsia="ru-RU"/>
    </w:rPr>
  </w:style>
  <w:style w:type="paragraph" w:customStyle="1" w:styleId="xl118">
    <w:name w:val="xl118"/>
    <w:basedOn w:val="a"/>
    <w:rsid w:val="00167A4F"/>
    <w:pPr>
      <w:pBdr>
        <w:bottom w:val="single" w:sz="8" w:space="0" w:color="auto"/>
        <w:right w:val="single" w:sz="8" w:space="0" w:color="auto"/>
      </w:pBdr>
      <w:suppressAutoHyphens w:val="0"/>
      <w:spacing w:before="100" w:beforeAutospacing="1" w:after="100" w:afterAutospacing="1"/>
      <w:jc w:val="center"/>
    </w:pPr>
    <w:rPr>
      <w:color w:val="000000"/>
      <w:lang w:eastAsia="ru-RU"/>
    </w:rPr>
  </w:style>
  <w:style w:type="paragraph" w:customStyle="1" w:styleId="xl119">
    <w:name w:val="xl119"/>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0">
    <w:name w:val="xl120"/>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1">
    <w:name w:val="xl121"/>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22">
    <w:name w:val="xl122"/>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3">
    <w:name w:val="xl123"/>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4">
    <w:name w:val="xl124"/>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5">
    <w:name w:val="xl125"/>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6">
    <w:name w:val="xl126"/>
    <w:basedOn w:val="a"/>
    <w:rsid w:val="00167A4F"/>
    <w:pPr>
      <w:pBdr>
        <w:right w:val="single" w:sz="8"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127">
    <w:name w:val="xl127"/>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lang w:eastAsia="ru-RU"/>
    </w:rPr>
  </w:style>
  <w:style w:type="paragraph" w:customStyle="1" w:styleId="xl128">
    <w:name w:val="xl128"/>
    <w:basedOn w:val="a"/>
    <w:rsid w:val="00167A4F"/>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129">
    <w:name w:val="xl129"/>
    <w:basedOn w:val="a"/>
    <w:rsid w:val="00167A4F"/>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167A4F"/>
    <w:pPr>
      <w:pBdr>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1">
    <w:name w:val="xl131"/>
    <w:basedOn w:val="a"/>
    <w:rsid w:val="00167A4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lang w:eastAsia="ru-RU"/>
    </w:rPr>
  </w:style>
  <w:style w:type="paragraph" w:customStyle="1" w:styleId="xl132">
    <w:name w:val="xl132"/>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33">
    <w:name w:val="xl133"/>
    <w:basedOn w:val="a"/>
    <w:rsid w:val="00167A4F"/>
    <w:pPr>
      <w:pBdr>
        <w:bottom w:val="single" w:sz="4" w:space="0" w:color="auto"/>
        <w:right w:val="single" w:sz="8" w:space="0" w:color="auto"/>
      </w:pBdr>
      <w:suppressAutoHyphens w:val="0"/>
      <w:spacing w:before="100" w:beforeAutospacing="1" w:after="100" w:afterAutospacing="1"/>
    </w:pPr>
    <w:rPr>
      <w:lang w:eastAsia="ru-RU"/>
    </w:rPr>
  </w:style>
  <w:style w:type="paragraph" w:customStyle="1" w:styleId="xl134">
    <w:name w:val="xl134"/>
    <w:basedOn w:val="a"/>
    <w:rsid w:val="00167A4F"/>
    <w:pPr>
      <w:pBdr>
        <w:left w:val="single" w:sz="8" w:space="0" w:color="auto"/>
        <w:right w:val="single" w:sz="8" w:space="0" w:color="auto"/>
      </w:pBdr>
      <w:shd w:val="clear" w:color="auto" w:fill="FFFFFF"/>
      <w:suppressAutoHyphens w:val="0"/>
      <w:spacing w:before="100" w:beforeAutospacing="1" w:after="100" w:afterAutospacing="1"/>
    </w:pPr>
    <w:rPr>
      <w:color w:val="000000"/>
      <w:lang w:eastAsia="ru-RU"/>
    </w:rPr>
  </w:style>
  <w:style w:type="paragraph" w:customStyle="1" w:styleId="xl135">
    <w:name w:val="xl135"/>
    <w:basedOn w:val="a"/>
    <w:rsid w:val="00167A4F"/>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6">
    <w:name w:val="xl136"/>
    <w:basedOn w:val="a"/>
    <w:rsid w:val="00167A4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both"/>
    </w:pPr>
    <w:rPr>
      <w:lang w:eastAsia="ru-RU"/>
    </w:rPr>
  </w:style>
  <w:style w:type="paragraph" w:customStyle="1" w:styleId="xl137">
    <w:name w:val="xl137"/>
    <w:basedOn w:val="a"/>
    <w:rsid w:val="00167A4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38">
    <w:name w:val="xl138"/>
    <w:basedOn w:val="a"/>
    <w:rsid w:val="00167A4F"/>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39">
    <w:name w:val="xl139"/>
    <w:basedOn w:val="a"/>
    <w:rsid w:val="00167A4F"/>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40">
    <w:name w:val="xl140"/>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41">
    <w:name w:val="xl141"/>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42">
    <w:name w:val="xl142"/>
    <w:basedOn w:val="a"/>
    <w:rsid w:val="00167A4F"/>
    <w:pPr>
      <w:pBdr>
        <w:right w:val="single" w:sz="8" w:space="0" w:color="auto"/>
      </w:pBdr>
      <w:suppressAutoHyphens w:val="0"/>
      <w:spacing w:before="100" w:beforeAutospacing="1" w:after="100" w:afterAutospacing="1"/>
    </w:pPr>
    <w:rPr>
      <w:lang w:eastAsia="ru-RU"/>
    </w:rPr>
  </w:style>
  <w:style w:type="paragraph" w:customStyle="1" w:styleId="xl143">
    <w:name w:val="xl143"/>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44">
    <w:name w:val="xl144"/>
    <w:basedOn w:val="a"/>
    <w:rsid w:val="00167A4F"/>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5">
    <w:name w:val="xl145"/>
    <w:basedOn w:val="a"/>
    <w:rsid w:val="00167A4F"/>
    <w:pPr>
      <w:pBdr>
        <w:top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6">
    <w:name w:val="xl146"/>
    <w:basedOn w:val="a"/>
    <w:rsid w:val="00167A4F"/>
    <w:pPr>
      <w:pBdr>
        <w:right w:val="single" w:sz="8" w:space="0" w:color="auto"/>
      </w:pBdr>
      <w:suppressAutoHyphens w:val="0"/>
      <w:spacing w:before="100" w:beforeAutospacing="1" w:after="100" w:afterAutospacing="1"/>
      <w:jc w:val="center"/>
    </w:pPr>
    <w:rPr>
      <w:color w:val="000000"/>
      <w:lang w:eastAsia="ru-RU"/>
    </w:rPr>
  </w:style>
  <w:style w:type="paragraph" w:customStyle="1" w:styleId="xl147">
    <w:name w:val="xl147"/>
    <w:basedOn w:val="a"/>
    <w:rsid w:val="00167A4F"/>
    <w:pPr>
      <w:pBdr>
        <w:right w:val="single" w:sz="4" w:space="0" w:color="auto"/>
      </w:pBdr>
      <w:suppressAutoHyphens w:val="0"/>
      <w:spacing w:before="100" w:beforeAutospacing="1" w:after="100" w:afterAutospacing="1"/>
      <w:jc w:val="center"/>
    </w:pPr>
    <w:rPr>
      <w:lang w:eastAsia="ru-RU"/>
    </w:rPr>
  </w:style>
  <w:style w:type="paragraph" w:customStyle="1" w:styleId="xl148">
    <w:name w:val="xl148"/>
    <w:basedOn w:val="a"/>
    <w:rsid w:val="00167A4F"/>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9">
    <w:name w:val="xl149"/>
    <w:basedOn w:val="a"/>
    <w:rsid w:val="00167A4F"/>
    <w:pPr>
      <w:pBdr>
        <w:left w:val="single" w:sz="4" w:space="0" w:color="auto"/>
      </w:pBdr>
      <w:suppressAutoHyphens w:val="0"/>
      <w:spacing w:before="100" w:beforeAutospacing="1" w:after="100" w:afterAutospacing="1"/>
      <w:jc w:val="center"/>
    </w:pPr>
    <w:rPr>
      <w:lang w:eastAsia="ru-RU"/>
    </w:rPr>
  </w:style>
  <w:style w:type="paragraph" w:customStyle="1" w:styleId="xl150">
    <w:name w:val="xl150"/>
    <w:basedOn w:val="a"/>
    <w:rsid w:val="00167A4F"/>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1">
    <w:name w:val="xl151"/>
    <w:basedOn w:val="a"/>
    <w:rsid w:val="00167A4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color w:val="000000"/>
      <w:lang w:eastAsia="ru-RU"/>
    </w:rPr>
  </w:style>
  <w:style w:type="paragraph" w:customStyle="1" w:styleId="xl152">
    <w:name w:val="xl152"/>
    <w:basedOn w:val="a"/>
    <w:rsid w:val="00167A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153">
    <w:name w:val="xl153"/>
    <w:basedOn w:val="a"/>
    <w:rsid w:val="00167A4F"/>
    <w:pPr>
      <w:suppressAutoHyphens w:val="0"/>
      <w:spacing w:before="100" w:beforeAutospacing="1" w:after="100" w:afterAutospacing="1"/>
    </w:pPr>
    <w:rPr>
      <w:sz w:val="22"/>
      <w:szCs w:val="22"/>
      <w:lang w:eastAsia="ru-RU"/>
    </w:rPr>
  </w:style>
  <w:style w:type="paragraph" w:customStyle="1" w:styleId="xl154">
    <w:name w:val="xl154"/>
    <w:basedOn w:val="a"/>
    <w:rsid w:val="00167A4F"/>
    <w:pPr>
      <w:suppressAutoHyphens w:val="0"/>
      <w:spacing w:before="100" w:beforeAutospacing="1" w:after="100" w:afterAutospacing="1"/>
    </w:pPr>
    <w:rPr>
      <w:b/>
      <w:bCs/>
      <w:color w:val="000000"/>
      <w:sz w:val="22"/>
      <w:szCs w:val="22"/>
      <w:lang w:eastAsia="ru-RU"/>
    </w:rPr>
  </w:style>
  <w:style w:type="paragraph" w:customStyle="1" w:styleId="xl155">
    <w:name w:val="xl155"/>
    <w:basedOn w:val="a"/>
    <w:rsid w:val="00167A4F"/>
    <w:pPr>
      <w:suppressAutoHyphens w:val="0"/>
      <w:spacing w:before="100" w:beforeAutospacing="1" w:after="100" w:afterAutospacing="1"/>
      <w:jc w:val="center"/>
    </w:pPr>
    <w:rPr>
      <w:b/>
      <w:bCs/>
      <w:sz w:val="22"/>
      <w:szCs w:val="22"/>
      <w:lang w:eastAsia="ru-RU"/>
    </w:rPr>
  </w:style>
  <w:style w:type="paragraph" w:customStyle="1" w:styleId="xl156">
    <w:name w:val="xl156"/>
    <w:basedOn w:val="a"/>
    <w:rsid w:val="00167A4F"/>
    <w:pPr>
      <w:suppressAutoHyphens w:val="0"/>
      <w:spacing w:before="100" w:beforeAutospacing="1" w:after="100" w:afterAutospacing="1"/>
    </w:pPr>
    <w:rPr>
      <w:lang w:eastAsia="ru-RU"/>
    </w:rPr>
  </w:style>
  <w:style w:type="paragraph" w:customStyle="1" w:styleId="xl157">
    <w:name w:val="xl157"/>
    <w:basedOn w:val="a"/>
    <w:rsid w:val="00167A4F"/>
    <w:pPr>
      <w:suppressAutoHyphens w:val="0"/>
      <w:spacing w:before="100" w:beforeAutospacing="1" w:after="100" w:afterAutospacing="1"/>
      <w:jc w:val="right"/>
    </w:pPr>
    <w:rPr>
      <w:lang w:eastAsia="ru-RU"/>
    </w:rPr>
  </w:style>
  <w:style w:type="paragraph" w:customStyle="1" w:styleId="xl158">
    <w:name w:val="xl158"/>
    <w:basedOn w:val="a"/>
    <w:rsid w:val="00167A4F"/>
    <w:pPr>
      <w:suppressAutoHyphens w:val="0"/>
      <w:spacing w:before="100" w:beforeAutospacing="1" w:after="100" w:afterAutospacing="1"/>
    </w:pPr>
    <w:rPr>
      <w:lang w:eastAsia="ru-RU"/>
    </w:rPr>
  </w:style>
  <w:style w:type="paragraph" w:customStyle="1" w:styleId="xl159">
    <w:name w:val="xl159"/>
    <w:basedOn w:val="a"/>
    <w:rsid w:val="00167A4F"/>
    <w:pPr>
      <w:suppressAutoHyphens w:val="0"/>
      <w:spacing w:before="100" w:beforeAutospacing="1" w:after="100" w:afterAutospacing="1"/>
      <w:jc w:val="right"/>
    </w:pPr>
    <w:rPr>
      <w:sz w:val="16"/>
      <w:szCs w:val="16"/>
      <w:lang w:eastAsia="ru-RU"/>
    </w:rPr>
  </w:style>
  <w:style w:type="paragraph" w:customStyle="1" w:styleId="xl160">
    <w:name w:val="xl160"/>
    <w:basedOn w:val="a"/>
    <w:rsid w:val="00167A4F"/>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61">
    <w:name w:val="xl161"/>
    <w:basedOn w:val="a"/>
    <w:rsid w:val="00167A4F"/>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2">
    <w:name w:val="xl162"/>
    <w:basedOn w:val="a"/>
    <w:rsid w:val="00167A4F"/>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3">
    <w:name w:val="xl163"/>
    <w:basedOn w:val="a"/>
    <w:rsid w:val="00167A4F"/>
    <w:pPr>
      <w:pBdr>
        <w:top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4">
    <w:name w:val="xl164"/>
    <w:basedOn w:val="a"/>
    <w:rsid w:val="00167A4F"/>
    <w:pPr>
      <w:pBdr>
        <w:top w:val="single" w:sz="4" w:space="0" w:color="auto"/>
      </w:pBdr>
      <w:suppressAutoHyphens w:val="0"/>
      <w:spacing w:before="100" w:beforeAutospacing="1" w:after="100" w:afterAutospacing="1"/>
      <w:jc w:val="center"/>
    </w:pPr>
    <w:rPr>
      <w:sz w:val="22"/>
      <w:szCs w:val="22"/>
      <w:lang w:eastAsia="ru-RU"/>
    </w:rPr>
  </w:style>
  <w:style w:type="paragraph" w:customStyle="1" w:styleId="xl165">
    <w:name w:val="xl165"/>
    <w:basedOn w:val="a"/>
    <w:rsid w:val="00167A4F"/>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66">
    <w:name w:val="xl166"/>
    <w:basedOn w:val="a"/>
    <w:rsid w:val="00167A4F"/>
    <w:pPr>
      <w:pBdr>
        <w:top w:val="single" w:sz="4" w:space="0" w:color="auto"/>
        <w:left w:val="single" w:sz="4" w:space="0" w:color="auto"/>
      </w:pBdr>
      <w:suppressAutoHyphens w:val="0"/>
      <w:spacing w:before="100" w:beforeAutospacing="1" w:after="100" w:afterAutospacing="1"/>
      <w:jc w:val="center"/>
    </w:pPr>
    <w:rPr>
      <w:sz w:val="22"/>
      <w:szCs w:val="22"/>
      <w:lang w:eastAsia="ru-RU"/>
    </w:rPr>
  </w:style>
  <w:style w:type="paragraph" w:customStyle="1" w:styleId="xl167">
    <w:name w:val="xl167"/>
    <w:basedOn w:val="a"/>
    <w:rsid w:val="00167A4F"/>
    <w:pPr>
      <w:pBdr>
        <w:top w:val="single" w:sz="4" w:space="0" w:color="auto"/>
      </w:pBdr>
      <w:suppressAutoHyphens w:val="0"/>
      <w:spacing w:before="100" w:beforeAutospacing="1" w:after="100" w:afterAutospacing="1"/>
    </w:pPr>
    <w:rPr>
      <w:lang w:eastAsia="ru-RU"/>
    </w:rPr>
  </w:style>
  <w:style w:type="paragraph" w:customStyle="1" w:styleId="xl168">
    <w:name w:val="xl168"/>
    <w:basedOn w:val="a"/>
    <w:rsid w:val="00167A4F"/>
    <w:pPr>
      <w:pBdr>
        <w:top w:val="single" w:sz="4" w:space="0" w:color="auto"/>
        <w:right w:val="single" w:sz="4" w:space="0" w:color="auto"/>
      </w:pBdr>
      <w:suppressAutoHyphens w:val="0"/>
      <w:spacing w:before="100" w:beforeAutospacing="1" w:after="100" w:afterAutospacing="1"/>
    </w:pPr>
    <w:rPr>
      <w:lang w:eastAsia="ru-RU"/>
    </w:rPr>
  </w:style>
  <w:style w:type="character" w:customStyle="1" w:styleId="WW8Num1z0">
    <w:name w:val="WW8Num1z0"/>
    <w:rsid w:val="00167A4F"/>
    <w:rPr>
      <w:rFonts w:ascii="Symbol" w:eastAsia="Times New Roman" w:hAnsi="Symbol" w:cs="Times New Roman" w:hint="default"/>
    </w:rPr>
  </w:style>
  <w:style w:type="character" w:customStyle="1" w:styleId="WW8Num1z1">
    <w:name w:val="WW8Num1z1"/>
    <w:rsid w:val="00167A4F"/>
    <w:rPr>
      <w:rFonts w:ascii="Courier New" w:hAnsi="Courier New" w:cs="Courier New" w:hint="default"/>
    </w:rPr>
  </w:style>
  <w:style w:type="character" w:customStyle="1" w:styleId="WW8Num1z2">
    <w:name w:val="WW8Num1z2"/>
    <w:rsid w:val="00167A4F"/>
    <w:rPr>
      <w:rFonts w:ascii="Wingdings" w:hAnsi="Wingdings" w:hint="default"/>
    </w:rPr>
  </w:style>
  <w:style w:type="character" w:customStyle="1" w:styleId="WW8Num1z3">
    <w:name w:val="WW8Num1z3"/>
    <w:rsid w:val="00167A4F"/>
    <w:rPr>
      <w:rFonts w:ascii="Symbol" w:hAnsi="Symbol" w:hint="default"/>
    </w:rPr>
  </w:style>
  <w:style w:type="character" w:customStyle="1" w:styleId="WW8Num3z0">
    <w:name w:val="WW8Num3z0"/>
    <w:rsid w:val="00167A4F"/>
    <w:rPr>
      <w:rFonts w:ascii="Times New Roman" w:eastAsia="Times New Roman" w:hAnsi="Times New Roman" w:cs="Times New Roman" w:hint="default"/>
    </w:rPr>
  </w:style>
  <w:style w:type="character" w:customStyle="1" w:styleId="WW8Num3z1">
    <w:name w:val="WW8Num3z1"/>
    <w:rsid w:val="00167A4F"/>
    <w:rPr>
      <w:rFonts w:ascii="Courier New" w:hAnsi="Courier New" w:cs="Courier New" w:hint="default"/>
    </w:rPr>
  </w:style>
  <w:style w:type="character" w:customStyle="1" w:styleId="WW8Num3z2">
    <w:name w:val="WW8Num3z2"/>
    <w:rsid w:val="00167A4F"/>
    <w:rPr>
      <w:rFonts w:ascii="Wingdings" w:hAnsi="Wingdings" w:hint="default"/>
    </w:rPr>
  </w:style>
  <w:style w:type="character" w:customStyle="1" w:styleId="WW8Num3z3">
    <w:name w:val="WW8Num3z3"/>
    <w:rsid w:val="00167A4F"/>
    <w:rPr>
      <w:rFonts w:ascii="Symbol" w:hAnsi="Symbol" w:hint="default"/>
    </w:rPr>
  </w:style>
  <w:style w:type="character" w:customStyle="1" w:styleId="WW8Num4z0">
    <w:name w:val="WW8Num4z0"/>
    <w:rsid w:val="00167A4F"/>
    <w:rPr>
      <w:rFonts w:ascii="Times New Roman" w:eastAsia="Times New Roman" w:hAnsi="Times New Roman" w:cs="Times New Roman" w:hint="default"/>
    </w:rPr>
  </w:style>
  <w:style w:type="character" w:customStyle="1" w:styleId="WW8Num4z1">
    <w:name w:val="WW8Num4z1"/>
    <w:rsid w:val="00167A4F"/>
    <w:rPr>
      <w:rFonts w:ascii="Courier New" w:hAnsi="Courier New" w:cs="Courier New" w:hint="default"/>
    </w:rPr>
  </w:style>
  <w:style w:type="character" w:customStyle="1" w:styleId="WW8Num4z2">
    <w:name w:val="WW8Num4z2"/>
    <w:rsid w:val="00167A4F"/>
    <w:rPr>
      <w:rFonts w:ascii="Wingdings" w:hAnsi="Wingdings" w:hint="default"/>
    </w:rPr>
  </w:style>
  <w:style w:type="character" w:customStyle="1" w:styleId="WW8Num4z3">
    <w:name w:val="WW8Num4z3"/>
    <w:rsid w:val="00167A4F"/>
    <w:rPr>
      <w:rFonts w:ascii="Symbol" w:hAnsi="Symbol" w:hint="default"/>
    </w:rPr>
  </w:style>
  <w:style w:type="character" w:customStyle="1" w:styleId="14">
    <w:name w:val="Основной шрифт абзаца1"/>
    <w:rsid w:val="0016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2215">
      <w:bodyDiv w:val="1"/>
      <w:marLeft w:val="0"/>
      <w:marRight w:val="0"/>
      <w:marTop w:val="0"/>
      <w:marBottom w:val="0"/>
      <w:divBdr>
        <w:top w:val="none" w:sz="0" w:space="0" w:color="auto"/>
        <w:left w:val="none" w:sz="0" w:space="0" w:color="auto"/>
        <w:bottom w:val="none" w:sz="0" w:space="0" w:color="auto"/>
        <w:right w:val="none" w:sz="0" w:space="0" w:color="auto"/>
      </w:divBdr>
    </w:div>
    <w:div w:id="1618831822">
      <w:bodyDiv w:val="1"/>
      <w:marLeft w:val="0"/>
      <w:marRight w:val="0"/>
      <w:marTop w:val="0"/>
      <w:marBottom w:val="0"/>
      <w:divBdr>
        <w:top w:val="none" w:sz="0" w:space="0" w:color="auto"/>
        <w:left w:val="none" w:sz="0" w:space="0" w:color="auto"/>
        <w:bottom w:val="none" w:sz="0" w:space="0" w:color="auto"/>
        <w:right w:val="none" w:sz="0" w:space="0" w:color="auto"/>
      </w:divBdr>
    </w:div>
    <w:div w:id="21255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ifikant.ru/codes/kbk2014/116330000000001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11997</Words>
  <Characters>68384</Characters>
  <Application>Microsoft Office Word</Application>
  <DocSecurity>0</DocSecurity>
  <Lines>569</Lines>
  <Paragraphs>160</Paragraphs>
  <ScaleCrop>false</ScaleCrop>
  <Company/>
  <LinksUpToDate>false</LinksUpToDate>
  <CharactersWithSpaces>80221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2018-05-07T07:48:00Z</dcterms:created>
  <dcterms:modified xsi:type="dcterms:W3CDTF">2018-05-07T08:06:00Z</dcterms:modified>
</cp:coreProperties>
</file>