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74" w:rsidRDefault="00552674" w:rsidP="00552674">
      <w:pPr>
        <w:tabs>
          <w:tab w:val="left" w:pos="0"/>
        </w:tabs>
        <w:spacing w:after="0"/>
        <w:jc w:val="center"/>
        <w:rPr>
          <w:b/>
          <w:i/>
          <w:sz w:val="96"/>
          <w:szCs w:val="96"/>
        </w:rPr>
      </w:pPr>
      <w:r>
        <w:rPr>
          <w:b/>
          <w:i/>
          <w:sz w:val="96"/>
          <w:szCs w:val="96"/>
        </w:rPr>
        <w:t>ВЕСТНИК</w:t>
      </w:r>
    </w:p>
    <w:p w:rsidR="00552674" w:rsidRDefault="00552674" w:rsidP="00552674">
      <w:pPr>
        <w:spacing w:after="0"/>
        <w:jc w:val="center"/>
        <w:rPr>
          <w:b/>
          <w:i/>
          <w:sz w:val="96"/>
          <w:szCs w:val="96"/>
        </w:rPr>
      </w:pPr>
      <w:r>
        <w:rPr>
          <w:b/>
          <w:i/>
          <w:sz w:val="96"/>
          <w:szCs w:val="96"/>
        </w:rPr>
        <w:t xml:space="preserve">     МО «Капсальское»</w:t>
      </w:r>
    </w:p>
    <w:p w:rsidR="00552674" w:rsidRDefault="00552674" w:rsidP="00552674">
      <w:pPr>
        <w:spacing w:after="0"/>
        <w:jc w:val="both"/>
        <w:rPr>
          <w:sz w:val="28"/>
          <w:szCs w:val="28"/>
        </w:rPr>
      </w:pPr>
      <w:r>
        <w:rPr>
          <w:sz w:val="28"/>
          <w:szCs w:val="28"/>
        </w:rPr>
        <w:t>Общественно-политическая газета муниципального образования «Капсальское»</w:t>
      </w:r>
    </w:p>
    <w:p w:rsidR="00552674" w:rsidRDefault="00552674" w:rsidP="00552674">
      <w:pPr>
        <w:autoSpaceDE w:val="0"/>
        <w:spacing w:after="0"/>
        <w:ind w:hanging="24"/>
        <w:rPr>
          <w:rFonts w:ascii="Times New Roman CYR" w:eastAsia="Times New Roman CYR" w:hAnsi="Times New Roman CYR" w:cs="Times New Roman CYR"/>
          <w:sz w:val="28"/>
          <w:szCs w:val="28"/>
        </w:rPr>
      </w:pPr>
      <w:r>
        <w:rPr>
          <w:b/>
        </w:rPr>
        <w:t xml:space="preserve">            31 марта  2019 г. №</w:t>
      </w:r>
      <w:r w:rsidR="00FE7021">
        <w:rPr>
          <w:b/>
        </w:rPr>
        <w:t>3/1</w:t>
      </w:r>
    </w:p>
    <w:p w:rsidR="00552674" w:rsidRDefault="00552674" w:rsidP="00552674">
      <w:pPr>
        <w:pBdr>
          <w:bottom w:val="single" w:sz="12" w:space="1" w:color="auto"/>
        </w:pBdr>
        <w:spacing w:after="0"/>
        <w:rPr>
          <w:rFonts w:ascii="Times New Roman" w:eastAsia="Times New Roman" w:hAnsi="Times New Roman" w:cs="Times New Roman"/>
          <w:i/>
          <w:sz w:val="28"/>
          <w:szCs w:val="28"/>
        </w:rPr>
      </w:pPr>
      <w:r>
        <w:rPr>
          <w:i/>
          <w:sz w:val="28"/>
          <w:szCs w:val="28"/>
        </w:rPr>
        <w:t>Газета для жителей с. Капсал, д. Зады, д. Батхай, д. Солянка</w:t>
      </w:r>
    </w:p>
    <w:p w:rsidR="00552674" w:rsidRPr="00552674" w:rsidRDefault="00552674" w:rsidP="00552674">
      <w:pPr>
        <w:jc w:val="center"/>
        <w:rPr>
          <w:rFonts w:ascii="Arial" w:hAnsi="Arial" w:cs="Arial"/>
          <w:b/>
          <w:bCs/>
          <w:spacing w:val="1"/>
          <w:sz w:val="20"/>
          <w:szCs w:val="20"/>
        </w:rPr>
      </w:pPr>
      <w:r w:rsidRPr="00552674">
        <w:rPr>
          <w:rFonts w:ascii="Arial" w:hAnsi="Arial" w:cs="Arial"/>
          <w:b/>
          <w:bCs/>
          <w:spacing w:val="1"/>
          <w:sz w:val="20"/>
          <w:szCs w:val="20"/>
        </w:rPr>
        <w:t>21.03.2019г №8</w:t>
      </w:r>
    </w:p>
    <w:p w:rsidR="00552674" w:rsidRPr="00552674" w:rsidRDefault="00552674" w:rsidP="00552674">
      <w:pPr>
        <w:jc w:val="center"/>
        <w:rPr>
          <w:rFonts w:ascii="Arial" w:hAnsi="Arial" w:cs="Arial"/>
          <w:b/>
          <w:sz w:val="20"/>
          <w:szCs w:val="20"/>
        </w:rPr>
      </w:pPr>
      <w:r w:rsidRPr="00552674">
        <w:rPr>
          <w:rFonts w:ascii="Arial" w:hAnsi="Arial" w:cs="Arial"/>
          <w:b/>
          <w:bCs/>
          <w:spacing w:val="1"/>
          <w:sz w:val="20"/>
          <w:szCs w:val="20"/>
        </w:rPr>
        <w:t>РОССИЙСКАЯ ФЕДЕРАЦИЯ</w:t>
      </w:r>
    </w:p>
    <w:p w:rsidR="00552674" w:rsidRPr="00552674" w:rsidRDefault="00552674" w:rsidP="00552674">
      <w:pPr>
        <w:jc w:val="center"/>
        <w:rPr>
          <w:rFonts w:ascii="Arial" w:hAnsi="Arial" w:cs="Arial"/>
          <w:b/>
          <w:bCs/>
          <w:spacing w:val="-5"/>
          <w:sz w:val="20"/>
          <w:szCs w:val="20"/>
        </w:rPr>
      </w:pPr>
      <w:r w:rsidRPr="00552674">
        <w:rPr>
          <w:rFonts w:ascii="Arial" w:hAnsi="Arial" w:cs="Arial"/>
          <w:b/>
          <w:bCs/>
          <w:spacing w:val="-5"/>
          <w:sz w:val="20"/>
          <w:szCs w:val="20"/>
        </w:rPr>
        <w:t>ИРКУТСКАЯ ОБЛАСТЬ</w:t>
      </w:r>
    </w:p>
    <w:p w:rsidR="00552674" w:rsidRPr="00552674" w:rsidRDefault="00552674" w:rsidP="00552674">
      <w:pPr>
        <w:jc w:val="center"/>
        <w:rPr>
          <w:rFonts w:ascii="Arial" w:hAnsi="Arial" w:cs="Arial"/>
          <w:b/>
          <w:sz w:val="20"/>
          <w:szCs w:val="20"/>
        </w:rPr>
      </w:pPr>
      <w:r w:rsidRPr="00552674">
        <w:rPr>
          <w:rFonts w:ascii="Arial" w:hAnsi="Arial" w:cs="Arial"/>
          <w:b/>
          <w:bCs/>
          <w:spacing w:val="-7"/>
          <w:sz w:val="20"/>
          <w:szCs w:val="20"/>
        </w:rPr>
        <w:t>ЭХИРИТ-БУЛАГАТСКИЙ РАЙОН</w:t>
      </w:r>
    </w:p>
    <w:p w:rsidR="00552674" w:rsidRPr="00552674" w:rsidRDefault="00552674" w:rsidP="00552674">
      <w:pPr>
        <w:shd w:val="clear" w:color="auto" w:fill="FFFFFF"/>
        <w:spacing w:line="274" w:lineRule="exact"/>
        <w:ind w:right="-1"/>
        <w:jc w:val="center"/>
        <w:rPr>
          <w:rFonts w:ascii="Arial" w:hAnsi="Arial" w:cs="Arial"/>
          <w:b/>
          <w:bCs/>
          <w:spacing w:val="-7"/>
          <w:sz w:val="20"/>
          <w:szCs w:val="20"/>
        </w:rPr>
      </w:pPr>
      <w:r w:rsidRPr="00552674">
        <w:rPr>
          <w:rFonts w:ascii="Arial" w:hAnsi="Arial" w:cs="Arial"/>
          <w:b/>
          <w:bCs/>
          <w:spacing w:val="-7"/>
          <w:sz w:val="20"/>
          <w:szCs w:val="20"/>
        </w:rPr>
        <w:t xml:space="preserve"> МУНИЦИПАЛЬНОЕ ОБРАЗОВАНИЕ</w:t>
      </w:r>
    </w:p>
    <w:p w:rsidR="00552674" w:rsidRPr="00552674" w:rsidRDefault="00552674" w:rsidP="00552674">
      <w:pPr>
        <w:shd w:val="clear" w:color="auto" w:fill="FFFFFF"/>
        <w:spacing w:line="274" w:lineRule="exact"/>
        <w:ind w:right="-1"/>
        <w:jc w:val="center"/>
        <w:rPr>
          <w:rFonts w:ascii="Arial" w:hAnsi="Arial" w:cs="Arial"/>
          <w:bCs/>
          <w:spacing w:val="-5"/>
          <w:sz w:val="20"/>
          <w:szCs w:val="20"/>
        </w:rPr>
      </w:pPr>
      <w:r w:rsidRPr="00552674">
        <w:rPr>
          <w:rFonts w:ascii="Arial" w:hAnsi="Arial" w:cs="Arial"/>
          <w:b/>
          <w:bCs/>
          <w:spacing w:val="-7"/>
          <w:sz w:val="20"/>
          <w:szCs w:val="20"/>
        </w:rPr>
        <w:t>ДУМА</w:t>
      </w:r>
    </w:p>
    <w:p w:rsidR="00552674" w:rsidRPr="00552674" w:rsidRDefault="00552674" w:rsidP="00552674">
      <w:pPr>
        <w:shd w:val="clear" w:color="auto" w:fill="FFFFFF"/>
        <w:spacing w:line="274" w:lineRule="exact"/>
        <w:ind w:right="-1"/>
        <w:jc w:val="center"/>
        <w:rPr>
          <w:rFonts w:ascii="Arial" w:hAnsi="Arial" w:cs="Arial"/>
          <w:b/>
          <w:bCs/>
          <w:spacing w:val="-3"/>
          <w:w w:val="125"/>
          <w:sz w:val="20"/>
          <w:szCs w:val="20"/>
        </w:rPr>
      </w:pPr>
      <w:r w:rsidRPr="00552674">
        <w:rPr>
          <w:rFonts w:ascii="Arial" w:hAnsi="Arial" w:cs="Arial"/>
          <w:b/>
          <w:bCs/>
          <w:spacing w:val="-3"/>
          <w:w w:val="125"/>
          <w:sz w:val="20"/>
          <w:szCs w:val="20"/>
        </w:rPr>
        <w:t>РЕШЕНИЕ</w:t>
      </w:r>
    </w:p>
    <w:p w:rsidR="00552674" w:rsidRPr="00552674" w:rsidRDefault="00552674" w:rsidP="00552674">
      <w:pPr>
        <w:ind w:left="284"/>
        <w:jc w:val="center"/>
        <w:rPr>
          <w:rFonts w:ascii="Arial" w:hAnsi="Arial" w:cs="Arial"/>
          <w:b/>
          <w:color w:val="000000"/>
          <w:sz w:val="20"/>
          <w:szCs w:val="20"/>
        </w:rPr>
      </w:pPr>
      <w:r w:rsidRPr="00552674">
        <w:rPr>
          <w:rFonts w:ascii="Arial" w:hAnsi="Arial" w:cs="Arial"/>
          <w:b/>
          <w:color w:val="000000"/>
          <w:sz w:val="20"/>
          <w:szCs w:val="20"/>
        </w:rPr>
        <w:t>О ВНЕСЕНИИ ИЗМЕНЕНИЙ В РЕШЕНИЕ ДУМЫ ОТ 27.12.2018 ГОДА №14 «О БЮДЖЕТЕ МУНИЦИПАЛЬНОГО ОБРАЗОВАНИЯ «КАПСАЛЬСКОЕ» НА 2019 ГОД И ПЛАНОВЫЙ ПЕРИОД 2020-2021 ГОДЫ</w:t>
      </w:r>
    </w:p>
    <w:p w:rsidR="00552674" w:rsidRPr="00552674" w:rsidRDefault="00552674" w:rsidP="00552674">
      <w:pPr>
        <w:ind w:firstLine="709"/>
        <w:jc w:val="both"/>
        <w:rPr>
          <w:rFonts w:ascii="Arial" w:hAnsi="Arial" w:cs="Arial"/>
          <w:color w:val="000000"/>
          <w:sz w:val="20"/>
          <w:szCs w:val="20"/>
        </w:rPr>
      </w:pPr>
      <w:r w:rsidRPr="00552674">
        <w:rPr>
          <w:rFonts w:ascii="Arial" w:hAnsi="Arial" w:cs="Arial"/>
          <w:color w:val="000000"/>
          <w:sz w:val="20"/>
          <w:szCs w:val="20"/>
        </w:rPr>
        <w:t xml:space="preserve">В соответствии со ст.15 </w:t>
      </w:r>
      <w:r w:rsidRPr="00552674">
        <w:rPr>
          <w:rFonts w:ascii="Arial" w:hAnsi="Arial" w:cs="Arial"/>
          <w:sz w:val="20"/>
          <w:szCs w:val="20"/>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«Капсальское»</w:t>
      </w:r>
      <w:r w:rsidRPr="00552674">
        <w:rPr>
          <w:rFonts w:ascii="Arial" w:hAnsi="Arial" w:cs="Arial"/>
          <w:color w:val="000000"/>
          <w:sz w:val="20"/>
          <w:szCs w:val="20"/>
        </w:rPr>
        <w:t>, Дума</w:t>
      </w:r>
    </w:p>
    <w:p w:rsidR="00552674" w:rsidRPr="00552674" w:rsidRDefault="00552674" w:rsidP="00552674">
      <w:pPr>
        <w:spacing w:after="0"/>
        <w:jc w:val="center"/>
        <w:rPr>
          <w:rFonts w:ascii="Arial" w:hAnsi="Arial" w:cs="Arial"/>
          <w:b/>
          <w:color w:val="000000"/>
          <w:sz w:val="20"/>
          <w:szCs w:val="20"/>
        </w:rPr>
      </w:pPr>
      <w:r w:rsidRPr="00552674">
        <w:rPr>
          <w:rFonts w:ascii="Arial" w:hAnsi="Arial" w:cs="Arial"/>
          <w:b/>
          <w:color w:val="000000"/>
          <w:sz w:val="20"/>
          <w:szCs w:val="20"/>
        </w:rPr>
        <w:t>РЕШИЛА:</w:t>
      </w:r>
    </w:p>
    <w:p w:rsidR="00552674" w:rsidRPr="00552674" w:rsidRDefault="00552674" w:rsidP="00552674">
      <w:pPr>
        <w:spacing w:after="0"/>
        <w:ind w:firstLine="709"/>
        <w:jc w:val="both"/>
        <w:rPr>
          <w:rFonts w:ascii="Arial" w:hAnsi="Arial" w:cs="Arial"/>
          <w:color w:val="000000"/>
          <w:sz w:val="20"/>
          <w:szCs w:val="20"/>
        </w:rPr>
      </w:pPr>
      <w:r w:rsidRPr="00552674">
        <w:rPr>
          <w:rFonts w:ascii="Arial" w:hAnsi="Arial" w:cs="Arial"/>
          <w:color w:val="000000"/>
          <w:sz w:val="20"/>
          <w:szCs w:val="20"/>
        </w:rPr>
        <w:t xml:space="preserve">1.Внести изменение в пункт 1 решения Думы от 27.12.2018 г. № 14 «О бюджете муниципального образования «Капсальское» на 2019 год и плановый период 2020-2021 годы» и изложить его в следующей редакции: </w:t>
      </w:r>
    </w:p>
    <w:p w:rsidR="00552674" w:rsidRPr="00552674" w:rsidRDefault="00552674" w:rsidP="00552674">
      <w:pPr>
        <w:spacing w:after="0"/>
        <w:jc w:val="both"/>
        <w:rPr>
          <w:rFonts w:ascii="Arial" w:hAnsi="Arial" w:cs="Arial"/>
          <w:color w:val="000000"/>
          <w:sz w:val="20"/>
          <w:szCs w:val="20"/>
        </w:rPr>
      </w:pPr>
      <w:r w:rsidRPr="00552674">
        <w:rPr>
          <w:rFonts w:ascii="Arial" w:hAnsi="Arial" w:cs="Arial"/>
          <w:color w:val="000000"/>
          <w:sz w:val="20"/>
          <w:szCs w:val="20"/>
        </w:rPr>
        <w:t>«Утвердить бюджет муниципального образования «Капсальское» по доходам на 2019 год в сумме 7555120 рублей, на 2020 год – 7391400 рублей, на 2021 год – 7610120 рублей, том числе безвозмездные поступления на 2019 год – 5597900 рублей, на 2020 год – 4978400 рублей, на 2021 год – 5034600 рублей.</w:t>
      </w:r>
    </w:p>
    <w:p w:rsidR="00552674" w:rsidRPr="00552674" w:rsidRDefault="00552674" w:rsidP="00552674">
      <w:pPr>
        <w:spacing w:after="0"/>
        <w:ind w:firstLine="708"/>
        <w:jc w:val="both"/>
        <w:rPr>
          <w:rFonts w:ascii="Arial" w:hAnsi="Arial" w:cs="Arial"/>
          <w:color w:val="000000"/>
          <w:sz w:val="20"/>
          <w:szCs w:val="20"/>
        </w:rPr>
      </w:pPr>
      <w:r w:rsidRPr="00552674">
        <w:rPr>
          <w:rFonts w:ascii="Arial" w:hAnsi="Arial" w:cs="Arial"/>
          <w:color w:val="000000"/>
          <w:sz w:val="20"/>
          <w:szCs w:val="20"/>
        </w:rPr>
        <w:t xml:space="preserve"> По расходам на 2019 год в сумме 9891335,31 рублей, на 2020 год – 7512050 рублей, на 2021 год – 7738896 рублей. Установить предельный размер дефицита местного бюджета в размере 5 процентов без учета межбюджетных трансфертов и поступлений.</w:t>
      </w:r>
    </w:p>
    <w:p w:rsidR="00552674" w:rsidRPr="00552674" w:rsidRDefault="00552674" w:rsidP="00552674">
      <w:pPr>
        <w:spacing w:after="0"/>
        <w:ind w:firstLine="708"/>
        <w:jc w:val="both"/>
        <w:rPr>
          <w:rFonts w:ascii="Arial" w:hAnsi="Arial" w:cs="Arial"/>
          <w:color w:val="000000"/>
          <w:sz w:val="20"/>
          <w:szCs w:val="20"/>
        </w:rPr>
      </w:pPr>
      <w:r w:rsidRPr="00552674">
        <w:rPr>
          <w:rFonts w:ascii="Arial" w:hAnsi="Arial" w:cs="Arial"/>
          <w:color w:val="000000"/>
          <w:sz w:val="20"/>
          <w:szCs w:val="20"/>
        </w:rPr>
        <w:t xml:space="preserve"> Источником </w:t>
      </w:r>
      <w:r w:rsidRPr="00552674">
        <w:rPr>
          <w:rFonts w:ascii="Arial" w:hAnsi="Arial" w:cs="Arial"/>
          <w:sz w:val="20"/>
          <w:szCs w:val="20"/>
        </w:rPr>
        <w:t>финансирования дефицита бюджета в 2019 году определить изменение остатков средств на счете по учету средств местного бюджета на 01.01.2019 года в сумме 2238354,31 руб., дефицит бюджета в сумме 97861 рублей или 5</w:t>
      </w:r>
      <w:r w:rsidRPr="00552674">
        <w:rPr>
          <w:rFonts w:ascii="Arial" w:hAnsi="Arial" w:cs="Arial"/>
          <w:color w:val="000000"/>
          <w:sz w:val="20"/>
          <w:szCs w:val="20"/>
        </w:rPr>
        <w:t xml:space="preserve"> процентов без учета межбюджетных трансфертов и поступлений.</w:t>
      </w:r>
    </w:p>
    <w:p w:rsidR="00552674" w:rsidRPr="00552674" w:rsidRDefault="00552674" w:rsidP="00552674">
      <w:pPr>
        <w:spacing w:after="0"/>
        <w:ind w:firstLine="708"/>
        <w:jc w:val="both"/>
        <w:rPr>
          <w:rFonts w:ascii="Arial" w:hAnsi="Arial" w:cs="Arial"/>
          <w:color w:val="000000"/>
          <w:sz w:val="20"/>
          <w:szCs w:val="20"/>
        </w:rPr>
      </w:pPr>
      <w:r w:rsidRPr="00552674">
        <w:rPr>
          <w:rFonts w:ascii="Arial" w:hAnsi="Arial" w:cs="Arial"/>
          <w:color w:val="000000"/>
          <w:sz w:val="20"/>
          <w:szCs w:val="20"/>
        </w:rPr>
        <w:t xml:space="preserve"> Направить на покрытие дефицита местного бюджета </w:t>
      </w:r>
      <w:r w:rsidRPr="00552674">
        <w:rPr>
          <w:rFonts w:ascii="Arial" w:hAnsi="Arial" w:cs="Arial"/>
          <w:sz w:val="20"/>
          <w:szCs w:val="20"/>
        </w:rPr>
        <w:t>на 2019 год</w:t>
      </w:r>
      <w:r w:rsidRPr="00552674">
        <w:rPr>
          <w:rFonts w:ascii="Arial" w:hAnsi="Arial" w:cs="Arial"/>
          <w:color w:val="000000"/>
          <w:sz w:val="20"/>
          <w:szCs w:val="20"/>
        </w:rPr>
        <w:t xml:space="preserve"> и плановый период 2020-2021 годы поступления из источников финансирования дефицита согласно приложению 1 к настоящему решению».</w:t>
      </w:r>
    </w:p>
    <w:p w:rsidR="00552674" w:rsidRPr="00552674" w:rsidRDefault="00552674" w:rsidP="00552674">
      <w:pPr>
        <w:spacing w:after="0"/>
        <w:ind w:firstLine="709"/>
        <w:jc w:val="both"/>
        <w:rPr>
          <w:rFonts w:ascii="Arial" w:hAnsi="Arial" w:cs="Arial"/>
          <w:color w:val="000000"/>
          <w:sz w:val="20"/>
          <w:szCs w:val="20"/>
        </w:rPr>
      </w:pPr>
      <w:r w:rsidRPr="00552674">
        <w:rPr>
          <w:rFonts w:ascii="Arial" w:hAnsi="Arial" w:cs="Arial"/>
          <w:color w:val="000000"/>
          <w:sz w:val="20"/>
          <w:szCs w:val="20"/>
        </w:rPr>
        <w:lastRenderedPageBreak/>
        <w:t xml:space="preserve">2.Утвердить прогнозируемые доходы бюджета </w:t>
      </w:r>
      <w:r w:rsidRPr="00552674">
        <w:rPr>
          <w:rFonts w:ascii="Arial" w:hAnsi="Arial" w:cs="Arial"/>
          <w:sz w:val="20"/>
          <w:szCs w:val="20"/>
        </w:rPr>
        <w:t>на 2019 год</w:t>
      </w:r>
      <w:r w:rsidRPr="00552674">
        <w:rPr>
          <w:rFonts w:ascii="Arial" w:hAnsi="Arial" w:cs="Arial"/>
          <w:color w:val="000000"/>
          <w:sz w:val="20"/>
          <w:szCs w:val="20"/>
        </w:rPr>
        <w:t xml:space="preserve"> и плановый период 2020-2021 годы</w:t>
      </w:r>
      <w:r w:rsidRPr="00552674">
        <w:rPr>
          <w:rFonts w:ascii="Arial" w:hAnsi="Arial" w:cs="Arial"/>
          <w:sz w:val="20"/>
          <w:szCs w:val="20"/>
        </w:rPr>
        <w:t xml:space="preserve"> </w:t>
      </w:r>
      <w:r w:rsidRPr="00552674">
        <w:rPr>
          <w:rFonts w:ascii="Arial" w:hAnsi="Arial" w:cs="Arial"/>
          <w:color w:val="000000"/>
          <w:sz w:val="20"/>
          <w:szCs w:val="20"/>
        </w:rPr>
        <w:t>по группам, подгруппам и статьям классификации доходов бюджетов Российской Федерации согласно приложению 2 к настоящему решению.</w:t>
      </w:r>
    </w:p>
    <w:p w:rsidR="00552674" w:rsidRPr="00552674" w:rsidRDefault="00552674" w:rsidP="00552674">
      <w:pPr>
        <w:spacing w:after="0"/>
        <w:ind w:firstLine="709"/>
        <w:jc w:val="both"/>
        <w:rPr>
          <w:rFonts w:ascii="Arial" w:hAnsi="Arial" w:cs="Arial"/>
          <w:color w:val="000000"/>
          <w:sz w:val="20"/>
          <w:szCs w:val="20"/>
        </w:rPr>
      </w:pPr>
      <w:r w:rsidRPr="00552674">
        <w:rPr>
          <w:rFonts w:ascii="Arial" w:hAnsi="Arial" w:cs="Arial"/>
          <w:color w:val="000000"/>
          <w:sz w:val="20"/>
          <w:szCs w:val="20"/>
        </w:rPr>
        <w:t xml:space="preserve">3.Утвердить распределение расходов муниципального образования </w:t>
      </w:r>
      <w:r w:rsidRPr="00552674">
        <w:rPr>
          <w:rFonts w:ascii="Arial" w:hAnsi="Arial" w:cs="Arial"/>
          <w:sz w:val="20"/>
          <w:szCs w:val="20"/>
        </w:rPr>
        <w:t>на 2019 год</w:t>
      </w:r>
      <w:r w:rsidRPr="00552674">
        <w:rPr>
          <w:rFonts w:ascii="Arial" w:hAnsi="Arial" w:cs="Arial"/>
          <w:color w:val="000000"/>
          <w:sz w:val="20"/>
          <w:szCs w:val="20"/>
        </w:rPr>
        <w:t xml:space="preserve"> и плановый период 2020-2021 годы</w:t>
      </w:r>
      <w:r w:rsidRPr="00552674">
        <w:rPr>
          <w:rFonts w:ascii="Arial" w:hAnsi="Arial" w:cs="Arial"/>
          <w:sz w:val="20"/>
          <w:szCs w:val="20"/>
        </w:rPr>
        <w:t xml:space="preserve"> </w:t>
      </w:r>
      <w:r w:rsidRPr="00552674">
        <w:rPr>
          <w:rFonts w:ascii="Arial" w:hAnsi="Arial" w:cs="Arial"/>
          <w:color w:val="000000"/>
          <w:sz w:val="20"/>
          <w:szCs w:val="20"/>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552674" w:rsidRPr="00552674" w:rsidRDefault="00552674" w:rsidP="00552674">
      <w:pPr>
        <w:spacing w:after="0"/>
        <w:ind w:firstLine="709"/>
        <w:jc w:val="both"/>
        <w:rPr>
          <w:rFonts w:ascii="Arial" w:hAnsi="Arial" w:cs="Arial"/>
          <w:color w:val="000000"/>
          <w:sz w:val="20"/>
          <w:szCs w:val="20"/>
        </w:rPr>
      </w:pPr>
      <w:r w:rsidRPr="00552674">
        <w:rPr>
          <w:rFonts w:ascii="Arial" w:hAnsi="Arial" w:cs="Arial"/>
          <w:color w:val="000000"/>
          <w:sz w:val="20"/>
          <w:szCs w:val="20"/>
        </w:rPr>
        <w:t>4.Приложения к настоящему решению являются его неотъемлемой частью.</w:t>
      </w:r>
    </w:p>
    <w:p w:rsidR="00552674" w:rsidRPr="00552674" w:rsidRDefault="00552674" w:rsidP="00552674">
      <w:pPr>
        <w:pStyle w:val="31"/>
        <w:spacing w:after="0"/>
        <w:ind w:left="0" w:firstLine="709"/>
        <w:jc w:val="both"/>
        <w:rPr>
          <w:rFonts w:ascii="Arial" w:hAnsi="Arial" w:cs="Arial"/>
          <w:bCs/>
          <w:color w:val="000000"/>
          <w:sz w:val="20"/>
          <w:szCs w:val="20"/>
        </w:rPr>
      </w:pPr>
      <w:r w:rsidRPr="00552674">
        <w:rPr>
          <w:rFonts w:ascii="Arial" w:hAnsi="Arial" w:cs="Arial"/>
          <w:color w:val="000000"/>
          <w:sz w:val="20"/>
          <w:szCs w:val="20"/>
        </w:rPr>
        <w:t xml:space="preserve">5.Настоящее Решение вступает в силу со дня его официального опубликования </w:t>
      </w:r>
      <w:r w:rsidRPr="00552674">
        <w:rPr>
          <w:rFonts w:ascii="Arial" w:hAnsi="Arial" w:cs="Arial"/>
          <w:bCs/>
          <w:color w:val="000000"/>
          <w:sz w:val="20"/>
          <w:szCs w:val="20"/>
        </w:rPr>
        <w:t>в Вестнике МО «Капсальское»</w:t>
      </w:r>
      <w:r w:rsidRPr="00552674">
        <w:rPr>
          <w:rFonts w:ascii="Arial" w:hAnsi="Arial" w:cs="Arial"/>
          <w:color w:val="000000"/>
          <w:sz w:val="20"/>
          <w:szCs w:val="20"/>
        </w:rPr>
        <w:t>.</w:t>
      </w:r>
    </w:p>
    <w:p w:rsidR="00552674" w:rsidRPr="00552674" w:rsidRDefault="00552674" w:rsidP="00552674">
      <w:pPr>
        <w:spacing w:after="0"/>
        <w:rPr>
          <w:rFonts w:ascii="Arial" w:hAnsi="Arial" w:cs="Arial"/>
          <w:color w:val="000000"/>
          <w:sz w:val="20"/>
          <w:szCs w:val="20"/>
        </w:rPr>
      </w:pPr>
    </w:p>
    <w:p w:rsidR="00552674" w:rsidRPr="00552674" w:rsidRDefault="00552674" w:rsidP="00552674">
      <w:pPr>
        <w:spacing w:after="0"/>
        <w:rPr>
          <w:rFonts w:ascii="Arial" w:hAnsi="Arial" w:cs="Arial"/>
          <w:color w:val="000000"/>
          <w:sz w:val="20"/>
          <w:szCs w:val="20"/>
        </w:rPr>
      </w:pPr>
      <w:r w:rsidRPr="00552674">
        <w:rPr>
          <w:rFonts w:ascii="Arial" w:hAnsi="Arial" w:cs="Arial"/>
          <w:color w:val="000000"/>
          <w:sz w:val="20"/>
          <w:szCs w:val="20"/>
        </w:rPr>
        <w:t>Глава муниципального образования</w:t>
      </w:r>
    </w:p>
    <w:p w:rsidR="00552674" w:rsidRPr="00552674" w:rsidRDefault="00552674" w:rsidP="00552674">
      <w:pPr>
        <w:spacing w:after="0"/>
        <w:rPr>
          <w:rFonts w:ascii="Arial" w:hAnsi="Arial" w:cs="Arial"/>
          <w:color w:val="000000"/>
          <w:sz w:val="20"/>
          <w:szCs w:val="20"/>
        </w:rPr>
      </w:pPr>
      <w:r w:rsidRPr="00552674">
        <w:rPr>
          <w:rFonts w:ascii="Arial" w:hAnsi="Arial" w:cs="Arial"/>
          <w:color w:val="000000"/>
          <w:sz w:val="20"/>
          <w:szCs w:val="20"/>
        </w:rPr>
        <w:t>А.Д.Самоваров</w:t>
      </w:r>
    </w:p>
    <w:p w:rsidR="00552674" w:rsidRPr="00552674" w:rsidRDefault="00552674" w:rsidP="00552674">
      <w:pPr>
        <w:rPr>
          <w:rFonts w:ascii="Arial" w:hAnsi="Arial" w:cs="Arial"/>
          <w:color w:val="000000"/>
          <w:sz w:val="20"/>
          <w:szCs w:val="20"/>
        </w:rPr>
      </w:pP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Пояснительная записка</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к решению Думы муниципального образования «Капсальское»</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«О внесении изменений в бюджет МО «Капсальское» на 2019 год и плановый период 2020-2021 годы»</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От «21» марта 2019 года № 8</w:t>
      </w:r>
    </w:p>
    <w:p w:rsidR="00552674" w:rsidRPr="00552674" w:rsidRDefault="00552674" w:rsidP="00552674">
      <w:pPr>
        <w:spacing w:after="0"/>
        <w:rPr>
          <w:rFonts w:ascii="Arial" w:hAnsi="Arial" w:cs="Arial"/>
          <w:b/>
          <w:sz w:val="20"/>
          <w:szCs w:val="20"/>
        </w:rPr>
      </w:pPr>
    </w:p>
    <w:p w:rsidR="00552674" w:rsidRPr="00552674" w:rsidRDefault="00552674" w:rsidP="00552674">
      <w:pPr>
        <w:spacing w:after="0"/>
        <w:ind w:firstLine="709"/>
        <w:jc w:val="both"/>
        <w:rPr>
          <w:rFonts w:ascii="Arial" w:hAnsi="Arial" w:cs="Arial"/>
          <w:b/>
          <w:sz w:val="20"/>
          <w:szCs w:val="20"/>
        </w:rPr>
      </w:pPr>
      <w:r w:rsidRPr="00552674">
        <w:rPr>
          <w:rFonts w:ascii="Arial" w:hAnsi="Arial" w:cs="Arial"/>
          <w:noProof/>
          <w:sz w:val="20"/>
          <w:szCs w:val="20"/>
        </w:rPr>
        <w:t xml:space="preserve">В связи </w:t>
      </w:r>
      <w:r w:rsidRPr="00552674">
        <w:rPr>
          <w:rFonts w:ascii="Arial" w:hAnsi="Arial" w:cs="Arial"/>
          <w:color w:val="000000"/>
          <w:sz w:val="20"/>
          <w:szCs w:val="20"/>
        </w:rPr>
        <w:t>с производственной необходимостью и нехваткой средств на коммунальные услуги, а также изменениями в расходах на реализацию перечня народных инициатив, расходная часть бюджета пересмотрена и распределена следующим образом:</w:t>
      </w:r>
    </w:p>
    <w:p w:rsidR="00552674" w:rsidRPr="00552674" w:rsidRDefault="00552674" w:rsidP="00552674">
      <w:pPr>
        <w:spacing w:after="0"/>
        <w:ind w:firstLine="708"/>
        <w:jc w:val="both"/>
        <w:rPr>
          <w:rFonts w:ascii="Arial" w:hAnsi="Arial" w:cs="Arial"/>
          <w:sz w:val="20"/>
          <w:szCs w:val="20"/>
        </w:rPr>
      </w:pP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-Уменьшены статьи расходов:</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034 0104 91 112 90110 100 - на 326313,16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034 0409 91 314 90150 244 - на 164382,01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035 0801 91 710 90310 100 - на 323844,00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 xml:space="preserve">035 0801 91 710 </w:t>
      </w:r>
      <w:r w:rsidRPr="00552674">
        <w:rPr>
          <w:rFonts w:ascii="Arial" w:hAnsi="Arial" w:cs="Arial"/>
          <w:sz w:val="20"/>
          <w:szCs w:val="20"/>
          <w:lang w:val="en-US"/>
        </w:rPr>
        <w:t>S</w:t>
      </w:r>
      <w:r w:rsidRPr="00552674">
        <w:rPr>
          <w:rFonts w:ascii="Arial" w:hAnsi="Arial" w:cs="Arial"/>
          <w:sz w:val="20"/>
          <w:szCs w:val="20"/>
        </w:rPr>
        <w:t>2370 200 - на 25000,00 руб.</w:t>
      </w:r>
    </w:p>
    <w:p w:rsidR="00552674" w:rsidRPr="00552674" w:rsidRDefault="00552674" w:rsidP="00552674">
      <w:pPr>
        <w:spacing w:after="0"/>
        <w:ind w:firstLine="708"/>
        <w:jc w:val="both"/>
        <w:rPr>
          <w:rFonts w:ascii="Arial" w:hAnsi="Arial" w:cs="Arial"/>
          <w:sz w:val="20"/>
          <w:szCs w:val="20"/>
        </w:rPr>
      </w:pP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 Увеличены статьи расходов:</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034 0104 91 112 90120 242 – на 18325,00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034 0104 91 112 90120 244 – на 317371,17руб.;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034 0503 91 401 90180 244 – на 155000,00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 xml:space="preserve">034 0503 91 401 </w:t>
      </w:r>
      <w:r w:rsidRPr="00552674">
        <w:rPr>
          <w:rFonts w:ascii="Arial" w:hAnsi="Arial" w:cs="Arial"/>
          <w:sz w:val="20"/>
          <w:szCs w:val="20"/>
          <w:lang w:val="en-US"/>
        </w:rPr>
        <w:t>S</w:t>
      </w:r>
      <w:r w:rsidRPr="00552674">
        <w:rPr>
          <w:rFonts w:ascii="Arial" w:hAnsi="Arial" w:cs="Arial"/>
          <w:sz w:val="20"/>
          <w:szCs w:val="20"/>
        </w:rPr>
        <w:t>2370 244 – на 25000,00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035 0801 91 710 90320 242 – на 10925,00 руб.;</w:t>
      </w:r>
    </w:p>
    <w:p w:rsidR="00552674" w:rsidRPr="00552674" w:rsidRDefault="00552674" w:rsidP="00552674">
      <w:pPr>
        <w:spacing w:after="0"/>
        <w:ind w:firstLine="708"/>
        <w:jc w:val="both"/>
        <w:rPr>
          <w:rFonts w:ascii="Arial" w:hAnsi="Arial" w:cs="Arial"/>
          <w:sz w:val="20"/>
          <w:szCs w:val="20"/>
        </w:rPr>
      </w:pPr>
      <w:r w:rsidRPr="00552674">
        <w:rPr>
          <w:rFonts w:ascii="Arial" w:hAnsi="Arial" w:cs="Arial"/>
          <w:sz w:val="20"/>
          <w:szCs w:val="20"/>
        </w:rPr>
        <w:t>035 0801 91 710 90320 244 – на 312918,00 руб.</w:t>
      </w:r>
    </w:p>
    <w:p w:rsidR="00552674" w:rsidRPr="00552674" w:rsidRDefault="00552674" w:rsidP="00552674">
      <w:pPr>
        <w:spacing w:after="0"/>
        <w:rPr>
          <w:rFonts w:ascii="Arial" w:hAnsi="Arial" w:cs="Arial"/>
          <w:sz w:val="20"/>
          <w:szCs w:val="20"/>
        </w:rPr>
      </w:pPr>
    </w:p>
    <w:p w:rsidR="00552674" w:rsidRPr="00552674" w:rsidRDefault="00552674" w:rsidP="00552674">
      <w:pPr>
        <w:spacing w:after="0"/>
        <w:rPr>
          <w:rFonts w:ascii="Arial" w:hAnsi="Arial" w:cs="Arial"/>
          <w:sz w:val="20"/>
          <w:szCs w:val="20"/>
        </w:rPr>
      </w:pPr>
    </w:p>
    <w:tbl>
      <w:tblPr>
        <w:tblW w:w="9654" w:type="dxa"/>
        <w:tblInd w:w="93" w:type="dxa"/>
        <w:tblLayout w:type="fixed"/>
        <w:tblLook w:val="04A0" w:firstRow="1" w:lastRow="0" w:firstColumn="1" w:lastColumn="0" w:noHBand="0" w:noVBand="1"/>
      </w:tblPr>
      <w:tblGrid>
        <w:gridCol w:w="2197"/>
        <w:gridCol w:w="1220"/>
        <w:gridCol w:w="815"/>
        <w:gridCol w:w="836"/>
        <w:gridCol w:w="236"/>
        <w:gridCol w:w="1374"/>
        <w:gridCol w:w="1417"/>
        <w:gridCol w:w="207"/>
        <w:gridCol w:w="1352"/>
      </w:tblGrid>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2035" w:type="dxa"/>
            <w:gridSpan w:val="2"/>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2998" w:type="dxa"/>
            <w:gridSpan w:val="3"/>
            <w:tcBorders>
              <w:top w:val="nil"/>
              <w:left w:val="nil"/>
              <w:bottom w:val="nil"/>
              <w:right w:val="nil"/>
            </w:tcBorders>
            <w:shd w:val="clear" w:color="auto" w:fill="auto"/>
            <w:noWrap/>
            <w:vAlign w:val="bottom"/>
            <w:hideMark/>
          </w:tcPr>
          <w:p w:rsidR="00552674" w:rsidRPr="00552674" w:rsidRDefault="00552674" w:rsidP="00552674">
            <w:pPr>
              <w:spacing w:after="0"/>
              <w:rPr>
                <w:rFonts w:ascii="Arial" w:hAnsi="Arial" w:cs="Arial"/>
                <w:sz w:val="20"/>
                <w:szCs w:val="20"/>
                <w:lang w:eastAsia="ru-RU"/>
              </w:rPr>
            </w:pPr>
          </w:p>
        </w:tc>
        <w:tc>
          <w:tcPr>
            <w:tcW w:w="1352" w:type="dxa"/>
            <w:tcBorders>
              <w:top w:val="nil"/>
              <w:left w:val="nil"/>
              <w:bottom w:val="nil"/>
              <w:right w:val="nil"/>
            </w:tcBorders>
            <w:shd w:val="clear" w:color="auto" w:fill="auto"/>
            <w:noWrap/>
            <w:vAlign w:val="bottom"/>
            <w:hideMark/>
          </w:tcPr>
          <w:p w:rsidR="00552674" w:rsidRPr="00552674" w:rsidRDefault="00552674" w:rsidP="00552674">
            <w:pPr>
              <w:spacing w:after="0"/>
              <w:rPr>
                <w:rFonts w:ascii="Arial" w:hAnsi="Arial" w:cs="Arial"/>
                <w:sz w:val="20"/>
                <w:szCs w:val="20"/>
                <w:lang w:eastAsia="ru-RU"/>
              </w:rPr>
            </w:pPr>
          </w:p>
        </w:tc>
      </w:tr>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7457" w:type="dxa"/>
            <w:gridSpan w:val="8"/>
            <w:tcBorders>
              <w:top w:val="nil"/>
              <w:left w:val="nil"/>
              <w:bottom w:val="nil"/>
              <w:right w:val="nil"/>
            </w:tcBorders>
            <w:shd w:val="clear" w:color="auto" w:fill="auto"/>
            <w:noWrap/>
            <w:vAlign w:val="bottom"/>
            <w:hideMark/>
          </w:tcPr>
          <w:p w:rsidR="00552674" w:rsidRPr="00552674" w:rsidRDefault="00552674" w:rsidP="00552674">
            <w:pPr>
              <w:spacing w:after="0"/>
              <w:jc w:val="right"/>
              <w:rPr>
                <w:rFonts w:ascii="Courier New" w:hAnsi="Courier New" w:cs="Courier New"/>
                <w:sz w:val="20"/>
                <w:szCs w:val="20"/>
                <w:lang w:eastAsia="ru-RU"/>
              </w:rPr>
            </w:pPr>
            <w:r w:rsidRPr="00552674">
              <w:rPr>
                <w:rFonts w:ascii="Courier New" w:hAnsi="Courier New" w:cs="Courier New"/>
                <w:sz w:val="20"/>
                <w:szCs w:val="20"/>
                <w:lang w:eastAsia="ru-RU"/>
              </w:rPr>
              <w:t>Приложение №1</w:t>
            </w:r>
          </w:p>
        </w:tc>
      </w:tr>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7457" w:type="dxa"/>
            <w:gridSpan w:val="8"/>
            <w:tcBorders>
              <w:top w:val="nil"/>
              <w:left w:val="nil"/>
              <w:bottom w:val="nil"/>
              <w:right w:val="nil"/>
            </w:tcBorders>
            <w:shd w:val="clear" w:color="auto" w:fill="auto"/>
            <w:noWrap/>
            <w:vAlign w:val="bottom"/>
            <w:hideMark/>
          </w:tcPr>
          <w:p w:rsidR="00552674" w:rsidRPr="00552674" w:rsidRDefault="00552674" w:rsidP="00552674">
            <w:pPr>
              <w:spacing w:after="0"/>
              <w:jc w:val="right"/>
              <w:rPr>
                <w:rFonts w:ascii="Courier New" w:hAnsi="Courier New" w:cs="Courier New"/>
                <w:sz w:val="20"/>
                <w:szCs w:val="20"/>
                <w:lang w:eastAsia="ru-RU"/>
              </w:rPr>
            </w:pPr>
            <w:r w:rsidRPr="00552674">
              <w:rPr>
                <w:rFonts w:ascii="Courier New" w:hAnsi="Courier New" w:cs="Courier New"/>
                <w:sz w:val="20"/>
                <w:szCs w:val="20"/>
                <w:lang w:eastAsia="ru-RU"/>
              </w:rPr>
              <w:t>к решению Думы</w:t>
            </w:r>
          </w:p>
        </w:tc>
      </w:tr>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7457" w:type="dxa"/>
            <w:gridSpan w:val="8"/>
            <w:tcBorders>
              <w:top w:val="nil"/>
              <w:left w:val="nil"/>
              <w:bottom w:val="nil"/>
              <w:right w:val="nil"/>
            </w:tcBorders>
            <w:shd w:val="clear" w:color="auto" w:fill="auto"/>
            <w:noWrap/>
            <w:vAlign w:val="bottom"/>
            <w:hideMark/>
          </w:tcPr>
          <w:p w:rsidR="00552674" w:rsidRPr="00552674" w:rsidRDefault="00552674" w:rsidP="00552674">
            <w:pPr>
              <w:spacing w:after="0"/>
              <w:jc w:val="right"/>
              <w:rPr>
                <w:rFonts w:ascii="Courier New" w:hAnsi="Courier New" w:cs="Courier New"/>
                <w:sz w:val="20"/>
                <w:szCs w:val="20"/>
                <w:lang w:eastAsia="ru-RU"/>
              </w:rPr>
            </w:pPr>
            <w:r w:rsidRPr="00552674">
              <w:rPr>
                <w:rFonts w:ascii="Courier New" w:hAnsi="Courier New" w:cs="Courier New"/>
                <w:sz w:val="20"/>
                <w:szCs w:val="20"/>
                <w:lang w:eastAsia="ru-RU"/>
              </w:rPr>
              <w:t>"О  внесении изменений в бюджет муниципального образования</w:t>
            </w:r>
          </w:p>
        </w:tc>
      </w:tr>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7457" w:type="dxa"/>
            <w:gridSpan w:val="8"/>
            <w:tcBorders>
              <w:top w:val="nil"/>
              <w:left w:val="nil"/>
              <w:bottom w:val="nil"/>
              <w:right w:val="nil"/>
            </w:tcBorders>
            <w:shd w:val="clear" w:color="auto" w:fill="auto"/>
            <w:noWrap/>
            <w:vAlign w:val="bottom"/>
            <w:hideMark/>
          </w:tcPr>
          <w:p w:rsidR="00552674" w:rsidRPr="00552674" w:rsidRDefault="00552674" w:rsidP="00552674">
            <w:pPr>
              <w:spacing w:after="0"/>
              <w:jc w:val="right"/>
              <w:rPr>
                <w:rFonts w:ascii="Courier New" w:hAnsi="Courier New" w:cs="Courier New"/>
                <w:sz w:val="20"/>
                <w:szCs w:val="20"/>
                <w:lang w:eastAsia="ru-RU"/>
              </w:rPr>
            </w:pPr>
            <w:r w:rsidRPr="00552674">
              <w:rPr>
                <w:rFonts w:ascii="Courier New" w:hAnsi="Courier New" w:cs="Courier New"/>
                <w:sz w:val="20"/>
                <w:szCs w:val="20"/>
                <w:lang w:eastAsia="ru-RU"/>
              </w:rPr>
              <w:t xml:space="preserve"> "Капсальское" на 2019 год и плановый период 2020-2021 годов</w:t>
            </w:r>
          </w:p>
        </w:tc>
      </w:tr>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7457" w:type="dxa"/>
            <w:gridSpan w:val="8"/>
            <w:tcBorders>
              <w:top w:val="nil"/>
              <w:left w:val="nil"/>
              <w:bottom w:val="nil"/>
              <w:right w:val="nil"/>
            </w:tcBorders>
            <w:shd w:val="clear" w:color="auto" w:fill="auto"/>
            <w:noWrap/>
            <w:vAlign w:val="bottom"/>
            <w:hideMark/>
          </w:tcPr>
          <w:p w:rsidR="00552674" w:rsidRPr="00552674" w:rsidRDefault="00552674" w:rsidP="00552674">
            <w:pPr>
              <w:spacing w:after="0"/>
              <w:jc w:val="right"/>
              <w:rPr>
                <w:rFonts w:ascii="Courier New" w:hAnsi="Courier New" w:cs="Courier New"/>
                <w:sz w:val="20"/>
                <w:szCs w:val="20"/>
                <w:lang w:eastAsia="ru-RU"/>
              </w:rPr>
            </w:pPr>
            <w:r w:rsidRPr="00552674">
              <w:rPr>
                <w:rFonts w:ascii="Courier New" w:hAnsi="Courier New" w:cs="Courier New"/>
                <w:sz w:val="20"/>
                <w:szCs w:val="20"/>
                <w:lang w:eastAsia="ru-RU"/>
              </w:rPr>
              <w:t>от "21"марта 2019 г. №8</w:t>
            </w:r>
          </w:p>
        </w:tc>
      </w:tr>
      <w:tr w:rsidR="00552674" w:rsidRPr="00552674" w:rsidTr="004776B0">
        <w:trPr>
          <w:trHeight w:val="272"/>
        </w:trPr>
        <w:tc>
          <w:tcPr>
            <w:tcW w:w="219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2035" w:type="dxa"/>
            <w:gridSpan w:val="2"/>
            <w:tcBorders>
              <w:top w:val="nil"/>
              <w:left w:val="nil"/>
              <w:bottom w:val="nil"/>
              <w:right w:val="nil"/>
            </w:tcBorders>
            <w:shd w:val="clear" w:color="auto" w:fill="auto"/>
            <w:noWrap/>
            <w:vAlign w:val="bottom"/>
            <w:hideMark/>
          </w:tcPr>
          <w:p w:rsidR="00552674" w:rsidRPr="00552674" w:rsidRDefault="00552674" w:rsidP="00552674">
            <w:pPr>
              <w:spacing w:after="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hideMark/>
          </w:tcPr>
          <w:p w:rsidR="00552674" w:rsidRPr="00552674" w:rsidRDefault="00552674" w:rsidP="00552674">
            <w:pPr>
              <w:spacing w:after="0"/>
              <w:rPr>
                <w:rFonts w:ascii="Arial" w:hAnsi="Arial" w:cs="Arial"/>
                <w:sz w:val="20"/>
                <w:szCs w:val="20"/>
                <w:lang w:eastAsia="ru-RU"/>
              </w:rPr>
            </w:pPr>
          </w:p>
        </w:tc>
        <w:tc>
          <w:tcPr>
            <w:tcW w:w="2998" w:type="dxa"/>
            <w:gridSpan w:val="3"/>
            <w:tcBorders>
              <w:top w:val="nil"/>
              <w:left w:val="nil"/>
              <w:bottom w:val="nil"/>
              <w:right w:val="nil"/>
            </w:tcBorders>
            <w:shd w:val="clear" w:color="auto" w:fill="auto"/>
            <w:noWrap/>
            <w:vAlign w:val="bottom"/>
            <w:hideMark/>
          </w:tcPr>
          <w:p w:rsidR="00552674" w:rsidRPr="00552674" w:rsidRDefault="00552674" w:rsidP="00552674">
            <w:pPr>
              <w:spacing w:after="0"/>
              <w:rPr>
                <w:rFonts w:ascii="Arial" w:hAnsi="Arial" w:cs="Arial"/>
                <w:sz w:val="20"/>
                <w:szCs w:val="20"/>
                <w:lang w:eastAsia="ru-RU"/>
              </w:rPr>
            </w:pPr>
          </w:p>
        </w:tc>
        <w:tc>
          <w:tcPr>
            <w:tcW w:w="1352" w:type="dxa"/>
            <w:tcBorders>
              <w:top w:val="nil"/>
              <w:left w:val="nil"/>
              <w:bottom w:val="nil"/>
              <w:right w:val="nil"/>
            </w:tcBorders>
            <w:shd w:val="clear" w:color="auto" w:fill="auto"/>
            <w:noWrap/>
            <w:vAlign w:val="bottom"/>
            <w:hideMark/>
          </w:tcPr>
          <w:p w:rsidR="00552674" w:rsidRPr="00552674" w:rsidRDefault="00552674" w:rsidP="00552674">
            <w:pPr>
              <w:spacing w:after="0"/>
              <w:rPr>
                <w:rFonts w:ascii="Arial" w:hAnsi="Arial" w:cs="Arial"/>
                <w:sz w:val="20"/>
                <w:szCs w:val="20"/>
                <w:lang w:eastAsia="ru-RU"/>
              </w:rPr>
            </w:pPr>
          </w:p>
        </w:tc>
      </w:tr>
      <w:tr w:rsidR="00552674" w:rsidRPr="00552674" w:rsidTr="004776B0">
        <w:trPr>
          <w:trHeight w:val="272"/>
        </w:trPr>
        <w:tc>
          <w:tcPr>
            <w:tcW w:w="9654" w:type="dxa"/>
            <w:gridSpan w:val="9"/>
            <w:tcBorders>
              <w:top w:val="nil"/>
              <w:left w:val="nil"/>
              <w:bottom w:val="nil"/>
              <w:right w:val="nil"/>
            </w:tcBorders>
            <w:shd w:val="clear" w:color="auto" w:fill="auto"/>
            <w:noWrap/>
            <w:vAlign w:val="bottom"/>
            <w:hideMark/>
          </w:tcPr>
          <w:p w:rsidR="00552674" w:rsidRPr="00552674" w:rsidRDefault="00552674" w:rsidP="00552674">
            <w:pPr>
              <w:spacing w:after="0"/>
              <w:jc w:val="center"/>
              <w:rPr>
                <w:rFonts w:ascii="Arial" w:hAnsi="Arial" w:cs="Arial"/>
                <w:sz w:val="20"/>
                <w:szCs w:val="20"/>
                <w:lang w:eastAsia="ru-RU"/>
              </w:rPr>
            </w:pPr>
            <w:r w:rsidRPr="00552674">
              <w:rPr>
                <w:rFonts w:ascii="Arial" w:hAnsi="Arial" w:cs="Arial"/>
                <w:sz w:val="20"/>
                <w:szCs w:val="20"/>
                <w:lang w:eastAsia="ru-RU"/>
              </w:rPr>
              <w:t>Источники внутреннего финансирования</w:t>
            </w:r>
          </w:p>
        </w:tc>
      </w:tr>
      <w:tr w:rsidR="00552674" w:rsidRPr="00552674" w:rsidTr="004776B0">
        <w:trPr>
          <w:trHeight w:val="320"/>
        </w:trPr>
        <w:tc>
          <w:tcPr>
            <w:tcW w:w="9654" w:type="dxa"/>
            <w:gridSpan w:val="9"/>
            <w:tcBorders>
              <w:top w:val="nil"/>
              <w:left w:val="nil"/>
              <w:bottom w:val="nil"/>
              <w:right w:val="nil"/>
            </w:tcBorders>
            <w:shd w:val="clear" w:color="auto" w:fill="auto"/>
            <w:noWrap/>
            <w:vAlign w:val="bottom"/>
            <w:hideMark/>
          </w:tcPr>
          <w:p w:rsidR="00552674" w:rsidRPr="00552674" w:rsidRDefault="00552674" w:rsidP="00552674">
            <w:pPr>
              <w:spacing w:after="0"/>
              <w:jc w:val="center"/>
              <w:rPr>
                <w:rFonts w:ascii="Arial" w:hAnsi="Arial" w:cs="Arial"/>
                <w:sz w:val="20"/>
                <w:szCs w:val="20"/>
                <w:lang w:eastAsia="ru-RU"/>
              </w:rPr>
            </w:pPr>
            <w:r w:rsidRPr="00552674">
              <w:rPr>
                <w:rFonts w:ascii="Arial" w:hAnsi="Arial" w:cs="Arial"/>
                <w:sz w:val="20"/>
                <w:szCs w:val="20"/>
                <w:lang w:eastAsia="ru-RU"/>
              </w:rPr>
              <w:t>дефицита бюджета муниципального образования "Капсальское" на 2019 год и плановый период 2020-2021 годов</w:t>
            </w:r>
          </w:p>
        </w:tc>
      </w:tr>
      <w:tr w:rsidR="00552674" w:rsidRPr="00552674" w:rsidTr="004776B0">
        <w:trPr>
          <w:trHeight w:val="272"/>
        </w:trPr>
        <w:tc>
          <w:tcPr>
            <w:tcW w:w="6678" w:type="dxa"/>
            <w:gridSpan w:val="6"/>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559" w:type="dxa"/>
            <w:gridSpan w:val="2"/>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r>
      <w:tr w:rsidR="00552674" w:rsidRPr="00552674" w:rsidTr="004776B0">
        <w:trPr>
          <w:trHeight w:val="272"/>
        </w:trPr>
        <w:tc>
          <w:tcPr>
            <w:tcW w:w="3417" w:type="dxa"/>
            <w:gridSpan w:val="2"/>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651" w:type="dxa"/>
            <w:gridSpan w:val="2"/>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610" w:type="dxa"/>
            <w:gridSpan w:val="2"/>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p>
        </w:tc>
        <w:tc>
          <w:tcPr>
            <w:tcW w:w="1559" w:type="dxa"/>
            <w:gridSpan w:val="2"/>
            <w:tcBorders>
              <w:top w:val="nil"/>
              <w:left w:val="nil"/>
              <w:bottom w:val="nil"/>
              <w:right w:val="nil"/>
            </w:tcBorders>
            <w:shd w:val="clear" w:color="auto" w:fill="auto"/>
            <w:noWrap/>
            <w:vAlign w:val="bottom"/>
            <w:hideMark/>
          </w:tcPr>
          <w:p w:rsidR="00552674" w:rsidRPr="00552674" w:rsidRDefault="00552674" w:rsidP="004776B0">
            <w:pPr>
              <w:jc w:val="right"/>
              <w:rPr>
                <w:rFonts w:ascii="Arial" w:hAnsi="Arial" w:cs="Arial"/>
                <w:sz w:val="20"/>
                <w:szCs w:val="20"/>
                <w:lang w:eastAsia="ru-RU"/>
              </w:rPr>
            </w:pPr>
            <w:r w:rsidRPr="00552674">
              <w:rPr>
                <w:rFonts w:ascii="Arial" w:hAnsi="Arial" w:cs="Arial"/>
                <w:sz w:val="20"/>
                <w:szCs w:val="20"/>
                <w:lang w:eastAsia="ru-RU"/>
              </w:rPr>
              <w:t>(.руб.)</w:t>
            </w:r>
          </w:p>
        </w:tc>
      </w:tr>
      <w:tr w:rsidR="00552674" w:rsidRPr="00552674" w:rsidTr="004776B0">
        <w:trPr>
          <w:trHeight w:val="272"/>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Наименование</w:t>
            </w:r>
          </w:p>
        </w:tc>
        <w:tc>
          <w:tcPr>
            <w:tcW w:w="16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код</w:t>
            </w:r>
          </w:p>
        </w:tc>
        <w:tc>
          <w:tcPr>
            <w:tcW w:w="1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2019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2020 год</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2021 год</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Источники внутреннего дефицита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01 00 00 00 00 0000 000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97861,00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120650,00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128776,00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Кредиты кредитных организаций в валюте Российской Федерации</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01 02 00 00 00 0000 000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97861,00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120650,00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128776,00</w:t>
            </w:r>
          </w:p>
        </w:tc>
      </w:tr>
      <w:tr w:rsidR="00552674" w:rsidRPr="00552674" w:rsidTr="004776B0">
        <w:trPr>
          <w:trHeight w:val="240"/>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Получение кредитов от кредитных организаций в валюте Российской Федерации</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01 02 00 00 00 0000 700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97861,00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120650,00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128776,00</w:t>
            </w:r>
          </w:p>
        </w:tc>
      </w:tr>
      <w:tr w:rsidR="00552674" w:rsidRPr="00552674" w:rsidTr="004776B0">
        <w:trPr>
          <w:trHeight w:val="511"/>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01 02 00 00 00 0000 710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97861,00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120650,00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128776,00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Изменение остатков средств на счетах по учету средств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01 05 00 00 00 0000 000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2238354,31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Увеличение остатков средств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00 00 00 0000 500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-7652981,00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Увеличение прочих остатков средств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02 00 00 0000 500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-7652981,00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xml:space="preserve">Увеличение прочих остатков денежных средств бюджета </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02 01 00 0000 510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-7652981,00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Увеличение прочих остатков денежных средств бюджета поселений</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02 01 10 0000 510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-7652981,00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Уменьшение  остатков средств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00 00 00 0000 600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9891335,31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Уменьшение прочих  остатков средств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02 00 00 0000 600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9891335,31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Уменьшение прочих остатков денежных средств бюджета</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02 01 00 0000 610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9891335,31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Уменьшение прочих остатков денежных средств бюджета поселений</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О1 05 02 01 10 0000 610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9891335,31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7512050,00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7738896,00</w:t>
            </w:r>
          </w:p>
        </w:tc>
      </w:tr>
      <w:tr w:rsidR="00552674" w:rsidRPr="00552674" w:rsidTr="004776B0">
        <w:trPr>
          <w:trHeight w:val="272"/>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Иные источники внутреннего финансирования дефицитов бюджетов</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01 06 00 00 00 0000 000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w:t>
            </w:r>
          </w:p>
        </w:tc>
      </w:tr>
    </w:tbl>
    <w:p w:rsidR="00552674" w:rsidRPr="00552674" w:rsidRDefault="00552674" w:rsidP="00552674">
      <w:pPr>
        <w:rPr>
          <w:rFonts w:ascii="Arial" w:hAnsi="Arial" w:cs="Arial"/>
          <w:sz w:val="20"/>
          <w:szCs w:val="20"/>
        </w:rPr>
      </w:pPr>
    </w:p>
    <w:tbl>
      <w:tblPr>
        <w:tblW w:w="10430" w:type="dxa"/>
        <w:tblInd w:w="93" w:type="dxa"/>
        <w:tblLayout w:type="fixed"/>
        <w:tblLook w:val="04A0" w:firstRow="1" w:lastRow="0" w:firstColumn="1" w:lastColumn="0" w:noHBand="0" w:noVBand="1"/>
      </w:tblPr>
      <w:tblGrid>
        <w:gridCol w:w="2079"/>
        <w:gridCol w:w="2257"/>
        <w:gridCol w:w="1155"/>
        <w:gridCol w:w="194"/>
        <w:gridCol w:w="1843"/>
        <w:gridCol w:w="1559"/>
        <w:gridCol w:w="1343"/>
      </w:tblGrid>
      <w:tr w:rsidR="00552674" w:rsidRPr="00552674" w:rsidTr="004776B0">
        <w:trPr>
          <w:trHeight w:val="406"/>
        </w:trPr>
        <w:tc>
          <w:tcPr>
            <w:tcW w:w="10430" w:type="dxa"/>
            <w:gridSpan w:val="7"/>
            <w:tcBorders>
              <w:top w:val="nil"/>
              <w:left w:val="nil"/>
              <w:bottom w:val="nil"/>
              <w:right w:val="nil"/>
            </w:tcBorders>
            <w:shd w:val="clear" w:color="auto" w:fill="auto"/>
            <w:noWrap/>
            <w:vAlign w:val="bottom"/>
            <w:hideMark/>
          </w:tcPr>
          <w:p w:rsidR="00552674" w:rsidRPr="00552674" w:rsidRDefault="00552674" w:rsidP="004776B0">
            <w:pPr>
              <w:spacing w:before="20" w:after="20"/>
              <w:jc w:val="right"/>
              <w:rPr>
                <w:rFonts w:ascii="Courier New" w:hAnsi="Courier New" w:cs="Courier New"/>
                <w:sz w:val="20"/>
                <w:szCs w:val="20"/>
                <w:lang w:eastAsia="ru-RU"/>
              </w:rPr>
            </w:pPr>
            <w:r w:rsidRPr="00552674">
              <w:rPr>
                <w:rFonts w:ascii="Courier New" w:hAnsi="Courier New" w:cs="Courier New"/>
                <w:sz w:val="20"/>
                <w:szCs w:val="20"/>
                <w:lang w:eastAsia="ru-RU"/>
              </w:rPr>
              <w:lastRenderedPageBreak/>
              <w:t>Приложение № 2</w:t>
            </w:r>
          </w:p>
        </w:tc>
      </w:tr>
      <w:tr w:rsidR="00552674" w:rsidRPr="00552674" w:rsidTr="004776B0">
        <w:trPr>
          <w:trHeight w:val="406"/>
        </w:trPr>
        <w:tc>
          <w:tcPr>
            <w:tcW w:w="10430" w:type="dxa"/>
            <w:gridSpan w:val="7"/>
            <w:tcBorders>
              <w:top w:val="nil"/>
              <w:left w:val="nil"/>
              <w:bottom w:val="nil"/>
              <w:right w:val="nil"/>
            </w:tcBorders>
            <w:shd w:val="clear" w:color="auto" w:fill="auto"/>
            <w:noWrap/>
            <w:vAlign w:val="bottom"/>
            <w:hideMark/>
          </w:tcPr>
          <w:p w:rsidR="00552674" w:rsidRPr="00552674" w:rsidRDefault="00552674" w:rsidP="004776B0">
            <w:pPr>
              <w:spacing w:before="20" w:after="20"/>
              <w:jc w:val="right"/>
              <w:rPr>
                <w:rFonts w:ascii="Courier New" w:hAnsi="Courier New" w:cs="Courier New"/>
                <w:sz w:val="20"/>
                <w:szCs w:val="20"/>
                <w:lang w:eastAsia="ru-RU"/>
              </w:rPr>
            </w:pPr>
            <w:r w:rsidRPr="00552674">
              <w:rPr>
                <w:rFonts w:ascii="Courier New" w:hAnsi="Courier New" w:cs="Courier New"/>
                <w:sz w:val="20"/>
                <w:szCs w:val="20"/>
                <w:lang w:eastAsia="ru-RU"/>
              </w:rPr>
              <w:t>к решению Думы"О внесении измений в бюджет</w:t>
            </w:r>
          </w:p>
        </w:tc>
      </w:tr>
      <w:tr w:rsidR="00552674" w:rsidRPr="00552674" w:rsidTr="004776B0">
        <w:trPr>
          <w:trHeight w:val="406"/>
        </w:trPr>
        <w:tc>
          <w:tcPr>
            <w:tcW w:w="10430" w:type="dxa"/>
            <w:gridSpan w:val="7"/>
            <w:tcBorders>
              <w:top w:val="nil"/>
              <w:left w:val="nil"/>
              <w:bottom w:val="nil"/>
              <w:right w:val="nil"/>
            </w:tcBorders>
            <w:shd w:val="clear" w:color="auto" w:fill="auto"/>
            <w:noWrap/>
            <w:vAlign w:val="bottom"/>
            <w:hideMark/>
          </w:tcPr>
          <w:p w:rsidR="00552674" w:rsidRPr="00552674" w:rsidRDefault="00552674" w:rsidP="004776B0">
            <w:pPr>
              <w:spacing w:before="20" w:after="20"/>
              <w:jc w:val="right"/>
              <w:rPr>
                <w:rFonts w:ascii="Courier New" w:hAnsi="Courier New" w:cs="Courier New"/>
                <w:sz w:val="20"/>
                <w:szCs w:val="20"/>
                <w:lang w:eastAsia="ru-RU"/>
              </w:rPr>
            </w:pPr>
            <w:r w:rsidRPr="00552674">
              <w:rPr>
                <w:rFonts w:ascii="Courier New" w:hAnsi="Courier New" w:cs="Courier New"/>
                <w:sz w:val="20"/>
                <w:szCs w:val="20"/>
                <w:lang w:eastAsia="ru-RU"/>
              </w:rPr>
              <w:t>муниципального образования "Капсальское"</w:t>
            </w:r>
          </w:p>
        </w:tc>
      </w:tr>
      <w:tr w:rsidR="00552674" w:rsidRPr="00552674" w:rsidTr="004776B0">
        <w:trPr>
          <w:trHeight w:val="406"/>
        </w:trPr>
        <w:tc>
          <w:tcPr>
            <w:tcW w:w="10430" w:type="dxa"/>
            <w:gridSpan w:val="7"/>
            <w:tcBorders>
              <w:top w:val="nil"/>
              <w:left w:val="nil"/>
              <w:bottom w:val="nil"/>
              <w:right w:val="nil"/>
            </w:tcBorders>
            <w:shd w:val="clear" w:color="auto" w:fill="auto"/>
            <w:noWrap/>
            <w:vAlign w:val="bottom"/>
            <w:hideMark/>
          </w:tcPr>
          <w:p w:rsidR="00552674" w:rsidRPr="00552674" w:rsidRDefault="00552674" w:rsidP="004776B0">
            <w:pPr>
              <w:spacing w:before="20" w:after="20"/>
              <w:jc w:val="right"/>
              <w:rPr>
                <w:rFonts w:ascii="Courier New" w:hAnsi="Courier New" w:cs="Courier New"/>
                <w:sz w:val="20"/>
                <w:szCs w:val="20"/>
                <w:lang w:eastAsia="ru-RU"/>
              </w:rPr>
            </w:pPr>
            <w:r w:rsidRPr="00552674">
              <w:rPr>
                <w:rFonts w:ascii="Courier New" w:hAnsi="Courier New" w:cs="Courier New"/>
                <w:sz w:val="20"/>
                <w:szCs w:val="20"/>
                <w:lang w:eastAsia="ru-RU"/>
              </w:rPr>
              <w:t xml:space="preserve">на 2019 год и плановый период 2020-2021 годы </w:t>
            </w:r>
          </w:p>
        </w:tc>
      </w:tr>
      <w:tr w:rsidR="00552674" w:rsidRPr="00552674" w:rsidTr="004776B0">
        <w:trPr>
          <w:trHeight w:val="406"/>
        </w:trPr>
        <w:tc>
          <w:tcPr>
            <w:tcW w:w="10430" w:type="dxa"/>
            <w:gridSpan w:val="7"/>
            <w:tcBorders>
              <w:top w:val="nil"/>
              <w:left w:val="nil"/>
              <w:bottom w:val="nil"/>
              <w:right w:val="nil"/>
            </w:tcBorders>
            <w:shd w:val="clear" w:color="auto" w:fill="auto"/>
            <w:noWrap/>
            <w:vAlign w:val="bottom"/>
            <w:hideMark/>
          </w:tcPr>
          <w:p w:rsidR="00552674" w:rsidRPr="00552674" w:rsidRDefault="00552674" w:rsidP="004776B0">
            <w:pPr>
              <w:spacing w:before="20" w:after="20"/>
              <w:jc w:val="right"/>
              <w:rPr>
                <w:rFonts w:ascii="Courier New" w:hAnsi="Courier New" w:cs="Courier New"/>
                <w:sz w:val="20"/>
                <w:szCs w:val="20"/>
                <w:lang w:eastAsia="ru-RU"/>
              </w:rPr>
            </w:pPr>
            <w:r w:rsidRPr="00552674">
              <w:rPr>
                <w:rFonts w:ascii="Courier New" w:hAnsi="Courier New" w:cs="Courier New"/>
                <w:sz w:val="20"/>
                <w:szCs w:val="20"/>
                <w:lang w:eastAsia="ru-RU"/>
              </w:rPr>
              <w:t>от 21"марта 2019 г. №8</w:t>
            </w:r>
          </w:p>
        </w:tc>
      </w:tr>
      <w:tr w:rsidR="00552674" w:rsidRPr="00552674" w:rsidTr="004776B0">
        <w:trPr>
          <w:trHeight w:val="406"/>
        </w:trPr>
        <w:tc>
          <w:tcPr>
            <w:tcW w:w="2079"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2257"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1155"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3596" w:type="dxa"/>
            <w:gridSpan w:val="3"/>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1343"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r>
      <w:tr w:rsidR="00552674" w:rsidRPr="00552674" w:rsidTr="004776B0">
        <w:trPr>
          <w:trHeight w:val="406"/>
        </w:trPr>
        <w:tc>
          <w:tcPr>
            <w:tcW w:w="9087" w:type="dxa"/>
            <w:gridSpan w:val="6"/>
            <w:tcBorders>
              <w:top w:val="nil"/>
              <w:left w:val="nil"/>
              <w:bottom w:val="nil"/>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Поступление доходов в  бюджет муниципального образования "Капсальское" на 2019 год и плановый период 2020-2021 годы</w:t>
            </w:r>
          </w:p>
        </w:tc>
        <w:tc>
          <w:tcPr>
            <w:tcW w:w="1343"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r>
      <w:tr w:rsidR="00552674" w:rsidRPr="00552674" w:rsidTr="004776B0">
        <w:trPr>
          <w:trHeight w:val="406"/>
        </w:trPr>
        <w:tc>
          <w:tcPr>
            <w:tcW w:w="2079"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3606" w:type="dxa"/>
            <w:gridSpan w:val="3"/>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552674" w:rsidRPr="00552674" w:rsidRDefault="00552674" w:rsidP="004776B0">
            <w:pPr>
              <w:spacing w:before="20" w:after="20"/>
              <w:jc w:val="right"/>
              <w:rPr>
                <w:rFonts w:ascii="Arial" w:hAnsi="Arial" w:cs="Arial"/>
                <w:b/>
                <w:bCs/>
                <w:sz w:val="20"/>
                <w:szCs w:val="20"/>
                <w:lang w:eastAsia="ru-RU"/>
              </w:rPr>
            </w:pPr>
            <w:r w:rsidRPr="00552674">
              <w:rPr>
                <w:rFonts w:ascii="Arial" w:hAnsi="Arial" w:cs="Arial"/>
                <w:b/>
                <w:bCs/>
                <w:sz w:val="20"/>
                <w:szCs w:val="20"/>
                <w:lang w:eastAsia="ru-RU"/>
              </w:rPr>
              <w:t>руб.</w:t>
            </w:r>
          </w:p>
        </w:tc>
        <w:tc>
          <w:tcPr>
            <w:tcW w:w="1559"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c>
          <w:tcPr>
            <w:tcW w:w="1343" w:type="dxa"/>
            <w:tcBorders>
              <w:top w:val="nil"/>
              <w:left w:val="nil"/>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p>
        </w:tc>
      </w:tr>
      <w:tr w:rsidR="00552674" w:rsidRPr="00552674" w:rsidTr="004776B0">
        <w:trPr>
          <w:trHeight w:val="406"/>
        </w:trPr>
        <w:tc>
          <w:tcPr>
            <w:tcW w:w="2079" w:type="dxa"/>
            <w:tcBorders>
              <w:top w:val="single" w:sz="4" w:space="0" w:color="000000"/>
              <w:left w:val="single" w:sz="4" w:space="0" w:color="000000"/>
              <w:bottom w:val="nil"/>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 </w:t>
            </w:r>
          </w:p>
        </w:tc>
        <w:tc>
          <w:tcPr>
            <w:tcW w:w="3606" w:type="dxa"/>
            <w:gridSpan w:val="3"/>
            <w:vMerge w:val="restart"/>
            <w:tcBorders>
              <w:top w:val="single" w:sz="4" w:space="0" w:color="000000"/>
              <w:left w:val="single" w:sz="4" w:space="0" w:color="000000"/>
              <w:bottom w:val="single" w:sz="4" w:space="0" w:color="000000"/>
              <w:right w:val="nil"/>
            </w:tcBorders>
            <w:shd w:val="clear" w:color="auto" w:fill="auto"/>
            <w:noWrap/>
            <w:vAlign w:val="center"/>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 xml:space="preserve">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2019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2020</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2021</w:t>
            </w:r>
          </w:p>
        </w:tc>
      </w:tr>
      <w:tr w:rsidR="00552674" w:rsidRPr="00552674" w:rsidTr="004776B0">
        <w:trPr>
          <w:trHeight w:val="406"/>
        </w:trPr>
        <w:tc>
          <w:tcPr>
            <w:tcW w:w="2079" w:type="dxa"/>
            <w:tcBorders>
              <w:top w:val="nil"/>
              <w:left w:val="single" w:sz="4"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 </w:t>
            </w:r>
          </w:p>
        </w:tc>
        <w:tc>
          <w:tcPr>
            <w:tcW w:w="3606" w:type="dxa"/>
            <w:gridSpan w:val="3"/>
            <w:vMerge/>
            <w:tcBorders>
              <w:top w:val="single" w:sz="4" w:space="0" w:color="000000"/>
              <w:left w:val="single" w:sz="4" w:space="0" w:color="000000"/>
              <w:bottom w:val="single" w:sz="4" w:space="0" w:color="000000"/>
              <w:right w:val="nil"/>
            </w:tcBorders>
            <w:vAlign w:val="center"/>
            <w:hideMark/>
          </w:tcPr>
          <w:p w:rsidR="00552674" w:rsidRPr="00552674" w:rsidRDefault="00552674" w:rsidP="004776B0">
            <w:pPr>
              <w:spacing w:before="20" w:after="20"/>
              <w:rPr>
                <w:rFonts w:ascii="Arial" w:hAnsi="Arial" w:cs="Arial"/>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52674" w:rsidRPr="00552674" w:rsidRDefault="00552674" w:rsidP="004776B0">
            <w:pPr>
              <w:spacing w:before="20" w:after="20"/>
              <w:rPr>
                <w:rFonts w:ascii="Arial" w:hAnsi="Arial" w:cs="Arial"/>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2674" w:rsidRPr="00552674" w:rsidRDefault="00552674" w:rsidP="004776B0">
            <w:pPr>
              <w:spacing w:before="20" w:after="20"/>
              <w:rPr>
                <w:rFonts w:ascii="Arial" w:hAnsi="Arial" w:cs="Arial"/>
                <w:b/>
                <w:bCs/>
                <w:sz w:val="20"/>
                <w:szCs w:val="2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552674" w:rsidRPr="00552674" w:rsidRDefault="00552674" w:rsidP="004776B0">
            <w:pPr>
              <w:spacing w:before="20" w:after="20"/>
              <w:rPr>
                <w:rFonts w:ascii="Arial" w:hAnsi="Arial" w:cs="Arial"/>
                <w:b/>
                <w:bCs/>
                <w:sz w:val="20"/>
                <w:szCs w:val="20"/>
                <w:lang w:eastAsia="ru-RU"/>
              </w:rPr>
            </w:pPr>
          </w:p>
        </w:tc>
      </w:tr>
      <w:tr w:rsidR="00552674" w:rsidRPr="00552674" w:rsidTr="004776B0">
        <w:trPr>
          <w:trHeight w:val="454"/>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182 1 00 00000 00 0000 000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 xml:space="preserve"> ДОХОДЫ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1957220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2413000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2575520</w:t>
            </w:r>
          </w:p>
        </w:tc>
      </w:tr>
      <w:tr w:rsidR="00552674" w:rsidRPr="00552674" w:rsidTr="004776B0">
        <w:trPr>
          <w:trHeight w:val="549"/>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182 1 01 02000 01 0000 110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 xml:space="preserve">Налог на доходы физических лиц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110000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115000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120000</w:t>
            </w:r>
          </w:p>
        </w:tc>
      </w:tr>
      <w:tr w:rsidR="00552674" w:rsidRPr="00552674" w:rsidTr="004776B0">
        <w:trPr>
          <w:trHeight w:val="1577"/>
        </w:trPr>
        <w:tc>
          <w:tcPr>
            <w:tcW w:w="2079" w:type="dxa"/>
            <w:tcBorders>
              <w:top w:val="nil"/>
              <w:left w:val="single" w:sz="8" w:space="0" w:color="000000"/>
              <w:bottom w:val="single" w:sz="4" w:space="0" w:color="000000"/>
              <w:right w:val="nil"/>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182 1 01 02010 01 1000 110</w:t>
            </w:r>
          </w:p>
        </w:tc>
        <w:tc>
          <w:tcPr>
            <w:tcW w:w="3606" w:type="dxa"/>
            <w:gridSpan w:val="3"/>
            <w:tcBorders>
              <w:top w:val="nil"/>
              <w:left w:val="single" w:sz="4" w:space="0" w:color="000000"/>
              <w:bottom w:val="single" w:sz="4" w:space="0" w:color="000000"/>
              <w:right w:val="nil"/>
            </w:tcBorders>
            <w:shd w:val="clear" w:color="auto" w:fill="auto"/>
            <w:vAlign w:val="center"/>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110000</w:t>
            </w:r>
          </w:p>
        </w:tc>
        <w:tc>
          <w:tcPr>
            <w:tcW w:w="1559"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115000</w:t>
            </w:r>
          </w:p>
        </w:tc>
        <w:tc>
          <w:tcPr>
            <w:tcW w:w="134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120000</w:t>
            </w:r>
          </w:p>
        </w:tc>
      </w:tr>
      <w:tr w:rsidR="00552674" w:rsidRPr="00552674" w:rsidTr="004776B0">
        <w:trPr>
          <w:trHeight w:val="812"/>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182 1 01 02030 01 0000 110</w:t>
            </w:r>
          </w:p>
        </w:tc>
        <w:tc>
          <w:tcPr>
            <w:tcW w:w="3606" w:type="dxa"/>
            <w:gridSpan w:val="3"/>
            <w:tcBorders>
              <w:top w:val="nil"/>
              <w:left w:val="nil"/>
              <w:bottom w:val="single" w:sz="4" w:space="0" w:color="auto"/>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Налог на доходы физических лиц с доходов, полученных физлицами, не являющимися налоговыми резидентами</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406"/>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000 1 03 00000 00 0000 110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Налоги на товары (работы, услуги), реализуемые на территории РФ</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1571510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2017290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2174810</w:t>
            </w:r>
          </w:p>
        </w:tc>
      </w:tr>
      <w:tr w:rsidR="00552674" w:rsidRPr="00552674" w:rsidTr="004776B0">
        <w:trPr>
          <w:trHeight w:val="430"/>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000 1 03 02000 00 0000 110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Акцизы по подакцизным товарам(продукции), производимым на территории РФ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1571510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2017290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2174810</w:t>
            </w:r>
          </w:p>
        </w:tc>
      </w:tr>
      <w:tr w:rsidR="00552674" w:rsidRPr="00552674" w:rsidTr="004776B0">
        <w:trPr>
          <w:trHeight w:val="1218"/>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000 1 03 02230 01 0000 110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521740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669740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722040</w:t>
            </w:r>
          </w:p>
        </w:tc>
      </w:tr>
      <w:tr w:rsidR="00552674" w:rsidRPr="00552674" w:rsidTr="004776B0">
        <w:trPr>
          <w:trHeight w:val="1672"/>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000 1 03 02240 01 0000 110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w:t>
            </w:r>
            <w:r w:rsidRPr="00552674">
              <w:rPr>
                <w:rFonts w:ascii="Arial" w:hAnsi="Arial" w:cs="Arial"/>
                <w:sz w:val="20"/>
                <w:szCs w:val="20"/>
                <w:lang w:eastAsia="ru-RU"/>
              </w:rPr>
              <w:lastRenderedPageBreak/>
              <w:t>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lastRenderedPageBreak/>
              <w:t>9430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12100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13050</w:t>
            </w:r>
          </w:p>
        </w:tc>
      </w:tr>
      <w:tr w:rsidR="00552674" w:rsidRPr="00552674" w:rsidTr="004776B0">
        <w:trPr>
          <w:trHeight w:val="1625"/>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lastRenderedPageBreak/>
              <w:t>000 1 03 02250 01 0000 110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1040340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1335450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1439720</w:t>
            </w:r>
          </w:p>
        </w:tc>
      </w:tr>
      <w:tr w:rsidR="00552674" w:rsidRPr="00552674" w:rsidTr="004776B0">
        <w:trPr>
          <w:trHeight w:val="1648"/>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000 1 03 02260 01 0000 110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478"/>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182 1 050 00000 10000 110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Налоги на совокупный доход</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20200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20200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20200</w:t>
            </w:r>
          </w:p>
        </w:tc>
      </w:tr>
      <w:tr w:rsidR="00552674" w:rsidRPr="00552674" w:rsidTr="004776B0">
        <w:trPr>
          <w:trHeight w:val="478"/>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182 1 050 30000 10000 110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Единый сельскохозяйственный налог</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r>
      <w:tr w:rsidR="00552674" w:rsidRPr="00552674" w:rsidTr="004776B0">
        <w:trPr>
          <w:trHeight w:val="406"/>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182 1 050 30100 10000 110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Единый сельскохозяйственный налог</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r>
      <w:tr w:rsidR="00552674" w:rsidRPr="00552674" w:rsidTr="004776B0">
        <w:trPr>
          <w:trHeight w:val="406"/>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182 1 050 30100 11000 110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Единый сельскохозяйственный налог</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20200</w:t>
            </w:r>
          </w:p>
        </w:tc>
      </w:tr>
      <w:tr w:rsidR="00552674" w:rsidRPr="00552674" w:rsidTr="004776B0">
        <w:trPr>
          <w:trHeight w:val="454"/>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182 1 06 00000 00 0000 000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Налоги на имущество</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195000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200000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200000</w:t>
            </w:r>
          </w:p>
        </w:tc>
      </w:tr>
      <w:tr w:rsidR="00552674" w:rsidRPr="00552674" w:rsidTr="004776B0">
        <w:trPr>
          <w:trHeight w:val="406"/>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182 1 06 01000 00 0000 110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Налог на имущество физических лиц.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8000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8000</w:t>
            </w:r>
          </w:p>
        </w:tc>
      </w:tr>
      <w:tr w:rsidR="00552674" w:rsidRPr="00552674" w:rsidTr="004776B0">
        <w:trPr>
          <w:trHeight w:val="478"/>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182 1 06 01030 10 2000 110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Налог на имущество физических лиц.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8000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8000</w:t>
            </w:r>
          </w:p>
        </w:tc>
      </w:tr>
      <w:tr w:rsidR="00552674" w:rsidRPr="00552674" w:rsidTr="004776B0">
        <w:trPr>
          <w:trHeight w:val="24"/>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000 1 06 04000 02 0000 110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Транспортный налог</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w:t>
            </w:r>
          </w:p>
        </w:tc>
      </w:tr>
      <w:tr w:rsidR="00552674" w:rsidRPr="00552674" w:rsidTr="004776B0">
        <w:trPr>
          <w:trHeight w:val="454"/>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182 1 06 06000 00 0000 110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 xml:space="preserve">Земельный налог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187000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192000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192000</w:t>
            </w:r>
          </w:p>
        </w:tc>
      </w:tr>
      <w:tr w:rsidR="00552674" w:rsidRPr="00552674" w:rsidTr="004776B0">
        <w:trPr>
          <w:trHeight w:val="956"/>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182 1 06 06033 10 0000 110</w:t>
            </w:r>
          </w:p>
        </w:tc>
        <w:tc>
          <w:tcPr>
            <w:tcW w:w="3606" w:type="dxa"/>
            <w:gridSpan w:val="3"/>
            <w:tcBorders>
              <w:top w:val="nil"/>
              <w:left w:val="nil"/>
              <w:bottom w:val="nil"/>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12000</w:t>
            </w:r>
          </w:p>
        </w:tc>
        <w:tc>
          <w:tcPr>
            <w:tcW w:w="1559"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12000</w:t>
            </w:r>
          </w:p>
        </w:tc>
        <w:tc>
          <w:tcPr>
            <w:tcW w:w="134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12000</w:t>
            </w:r>
          </w:p>
        </w:tc>
      </w:tr>
      <w:tr w:rsidR="00552674" w:rsidRPr="00552674" w:rsidTr="004776B0">
        <w:trPr>
          <w:trHeight w:val="884"/>
        </w:trPr>
        <w:tc>
          <w:tcPr>
            <w:tcW w:w="2079" w:type="dxa"/>
            <w:tcBorders>
              <w:top w:val="nil"/>
              <w:left w:val="single" w:sz="4"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182 1 06 06043 10 0000 110</w:t>
            </w:r>
          </w:p>
        </w:tc>
        <w:tc>
          <w:tcPr>
            <w:tcW w:w="3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175000</w:t>
            </w:r>
          </w:p>
        </w:tc>
        <w:tc>
          <w:tcPr>
            <w:tcW w:w="1559"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180000</w:t>
            </w:r>
          </w:p>
        </w:tc>
        <w:tc>
          <w:tcPr>
            <w:tcW w:w="134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180000</w:t>
            </w:r>
          </w:p>
        </w:tc>
      </w:tr>
      <w:tr w:rsidR="00552674" w:rsidRPr="00552674" w:rsidTr="004776B0">
        <w:trPr>
          <w:trHeight w:val="860"/>
        </w:trPr>
        <w:tc>
          <w:tcPr>
            <w:tcW w:w="2079" w:type="dxa"/>
            <w:tcBorders>
              <w:top w:val="nil"/>
              <w:left w:val="single" w:sz="8" w:space="0" w:color="000000"/>
              <w:bottom w:val="nil"/>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lastRenderedPageBreak/>
              <w:t>000 1 11 00000 00 0000 100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Доходы от использования имущества, находящиеся в государственной и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60510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60510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60510</w:t>
            </w:r>
          </w:p>
        </w:tc>
      </w:tr>
      <w:tr w:rsidR="00552674" w:rsidRPr="00552674" w:rsidTr="004776B0">
        <w:trPr>
          <w:trHeight w:val="1601"/>
        </w:trPr>
        <w:tc>
          <w:tcPr>
            <w:tcW w:w="2079" w:type="dxa"/>
            <w:tcBorders>
              <w:top w:val="single" w:sz="4" w:space="0" w:color="000000"/>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000 1 11 05000 00 0000 120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60510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60510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60510</w:t>
            </w:r>
          </w:p>
        </w:tc>
      </w:tr>
      <w:tr w:rsidR="00552674" w:rsidRPr="00552674" w:rsidTr="004776B0">
        <w:trPr>
          <w:trHeight w:val="884"/>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000 1 11 05025 10 0000 120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13000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13000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13000</w:t>
            </w:r>
          </w:p>
        </w:tc>
      </w:tr>
      <w:tr w:rsidR="00552674" w:rsidRPr="00552674" w:rsidTr="004776B0">
        <w:trPr>
          <w:trHeight w:val="812"/>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000 1 11 05035 10 0000 120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47510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47510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47510</w:t>
            </w:r>
          </w:p>
        </w:tc>
      </w:tr>
      <w:tr w:rsidR="00552674" w:rsidRPr="00552674" w:rsidTr="004776B0">
        <w:trPr>
          <w:trHeight w:val="573"/>
        </w:trPr>
        <w:tc>
          <w:tcPr>
            <w:tcW w:w="2079" w:type="dxa"/>
            <w:tcBorders>
              <w:top w:val="single" w:sz="4" w:space="0" w:color="000000"/>
              <w:left w:val="single" w:sz="4"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 </w:t>
            </w:r>
          </w:p>
        </w:tc>
        <w:tc>
          <w:tcPr>
            <w:tcW w:w="3606" w:type="dxa"/>
            <w:gridSpan w:val="3"/>
            <w:tcBorders>
              <w:top w:val="single" w:sz="4" w:space="0" w:color="000000"/>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ИТОГО  СОБСТВЕННЫХ ДОХОДОВ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1957220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2413000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2575520</w:t>
            </w:r>
          </w:p>
        </w:tc>
      </w:tr>
      <w:tr w:rsidR="00552674" w:rsidRPr="00552674" w:rsidTr="004776B0">
        <w:trPr>
          <w:trHeight w:val="526"/>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000 2 00 00000 00 0000 000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БЕЗВОЗМЕЗДНЫЕ ПОСТУПЛЕНИЯ</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5597900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4978400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5034600</w:t>
            </w:r>
          </w:p>
        </w:tc>
      </w:tr>
      <w:tr w:rsidR="00552674" w:rsidRPr="00552674" w:rsidTr="004776B0">
        <w:trPr>
          <w:trHeight w:val="358"/>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000 2 02 00000 00 0000 000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Безвозмездные поступления от других бюджетов бюджетной системы РФ</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5597900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4978400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5034600</w:t>
            </w:r>
          </w:p>
        </w:tc>
      </w:tr>
      <w:tr w:rsidR="00552674" w:rsidRPr="00552674" w:rsidTr="004776B0">
        <w:trPr>
          <w:trHeight w:val="478"/>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000 2 02 10000 00 0000 150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 xml:space="preserve">Дотации на выравнивание бюджетной обеспеченности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4031600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4829000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4885200</w:t>
            </w:r>
          </w:p>
        </w:tc>
      </w:tr>
      <w:tr w:rsidR="00552674" w:rsidRPr="00552674" w:rsidTr="004776B0">
        <w:trPr>
          <w:trHeight w:val="406"/>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000 2 02 15001 10 0000 150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Дотации бюджетам сельских поселений на выравнивание бюджетной обеспеченности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4031600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4829000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4885200</w:t>
            </w:r>
          </w:p>
        </w:tc>
      </w:tr>
      <w:tr w:rsidR="00552674" w:rsidRPr="00552674" w:rsidTr="004776B0">
        <w:trPr>
          <w:trHeight w:val="812"/>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 </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Дотации бюджетам сельских поселений на выравнивание бюджетной обеспеченности из областного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328700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307400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305800</w:t>
            </w:r>
          </w:p>
        </w:tc>
      </w:tr>
      <w:tr w:rsidR="00552674" w:rsidRPr="00552674" w:rsidTr="004776B0">
        <w:trPr>
          <w:trHeight w:val="597"/>
        </w:trPr>
        <w:tc>
          <w:tcPr>
            <w:tcW w:w="20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 </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Дотации бюджетам сельских поселений на выравнивание бюджетной обеспеченности из районного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3702900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4521600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4579400</w:t>
            </w:r>
          </w:p>
        </w:tc>
      </w:tr>
      <w:tr w:rsidR="00552674" w:rsidRPr="00552674" w:rsidTr="004776B0">
        <w:trPr>
          <w:trHeight w:val="956"/>
        </w:trPr>
        <w:tc>
          <w:tcPr>
            <w:tcW w:w="2079" w:type="dxa"/>
            <w:tcBorders>
              <w:top w:val="single" w:sz="4" w:space="0" w:color="000000"/>
              <w:left w:val="single" w:sz="4" w:space="0" w:color="000000"/>
              <w:bottom w:val="single" w:sz="4" w:space="0" w:color="000000"/>
              <w:right w:val="nil"/>
            </w:tcBorders>
            <w:shd w:val="clear" w:color="FFFFCC" w:fill="FFFFFF"/>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000 2 02 20000 00 0000 150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Субсидии бюджетам субъектов Российской Федерации и муниципальных образований (межбюджетные субсидии)</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188000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406"/>
        </w:trPr>
        <w:tc>
          <w:tcPr>
            <w:tcW w:w="2079" w:type="dxa"/>
            <w:tcBorders>
              <w:top w:val="single" w:sz="4" w:space="0" w:color="000000"/>
              <w:left w:val="single" w:sz="4" w:space="0" w:color="000000"/>
              <w:bottom w:val="single" w:sz="4" w:space="0" w:color="000000"/>
              <w:right w:val="nil"/>
            </w:tcBorders>
            <w:shd w:val="clear" w:color="FFFFCC" w:fill="FFFFFF"/>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lastRenderedPageBreak/>
              <w:t>000 2 02 29999 00 0000 150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Прочие субсидии</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478"/>
        </w:trPr>
        <w:tc>
          <w:tcPr>
            <w:tcW w:w="2079" w:type="dxa"/>
            <w:tcBorders>
              <w:top w:val="single" w:sz="4" w:space="0" w:color="000000"/>
              <w:left w:val="single" w:sz="4" w:space="0" w:color="000000"/>
              <w:bottom w:val="single" w:sz="4" w:space="0" w:color="000000"/>
              <w:right w:val="nil"/>
            </w:tcBorders>
            <w:shd w:val="clear" w:color="FFFFCC" w:fill="FFFFFF"/>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000 2 02 29999 10 0000 150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Прочие субсидии бюджетам поселений</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932"/>
        </w:trPr>
        <w:tc>
          <w:tcPr>
            <w:tcW w:w="2079" w:type="dxa"/>
            <w:tcBorders>
              <w:top w:val="single" w:sz="4" w:space="0" w:color="000000"/>
              <w:left w:val="single" w:sz="4" w:space="0" w:color="000000"/>
              <w:bottom w:val="single" w:sz="4" w:space="0" w:color="000000"/>
              <w:right w:val="nil"/>
            </w:tcBorders>
            <w:shd w:val="clear" w:color="FFFFCC" w:fill="FFFFFF"/>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000 2 02 29999 10 0000 150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Прочие субсидии, зачисляемые в бюджеты сельских поселений  в целях реализации мероприятий перечня проектов народных инициатив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956"/>
        </w:trPr>
        <w:tc>
          <w:tcPr>
            <w:tcW w:w="2079" w:type="dxa"/>
            <w:tcBorders>
              <w:top w:val="single" w:sz="4" w:space="0" w:color="000000"/>
              <w:left w:val="single" w:sz="4" w:space="0" w:color="000000"/>
              <w:bottom w:val="single" w:sz="4" w:space="0" w:color="000000"/>
              <w:right w:val="nil"/>
            </w:tcBorders>
            <w:shd w:val="clear" w:color="FFFFCC" w:fill="FFFFFF"/>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000 2 02 29999 10 0000 150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Прочие субсидии, зачисляемые в бюджеты сельских поселений  в целях реализации мероприятий перечня проектов народных инициатив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188000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454"/>
        </w:trPr>
        <w:tc>
          <w:tcPr>
            <w:tcW w:w="2079" w:type="dxa"/>
            <w:tcBorders>
              <w:top w:val="nil"/>
              <w:left w:val="single" w:sz="8" w:space="0" w:color="000000"/>
              <w:bottom w:val="single" w:sz="4" w:space="0" w:color="000000"/>
              <w:right w:val="nil"/>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000 2 02 30000 00 000 150</w:t>
            </w:r>
          </w:p>
        </w:tc>
        <w:tc>
          <w:tcPr>
            <w:tcW w:w="3606" w:type="dxa"/>
            <w:gridSpan w:val="3"/>
            <w:tcBorders>
              <w:top w:val="nil"/>
              <w:left w:val="single" w:sz="4" w:space="0" w:color="000000"/>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Субвенции от других бюджетов бюджетной системы РФ</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149400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149400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149400</w:t>
            </w:r>
          </w:p>
        </w:tc>
      </w:tr>
      <w:tr w:rsidR="00552674" w:rsidRPr="00552674" w:rsidTr="004776B0">
        <w:trPr>
          <w:trHeight w:val="729"/>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000 2 02 35118 00 0000 150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115100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115100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115100</w:t>
            </w:r>
          </w:p>
        </w:tc>
      </w:tr>
      <w:tr w:rsidR="00552674" w:rsidRPr="00552674" w:rsidTr="004776B0">
        <w:trPr>
          <w:trHeight w:val="992"/>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000 2 02 35118 10 0000 150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115100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115100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115100</w:t>
            </w:r>
          </w:p>
        </w:tc>
      </w:tr>
      <w:tr w:rsidR="00552674" w:rsidRPr="00552674" w:rsidTr="004776B0">
        <w:trPr>
          <w:trHeight w:val="860"/>
        </w:trPr>
        <w:tc>
          <w:tcPr>
            <w:tcW w:w="2079" w:type="dxa"/>
            <w:tcBorders>
              <w:top w:val="nil"/>
              <w:left w:val="single" w:sz="4" w:space="0" w:color="000000"/>
              <w:bottom w:val="single" w:sz="4" w:space="0" w:color="000000"/>
              <w:right w:val="single" w:sz="4" w:space="0" w:color="000000"/>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000 2 02 30024 00 0000 150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Субвенции  бюджетам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34300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34300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34300</w:t>
            </w:r>
          </w:p>
        </w:tc>
      </w:tr>
      <w:tr w:rsidR="00552674" w:rsidRPr="00552674" w:rsidTr="004776B0">
        <w:trPr>
          <w:trHeight w:val="812"/>
        </w:trPr>
        <w:tc>
          <w:tcPr>
            <w:tcW w:w="2079" w:type="dxa"/>
            <w:tcBorders>
              <w:top w:val="nil"/>
              <w:left w:val="single" w:sz="4" w:space="0" w:color="000000"/>
              <w:bottom w:val="single" w:sz="4" w:space="0" w:color="000000"/>
              <w:right w:val="single" w:sz="4" w:space="0" w:color="000000"/>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000 2 02 30024 10 0000 150</w:t>
            </w:r>
          </w:p>
        </w:tc>
        <w:tc>
          <w:tcPr>
            <w:tcW w:w="3606" w:type="dxa"/>
            <w:gridSpan w:val="3"/>
            <w:tcBorders>
              <w:top w:val="nil"/>
              <w:left w:val="nil"/>
              <w:bottom w:val="single" w:sz="4" w:space="0" w:color="000000"/>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33600</w:t>
            </w:r>
          </w:p>
        </w:tc>
        <w:tc>
          <w:tcPr>
            <w:tcW w:w="1559"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33600</w:t>
            </w:r>
          </w:p>
        </w:tc>
        <w:tc>
          <w:tcPr>
            <w:tcW w:w="134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33600</w:t>
            </w:r>
          </w:p>
        </w:tc>
      </w:tr>
      <w:tr w:rsidR="00552674" w:rsidRPr="00552674" w:rsidTr="004776B0">
        <w:trPr>
          <w:trHeight w:val="2031"/>
        </w:trPr>
        <w:tc>
          <w:tcPr>
            <w:tcW w:w="2079" w:type="dxa"/>
            <w:tcBorders>
              <w:top w:val="nil"/>
              <w:left w:val="single" w:sz="4" w:space="0" w:color="000000"/>
              <w:bottom w:val="nil"/>
              <w:right w:val="nil"/>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000 2 02 30024 10 0000 150</w:t>
            </w:r>
          </w:p>
        </w:tc>
        <w:tc>
          <w:tcPr>
            <w:tcW w:w="3606" w:type="dxa"/>
            <w:gridSpan w:val="3"/>
            <w:tcBorders>
              <w:top w:val="nil"/>
              <w:left w:val="single" w:sz="4" w:space="0" w:color="000000"/>
              <w:bottom w:val="nil"/>
              <w:right w:val="nil"/>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700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700</w:t>
            </w:r>
          </w:p>
        </w:tc>
      </w:tr>
      <w:tr w:rsidR="00552674" w:rsidRPr="00552674" w:rsidTr="004776B0">
        <w:trPr>
          <w:trHeight w:val="502"/>
        </w:trPr>
        <w:tc>
          <w:tcPr>
            <w:tcW w:w="20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000 2 02 40000 00 0000 150</w:t>
            </w:r>
          </w:p>
        </w:tc>
        <w:tc>
          <w:tcPr>
            <w:tcW w:w="360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Прочие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1228900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502"/>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000 2 02 49999 00 0000 150</w:t>
            </w:r>
          </w:p>
        </w:tc>
        <w:tc>
          <w:tcPr>
            <w:tcW w:w="3606" w:type="dxa"/>
            <w:gridSpan w:val="3"/>
            <w:tcBorders>
              <w:top w:val="nil"/>
              <w:left w:val="nil"/>
              <w:bottom w:val="single" w:sz="4" w:space="0" w:color="000000"/>
              <w:right w:val="single" w:sz="4" w:space="0" w:color="000000"/>
            </w:tcBorders>
            <w:shd w:val="clear" w:color="FFFFCC" w:fill="FFFFFF"/>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1228900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502"/>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lastRenderedPageBreak/>
              <w:t>000 2 02 49999 10 0000 150</w:t>
            </w:r>
          </w:p>
        </w:tc>
        <w:tc>
          <w:tcPr>
            <w:tcW w:w="3606" w:type="dxa"/>
            <w:gridSpan w:val="3"/>
            <w:tcBorders>
              <w:top w:val="nil"/>
              <w:left w:val="nil"/>
              <w:bottom w:val="single" w:sz="4" w:space="0" w:color="000000"/>
              <w:right w:val="single" w:sz="4" w:space="0" w:color="000000"/>
            </w:tcBorders>
            <w:shd w:val="clear" w:color="auto" w:fill="auto"/>
            <w:vAlign w:val="bottom"/>
            <w:hideMark/>
          </w:tcPr>
          <w:p w:rsidR="00552674" w:rsidRPr="00552674" w:rsidRDefault="00552674" w:rsidP="004776B0">
            <w:pPr>
              <w:spacing w:before="20" w:after="20"/>
              <w:rPr>
                <w:rFonts w:ascii="Arial" w:hAnsi="Arial" w:cs="Arial"/>
                <w:sz w:val="20"/>
                <w:szCs w:val="20"/>
                <w:lang w:eastAsia="ru-RU"/>
              </w:rPr>
            </w:pPr>
            <w:r w:rsidRPr="00552674">
              <w:rPr>
                <w:rFonts w:ascii="Arial" w:hAnsi="Arial" w:cs="Arial"/>
                <w:sz w:val="20"/>
                <w:szCs w:val="20"/>
                <w:lang w:eastAsia="ru-RU"/>
              </w:rPr>
              <w:t>,</w:t>
            </w:r>
          </w:p>
        </w:tc>
        <w:tc>
          <w:tcPr>
            <w:tcW w:w="1843" w:type="dxa"/>
            <w:tcBorders>
              <w:top w:val="nil"/>
              <w:left w:val="nil"/>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1228900</w:t>
            </w:r>
          </w:p>
        </w:tc>
        <w:tc>
          <w:tcPr>
            <w:tcW w:w="1559" w:type="dxa"/>
            <w:tcBorders>
              <w:top w:val="nil"/>
              <w:left w:val="nil"/>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c>
          <w:tcPr>
            <w:tcW w:w="1343" w:type="dxa"/>
            <w:tcBorders>
              <w:top w:val="nil"/>
              <w:left w:val="nil"/>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val="406"/>
        </w:trPr>
        <w:tc>
          <w:tcPr>
            <w:tcW w:w="2079" w:type="dxa"/>
            <w:tcBorders>
              <w:top w:val="nil"/>
              <w:left w:val="single" w:sz="4" w:space="0" w:color="000000"/>
              <w:bottom w:val="single" w:sz="4" w:space="0" w:color="000000"/>
              <w:right w:val="single" w:sz="4" w:space="0" w:color="000000"/>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3606" w:type="dxa"/>
            <w:gridSpan w:val="3"/>
            <w:tcBorders>
              <w:top w:val="nil"/>
              <w:left w:val="nil"/>
              <w:bottom w:val="single" w:sz="4" w:space="0" w:color="000000"/>
              <w:right w:val="nil"/>
            </w:tcBorders>
            <w:shd w:val="clear" w:color="auto" w:fill="auto"/>
            <w:noWrap/>
            <w:vAlign w:val="bottom"/>
            <w:hideMark/>
          </w:tcPr>
          <w:p w:rsidR="00552674" w:rsidRPr="00552674" w:rsidRDefault="00552674" w:rsidP="004776B0">
            <w:pPr>
              <w:spacing w:before="20" w:after="20"/>
              <w:rPr>
                <w:rFonts w:ascii="Arial" w:hAnsi="Arial" w:cs="Arial"/>
                <w:b/>
                <w:bCs/>
                <w:sz w:val="20"/>
                <w:szCs w:val="20"/>
                <w:lang w:eastAsia="ru-RU"/>
              </w:rPr>
            </w:pPr>
            <w:r w:rsidRPr="00552674">
              <w:rPr>
                <w:rFonts w:ascii="Arial" w:hAnsi="Arial" w:cs="Arial"/>
                <w:b/>
                <w:bCs/>
                <w:sz w:val="20"/>
                <w:szCs w:val="20"/>
                <w:lang w:eastAsia="ru-RU"/>
              </w:rPr>
              <w:t>ВСЕГО ДОХОДОВ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7555120</w:t>
            </w:r>
          </w:p>
        </w:tc>
        <w:tc>
          <w:tcPr>
            <w:tcW w:w="155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7391400</w:t>
            </w:r>
          </w:p>
        </w:tc>
        <w:tc>
          <w:tcPr>
            <w:tcW w:w="134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spacing w:before="20" w:after="20"/>
              <w:jc w:val="center"/>
              <w:rPr>
                <w:rFonts w:ascii="Arial" w:hAnsi="Arial" w:cs="Arial"/>
                <w:b/>
                <w:bCs/>
                <w:sz w:val="20"/>
                <w:szCs w:val="20"/>
                <w:lang w:eastAsia="ru-RU"/>
              </w:rPr>
            </w:pPr>
            <w:r w:rsidRPr="00552674">
              <w:rPr>
                <w:rFonts w:ascii="Arial" w:hAnsi="Arial" w:cs="Arial"/>
                <w:b/>
                <w:bCs/>
                <w:sz w:val="20"/>
                <w:szCs w:val="20"/>
                <w:lang w:eastAsia="ru-RU"/>
              </w:rPr>
              <w:t>7610120</w:t>
            </w:r>
          </w:p>
        </w:tc>
      </w:tr>
    </w:tbl>
    <w:p w:rsidR="00552674" w:rsidRPr="00552674" w:rsidRDefault="00552674" w:rsidP="00552674">
      <w:pPr>
        <w:rPr>
          <w:rFonts w:ascii="Arial" w:hAnsi="Arial" w:cs="Arial"/>
          <w:sz w:val="20"/>
          <w:szCs w:val="20"/>
        </w:rPr>
      </w:pPr>
    </w:p>
    <w:p w:rsidR="00552674" w:rsidRPr="00552674" w:rsidRDefault="00552674" w:rsidP="00552674">
      <w:pPr>
        <w:rPr>
          <w:rFonts w:ascii="Arial" w:hAnsi="Arial" w:cs="Arial"/>
          <w:sz w:val="20"/>
          <w:szCs w:val="20"/>
        </w:rPr>
      </w:pPr>
    </w:p>
    <w:p w:rsidR="00552674" w:rsidRPr="00552674" w:rsidRDefault="00552674" w:rsidP="00552674">
      <w:pPr>
        <w:rPr>
          <w:rFonts w:ascii="Arial" w:hAnsi="Arial" w:cs="Arial"/>
          <w:sz w:val="20"/>
          <w:szCs w:val="20"/>
        </w:rPr>
      </w:pPr>
    </w:p>
    <w:tbl>
      <w:tblPr>
        <w:tblW w:w="10647" w:type="dxa"/>
        <w:tblInd w:w="93" w:type="dxa"/>
        <w:tblLayout w:type="fixed"/>
        <w:tblLook w:val="04A0" w:firstRow="1" w:lastRow="0" w:firstColumn="1" w:lastColumn="0" w:noHBand="0" w:noVBand="1"/>
      </w:tblPr>
      <w:tblGrid>
        <w:gridCol w:w="2425"/>
        <w:gridCol w:w="709"/>
        <w:gridCol w:w="567"/>
        <w:gridCol w:w="567"/>
        <w:gridCol w:w="1417"/>
        <w:gridCol w:w="1418"/>
        <w:gridCol w:w="567"/>
        <w:gridCol w:w="992"/>
        <w:gridCol w:w="992"/>
        <w:gridCol w:w="993"/>
      </w:tblGrid>
      <w:tr w:rsidR="00552674" w:rsidRPr="00552674" w:rsidTr="004776B0">
        <w:trPr>
          <w:trHeight w:hRule="exact" w:val="347"/>
        </w:trPr>
        <w:tc>
          <w:tcPr>
            <w:tcW w:w="10647" w:type="dxa"/>
            <w:gridSpan w:val="10"/>
            <w:tcBorders>
              <w:top w:val="nil"/>
              <w:left w:val="nil"/>
              <w:bottom w:val="nil"/>
              <w:right w:val="nil"/>
            </w:tcBorders>
            <w:shd w:val="clear" w:color="auto" w:fill="auto"/>
            <w:noWrap/>
            <w:hideMark/>
          </w:tcPr>
          <w:p w:rsidR="00552674" w:rsidRPr="00552674" w:rsidRDefault="00552674" w:rsidP="004776B0">
            <w:pPr>
              <w:jc w:val="right"/>
              <w:rPr>
                <w:rFonts w:ascii="Courier New" w:hAnsi="Courier New" w:cs="Courier New"/>
                <w:sz w:val="20"/>
                <w:szCs w:val="20"/>
                <w:lang w:eastAsia="ru-RU"/>
              </w:rPr>
            </w:pPr>
            <w:r w:rsidRPr="00552674">
              <w:rPr>
                <w:rFonts w:ascii="Courier New" w:hAnsi="Courier New" w:cs="Courier New"/>
                <w:sz w:val="20"/>
                <w:szCs w:val="20"/>
                <w:lang w:eastAsia="ru-RU"/>
              </w:rPr>
              <w:t>Приложение 3</w:t>
            </w:r>
          </w:p>
        </w:tc>
      </w:tr>
      <w:tr w:rsidR="00552674" w:rsidRPr="00552674" w:rsidTr="004776B0">
        <w:trPr>
          <w:trHeight w:hRule="exact" w:val="347"/>
        </w:trPr>
        <w:tc>
          <w:tcPr>
            <w:tcW w:w="10647" w:type="dxa"/>
            <w:gridSpan w:val="10"/>
            <w:tcBorders>
              <w:top w:val="nil"/>
              <w:left w:val="nil"/>
              <w:bottom w:val="nil"/>
              <w:right w:val="nil"/>
            </w:tcBorders>
            <w:shd w:val="clear" w:color="auto" w:fill="auto"/>
            <w:noWrap/>
            <w:hideMark/>
          </w:tcPr>
          <w:p w:rsidR="00552674" w:rsidRPr="00552674" w:rsidRDefault="00552674" w:rsidP="004776B0">
            <w:pPr>
              <w:jc w:val="right"/>
              <w:rPr>
                <w:rFonts w:ascii="Courier New" w:hAnsi="Courier New" w:cs="Courier New"/>
                <w:sz w:val="20"/>
                <w:szCs w:val="20"/>
                <w:lang w:eastAsia="ru-RU"/>
              </w:rPr>
            </w:pPr>
            <w:r w:rsidRPr="00552674">
              <w:rPr>
                <w:rFonts w:ascii="Courier New" w:hAnsi="Courier New" w:cs="Courier New"/>
                <w:sz w:val="20"/>
                <w:szCs w:val="20"/>
                <w:lang w:eastAsia="ru-RU"/>
              </w:rPr>
              <w:t>к решению Думы"О  внесении изменений в бюджет  муниципального образования "Капсальское"  на 2019 год и плановый период 2020-2021 годов</w:t>
            </w:r>
          </w:p>
        </w:tc>
      </w:tr>
      <w:tr w:rsidR="00552674" w:rsidRPr="00552674" w:rsidTr="004776B0">
        <w:trPr>
          <w:trHeight w:hRule="exact" w:val="470"/>
        </w:trPr>
        <w:tc>
          <w:tcPr>
            <w:tcW w:w="10647" w:type="dxa"/>
            <w:gridSpan w:val="10"/>
            <w:tcBorders>
              <w:top w:val="nil"/>
              <w:left w:val="nil"/>
              <w:bottom w:val="nil"/>
              <w:right w:val="nil"/>
            </w:tcBorders>
            <w:shd w:val="clear" w:color="auto" w:fill="auto"/>
            <w:noWrap/>
            <w:hideMark/>
          </w:tcPr>
          <w:p w:rsidR="00552674" w:rsidRPr="00552674" w:rsidRDefault="00552674" w:rsidP="004776B0">
            <w:pPr>
              <w:jc w:val="right"/>
              <w:rPr>
                <w:rFonts w:ascii="Courier New" w:hAnsi="Courier New" w:cs="Courier New"/>
                <w:sz w:val="20"/>
                <w:szCs w:val="20"/>
                <w:lang w:eastAsia="ru-RU"/>
              </w:rPr>
            </w:pPr>
            <w:r w:rsidRPr="00552674">
              <w:rPr>
                <w:rFonts w:ascii="Courier New" w:hAnsi="Courier New" w:cs="Courier New"/>
                <w:sz w:val="20"/>
                <w:szCs w:val="20"/>
                <w:lang w:eastAsia="ru-RU"/>
              </w:rPr>
              <w:t>от 21"марта 2019 г.№8</w:t>
            </w:r>
          </w:p>
        </w:tc>
      </w:tr>
      <w:tr w:rsidR="00552674" w:rsidRPr="00552674" w:rsidTr="004776B0">
        <w:trPr>
          <w:trHeight w:hRule="exact" w:val="899"/>
        </w:trPr>
        <w:tc>
          <w:tcPr>
            <w:tcW w:w="10647" w:type="dxa"/>
            <w:gridSpan w:val="10"/>
            <w:tcBorders>
              <w:top w:val="nil"/>
              <w:left w:val="nil"/>
              <w:bottom w:val="nil"/>
              <w:right w:val="nil"/>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Расходы бюджета муниципального образования "Капсальское" на 2019 год и плановый период 2020-2021 годов по ведомственной структуре бюджетов  </w:t>
            </w:r>
          </w:p>
        </w:tc>
      </w:tr>
      <w:tr w:rsidR="00552674" w:rsidRPr="00552674" w:rsidTr="004776B0">
        <w:trPr>
          <w:trHeight w:hRule="exact" w:val="407"/>
        </w:trPr>
        <w:tc>
          <w:tcPr>
            <w:tcW w:w="10647" w:type="dxa"/>
            <w:gridSpan w:val="10"/>
            <w:tcBorders>
              <w:top w:val="nil"/>
              <w:left w:val="nil"/>
              <w:bottom w:val="single" w:sz="4" w:space="0" w:color="auto"/>
              <w:right w:val="nil"/>
            </w:tcBorders>
            <w:shd w:val="clear" w:color="auto" w:fill="auto"/>
            <w:noWrap/>
            <w:vAlign w:val="bottom"/>
            <w:hideMark/>
          </w:tcPr>
          <w:p w:rsidR="00552674" w:rsidRPr="00552674" w:rsidRDefault="00552674" w:rsidP="004776B0">
            <w:pPr>
              <w:jc w:val="right"/>
              <w:rPr>
                <w:rFonts w:ascii="Arial" w:hAnsi="Arial" w:cs="Arial"/>
                <w:sz w:val="20"/>
                <w:szCs w:val="20"/>
                <w:lang w:eastAsia="ru-RU"/>
              </w:rPr>
            </w:pPr>
            <w:r w:rsidRPr="00552674">
              <w:rPr>
                <w:rFonts w:ascii="Arial" w:hAnsi="Arial" w:cs="Arial"/>
                <w:sz w:val="20"/>
                <w:szCs w:val="20"/>
                <w:lang w:eastAsia="ru-RU"/>
              </w:rPr>
              <w:t>руб.</w:t>
            </w:r>
          </w:p>
        </w:tc>
      </w:tr>
      <w:tr w:rsidR="00552674" w:rsidRPr="00552674" w:rsidTr="004776B0">
        <w:trPr>
          <w:trHeight w:hRule="exact" w:val="429"/>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Наименование</w:t>
            </w:r>
          </w:p>
        </w:tc>
        <w:tc>
          <w:tcPr>
            <w:tcW w:w="52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Коды ведомственной классификации</w:t>
            </w:r>
          </w:p>
        </w:tc>
        <w:tc>
          <w:tcPr>
            <w:tcW w:w="2977" w:type="dxa"/>
            <w:gridSpan w:val="3"/>
            <w:tcBorders>
              <w:top w:val="single" w:sz="4" w:space="0" w:color="auto"/>
              <w:left w:val="nil"/>
              <w:bottom w:val="nil"/>
              <w:right w:val="single" w:sz="4" w:space="0" w:color="000000"/>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СУММА</w:t>
            </w:r>
          </w:p>
        </w:tc>
      </w:tr>
      <w:tr w:rsidR="00552674" w:rsidRPr="00552674" w:rsidTr="004776B0">
        <w:trPr>
          <w:trHeight w:hRule="exact" w:val="12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552674" w:rsidRPr="00552674" w:rsidRDefault="00552674" w:rsidP="004776B0">
            <w:pPr>
              <w:rPr>
                <w:rFonts w:ascii="Arial" w:hAnsi="Arial" w:cs="Arial"/>
                <w:sz w:val="20"/>
                <w:szCs w:val="20"/>
                <w:lang w:eastAsia="ru-RU"/>
              </w:rPr>
            </w:pPr>
          </w:p>
        </w:tc>
        <w:tc>
          <w:tcPr>
            <w:tcW w:w="709" w:type="dxa"/>
            <w:tcBorders>
              <w:top w:val="nil"/>
              <w:left w:val="nil"/>
              <w:bottom w:val="nil"/>
              <w:right w:val="single" w:sz="4" w:space="0" w:color="auto"/>
            </w:tcBorders>
            <w:shd w:val="clear" w:color="auto" w:fill="auto"/>
            <w:noWrap/>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глава</w:t>
            </w:r>
          </w:p>
        </w:tc>
        <w:tc>
          <w:tcPr>
            <w:tcW w:w="567" w:type="dxa"/>
            <w:tcBorders>
              <w:top w:val="nil"/>
              <w:left w:val="nil"/>
              <w:bottom w:val="single" w:sz="4" w:space="0" w:color="auto"/>
              <w:right w:val="single" w:sz="4" w:space="0" w:color="auto"/>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подраздел</w:t>
            </w:r>
          </w:p>
        </w:tc>
        <w:tc>
          <w:tcPr>
            <w:tcW w:w="1417" w:type="dxa"/>
            <w:tcBorders>
              <w:top w:val="nil"/>
              <w:left w:val="nil"/>
              <w:bottom w:val="single" w:sz="4" w:space="0" w:color="auto"/>
              <w:right w:val="nil"/>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целевая статья расходов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целевая статья</w:t>
            </w:r>
          </w:p>
        </w:tc>
        <w:tc>
          <w:tcPr>
            <w:tcW w:w="567" w:type="dxa"/>
            <w:tcBorders>
              <w:top w:val="nil"/>
              <w:left w:val="nil"/>
              <w:bottom w:val="single" w:sz="4" w:space="0" w:color="auto"/>
              <w:right w:val="single" w:sz="4" w:space="0" w:color="auto"/>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вид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2021</w:t>
            </w:r>
          </w:p>
        </w:tc>
      </w:tr>
      <w:tr w:rsidR="00552674" w:rsidRPr="00552674" w:rsidTr="004776B0">
        <w:trPr>
          <w:trHeight w:hRule="exact" w:val="180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АДМИНИСТРАЦИЯ МУНИЦИПАЛЬНОГО ОБРАЗОВАНИЯ "КАПСАЛЬСКОЕ"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7051417</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4722812</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4825011</w:t>
            </w:r>
          </w:p>
        </w:tc>
      </w:tr>
      <w:tr w:rsidR="00552674" w:rsidRPr="00552674" w:rsidTr="004776B0">
        <w:trPr>
          <w:trHeight w:hRule="exact" w:val="84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3303434</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2551122</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2485801</w:t>
            </w:r>
          </w:p>
        </w:tc>
      </w:tr>
      <w:tr w:rsidR="00552674" w:rsidRPr="00552674" w:rsidTr="004776B0">
        <w:trPr>
          <w:trHeight w:hRule="exact" w:val="139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91 1 00 00000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584416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525974</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525974</w:t>
            </w:r>
          </w:p>
        </w:tc>
      </w:tr>
      <w:tr w:rsidR="00552674" w:rsidRPr="00552674" w:rsidTr="004776B0">
        <w:trPr>
          <w:trHeight w:hRule="exact" w:val="59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ОО2 О3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91 1 11 00000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r>
      <w:tr w:rsidR="00552674" w:rsidRPr="00552674" w:rsidTr="004776B0">
        <w:trPr>
          <w:trHeight w:hRule="exact" w:val="85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О3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r>
      <w:tr w:rsidR="00552674" w:rsidRPr="00552674" w:rsidTr="004776B0">
        <w:trPr>
          <w:trHeight w:hRule="exact" w:val="282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О3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1ОО</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r>
      <w:tr w:rsidR="00552674" w:rsidRPr="00552674" w:rsidTr="004776B0">
        <w:trPr>
          <w:trHeight w:hRule="exact" w:val="186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О3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12О</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584416</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525974</w:t>
            </w:r>
          </w:p>
        </w:tc>
      </w:tr>
      <w:tr w:rsidR="00552674" w:rsidRPr="00552674" w:rsidTr="004776B0">
        <w:trPr>
          <w:trHeight w:hRule="exact" w:val="112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О3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448860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403974</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403974</w:t>
            </w:r>
          </w:p>
        </w:tc>
      </w:tr>
      <w:tr w:rsidR="00552674" w:rsidRPr="00552674" w:rsidTr="004776B0">
        <w:trPr>
          <w:trHeight w:hRule="exact" w:val="2287"/>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sz w:val="20"/>
                <w:szCs w:val="20"/>
                <w:lang w:eastAsia="ru-RU"/>
              </w:rPr>
            </w:pPr>
            <w:r w:rsidRPr="00552674">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О3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91 1 11 90110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135556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122000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122000</w:t>
            </w:r>
          </w:p>
        </w:tc>
      </w:tr>
      <w:tr w:rsidR="00552674" w:rsidRPr="00552674" w:rsidTr="004776B0">
        <w:trPr>
          <w:trHeight w:hRule="exact" w:val="399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91 1 12 00000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2709018</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2015148</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1949827</w:t>
            </w:r>
          </w:p>
        </w:tc>
      </w:tr>
      <w:tr w:rsidR="00552674" w:rsidRPr="00552674" w:rsidTr="004776B0">
        <w:trPr>
          <w:trHeight w:hRule="exact" w:val="85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1824720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1929477</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1867213</w:t>
            </w:r>
          </w:p>
        </w:tc>
      </w:tr>
      <w:tr w:rsidR="00552674" w:rsidRPr="00552674" w:rsidTr="004776B0">
        <w:trPr>
          <w:trHeight w:hRule="exact" w:val="370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1ОО</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1824720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1929477</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1867213</w:t>
            </w:r>
          </w:p>
        </w:tc>
      </w:tr>
      <w:tr w:rsidR="00552674" w:rsidRPr="00552674" w:rsidTr="004776B0">
        <w:trPr>
          <w:trHeight w:hRule="exact" w:val="184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12О</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1824720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1929477</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1867213</w:t>
            </w:r>
          </w:p>
        </w:tc>
      </w:tr>
      <w:tr w:rsidR="00552674" w:rsidRPr="00552674" w:rsidTr="004776B0">
        <w:trPr>
          <w:trHeight w:hRule="exact" w:val="71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1401473</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1481932</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1433139</w:t>
            </w:r>
          </w:p>
        </w:tc>
      </w:tr>
      <w:tr w:rsidR="00552674" w:rsidRPr="00552674" w:rsidTr="004776B0">
        <w:trPr>
          <w:trHeight w:hRule="exact" w:val="3703"/>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sz w:val="20"/>
                <w:szCs w:val="20"/>
                <w:lang w:eastAsia="ru-RU"/>
              </w:rPr>
            </w:pPr>
            <w:r w:rsidRPr="00552674">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423246,84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447545</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434073</w:t>
            </w:r>
          </w:p>
        </w:tc>
      </w:tr>
      <w:tr w:rsidR="00552674" w:rsidRPr="00552674" w:rsidTr="004776B0">
        <w:trPr>
          <w:trHeight w:hRule="exact" w:val="145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2ОО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560573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82980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80214</w:t>
            </w:r>
          </w:p>
        </w:tc>
      </w:tr>
      <w:tr w:rsidR="00552674" w:rsidRPr="00552674" w:rsidTr="004776B0">
        <w:trPr>
          <w:trHeight w:hRule="exact" w:val="1440"/>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24О</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560573</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82980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80214</w:t>
            </w:r>
          </w:p>
        </w:tc>
      </w:tr>
      <w:tr w:rsidR="00552674" w:rsidRPr="00552674" w:rsidTr="004776B0">
        <w:trPr>
          <w:trHeight w:hRule="exact" w:val="156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Закупка товаров, работ, услуг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i/>
                <w:iCs/>
                <w:sz w:val="20"/>
                <w:szCs w:val="20"/>
                <w:lang w:eastAsia="ru-RU"/>
              </w:rPr>
            </w:pPr>
            <w:r w:rsidRPr="00552674">
              <w:rPr>
                <w:rFonts w:ascii="Arial" w:hAnsi="Arial" w:cs="Arial"/>
                <w:i/>
                <w:iCs/>
                <w:sz w:val="20"/>
                <w:szCs w:val="20"/>
                <w:lang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92925</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19980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19314</w:t>
            </w:r>
          </w:p>
        </w:tc>
      </w:tr>
      <w:tr w:rsidR="00552674" w:rsidRPr="00552674" w:rsidTr="004776B0">
        <w:trPr>
          <w:trHeight w:hRule="exact" w:val="200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i/>
                <w:iCs/>
                <w:sz w:val="20"/>
                <w:szCs w:val="20"/>
                <w:lang w:eastAsia="ru-RU"/>
              </w:rPr>
            </w:pPr>
            <w:r w:rsidRPr="00552674">
              <w:rPr>
                <w:rFonts w:ascii="Arial" w:hAnsi="Arial" w:cs="Arial"/>
                <w:i/>
                <w:iCs/>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467648,01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63000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60900</w:t>
            </w:r>
          </w:p>
        </w:tc>
      </w:tr>
      <w:tr w:rsidR="00552674" w:rsidRPr="00552674" w:rsidTr="004776B0">
        <w:trPr>
          <w:trHeight w:hRule="exact" w:val="84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71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i/>
                <w:iCs/>
                <w:sz w:val="20"/>
                <w:szCs w:val="20"/>
                <w:lang w:eastAsia="ru-RU"/>
              </w:rPr>
            </w:pPr>
            <w:r w:rsidRPr="00552674">
              <w:rPr>
                <w:rFonts w:ascii="Arial" w:hAnsi="Arial" w:cs="Arial"/>
                <w:i/>
                <w:iCs/>
                <w:sz w:val="20"/>
                <w:szCs w:val="20"/>
                <w:lang w:eastAsia="ru-RU"/>
              </w:rPr>
              <w:t>350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56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323725</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2691</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2400</w:t>
            </w:r>
          </w:p>
        </w:tc>
      </w:tr>
      <w:tr w:rsidR="00552674" w:rsidRPr="00552674" w:rsidTr="004776B0">
        <w:trPr>
          <w:trHeight w:hRule="exact" w:val="57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323725</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2691</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2400</w:t>
            </w:r>
          </w:p>
        </w:tc>
      </w:tr>
      <w:tr w:rsidR="00552674" w:rsidRPr="00552674" w:rsidTr="004776B0">
        <w:trPr>
          <w:trHeight w:hRule="exac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851</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76633</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57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852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2092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2691</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2400</w:t>
            </w:r>
          </w:p>
        </w:tc>
      </w:tr>
      <w:tr w:rsidR="00552674" w:rsidRPr="00552674" w:rsidTr="004776B0">
        <w:trPr>
          <w:trHeight w:hRule="exact" w:val="74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ОО2 04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91 1 12 90120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853</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94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О7</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91 1 14 90140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33"/>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О7</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91 1 14 90140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245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РЕЗЕРВНЫЙ ФОНД ИСПОЛНИТЕЛЬНЫХ ОРГАНОВ ГОСУДАРСТВЕННОЙ ВЛАСТИ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91 1 13 00000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10000</w:t>
            </w:r>
          </w:p>
        </w:tc>
      </w:tr>
      <w:tr w:rsidR="00552674" w:rsidRPr="00552674" w:rsidTr="004776B0">
        <w:trPr>
          <w:trHeight w:hRule="exact" w:val="94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Обеспечение непредвиденных расходов за счет средств резервного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55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О70 05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64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О70 05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91 1 13 90130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170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lastRenderedPageBreak/>
              <w:t>ИСПОЛНЕНИЕ ПЕРЕДАННЫХ ГОСУДАРСТВЕННЫХ ПОЛНОМОЧИЙ РФ И ИРКУТСКОЙ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91 2 00 00000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149400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149400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149400</w:t>
            </w:r>
          </w:p>
        </w:tc>
      </w:tr>
      <w:tr w:rsidR="00552674" w:rsidRPr="00552674" w:rsidTr="004776B0">
        <w:trPr>
          <w:trHeight w:hRule="exact" w:val="85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Cs/>
                <w:sz w:val="20"/>
                <w:szCs w:val="20"/>
                <w:lang w:eastAsia="ru-RU"/>
              </w:rPr>
            </w:pPr>
            <w:r w:rsidRPr="00552674">
              <w:rPr>
                <w:rFonts w:ascii="Arial" w:hAnsi="Arial" w:cs="Arial"/>
                <w:bCs/>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91 2 06 00000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700</w:t>
            </w:r>
          </w:p>
        </w:tc>
      </w:tr>
      <w:tr w:rsidR="00552674" w:rsidRPr="00552674" w:rsidTr="004776B0">
        <w:trPr>
          <w:trHeight w:hRule="exact" w:val="312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ООО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700</w:t>
            </w:r>
          </w:p>
        </w:tc>
      </w:tr>
      <w:tr w:rsidR="00552674" w:rsidRPr="00552674" w:rsidTr="004776B0">
        <w:trPr>
          <w:trHeight w:hRule="exact" w:val="99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90А 06 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r>
      <w:tr w:rsidR="00552674" w:rsidRPr="00552674" w:rsidTr="004776B0">
        <w:trPr>
          <w:trHeight w:hRule="exact" w:val="2144"/>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90А 06 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r>
      <w:tr w:rsidR="00552674" w:rsidRPr="00552674" w:rsidTr="004776B0">
        <w:trPr>
          <w:trHeight w:hRule="exact" w:val="199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90А 06 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91 2 06 73150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700</w:t>
            </w:r>
          </w:p>
        </w:tc>
      </w:tr>
      <w:tr w:rsidR="00552674" w:rsidRPr="00552674" w:rsidTr="004776B0">
        <w:trPr>
          <w:trHeight w:hRule="exact" w:val="72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91 2 02 00000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115100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115100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115100</w:t>
            </w:r>
          </w:p>
        </w:tc>
      </w:tr>
      <w:tr w:rsidR="00552674" w:rsidRPr="00552674" w:rsidTr="004776B0">
        <w:trPr>
          <w:trHeight w:hRule="exact" w:val="54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115100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115100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115100</w:t>
            </w:r>
          </w:p>
        </w:tc>
      </w:tr>
      <w:tr w:rsidR="00552674" w:rsidRPr="00552674" w:rsidTr="004776B0">
        <w:trPr>
          <w:trHeight w:hRule="exact" w:val="199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115100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115100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115100</w:t>
            </w:r>
          </w:p>
        </w:tc>
      </w:tr>
      <w:tr w:rsidR="00552674" w:rsidRPr="00552674" w:rsidTr="004776B0">
        <w:trPr>
          <w:trHeight w:hRule="exact" w:val="455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109212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109212</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109212</w:t>
            </w:r>
          </w:p>
        </w:tc>
      </w:tr>
      <w:tr w:rsidR="00552674" w:rsidRPr="00552674" w:rsidTr="004776B0">
        <w:trPr>
          <w:trHeight w:hRule="exact" w:val="158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109212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109212</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109212</w:t>
            </w:r>
          </w:p>
        </w:tc>
      </w:tr>
      <w:tr w:rsidR="00552674" w:rsidRPr="00552674" w:rsidTr="004776B0">
        <w:trPr>
          <w:trHeight w:hRule="exact" w:val="112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83880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83880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83880</w:t>
            </w:r>
          </w:p>
        </w:tc>
      </w:tr>
      <w:tr w:rsidR="00552674" w:rsidRPr="00552674" w:rsidTr="004776B0">
        <w:trPr>
          <w:trHeight w:hRule="exact" w:val="3726"/>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sz w:val="20"/>
                <w:szCs w:val="20"/>
                <w:lang w:eastAsia="ru-RU"/>
              </w:rPr>
            </w:pPr>
            <w:r w:rsidRPr="00552674">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25332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25332</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25332</w:t>
            </w:r>
          </w:p>
        </w:tc>
      </w:tr>
      <w:tr w:rsidR="00552674" w:rsidRPr="00552674" w:rsidTr="004776B0">
        <w:trPr>
          <w:trHeight w:hRule="exact" w:val="118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5888</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5888</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5888</w:t>
            </w:r>
          </w:p>
        </w:tc>
      </w:tr>
      <w:tr w:rsidR="00552674" w:rsidRPr="00552674" w:rsidTr="004776B0">
        <w:trPr>
          <w:trHeight w:hRule="exact" w:val="1430"/>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5888</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5888</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5888</w:t>
            </w:r>
          </w:p>
        </w:tc>
      </w:tr>
      <w:tr w:rsidR="00552674" w:rsidRPr="00552674" w:rsidTr="004776B0">
        <w:trPr>
          <w:trHeight w:hRule="exact" w:val="146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Закупка товаров, работ, услуг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2000</w:t>
            </w:r>
          </w:p>
        </w:tc>
      </w:tr>
      <w:tr w:rsidR="00552674" w:rsidRPr="00552674" w:rsidTr="004776B0">
        <w:trPr>
          <w:trHeight w:hRule="exact" w:val="232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703 51 18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91 2 02 51180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3888</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3888</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3888</w:t>
            </w:r>
          </w:p>
        </w:tc>
      </w:tr>
      <w:tr w:rsidR="00552674" w:rsidRPr="00552674" w:rsidTr="004776B0">
        <w:trPr>
          <w:trHeight w:hRule="exact" w:val="55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91 2 00 00000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r>
      <w:tr w:rsidR="00552674" w:rsidRPr="00552674" w:rsidTr="004776B0">
        <w:trPr>
          <w:trHeight w:hRule="exact" w:val="71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91 2 01 00000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r>
      <w:tr w:rsidR="00552674" w:rsidRPr="00552674" w:rsidTr="004776B0">
        <w:trPr>
          <w:trHeight w:hRule="exact" w:val="220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Осуществление отдельных государственных полномочий в области водоотведения и водоснабжения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33600</w:t>
            </w:r>
          </w:p>
        </w:tc>
      </w:tr>
      <w:tr w:rsidR="00552674" w:rsidRPr="00552674" w:rsidTr="004776B0">
        <w:trPr>
          <w:trHeight w:hRule="exact" w:val="62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32000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32000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32000</w:t>
            </w:r>
          </w:p>
        </w:tc>
      </w:tr>
      <w:tr w:rsidR="00552674" w:rsidRPr="00552674" w:rsidTr="004776B0">
        <w:trPr>
          <w:trHeight w:hRule="exact" w:val="65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613 01 03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32000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32000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32000</w:t>
            </w:r>
          </w:p>
        </w:tc>
      </w:tr>
      <w:tr w:rsidR="00552674" w:rsidRPr="00552674" w:rsidTr="004776B0">
        <w:trPr>
          <w:trHeight w:hRule="exact" w:val="65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613 01 03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24577</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24577</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24577</w:t>
            </w:r>
          </w:p>
        </w:tc>
      </w:tr>
      <w:tr w:rsidR="00552674" w:rsidRPr="00552674" w:rsidTr="004776B0">
        <w:trPr>
          <w:trHeight w:hRule="exact" w:val="653"/>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sz w:val="20"/>
                <w:szCs w:val="20"/>
                <w:lang w:eastAsia="ru-RU"/>
              </w:rPr>
            </w:pPr>
            <w:r w:rsidRPr="00552674">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613 01 03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7423</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7423</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7423</w:t>
            </w:r>
          </w:p>
        </w:tc>
      </w:tr>
      <w:tr w:rsidR="00552674" w:rsidRPr="00552674" w:rsidTr="004776B0">
        <w:trPr>
          <w:trHeight w:hRule="exact" w:val="145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613 01 03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r>
      <w:tr w:rsidR="00552674" w:rsidRPr="00552674" w:rsidTr="004776B0">
        <w:trPr>
          <w:trHeight w:hRule="exact" w:val="1161"/>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613 01 03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r>
      <w:tr w:rsidR="00552674" w:rsidRPr="00552674" w:rsidTr="004776B0">
        <w:trPr>
          <w:trHeight w:hRule="exact" w:val="199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613 01 03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91 2 01 73110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1600</w:t>
            </w:r>
          </w:p>
        </w:tc>
      </w:tr>
      <w:tr w:rsidR="00552674" w:rsidRPr="00552674" w:rsidTr="004776B0">
        <w:trPr>
          <w:trHeight w:hRule="exact" w:val="71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color w:val="000000"/>
                <w:sz w:val="20"/>
                <w:szCs w:val="20"/>
                <w:lang w:eastAsia="ru-RU"/>
              </w:rPr>
            </w:pPr>
            <w:r w:rsidRPr="00552674">
              <w:rPr>
                <w:rFonts w:ascii="Arial" w:hAnsi="Arial" w:cs="Arial"/>
                <w:b/>
                <w:bCs/>
                <w:color w:val="000000"/>
                <w:sz w:val="20"/>
                <w:szCs w:val="20"/>
                <w:lang w:eastAsia="ru-RU"/>
              </w:rPr>
              <w:lastRenderedPageBreak/>
              <w:t>МУНИЦИПАЛЬНЫЕ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79 5 00 00000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1555401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1109000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1005000</w:t>
            </w:r>
          </w:p>
        </w:tc>
      </w:tr>
      <w:tr w:rsidR="00552674" w:rsidRPr="00552674" w:rsidTr="004776B0">
        <w:trPr>
          <w:trHeight w:hRule="exact" w:val="1101"/>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000 00 00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79 5 00 00000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72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000 00 00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79 5 01 00000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70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Муниципальная целевая программа "По вопросам обеспечения пожарной безопасности на территории МО "Капсальское"на 2017-2019 годы"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79 5 01 90140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91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79 5 01 90140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37"/>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79 5 01 90140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205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79 5 01 90140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8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79 5 02 00000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70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Муниципальная целевая программа "Профилактика терроризма и экстремизма в МО "Капсальское" на 2017-2019 гг.</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795 00 01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79 5 02 90190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2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795 00 01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79 5 02 90190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39"/>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795 00 01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79 5 02 90190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212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14</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795 00 01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79 5 02 90190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57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1104000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1104000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r>
      <w:tr w:rsidR="00552674" w:rsidRPr="00552674" w:rsidTr="004776B0">
        <w:trPr>
          <w:trHeight w:hRule="exact" w:val="55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79 5 03 00000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1104000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1104000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r>
      <w:tr w:rsidR="00552674" w:rsidRPr="00552674" w:rsidTr="004776B0">
        <w:trPr>
          <w:trHeight w:hRule="exact" w:val="113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Муниципальная программа "Развитие транспортной инфраструктуры на 2018-2022 годы"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79 5 03 90200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r>
      <w:tr w:rsidR="00552674" w:rsidRPr="00552674" w:rsidTr="004776B0">
        <w:trPr>
          <w:trHeight w:hRule="exact" w:val="156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79 5 03 90200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r>
      <w:tr w:rsidR="00552674" w:rsidRPr="00552674" w:rsidTr="004776B0">
        <w:trPr>
          <w:trHeight w:hRule="exact" w:val="1988"/>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79 5 03 90200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r>
      <w:tr w:rsidR="00552674" w:rsidRPr="00552674" w:rsidTr="004776B0">
        <w:trPr>
          <w:trHeight w:hRule="exact" w:val="112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79 5 03 90200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990000</w:t>
            </w:r>
          </w:p>
        </w:tc>
      </w:tr>
      <w:tr w:rsidR="00552674" w:rsidRPr="00552674" w:rsidTr="004776B0">
        <w:trPr>
          <w:trHeight w:hRule="exact" w:val="212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Муниципальная программа "Повышение безопасности движения в МО "Капсальское" на 2018-2020 годы"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79 5 04 00000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42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79 5 04 90210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353"/>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79 5 04 90210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81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79 5 04 90210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114000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83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lastRenderedPageBreak/>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449401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15000</w:t>
            </w:r>
          </w:p>
        </w:tc>
      </w:tr>
      <w:tr w:rsidR="00552674" w:rsidRPr="00552674" w:rsidTr="004776B0">
        <w:trPr>
          <w:trHeight w:hRule="exact" w:val="5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xml:space="preserve"> 79 5 05 00000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r>
      <w:tr w:rsidR="00552674" w:rsidRPr="00552674" w:rsidTr="004776B0">
        <w:trPr>
          <w:trHeight w:hRule="exact" w:val="208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Муниципальная программа "Комплексное развитие систем коммунальной инфраструктуры МО "Капсальское"</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79 5 05 90220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r>
      <w:tr w:rsidR="00552674" w:rsidRPr="00552674" w:rsidTr="004776B0">
        <w:trPr>
          <w:trHeight w:hRule="exact" w:val="112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79 5 05 90220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r>
      <w:tr w:rsidR="00552674" w:rsidRPr="00552674" w:rsidTr="004776B0">
        <w:trPr>
          <w:trHeight w:hRule="exact" w:val="1265"/>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79 5 05 90220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r>
      <w:tr w:rsidR="00552674" w:rsidRPr="00552674" w:rsidTr="004776B0">
        <w:trPr>
          <w:trHeight w:hRule="exact" w:val="214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02</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79 5 05 90220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5000</w:t>
            </w:r>
          </w:p>
        </w:tc>
      </w:tr>
      <w:tr w:rsidR="00552674" w:rsidRPr="00552674" w:rsidTr="004776B0">
        <w:trPr>
          <w:trHeight w:hRule="exact" w:val="43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444400,50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10000</w:t>
            </w:r>
          </w:p>
        </w:tc>
      </w:tr>
      <w:tr w:rsidR="00552674" w:rsidRPr="00552674" w:rsidTr="004776B0">
        <w:trPr>
          <w:trHeight w:hRule="exact" w:val="167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Муниципальная программа "Комплексное развитие социальной инфраструктуры МО "Капсальское" на 2018-2022 годы"</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79 5 06 90230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159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79 5 06 90230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1146"/>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79 5 06 90230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215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xml:space="preserve"> 79 5 06 90230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10000</w:t>
            </w:r>
          </w:p>
        </w:tc>
      </w:tr>
      <w:tr w:rsidR="00552674" w:rsidRPr="00552674" w:rsidTr="004776B0">
        <w:trPr>
          <w:trHeight w:hRule="exact" w:val="155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251501,50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13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251501,50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200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251501,50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42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91 4 01 90180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251501,50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75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РЕАЛИЗАЦИЯ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188000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40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188000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3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188000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214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188000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4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lastRenderedPageBreak/>
              <w:t>Cофинансирование мероприятий по реализации проектов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1899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56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1899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14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1899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99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4 01 S2370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1899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56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ОО</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1184810</w:t>
            </w:r>
          </w:p>
        </w:tc>
      </w:tr>
      <w:tr w:rsidR="00552674" w:rsidRPr="00552674" w:rsidTr="004776B0">
        <w:trPr>
          <w:trHeight w:hRule="exact" w:val="57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91 3 00 00000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1184810</w:t>
            </w:r>
          </w:p>
        </w:tc>
      </w:tr>
      <w:tr w:rsidR="00552674" w:rsidRPr="00552674" w:rsidTr="004776B0">
        <w:trPr>
          <w:trHeight w:hRule="exact" w:val="56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Поддержка дорожного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91 3 00 00000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1184810</w:t>
            </w:r>
          </w:p>
        </w:tc>
      </w:tr>
      <w:tr w:rsidR="00552674" w:rsidRPr="00552674" w:rsidTr="004776B0">
        <w:trPr>
          <w:trHeight w:hRule="exact" w:val="57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Дорожный фонд МО  "Капсальское"</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1184810</w:t>
            </w:r>
          </w:p>
        </w:tc>
      </w:tr>
      <w:tr w:rsidR="00552674" w:rsidRPr="00552674" w:rsidTr="004776B0">
        <w:trPr>
          <w:trHeight w:hRule="exact" w:val="98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1184810</w:t>
            </w:r>
          </w:p>
        </w:tc>
      </w:tr>
      <w:tr w:rsidR="00552674" w:rsidRPr="00552674" w:rsidTr="004776B0">
        <w:trPr>
          <w:trHeight w:hRule="exact" w:val="1123"/>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1184810</w:t>
            </w:r>
          </w:p>
        </w:tc>
      </w:tr>
      <w:tr w:rsidR="00552674" w:rsidRPr="00552674" w:rsidTr="004776B0">
        <w:trPr>
          <w:trHeight w:hRule="exact" w:val="2161"/>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09</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91 3 14 90150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2018182,96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913290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1184810</w:t>
            </w:r>
          </w:p>
        </w:tc>
      </w:tr>
      <w:tr w:rsidR="00552674" w:rsidRPr="00552674" w:rsidTr="004776B0">
        <w:trPr>
          <w:trHeight w:hRule="exact" w:val="84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142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lastRenderedPageBreak/>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91 8 09 00000</w:t>
            </w:r>
          </w:p>
        </w:tc>
        <w:tc>
          <w:tcPr>
            <w:tcW w:w="1418"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91 8 09 00000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w:t>
            </w:r>
          </w:p>
        </w:tc>
      </w:tr>
      <w:tr w:rsidR="00552674" w:rsidRPr="00552674" w:rsidTr="004776B0">
        <w:trPr>
          <w:trHeight w:hRule="exact" w:val="215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Межбюджетные трансферты из бюджета поселения бюджету муниципаль²</w:t>
            </w:r>
            <w:r w:rsidRPr="00552674">
              <w:rPr>
                <w:rFonts w:ascii="Arial" w:eastAsia="MS Mincho" w:hAnsi="Arial" w:cs="Arial"/>
                <w:sz w:val="20"/>
                <w:szCs w:val="20"/>
                <w:lang w:eastAsia="ru-RU"/>
              </w:rPr>
              <w:t>耀</w:t>
            </w:r>
            <w:r w:rsidRPr="00552674">
              <w:rPr>
                <w:rFonts w:ascii="Arial" w:hAnsi="Arial" w:cs="Arial"/>
                <w:sz w:val="20"/>
                <w:szCs w:val="20"/>
                <w:lang w:eastAsia="ru-RU"/>
              </w:rPr>
              <w:t>го района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91 8 09 90240</w:t>
            </w:r>
          </w:p>
        </w:tc>
        <w:tc>
          <w:tcPr>
            <w:tcW w:w="1418" w:type="dxa"/>
            <w:tcBorders>
              <w:top w:val="nil"/>
              <w:left w:val="single" w:sz="4" w:space="0" w:color="auto"/>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91 8 09 90240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69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91 8 09 90240</w:t>
            </w:r>
          </w:p>
        </w:tc>
        <w:tc>
          <w:tcPr>
            <w:tcW w:w="1418" w:type="dxa"/>
            <w:tcBorders>
              <w:top w:val="nil"/>
              <w:left w:val="single" w:sz="4" w:space="0" w:color="auto"/>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91 8 09 90240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59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xml:space="preserve">Иные межбюджетные трансферты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91 8 09 90240</w:t>
            </w:r>
          </w:p>
        </w:tc>
        <w:tc>
          <w:tcPr>
            <w:tcW w:w="1418" w:type="dxa"/>
            <w:tcBorders>
              <w:top w:val="nil"/>
              <w:left w:val="single" w:sz="4" w:space="0" w:color="auto"/>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91 8 09 90240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w:t>
            </w:r>
          </w:p>
        </w:tc>
      </w:tr>
      <w:tr w:rsidR="00552674" w:rsidRPr="00552674" w:rsidTr="004776B0">
        <w:trPr>
          <w:trHeight w:hRule="exact" w:val="18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r>
      <w:tr w:rsidR="00552674" w:rsidRPr="00552674" w:rsidTr="004776B0">
        <w:trPr>
          <w:trHeight w:hRule="exact" w:val="66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00</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000 00 00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91 0 00 00000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2839918</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2601459</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2526985</w:t>
            </w:r>
          </w:p>
        </w:tc>
      </w:tr>
      <w:tr w:rsidR="00552674" w:rsidRPr="00552674" w:rsidTr="004776B0">
        <w:trPr>
          <w:trHeight w:hRule="exact" w:val="34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440 00 00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91 7 00 00000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2839918</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2601459</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2526985</w:t>
            </w:r>
          </w:p>
        </w:tc>
      </w:tr>
      <w:tr w:rsidR="00552674" w:rsidRPr="00552674" w:rsidTr="004776B0">
        <w:trPr>
          <w:trHeight w:hRule="exact" w:val="50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 xml:space="preserve">Обеспечение досуговой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91 7 10 00000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2344141</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2155260</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2093621</w:t>
            </w:r>
          </w:p>
        </w:tc>
      </w:tr>
      <w:tr w:rsidR="00552674" w:rsidRPr="00552674" w:rsidTr="004776B0">
        <w:trPr>
          <w:trHeight w:hRule="exact" w:val="147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1673419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1797537</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1745289</w:t>
            </w:r>
          </w:p>
          <w:p w:rsidR="00552674" w:rsidRPr="00552674" w:rsidRDefault="00552674" w:rsidP="004776B0">
            <w:pPr>
              <w:jc w:val="center"/>
              <w:rPr>
                <w:rFonts w:ascii="Arial" w:hAnsi="Arial" w:cs="Arial"/>
                <w:color w:val="000000"/>
                <w:sz w:val="20"/>
                <w:szCs w:val="20"/>
                <w:lang w:eastAsia="ru-RU"/>
              </w:rPr>
            </w:pPr>
          </w:p>
        </w:tc>
      </w:tr>
      <w:tr w:rsidR="00552674" w:rsidRPr="00552674" w:rsidTr="004776B0">
        <w:trPr>
          <w:trHeight w:hRule="exact" w:val="977"/>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1673419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1797537</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1745289</w:t>
            </w:r>
          </w:p>
        </w:tc>
      </w:tr>
      <w:tr w:rsidR="00552674" w:rsidRPr="00552674" w:rsidTr="004776B0">
        <w:trPr>
          <w:trHeight w:hRule="exact" w:val="863"/>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1673419</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1797537</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1745289</w:t>
            </w:r>
          </w:p>
        </w:tc>
      </w:tr>
      <w:tr w:rsidR="00552674" w:rsidRPr="00552674" w:rsidTr="004776B0">
        <w:trPr>
          <w:trHeight w:hRule="exact" w:val="720"/>
        </w:trPr>
        <w:tc>
          <w:tcPr>
            <w:tcW w:w="2425" w:type="dxa"/>
            <w:tcBorders>
              <w:top w:val="nil"/>
              <w:left w:val="single" w:sz="8" w:space="0" w:color="auto"/>
              <w:bottom w:val="nil"/>
              <w:right w:val="single" w:sz="8" w:space="0" w:color="auto"/>
            </w:tcBorders>
            <w:shd w:val="clear" w:color="000000" w:fill="FFFFFF"/>
            <w:vAlign w:val="center"/>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 xml:space="preserve">Фонд оплаты труда учреждений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1285268</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1380596</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1342247</w:t>
            </w:r>
          </w:p>
        </w:tc>
      </w:tr>
      <w:tr w:rsidR="00552674" w:rsidRPr="00552674" w:rsidTr="004776B0">
        <w:trPr>
          <w:trHeight w:hRule="exact" w:val="1963"/>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sz w:val="20"/>
                <w:szCs w:val="20"/>
                <w:lang w:eastAsia="ru-RU"/>
              </w:rPr>
            </w:pPr>
            <w:r w:rsidRPr="00552674">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388151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416940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403042</w:t>
            </w:r>
          </w:p>
        </w:tc>
      </w:tr>
      <w:tr w:rsidR="00552674" w:rsidRPr="00552674" w:rsidTr="004776B0">
        <w:trPr>
          <w:trHeight w:hRule="exact" w:val="13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665722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357723</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348332</w:t>
            </w:r>
          </w:p>
        </w:tc>
      </w:tr>
      <w:tr w:rsidR="00552674" w:rsidRPr="00552674" w:rsidTr="004776B0">
        <w:trPr>
          <w:trHeight w:hRule="exact" w:val="156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665722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357723</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348332</w:t>
            </w:r>
          </w:p>
        </w:tc>
      </w:tr>
      <w:tr w:rsidR="00552674" w:rsidRPr="00552674" w:rsidTr="004776B0">
        <w:trPr>
          <w:trHeight w:hRule="exact" w:val="2111"/>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665722</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357723</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348332</w:t>
            </w:r>
          </w:p>
        </w:tc>
      </w:tr>
      <w:tr w:rsidR="00552674" w:rsidRPr="00552674" w:rsidTr="004776B0">
        <w:trPr>
          <w:trHeight w:hRule="exact" w:val="14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Закупка товаров, работ, услуг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13925</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1137"/>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651797</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357723</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348332</w:t>
            </w:r>
          </w:p>
        </w:tc>
      </w:tr>
      <w:tr w:rsidR="00552674" w:rsidRPr="00552674" w:rsidTr="004776B0">
        <w:trPr>
          <w:trHeight w:hRule="exact" w:val="734"/>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0</w:t>
            </w:r>
          </w:p>
        </w:tc>
      </w:tr>
      <w:tr w:rsidR="00552674" w:rsidRPr="00552674" w:rsidTr="004776B0">
        <w:trPr>
          <w:trHeight w:hRule="exact" w:val="104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514"/>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440 99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91 7 10 90320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853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94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b/>
                <w:bCs/>
                <w:sz w:val="20"/>
                <w:szCs w:val="20"/>
                <w:lang w:eastAsia="ru-RU"/>
              </w:rPr>
            </w:pPr>
            <w:r w:rsidRPr="00552674">
              <w:rPr>
                <w:rFonts w:ascii="Arial" w:hAnsi="Arial" w:cs="Arial"/>
                <w:b/>
                <w:bCs/>
                <w:sz w:val="20"/>
                <w:szCs w:val="20"/>
                <w:lang w:eastAsia="ru-RU"/>
              </w:rPr>
              <w:t>Обеспечение библиотечной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О1</w:t>
            </w:r>
          </w:p>
        </w:tc>
        <w:tc>
          <w:tcPr>
            <w:tcW w:w="141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442 ОО ОО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91 7 11 00000</w:t>
            </w:r>
          </w:p>
        </w:tc>
        <w:tc>
          <w:tcPr>
            <w:tcW w:w="567" w:type="dxa"/>
            <w:tcBorders>
              <w:top w:val="nil"/>
              <w:left w:val="nil"/>
              <w:bottom w:val="single" w:sz="4" w:space="0" w:color="auto"/>
              <w:right w:val="nil"/>
            </w:tcBorders>
            <w:shd w:val="clear" w:color="auto" w:fill="auto"/>
            <w:noWrap/>
            <w:vAlign w:val="bottom"/>
            <w:hideMark/>
          </w:tcPr>
          <w:p w:rsidR="00552674" w:rsidRPr="00552674" w:rsidRDefault="00552674" w:rsidP="004776B0">
            <w:pPr>
              <w:jc w:val="center"/>
              <w:rPr>
                <w:rFonts w:ascii="Arial" w:hAnsi="Arial" w:cs="Arial"/>
                <w:b/>
                <w:bCs/>
                <w:sz w:val="20"/>
                <w:szCs w:val="20"/>
                <w:lang w:eastAsia="ru-RU"/>
              </w:rPr>
            </w:pPr>
            <w:r w:rsidRPr="00552674">
              <w:rPr>
                <w:rFonts w:ascii="Arial" w:hAnsi="Arial" w:cs="Arial"/>
                <w:b/>
                <w:bCs/>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495777</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446199</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433364</w:t>
            </w:r>
          </w:p>
        </w:tc>
      </w:tr>
      <w:tr w:rsidR="00552674" w:rsidRPr="00552674" w:rsidTr="004776B0">
        <w:trPr>
          <w:trHeight w:hRule="exact" w:val="859"/>
        </w:trPr>
        <w:tc>
          <w:tcPr>
            <w:tcW w:w="2425" w:type="dxa"/>
            <w:tcBorders>
              <w:top w:val="nil"/>
              <w:left w:val="single" w:sz="4" w:space="0" w:color="auto"/>
              <w:bottom w:val="nil"/>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персоналу казенных учреждений</w:t>
            </w:r>
          </w:p>
        </w:tc>
        <w:tc>
          <w:tcPr>
            <w:tcW w:w="709"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nil"/>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single" w:sz="4" w:space="0" w:color="auto"/>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91 7 11 90310</w:t>
            </w:r>
          </w:p>
        </w:tc>
        <w:tc>
          <w:tcPr>
            <w:tcW w:w="567"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495777</w:t>
            </w:r>
          </w:p>
        </w:tc>
        <w:tc>
          <w:tcPr>
            <w:tcW w:w="992" w:type="dxa"/>
            <w:tcBorders>
              <w:top w:val="nil"/>
              <w:left w:val="nil"/>
              <w:bottom w:val="nil"/>
              <w:right w:val="single" w:sz="8"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446199</w:t>
            </w:r>
          </w:p>
        </w:tc>
        <w:tc>
          <w:tcPr>
            <w:tcW w:w="993" w:type="dxa"/>
            <w:tcBorders>
              <w:top w:val="nil"/>
              <w:left w:val="nil"/>
              <w:bottom w:val="nil"/>
              <w:right w:val="single" w:sz="8"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433364</w:t>
            </w:r>
          </w:p>
        </w:tc>
      </w:tr>
      <w:tr w:rsidR="00552674" w:rsidRPr="00552674" w:rsidTr="004776B0">
        <w:trPr>
          <w:trHeight w:hRule="exact" w:val="445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495777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446199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433364</w:t>
            </w:r>
          </w:p>
        </w:tc>
      </w:tr>
      <w:tr w:rsidR="00552674" w:rsidRPr="00552674" w:rsidTr="004776B0">
        <w:trPr>
          <w:trHeight w:hRule="exact" w:val="1566"/>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ОО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495777</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446199</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433364</w:t>
            </w:r>
          </w:p>
        </w:tc>
      </w:tr>
      <w:tr w:rsidR="00552674" w:rsidRPr="00552674" w:rsidTr="004776B0">
        <w:trPr>
          <w:trHeight w:hRule="exact" w:val="628"/>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 xml:space="preserve">Фонд оплаты труда учреждений </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380781</w:t>
            </w:r>
          </w:p>
        </w:tc>
        <w:tc>
          <w:tcPr>
            <w:tcW w:w="992"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342703</w:t>
            </w:r>
          </w:p>
        </w:tc>
        <w:tc>
          <w:tcPr>
            <w:tcW w:w="993" w:type="dxa"/>
            <w:tcBorders>
              <w:top w:val="nil"/>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332803</w:t>
            </w:r>
          </w:p>
        </w:tc>
      </w:tr>
      <w:tr w:rsidR="00552674" w:rsidRPr="00552674" w:rsidTr="004776B0">
        <w:trPr>
          <w:trHeight w:hRule="exact" w:val="2883"/>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sz w:val="20"/>
                <w:szCs w:val="20"/>
                <w:lang w:eastAsia="ru-RU"/>
              </w:rPr>
            </w:pPr>
            <w:r w:rsidRPr="00552674">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91 7 11 90310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119</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114996</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103496</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100562</w:t>
            </w:r>
          </w:p>
        </w:tc>
      </w:tr>
      <w:tr w:rsidR="00552674" w:rsidRPr="00552674" w:rsidTr="004776B0">
        <w:trPr>
          <w:trHeight w:hRule="exact" w:val="854"/>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1476"/>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1274"/>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color w:val="000000"/>
                <w:sz w:val="20"/>
                <w:szCs w:val="20"/>
                <w:lang w:eastAsia="ru-RU"/>
              </w:rPr>
            </w:pPr>
            <w:r w:rsidRPr="00552674">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13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О1</w:t>
            </w:r>
          </w:p>
        </w:tc>
        <w:tc>
          <w:tcPr>
            <w:tcW w:w="141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442 99 ОО</w:t>
            </w:r>
          </w:p>
        </w:tc>
        <w:tc>
          <w:tcPr>
            <w:tcW w:w="1418"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91 7 11 90320</w:t>
            </w:r>
          </w:p>
        </w:tc>
        <w:tc>
          <w:tcPr>
            <w:tcW w:w="567"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0</w:t>
            </w:r>
          </w:p>
        </w:tc>
      </w:tr>
      <w:tr w:rsidR="00552674" w:rsidRPr="00552674" w:rsidTr="004776B0">
        <w:trPr>
          <w:trHeight w:hRule="exact" w:val="347"/>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lastRenderedPageBreak/>
              <w:t> </w:t>
            </w:r>
          </w:p>
        </w:tc>
        <w:tc>
          <w:tcPr>
            <w:tcW w:w="709"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7" w:type="dxa"/>
            <w:tcBorders>
              <w:top w:val="nil"/>
              <w:left w:val="nil"/>
              <w:bottom w:val="nil"/>
              <w:right w:val="nil"/>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nil"/>
              <w:left w:val="single" w:sz="4" w:space="0" w:color="auto"/>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552674" w:rsidRPr="00552674" w:rsidRDefault="00552674" w:rsidP="004776B0">
            <w:pPr>
              <w:jc w:val="cente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nil"/>
              <w:left w:val="nil"/>
              <w:bottom w:val="nil"/>
              <w:right w:val="single" w:sz="8"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 </w:t>
            </w:r>
          </w:p>
        </w:tc>
        <w:tc>
          <w:tcPr>
            <w:tcW w:w="992" w:type="dxa"/>
            <w:tcBorders>
              <w:top w:val="nil"/>
              <w:left w:val="nil"/>
              <w:bottom w:val="nil"/>
              <w:right w:val="single" w:sz="8"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187779</w:t>
            </w:r>
          </w:p>
        </w:tc>
        <w:tc>
          <w:tcPr>
            <w:tcW w:w="993" w:type="dxa"/>
            <w:tcBorders>
              <w:top w:val="nil"/>
              <w:left w:val="nil"/>
              <w:bottom w:val="nil"/>
              <w:right w:val="single" w:sz="8" w:space="0" w:color="auto"/>
            </w:tcBorders>
            <w:shd w:val="clear" w:color="auto" w:fill="auto"/>
            <w:noWrap/>
            <w:vAlign w:val="center"/>
            <w:hideMark/>
          </w:tcPr>
          <w:p w:rsidR="00552674" w:rsidRPr="00552674" w:rsidRDefault="00552674" w:rsidP="004776B0">
            <w:pPr>
              <w:jc w:val="center"/>
              <w:rPr>
                <w:rFonts w:ascii="Arial" w:hAnsi="Arial" w:cs="Arial"/>
                <w:color w:val="000000"/>
                <w:sz w:val="20"/>
                <w:szCs w:val="20"/>
                <w:lang w:eastAsia="ru-RU"/>
              </w:rPr>
            </w:pPr>
            <w:r w:rsidRPr="00552674">
              <w:rPr>
                <w:rFonts w:ascii="Arial" w:hAnsi="Arial" w:cs="Arial"/>
                <w:color w:val="000000"/>
                <w:sz w:val="20"/>
                <w:szCs w:val="20"/>
                <w:lang w:eastAsia="ru-RU"/>
              </w:rPr>
              <w:t>386900</w:t>
            </w:r>
          </w:p>
        </w:tc>
      </w:tr>
      <w:tr w:rsidR="00552674" w:rsidRPr="00552674" w:rsidTr="004776B0">
        <w:trPr>
          <w:trHeight w:hRule="exact" w:val="594"/>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552674" w:rsidRPr="00552674" w:rsidRDefault="00552674" w:rsidP="004776B0">
            <w:pPr>
              <w:jc w:val="both"/>
              <w:rPr>
                <w:rFonts w:ascii="Arial" w:hAnsi="Arial" w:cs="Arial"/>
                <w:b/>
                <w:bCs/>
                <w:sz w:val="20"/>
                <w:szCs w:val="20"/>
                <w:lang w:eastAsia="ru-RU"/>
              </w:rPr>
            </w:pPr>
            <w:r w:rsidRPr="00552674">
              <w:rPr>
                <w:rFonts w:ascii="Arial" w:hAnsi="Arial" w:cs="Arial"/>
                <w:b/>
                <w:bCs/>
                <w:sz w:val="20"/>
                <w:szCs w:val="20"/>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52674" w:rsidRPr="00552674" w:rsidRDefault="00552674" w:rsidP="004776B0">
            <w:pPr>
              <w:rPr>
                <w:rFonts w:ascii="Arial" w:hAnsi="Arial" w:cs="Arial"/>
                <w:sz w:val="20"/>
                <w:szCs w:val="20"/>
                <w:lang w:eastAsia="ru-RU"/>
              </w:rPr>
            </w:pPr>
            <w:r w:rsidRPr="00552674">
              <w:rPr>
                <w:rFonts w:ascii="Arial" w:hAnsi="Arial" w:cs="Arial"/>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9891335,31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7512050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2674" w:rsidRPr="00552674" w:rsidRDefault="00552674" w:rsidP="004776B0">
            <w:pPr>
              <w:jc w:val="center"/>
              <w:rPr>
                <w:rFonts w:ascii="Arial" w:hAnsi="Arial" w:cs="Arial"/>
                <w:b/>
                <w:bCs/>
                <w:color w:val="000000"/>
                <w:sz w:val="20"/>
                <w:szCs w:val="20"/>
                <w:lang w:eastAsia="ru-RU"/>
              </w:rPr>
            </w:pPr>
            <w:r w:rsidRPr="00552674">
              <w:rPr>
                <w:rFonts w:ascii="Arial" w:hAnsi="Arial" w:cs="Arial"/>
                <w:b/>
                <w:bCs/>
                <w:color w:val="000000"/>
                <w:sz w:val="20"/>
                <w:szCs w:val="20"/>
                <w:lang w:eastAsia="ru-RU"/>
              </w:rPr>
              <w:t>7738896</w:t>
            </w:r>
          </w:p>
        </w:tc>
      </w:tr>
    </w:tbl>
    <w:p w:rsidR="00552674" w:rsidRPr="00552674" w:rsidRDefault="00552674" w:rsidP="00552674">
      <w:pPr>
        <w:rPr>
          <w:rFonts w:ascii="Arial" w:hAnsi="Arial" w:cs="Arial"/>
          <w:sz w:val="20"/>
          <w:szCs w:val="20"/>
        </w:rPr>
      </w:pP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06.03.2019 г № 11</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РОССИЙСКАЯ ФЕДЕРАЦИЯ</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ИРКУТСКАЯ ОБЛАСТЬ</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ЭХИРИТ-БУЛАГАТСКИЙ РАЙОН</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МУНИЦИПАЛЬНОЕ ОБРАЗОВАНИЕ «КАПСАЛЬСКОЕ»</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АДМИНИСТРАЦИЯ</w:t>
      </w:r>
    </w:p>
    <w:p w:rsidR="00552674" w:rsidRPr="00552674" w:rsidRDefault="00552674" w:rsidP="00552674">
      <w:pPr>
        <w:pStyle w:val="af4"/>
        <w:shd w:val="clear" w:color="auto" w:fill="FFFFFF"/>
        <w:spacing w:before="0" w:beforeAutospacing="0" w:after="0" w:afterAutospacing="0"/>
        <w:jc w:val="center"/>
        <w:rPr>
          <w:b/>
          <w:color w:val="3C3C3C"/>
          <w:sz w:val="20"/>
          <w:szCs w:val="20"/>
        </w:rPr>
      </w:pPr>
      <w:r w:rsidRPr="00552674">
        <w:rPr>
          <w:rFonts w:ascii="Arial" w:hAnsi="Arial" w:cs="Arial"/>
          <w:b/>
          <w:sz w:val="20"/>
          <w:szCs w:val="20"/>
        </w:rPr>
        <w:t>ПОСТАНОВЛЕНИЕ</w:t>
      </w:r>
      <w:r w:rsidRPr="00552674">
        <w:rPr>
          <w:rStyle w:val="af3"/>
          <w:rFonts w:ascii="Arial" w:hAnsi="Arial" w:cs="Arial"/>
          <w:color w:val="3C3C3C"/>
          <w:sz w:val="20"/>
          <w:szCs w:val="20"/>
        </w:rPr>
        <w:t xml:space="preserve"> </w:t>
      </w:r>
    </w:p>
    <w:p w:rsidR="00552674" w:rsidRPr="00552674" w:rsidRDefault="00552674" w:rsidP="00552674">
      <w:pPr>
        <w:pStyle w:val="1"/>
        <w:rPr>
          <w:rStyle w:val="af2"/>
          <w:b w:val="0"/>
          <w:bCs/>
          <w:sz w:val="20"/>
          <w:szCs w:val="20"/>
        </w:rPr>
      </w:pPr>
    </w:p>
    <w:p w:rsidR="00552674" w:rsidRPr="00552674" w:rsidRDefault="00552674" w:rsidP="00552674">
      <w:pPr>
        <w:pStyle w:val="1"/>
        <w:rPr>
          <w:rStyle w:val="af2"/>
          <w:rFonts w:ascii="Arial" w:hAnsi="Arial" w:cs="Arial"/>
          <w:bCs/>
          <w:sz w:val="20"/>
          <w:szCs w:val="20"/>
        </w:rPr>
      </w:pPr>
      <w:r w:rsidRPr="00552674">
        <w:rPr>
          <w:rStyle w:val="af2"/>
          <w:rFonts w:ascii="Arial" w:hAnsi="Arial" w:cs="Arial"/>
          <w:bCs/>
          <w:color w:val="auto"/>
          <w:sz w:val="20"/>
          <w:szCs w:val="20"/>
        </w:rPr>
        <w:t>О ПОРЯДКЕ ОРГАНИЗАЦИИ РАБОТЫ В 2019 ГОДУ ПО РЕАЛИЗАЦИИ МЕРОПРИЯТИЙ ПЕРЕЧНЯ ПРОЕКТОВ НАРОДНЫХ ИНИЦИАТИВ И РАСХОДОВАНИЯ БЮДЖЕТНЫХ СРЕДСТВ В МО «КАПСАЛЬСКОЕ</w:t>
      </w:r>
      <w:r w:rsidRPr="00552674">
        <w:rPr>
          <w:rStyle w:val="af2"/>
          <w:rFonts w:ascii="Arial" w:hAnsi="Arial" w:cs="Arial"/>
          <w:bCs/>
          <w:sz w:val="20"/>
          <w:szCs w:val="20"/>
        </w:rPr>
        <w:t>»</w:t>
      </w:r>
    </w:p>
    <w:p w:rsidR="00552674" w:rsidRPr="00552674" w:rsidRDefault="00552674" w:rsidP="00552674">
      <w:pPr>
        <w:shd w:val="clear" w:color="auto" w:fill="FFFFFF"/>
        <w:spacing w:after="0"/>
        <w:jc w:val="center"/>
        <w:rPr>
          <w:sz w:val="20"/>
          <w:szCs w:val="20"/>
        </w:rPr>
      </w:pPr>
    </w:p>
    <w:p w:rsidR="00552674" w:rsidRPr="00552674" w:rsidRDefault="00552674" w:rsidP="00552674">
      <w:pPr>
        <w:shd w:val="clear" w:color="auto" w:fill="FFFFFF"/>
        <w:spacing w:after="0"/>
        <w:ind w:firstLine="709"/>
        <w:jc w:val="both"/>
        <w:rPr>
          <w:rFonts w:ascii="Arial" w:hAnsi="Arial" w:cs="Arial"/>
          <w:caps/>
          <w:color w:val="481622"/>
          <w:kern w:val="36"/>
          <w:sz w:val="20"/>
          <w:szCs w:val="20"/>
        </w:rPr>
      </w:pPr>
      <w:r w:rsidRPr="00552674">
        <w:rPr>
          <w:rFonts w:ascii="Arial" w:hAnsi="Arial" w:cs="Arial"/>
          <w:sz w:val="20"/>
          <w:szCs w:val="20"/>
        </w:rPr>
        <w:t>В целях эффективной реализации в 2019 году мероприятий перечня проектов народных инициатив, сформированных на 2019 год на сходе граждан от 27.12.2018г.,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а также Уставом МО «Капсальское»</w:t>
      </w:r>
      <w:r w:rsidRPr="00552674">
        <w:rPr>
          <w:rFonts w:ascii="Arial" w:hAnsi="Arial" w:cs="Arial"/>
          <w:color w:val="313131"/>
          <w:sz w:val="20"/>
          <w:szCs w:val="20"/>
        </w:rPr>
        <w:t>,</w:t>
      </w:r>
    </w:p>
    <w:p w:rsidR="00552674" w:rsidRPr="00552674" w:rsidRDefault="00552674" w:rsidP="00552674">
      <w:pPr>
        <w:spacing w:after="0"/>
        <w:jc w:val="center"/>
        <w:rPr>
          <w:sz w:val="20"/>
          <w:szCs w:val="20"/>
        </w:rPr>
      </w:pP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ПОСТАНОВЛЯЮ:</w:t>
      </w:r>
    </w:p>
    <w:p w:rsidR="00552674" w:rsidRPr="00552674" w:rsidRDefault="00552674" w:rsidP="00552674">
      <w:pPr>
        <w:spacing w:after="0"/>
        <w:rPr>
          <w:rFonts w:ascii="Arial" w:hAnsi="Arial" w:cs="Arial"/>
          <w:sz w:val="20"/>
          <w:szCs w:val="20"/>
        </w:rPr>
      </w:pPr>
    </w:p>
    <w:p w:rsidR="00552674" w:rsidRPr="00552674" w:rsidRDefault="00552674" w:rsidP="00552674">
      <w:pPr>
        <w:tabs>
          <w:tab w:val="num" w:pos="3479"/>
        </w:tabs>
        <w:spacing w:after="0"/>
        <w:ind w:firstLine="709"/>
        <w:jc w:val="both"/>
        <w:rPr>
          <w:rFonts w:ascii="Arial" w:hAnsi="Arial" w:cs="Arial"/>
          <w:sz w:val="20"/>
          <w:szCs w:val="20"/>
        </w:rPr>
      </w:pPr>
      <w:bookmarkStart w:id="0" w:name="sub_1"/>
      <w:r w:rsidRPr="00552674">
        <w:rPr>
          <w:rFonts w:ascii="Arial" w:hAnsi="Arial" w:cs="Arial"/>
          <w:sz w:val="20"/>
          <w:szCs w:val="20"/>
        </w:rPr>
        <w:t xml:space="preserve">1.Установить </w:t>
      </w:r>
      <w:hyperlink w:anchor="sub_9991" w:history="1">
        <w:r w:rsidRPr="00552674">
          <w:rPr>
            <w:rStyle w:val="af2"/>
            <w:rFonts w:ascii="Arial" w:hAnsi="Arial" w:cs="Arial"/>
            <w:bCs/>
            <w:color w:val="auto"/>
            <w:sz w:val="20"/>
            <w:szCs w:val="20"/>
          </w:rPr>
          <w:t>Порядок</w:t>
        </w:r>
      </w:hyperlink>
      <w:r w:rsidRPr="00552674">
        <w:rPr>
          <w:rFonts w:ascii="Arial" w:hAnsi="Arial" w:cs="Arial"/>
          <w:b/>
          <w:sz w:val="20"/>
          <w:szCs w:val="20"/>
        </w:rPr>
        <w:t xml:space="preserve"> </w:t>
      </w:r>
      <w:r w:rsidRPr="00552674">
        <w:rPr>
          <w:rFonts w:ascii="Arial" w:hAnsi="Arial" w:cs="Arial"/>
          <w:sz w:val="20"/>
          <w:szCs w:val="20"/>
        </w:rPr>
        <w:t>расходования в 2019 году субсидий из областного бюджета бюджету МО «Капсальское» в целях софинансирования расходов, связанных с реализацией мероприятий перечня проектов народных инициатив (прилагается).</w:t>
      </w:r>
    </w:p>
    <w:p w:rsidR="00552674" w:rsidRPr="00552674" w:rsidRDefault="00552674" w:rsidP="00552674">
      <w:pPr>
        <w:tabs>
          <w:tab w:val="num" w:pos="3479"/>
        </w:tabs>
        <w:spacing w:after="0"/>
        <w:ind w:firstLine="709"/>
        <w:jc w:val="both"/>
        <w:rPr>
          <w:rFonts w:ascii="Arial" w:hAnsi="Arial" w:cs="Arial"/>
          <w:sz w:val="20"/>
          <w:szCs w:val="20"/>
        </w:rPr>
      </w:pPr>
      <w:r w:rsidRPr="00552674">
        <w:rPr>
          <w:rFonts w:ascii="Arial" w:hAnsi="Arial" w:cs="Arial"/>
          <w:sz w:val="20"/>
          <w:szCs w:val="20"/>
        </w:rPr>
        <w:t>2.Финансовому отделу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552674" w:rsidRPr="00552674" w:rsidRDefault="00552674" w:rsidP="00552674">
      <w:pPr>
        <w:spacing w:after="0"/>
        <w:ind w:firstLine="709"/>
        <w:jc w:val="both"/>
        <w:rPr>
          <w:rFonts w:ascii="Arial" w:hAnsi="Arial" w:cs="Arial"/>
          <w:sz w:val="20"/>
          <w:szCs w:val="20"/>
        </w:rPr>
      </w:pPr>
      <w:bookmarkStart w:id="1" w:name="sub_2"/>
      <w:bookmarkEnd w:id="0"/>
      <w:r w:rsidRPr="00552674">
        <w:rPr>
          <w:rFonts w:ascii="Arial" w:hAnsi="Arial" w:cs="Arial"/>
          <w:sz w:val="20"/>
          <w:szCs w:val="20"/>
        </w:rPr>
        <w:t xml:space="preserve">3. </w:t>
      </w:r>
      <w:bookmarkStart w:id="2" w:name="sub_23"/>
      <w:bookmarkEnd w:id="1"/>
      <w:r w:rsidRPr="00552674">
        <w:rPr>
          <w:rFonts w:ascii="Arial" w:hAnsi="Arial" w:cs="Arial"/>
          <w:sz w:val="20"/>
          <w:szCs w:val="20"/>
        </w:rPr>
        <w:t>Контроль за исполнением постановления оставляю за собой.</w:t>
      </w:r>
    </w:p>
    <w:p w:rsidR="00552674" w:rsidRPr="00552674" w:rsidRDefault="00552674" w:rsidP="00552674">
      <w:pPr>
        <w:spacing w:after="0"/>
        <w:ind w:firstLine="709"/>
        <w:jc w:val="both"/>
        <w:rPr>
          <w:rFonts w:ascii="Arial" w:hAnsi="Arial" w:cs="Arial"/>
          <w:b/>
          <w:sz w:val="20"/>
          <w:szCs w:val="20"/>
        </w:rPr>
      </w:pPr>
      <w:bookmarkStart w:id="3" w:name="sub_3"/>
      <w:bookmarkEnd w:id="2"/>
      <w:r w:rsidRPr="00552674">
        <w:rPr>
          <w:rFonts w:ascii="Arial" w:hAnsi="Arial" w:cs="Arial"/>
          <w:sz w:val="20"/>
          <w:szCs w:val="20"/>
        </w:rPr>
        <w:t>4. Настоящее постановление опубликовать в газете Вестник МО «Капсальское» и разместить в информационно-телекоммуникационной сети интернет</w:t>
      </w:r>
      <w:r w:rsidRPr="00552674">
        <w:rPr>
          <w:rFonts w:ascii="Arial" w:hAnsi="Arial" w:cs="Arial"/>
          <w:b/>
          <w:sz w:val="20"/>
          <w:szCs w:val="20"/>
        </w:rPr>
        <w:t>.</w:t>
      </w:r>
    </w:p>
    <w:bookmarkEnd w:id="3"/>
    <w:p w:rsidR="00552674" w:rsidRPr="00552674" w:rsidRDefault="00552674" w:rsidP="00552674">
      <w:pPr>
        <w:pStyle w:val="3"/>
        <w:rPr>
          <w:rFonts w:ascii="Arial" w:hAnsi="Arial" w:cs="Arial"/>
          <w:b/>
          <w:color w:val="auto"/>
          <w:sz w:val="20"/>
          <w:szCs w:val="20"/>
        </w:rPr>
      </w:pPr>
    </w:p>
    <w:p w:rsidR="00552674" w:rsidRPr="00552674" w:rsidRDefault="00552674" w:rsidP="00552674">
      <w:pPr>
        <w:spacing w:after="0"/>
        <w:rPr>
          <w:sz w:val="20"/>
          <w:szCs w:val="20"/>
        </w:rPr>
      </w:pPr>
    </w:p>
    <w:p w:rsidR="00552674" w:rsidRPr="00552674" w:rsidRDefault="00552674" w:rsidP="00552674">
      <w:pPr>
        <w:pStyle w:val="3"/>
        <w:rPr>
          <w:rFonts w:ascii="Arial" w:hAnsi="Arial" w:cs="Arial"/>
          <w:b/>
          <w:color w:val="auto"/>
          <w:sz w:val="20"/>
          <w:szCs w:val="20"/>
        </w:rPr>
      </w:pPr>
      <w:r w:rsidRPr="00552674">
        <w:rPr>
          <w:rFonts w:ascii="Arial" w:hAnsi="Arial" w:cs="Arial"/>
          <w:color w:val="auto"/>
          <w:sz w:val="20"/>
          <w:szCs w:val="20"/>
        </w:rPr>
        <w:t>Глава администрации</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МО «Капсальское»</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 xml:space="preserve"> А.Д. Самоваров</w:t>
      </w:r>
    </w:p>
    <w:p w:rsidR="00552674" w:rsidRPr="00552674" w:rsidRDefault="00552674" w:rsidP="00552674">
      <w:pPr>
        <w:spacing w:after="0"/>
        <w:rPr>
          <w:rFonts w:ascii="Arial" w:hAnsi="Arial" w:cs="Arial"/>
          <w:sz w:val="20"/>
          <w:szCs w:val="20"/>
        </w:rPr>
      </w:pPr>
    </w:p>
    <w:p w:rsidR="00552674" w:rsidRPr="00552674" w:rsidRDefault="00552674" w:rsidP="00552674">
      <w:pPr>
        <w:spacing w:after="0"/>
        <w:jc w:val="right"/>
        <w:rPr>
          <w:rFonts w:ascii="Courier New" w:hAnsi="Courier New" w:cs="Courier New"/>
          <w:sz w:val="20"/>
          <w:szCs w:val="20"/>
        </w:rPr>
      </w:pPr>
      <w:r w:rsidRPr="00552674">
        <w:rPr>
          <w:rFonts w:ascii="Courier New" w:hAnsi="Courier New" w:cs="Courier New"/>
          <w:sz w:val="20"/>
          <w:szCs w:val="20"/>
        </w:rPr>
        <w:t>Приложение №1</w:t>
      </w:r>
    </w:p>
    <w:p w:rsidR="00552674" w:rsidRPr="00552674" w:rsidRDefault="00552674" w:rsidP="00552674">
      <w:pPr>
        <w:spacing w:after="0"/>
        <w:jc w:val="right"/>
        <w:rPr>
          <w:rFonts w:ascii="Courier New" w:hAnsi="Courier New" w:cs="Courier New"/>
          <w:sz w:val="20"/>
          <w:szCs w:val="20"/>
        </w:rPr>
      </w:pPr>
      <w:r w:rsidRPr="00552674">
        <w:rPr>
          <w:rFonts w:ascii="Courier New" w:hAnsi="Courier New" w:cs="Courier New"/>
          <w:sz w:val="20"/>
          <w:szCs w:val="20"/>
        </w:rPr>
        <w:t xml:space="preserve">к постановлению </w:t>
      </w:r>
    </w:p>
    <w:p w:rsidR="00552674" w:rsidRPr="00552674" w:rsidRDefault="00552674" w:rsidP="00552674">
      <w:pPr>
        <w:spacing w:after="0"/>
        <w:jc w:val="right"/>
        <w:rPr>
          <w:rFonts w:ascii="Courier New" w:hAnsi="Courier New" w:cs="Courier New"/>
          <w:sz w:val="20"/>
          <w:szCs w:val="20"/>
        </w:rPr>
      </w:pPr>
      <w:r w:rsidRPr="00552674">
        <w:rPr>
          <w:rFonts w:ascii="Courier New" w:hAnsi="Courier New" w:cs="Courier New"/>
          <w:sz w:val="20"/>
          <w:szCs w:val="20"/>
        </w:rPr>
        <w:t>от 06.03.2019 г. №11</w:t>
      </w:r>
    </w:p>
    <w:p w:rsidR="00552674" w:rsidRPr="00552674" w:rsidRDefault="00552674" w:rsidP="00552674">
      <w:pPr>
        <w:pStyle w:val="1"/>
        <w:rPr>
          <w:rFonts w:ascii="Arial" w:hAnsi="Arial" w:cs="Arial"/>
          <w:b/>
          <w:sz w:val="20"/>
          <w:szCs w:val="20"/>
        </w:rPr>
      </w:pPr>
      <w:r w:rsidRPr="00552674">
        <w:rPr>
          <w:rFonts w:ascii="Arial" w:hAnsi="Arial" w:cs="Arial"/>
          <w:b/>
          <w:sz w:val="20"/>
          <w:szCs w:val="20"/>
        </w:rPr>
        <w:t>О порядке организации работы в 2019 году</w:t>
      </w:r>
    </w:p>
    <w:p w:rsidR="00552674" w:rsidRPr="00552674" w:rsidRDefault="00552674" w:rsidP="00552674">
      <w:pPr>
        <w:pStyle w:val="1"/>
        <w:rPr>
          <w:rFonts w:ascii="Arial" w:hAnsi="Arial" w:cs="Arial"/>
          <w:b/>
          <w:sz w:val="20"/>
          <w:szCs w:val="20"/>
        </w:rPr>
      </w:pPr>
      <w:r w:rsidRPr="00552674">
        <w:rPr>
          <w:rFonts w:ascii="Arial" w:hAnsi="Arial" w:cs="Arial"/>
          <w:b/>
          <w:sz w:val="20"/>
          <w:szCs w:val="20"/>
        </w:rPr>
        <w:t>по реализации мероприятий перечня проектов народных инициатив и расходовании бюджетных средств в МО «Капсальское»</w:t>
      </w:r>
    </w:p>
    <w:p w:rsidR="00552674" w:rsidRPr="00552674" w:rsidRDefault="00552674" w:rsidP="00552674">
      <w:pPr>
        <w:spacing w:after="0"/>
        <w:rPr>
          <w:rFonts w:ascii="Arial" w:hAnsi="Arial" w:cs="Arial"/>
          <w:sz w:val="20"/>
          <w:szCs w:val="20"/>
        </w:rPr>
      </w:pPr>
    </w:p>
    <w:p w:rsidR="00552674" w:rsidRPr="00552674" w:rsidRDefault="00552674" w:rsidP="00552674">
      <w:pPr>
        <w:pStyle w:val="1"/>
        <w:jc w:val="both"/>
        <w:rPr>
          <w:rFonts w:ascii="Arial" w:hAnsi="Arial" w:cs="Arial"/>
          <w:sz w:val="20"/>
          <w:szCs w:val="20"/>
          <w:shd w:val="clear" w:color="auto" w:fill="FFFFFF"/>
        </w:rPr>
      </w:pPr>
      <w:r w:rsidRPr="00552674">
        <w:rPr>
          <w:rFonts w:ascii="Arial" w:hAnsi="Arial" w:cs="Arial"/>
          <w:sz w:val="20"/>
          <w:szCs w:val="20"/>
        </w:rPr>
        <w:t xml:space="preserve">1. </w:t>
      </w:r>
      <w:r w:rsidRPr="00552674">
        <w:rPr>
          <w:rFonts w:ascii="Arial" w:hAnsi="Arial" w:cs="Arial"/>
          <w:sz w:val="20"/>
          <w:szCs w:val="20"/>
          <w:shd w:val="clear" w:color="auto" w:fill="FFFFFF"/>
        </w:rPr>
        <w:t xml:space="preserve">1. Настоящий Порядок организации работы по реализации мероприятий Перечня проектов народных инициатив  муниципального образования «Капсальское»  в 2019  году разработан в соответствии с постановлением администрации муниципального образования «Капсальское»  от 28.02.2019 г. №8 </w:t>
      </w:r>
      <w:r w:rsidRPr="00552674">
        <w:rPr>
          <w:rFonts w:ascii="Arial" w:hAnsi="Arial" w:cs="Arial"/>
          <w:bCs/>
          <w:sz w:val="20"/>
          <w:szCs w:val="20"/>
        </w:rPr>
        <w:t xml:space="preserve">«Об утверждении перечня первоочередных  мероприятий и расходных обязательств  для реализации проекта народных инициатив, имеющих социальную значимость </w:t>
      </w:r>
      <w:r w:rsidRPr="00552674">
        <w:rPr>
          <w:rFonts w:ascii="Arial" w:hAnsi="Arial" w:cs="Arial"/>
          <w:bCs/>
          <w:sz w:val="20"/>
          <w:szCs w:val="20"/>
        </w:rPr>
        <w:lastRenderedPageBreak/>
        <w:t xml:space="preserve">в  МО «Капсальское»  на 2019 год» </w:t>
      </w:r>
      <w:r w:rsidRPr="00552674">
        <w:rPr>
          <w:rFonts w:ascii="Arial" w:hAnsi="Arial" w:cs="Arial"/>
          <w:sz w:val="20"/>
          <w:szCs w:val="20"/>
          <w:shd w:val="clear" w:color="auto" w:fill="FFFFFF"/>
        </w:rPr>
        <w:t xml:space="preserve"> и определяет процедуры организации работы по реализации мероприятий Перечня проектов народных инициатив в 2019 году (далее - мероприятия Перечня).</w:t>
      </w:r>
    </w:p>
    <w:p w:rsidR="00552674" w:rsidRPr="00552674" w:rsidRDefault="00552674" w:rsidP="00552674">
      <w:pPr>
        <w:pStyle w:val="1"/>
        <w:jc w:val="both"/>
        <w:rPr>
          <w:rFonts w:ascii="Arial" w:hAnsi="Arial" w:cs="Arial"/>
          <w:sz w:val="20"/>
          <w:szCs w:val="20"/>
          <w:shd w:val="clear" w:color="auto" w:fill="FFFFFF"/>
        </w:rPr>
      </w:pPr>
      <w:r w:rsidRPr="00552674">
        <w:rPr>
          <w:rFonts w:ascii="Arial" w:hAnsi="Arial" w:cs="Arial"/>
          <w:sz w:val="20"/>
          <w:szCs w:val="20"/>
          <w:shd w:val="clear" w:color="auto" w:fill="FFFFFF"/>
        </w:rPr>
        <w:t>2.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«Капсальское»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«Капсальское».</w:t>
      </w:r>
    </w:p>
    <w:p w:rsidR="00552674" w:rsidRPr="00552674" w:rsidRDefault="00552674" w:rsidP="00552674">
      <w:pPr>
        <w:pStyle w:val="1"/>
        <w:jc w:val="both"/>
        <w:rPr>
          <w:rFonts w:ascii="Arial" w:hAnsi="Arial" w:cs="Arial"/>
          <w:sz w:val="20"/>
          <w:szCs w:val="20"/>
          <w:shd w:val="clear" w:color="auto" w:fill="FFFFFF"/>
        </w:rPr>
      </w:pPr>
      <w:r w:rsidRPr="00552674">
        <w:rPr>
          <w:rFonts w:ascii="Arial" w:hAnsi="Arial" w:cs="Arial"/>
          <w:sz w:val="20"/>
          <w:szCs w:val="20"/>
          <w:shd w:val="clear" w:color="auto" w:fill="FFFFFF"/>
        </w:rPr>
        <w:t>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муниципального образования «Капсальское» на 2019 год в пределах доведенных лимитов бюджетных обязательств в порядке, установленном для исполнения бюджета муниципального образования «Капсальское» по расходам.</w:t>
      </w:r>
    </w:p>
    <w:p w:rsidR="00552674" w:rsidRPr="00552674" w:rsidRDefault="00552674" w:rsidP="00552674">
      <w:pPr>
        <w:pStyle w:val="1"/>
        <w:jc w:val="both"/>
        <w:rPr>
          <w:rFonts w:ascii="Arial" w:hAnsi="Arial" w:cs="Arial"/>
          <w:sz w:val="20"/>
          <w:szCs w:val="20"/>
          <w:shd w:val="clear" w:color="auto" w:fill="FFFFFF"/>
        </w:rPr>
      </w:pPr>
      <w:r w:rsidRPr="00552674">
        <w:rPr>
          <w:rFonts w:ascii="Arial" w:hAnsi="Arial" w:cs="Arial"/>
          <w:sz w:val="20"/>
          <w:szCs w:val="20"/>
          <w:shd w:val="clear" w:color="auto" w:fill="FFFFFF"/>
        </w:rPr>
        <w:t>4. Перечисление средств с лицевых счетов исполнителей мероприятий Перечня на счета организаций поставщиков производится в соответствии с действующим порядком исполнения бюджета муниципального образования «Капсальское» по расходам и источникам финансирования дефицита бюджета на основании следующих документов:</w:t>
      </w:r>
    </w:p>
    <w:p w:rsidR="00552674" w:rsidRPr="00552674" w:rsidRDefault="00552674" w:rsidP="00552674">
      <w:pPr>
        <w:pStyle w:val="1"/>
        <w:jc w:val="both"/>
        <w:rPr>
          <w:rFonts w:ascii="Arial" w:hAnsi="Arial" w:cs="Arial"/>
          <w:sz w:val="20"/>
          <w:szCs w:val="20"/>
          <w:shd w:val="clear" w:color="auto" w:fill="FFFFFF"/>
        </w:rPr>
      </w:pPr>
      <w:r w:rsidRPr="00552674">
        <w:rPr>
          <w:rFonts w:ascii="Arial" w:hAnsi="Arial" w:cs="Arial"/>
          <w:sz w:val="20"/>
          <w:szCs w:val="20"/>
          <w:shd w:val="clear" w:color="auto" w:fill="FFFFFF"/>
        </w:rPr>
        <w:t>- документов, подтверждающих возникновение денежных обязательств по оплате приобретения и действующим законодательством (счета, счета-фактуры, накладная и иные документы).</w:t>
      </w:r>
    </w:p>
    <w:p w:rsidR="00552674" w:rsidRPr="00552674" w:rsidRDefault="00552674" w:rsidP="00552674">
      <w:pPr>
        <w:pStyle w:val="1"/>
        <w:jc w:val="both"/>
        <w:rPr>
          <w:rFonts w:ascii="Arial" w:hAnsi="Arial" w:cs="Arial"/>
          <w:sz w:val="20"/>
          <w:szCs w:val="20"/>
        </w:rPr>
      </w:pPr>
      <w:r w:rsidRPr="00552674">
        <w:rPr>
          <w:rFonts w:ascii="Arial" w:hAnsi="Arial" w:cs="Arial"/>
          <w:sz w:val="20"/>
          <w:szCs w:val="20"/>
          <w:shd w:val="clear" w:color="auto" w:fill="FFFFFF"/>
        </w:rPr>
        <w:t>5. Администрация муниципального образования «Капсальское» ежемесячно направляет в 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подготовка к отчету по использованию субсидии из областного бюджета представления его в срок не позднее 15.01.2020 года возлагается на начальника финансового отдела.</w:t>
      </w:r>
    </w:p>
    <w:p w:rsidR="00552674" w:rsidRPr="00552674" w:rsidRDefault="00552674" w:rsidP="00552674">
      <w:pPr>
        <w:pStyle w:val="1"/>
        <w:jc w:val="both"/>
        <w:rPr>
          <w:rFonts w:ascii="Arial" w:hAnsi="Arial" w:cs="Arial"/>
          <w:sz w:val="20"/>
          <w:szCs w:val="20"/>
        </w:rPr>
      </w:pPr>
      <w:r w:rsidRPr="00552674">
        <w:rPr>
          <w:rFonts w:ascii="Arial" w:hAnsi="Arial" w:cs="Arial"/>
          <w:sz w:val="20"/>
          <w:szCs w:val="20"/>
        </w:rPr>
        <w:t xml:space="preserve">6. В 2019 году администрацией муниципального образования «Капсальское» осуществляются следующие работы: </w:t>
      </w:r>
    </w:p>
    <w:p w:rsidR="00552674" w:rsidRPr="00552674" w:rsidRDefault="00552674" w:rsidP="00552674">
      <w:pPr>
        <w:pStyle w:val="1"/>
        <w:jc w:val="both"/>
        <w:rPr>
          <w:rFonts w:ascii="Arial" w:hAnsi="Arial" w:cs="Arial"/>
          <w:sz w:val="20"/>
          <w:szCs w:val="20"/>
        </w:rPr>
      </w:pPr>
      <w:r w:rsidRPr="00552674">
        <w:rPr>
          <w:rFonts w:ascii="Arial" w:hAnsi="Arial" w:cs="Arial"/>
          <w:sz w:val="20"/>
          <w:szCs w:val="20"/>
        </w:rPr>
        <w:t>Текущий ремонт водонапорных башен: с.Капсал, ул. Центральная 5"Д", д. Зады ул. Молодежная, 18; приобретение и установка окон 2 шт. для здания сельского клуба МКУК КИЦ МО "Капсальское" д. Зады, ул. Депутатская, 2. Оплата будет производится путем безналичного расчета.</w:t>
      </w:r>
    </w:p>
    <w:p w:rsidR="00552674" w:rsidRPr="00552674" w:rsidRDefault="00552674" w:rsidP="00552674">
      <w:pPr>
        <w:shd w:val="clear" w:color="auto" w:fill="FFFFFF"/>
        <w:spacing w:after="0"/>
        <w:jc w:val="both"/>
        <w:rPr>
          <w:rStyle w:val="af1"/>
          <w:rFonts w:ascii="Arial" w:hAnsi="Arial" w:cs="Arial"/>
          <w:bCs/>
          <w:sz w:val="20"/>
          <w:szCs w:val="20"/>
        </w:rPr>
      </w:pPr>
      <w:r w:rsidRPr="00552674">
        <w:rPr>
          <w:rFonts w:ascii="Arial" w:hAnsi="Arial" w:cs="Arial"/>
          <w:sz w:val="20"/>
          <w:szCs w:val="20"/>
        </w:rPr>
        <w:t xml:space="preserve">7.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10 ноября 2019 года представить в министерство дополнительный перечень проектов народных инициатив, одобренный сходом граждан Поселения. </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06.03.2019 г № 12</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РОССИЙСКАЯ ФЕДЕРАЦИЯ</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ИРКУТСКАЯ ОБЛАСТЬ</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ЭХИРИТ-БУЛАГАТСКИЙ РАЙОН</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МУНИЦИПАЛЬНОЕ ОБРАЗОВАНИЕ «КАПСАЛЬСКОЕ»</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АДМИНИСТРАЦИЯ</w:t>
      </w:r>
    </w:p>
    <w:p w:rsidR="00552674" w:rsidRPr="00552674" w:rsidRDefault="00552674" w:rsidP="00552674">
      <w:pPr>
        <w:pStyle w:val="af4"/>
        <w:shd w:val="clear" w:color="auto" w:fill="FFFFFF"/>
        <w:spacing w:before="0" w:beforeAutospacing="0" w:after="0" w:afterAutospacing="0"/>
        <w:jc w:val="center"/>
        <w:rPr>
          <w:b/>
          <w:color w:val="3C3C3C"/>
          <w:sz w:val="20"/>
          <w:szCs w:val="20"/>
        </w:rPr>
      </w:pPr>
      <w:r w:rsidRPr="00552674">
        <w:rPr>
          <w:rFonts w:ascii="Arial" w:hAnsi="Arial" w:cs="Arial"/>
          <w:b/>
          <w:sz w:val="20"/>
          <w:szCs w:val="20"/>
        </w:rPr>
        <w:t>ПОСТАНОВЛЕНИЕ</w:t>
      </w:r>
      <w:r w:rsidRPr="00552674">
        <w:rPr>
          <w:rStyle w:val="af3"/>
          <w:rFonts w:ascii="Arial" w:hAnsi="Arial" w:cs="Arial"/>
          <w:color w:val="3C3C3C"/>
          <w:sz w:val="20"/>
          <w:szCs w:val="20"/>
        </w:rPr>
        <w:t xml:space="preserve"> </w:t>
      </w:r>
    </w:p>
    <w:p w:rsidR="00552674" w:rsidRPr="00552674" w:rsidRDefault="00552674" w:rsidP="00552674">
      <w:pPr>
        <w:widowControl w:val="0"/>
        <w:spacing w:after="0"/>
        <w:rPr>
          <w:sz w:val="20"/>
          <w:szCs w:val="20"/>
        </w:rPr>
      </w:pPr>
    </w:p>
    <w:p w:rsidR="00552674" w:rsidRPr="00552674" w:rsidRDefault="00552674" w:rsidP="00552674">
      <w:pPr>
        <w:pStyle w:val="1"/>
        <w:rPr>
          <w:rStyle w:val="af2"/>
          <w:rFonts w:ascii="Arial" w:hAnsi="Arial" w:cs="Arial"/>
          <w:bCs/>
          <w:color w:val="auto"/>
          <w:sz w:val="20"/>
          <w:szCs w:val="20"/>
        </w:rPr>
      </w:pPr>
      <w:r w:rsidRPr="00552674">
        <w:rPr>
          <w:rStyle w:val="af2"/>
          <w:rFonts w:ascii="Arial" w:hAnsi="Arial" w:cs="Arial"/>
          <w:bCs/>
          <w:color w:val="auto"/>
          <w:sz w:val="20"/>
          <w:szCs w:val="20"/>
        </w:rPr>
        <w:t xml:space="preserve">ОБ УТВЕРЖДЕНИИ ПЕРЕЧНЯ ПЕРВООЧЕРЕДНЫХ МЕРОПРИЯТИЙ РАСХОДНЫХ ОБЯЗАТЕЛЬСТВ ДЛЯ РЕАЛИЗАЦИИ ПРОЕКТОВ НАРОДНЫХ ИНИНЦИАТИВ, ИМЕЮЩИХ СОЦИАЛЬНУЮ </w:t>
      </w:r>
      <w:r>
        <w:rPr>
          <w:rStyle w:val="af2"/>
          <w:rFonts w:ascii="Arial" w:hAnsi="Arial" w:cs="Arial"/>
          <w:bCs/>
          <w:color w:val="auto"/>
          <w:sz w:val="20"/>
          <w:szCs w:val="20"/>
        </w:rPr>
        <w:t>ЗНАЧИМОСТЬ В МО «КАПСАЛЬСКОЕ»</w:t>
      </w:r>
      <w:r w:rsidRPr="00552674">
        <w:rPr>
          <w:rStyle w:val="af2"/>
          <w:rFonts w:ascii="Arial" w:hAnsi="Arial" w:cs="Arial"/>
          <w:bCs/>
          <w:color w:val="auto"/>
          <w:sz w:val="20"/>
          <w:szCs w:val="20"/>
        </w:rPr>
        <w:t>, НА 2019ГОД»</w:t>
      </w:r>
    </w:p>
    <w:p w:rsidR="00552674" w:rsidRPr="00552674" w:rsidRDefault="00552674" w:rsidP="00552674">
      <w:pPr>
        <w:shd w:val="clear" w:color="auto" w:fill="FFFFFF"/>
        <w:spacing w:after="0"/>
        <w:jc w:val="both"/>
        <w:rPr>
          <w:sz w:val="20"/>
          <w:szCs w:val="20"/>
        </w:rPr>
      </w:pPr>
    </w:p>
    <w:p w:rsidR="00552674" w:rsidRPr="00552674" w:rsidRDefault="00552674" w:rsidP="00552674">
      <w:pPr>
        <w:shd w:val="clear" w:color="auto" w:fill="FFFFFF"/>
        <w:spacing w:after="0"/>
        <w:ind w:firstLine="709"/>
        <w:jc w:val="both"/>
        <w:rPr>
          <w:rFonts w:ascii="Arial" w:hAnsi="Arial" w:cs="Arial"/>
          <w:caps/>
          <w:color w:val="481622"/>
          <w:kern w:val="36"/>
          <w:sz w:val="20"/>
          <w:szCs w:val="20"/>
        </w:rPr>
      </w:pPr>
      <w:r w:rsidRPr="00552674">
        <w:rPr>
          <w:rFonts w:ascii="Arial" w:hAnsi="Arial" w:cs="Arial"/>
          <w:sz w:val="20"/>
          <w:szCs w:val="20"/>
        </w:rPr>
        <w:t>В целях эффективной реализации в 2019 году мероприятий перечня проектов народных инициатив, сформированных на 2019 год на сходе граждан от 27.12.2018г.,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а также Уставом МО «Капсальское»</w:t>
      </w:r>
      <w:r w:rsidRPr="00552674">
        <w:rPr>
          <w:rFonts w:ascii="Arial" w:hAnsi="Arial" w:cs="Arial"/>
          <w:color w:val="313131"/>
          <w:sz w:val="20"/>
          <w:szCs w:val="20"/>
        </w:rPr>
        <w:t>:</w:t>
      </w:r>
    </w:p>
    <w:p w:rsidR="00552674" w:rsidRPr="00552674" w:rsidRDefault="00552674" w:rsidP="00552674">
      <w:pPr>
        <w:spacing w:after="0"/>
        <w:jc w:val="both"/>
        <w:rPr>
          <w:rFonts w:ascii="Arial" w:hAnsi="Arial" w:cs="Arial"/>
          <w:sz w:val="20"/>
          <w:szCs w:val="20"/>
        </w:rPr>
      </w:pP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ПОСТАНОВЛЯЮ:</w:t>
      </w:r>
    </w:p>
    <w:p w:rsidR="00552674" w:rsidRPr="00552674" w:rsidRDefault="00552674" w:rsidP="00552674">
      <w:pPr>
        <w:spacing w:after="0"/>
        <w:rPr>
          <w:sz w:val="20"/>
          <w:szCs w:val="20"/>
        </w:rPr>
      </w:pPr>
    </w:p>
    <w:p w:rsidR="00552674" w:rsidRPr="00552674" w:rsidRDefault="00552674" w:rsidP="00552674">
      <w:pPr>
        <w:pStyle w:val="af5"/>
        <w:spacing w:after="0" w:line="240" w:lineRule="auto"/>
        <w:ind w:left="164"/>
        <w:jc w:val="both"/>
        <w:rPr>
          <w:rFonts w:ascii="Arial" w:hAnsi="Arial" w:cs="Arial"/>
          <w:sz w:val="20"/>
          <w:szCs w:val="20"/>
        </w:rPr>
      </w:pPr>
      <w:r w:rsidRPr="00552674">
        <w:rPr>
          <w:rFonts w:ascii="Arial" w:hAnsi="Arial" w:cs="Arial"/>
          <w:sz w:val="20"/>
          <w:szCs w:val="20"/>
        </w:rPr>
        <w:lastRenderedPageBreak/>
        <w:t>1.Утвердить мероприятия перечня проектов народных инициатив, реализация которых в 2019 году осуществляется за счет средств местного бюджета в объеме 1899,00 и субсидии из областного бюджета, предоставляемой в целях софинансирования расходных обязательств муниципального образования, в объеме 188000,00 согласно приложению.</w:t>
      </w:r>
    </w:p>
    <w:p w:rsidR="00552674" w:rsidRPr="00552674" w:rsidRDefault="00552674" w:rsidP="00552674">
      <w:pPr>
        <w:pStyle w:val="af5"/>
        <w:spacing w:after="0" w:line="240" w:lineRule="auto"/>
        <w:ind w:left="164"/>
        <w:jc w:val="both"/>
        <w:rPr>
          <w:rFonts w:ascii="Arial" w:hAnsi="Arial" w:cs="Arial"/>
          <w:sz w:val="20"/>
          <w:szCs w:val="20"/>
        </w:rPr>
      </w:pPr>
      <w:r w:rsidRPr="00552674">
        <w:rPr>
          <w:rFonts w:ascii="Arial" w:hAnsi="Arial" w:cs="Arial"/>
          <w:sz w:val="20"/>
          <w:szCs w:val="20"/>
        </w:rPr>
        <w:t>2.Утвердить в бюджете МО «Капсальское» расходные обязательства согласно утвержденного перечня и включить в реестр расходных обязательств на 2019год</w:t>
      </w:r>
    </w:p>
    <w:p w:rsidR="00552674" w:rsidRPr="00552674" w:rsidRDefault="00552674" w:rsidP="00552674">
      <w:pPr>
        <w:pStyle w:val="af5"/>
        <w:spacing w:after="0" w:line="240" w:lineRule="auto"/>
        <w:ind w:left="164"/>
        <w:jc w:val="both"/>
        <w:rPr>
          <w:rFonts w:ascii="Arial" w:hAnsi="Arial" w:cs="Arial"/>
          <w:sz w:val="20"/>
          <w:szCs w:val="20"/>
        </w:rPr>
      </w:pPr>
      <w:r w:rsidRPr="00552674">
        <w:rPr>
          <w:rFonts w:ascii="Arial" w:hAnsi="Arial" w:cs="Arial"/>
          <w:sz w:val="20"/>
          <w:szCs w:val="20"/>
        </w:rPr>
        <w:t>3.Ответственным исполнителям главе администрации Самоварову А.Д. и бухгалтеру Хантаевой Г.С. провести работу по порядку реализации мероприятий проекта народных инициатив, имеющих социальную значимость в МО «Капсальское» на 2019 год.</w:t>
      </w:r>
    </w:p>
    <w:p w:rsidR="00552674" w:rsidRPr="00552674" w:rsidRDefault="00552674" w:rsidP="00552674">
      <w:pPr>
        <w:pStyle w:val="af5"/>
        <w:spacing w:after="0" w:line="240" w:lineRule="auto"/>
        <w:ind w:left="164"/>
        <w:jc w:val="both"/>
        <w:rPr>
          <w:rFonts w:ascii="Arial" w:hAnsi="Arial" w:cs="Arial"/>
          <w:sz w:val="20"/>
          <w:szCs w:val="20"/>
        </w:rPr>
      </w:pPr>
      <w:r w:rsidRPr="00552674">
        <w:rPr>
          <w:rFonts w:ascii="Arial" w:hAnsi="Arial" w:cs="Arial"/>
          <w:sz w:val="20"/>
          <w:szCs w:val="20"/>
        </w:rPr>
        <w:t>4.Контроль за исполнением настоящего постановления оставляю за собой.</w:t>
      </w:r>
    </w:p>
    <w:p w:rsidR="00552674" w:rsidRPr="00552674" w:rsidRDefault="00552674" w:rsidP="00552674">
      <w:pPr>
        <w:pStyle w:val="3"/>
        <w:rPr>
          <w:rFonts w:ascii="Arial" w:hAnsi="Arial" w:cs="Arial"/>
          <w:b/>
          <w:color w:val="auto"/>
          <w:sz w:val="20"/>
          <w:szCs w:val="20"/>
        </w:rPr>
      </w:pPr>
      <w:r w:rsidRPr="00552674">
        <w:rPr>
          <w:rFonts w:ascii="Arial" w:hAnsi="Arial" w:cs="Arial"/>
          <w:color w:val="auto"/>
          <w:sz w:val="20"/>
          <w:szCs w:val="20"/>
        </w:rPr>
        <w:t xml:space="preserve">Глава администрации </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 xml:space="preserve">МО «Капсальское» </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А.Д. Самоваров</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18.03.2019г № 13</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РОССИЙСКАЯ ФЕДЕРАЦИЯ</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ИРКУТСКАЯ ОБЛАСТЬ</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ЭХИРИТ-БУЛАГАТСКИЙ МУНИЦИПАЛЬНЫЙ РАЙОН</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МУНИЦИПАЛЬНОЕ ОБРАЗОВАНИЕ «КАПСАЛЬСКОЕ»</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АДМИНИСТРАЦИЯ</w:t>
      </w: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 xml:space="preserve">ПОСТАНОВЛЕНИЕ </w:t>
      </w:r>
    </w:p>
    <w:p w:rsidR="00552674" w:rsidRPr="00552674" w:rsidRDefault="00552674" w:rsidP="00552674">
      <w:pPr>
        <w:spacing w:after="0"/>
        <w:jc w:val="center"/>
        <w:rPr>
          <w:sz w:val="20"/>
          <w:szCs w:val="20"/>
        </w:rPr>
      </w:pP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ОБ УТВЕРЖДЕНИИ ПЕРЕЧНЯ ОБЪЕКТОВ (МЕСТ) ДЛЯ ОТБЫВАНИЯ УГОЛОВНОГО НАКАЗАНИЯ В ВИДЕ ОБЯЗАТЕЛЬНЫХ И ИСПРАВИТЕЛЬНЫХ РАБОТ</w:t>
      </w:r>
    </w:p>
    <w:p w:rsidR="00552674" w:rsidRPr="00552674" w:rsidRDefault="00552674" w:rsidP="00552674">
      <w:pPr>
        <w:spacing w:after="0"/>
        <w:rPr>
          <w:sz w:val="20"/>
          <w:szCs w:val="20"/>
        </w:rPr>
      </w:pPr>
    </w:p>
    <w:p w:rsidR="00552674" w:rsidRPr="00552674" w:rsidRDefault="00552674" w:rsidP="00552674">
      <w:pPr>
        <w:spacing w:after="0"/>
        <w:ind w:firstLine="709"/>
        <w:jc w:val="both"/>
        <w:rPr>
          <w:rFonts w:ascii="Arial" w:hAnsi="Arial" w:cs="Arial"/>
          <w:sz w:val="20"/>
          <w:szCs w:val="20"/>
        </w:rPr>
      </w:pPr>
      <w:r w:rsidRPr="00552674">
        <w:rPr>
          <w:rFonts w:ascii="Arial" w:hAnsi="Arial" w:cs="Arial"/>
          <w:sz w:val="20"/>
          <w:szCs w:val="20"/>
        </w:rPr>
        <w:t>В соответствии с требованиями статей 49 и50 Уголовного кодекса Российской Федерации, статей 25 и 39 Уголовно-исполнительного кодекса Российской Федерации, в целях обеспечения исполнения уголовного наказания в виде обязательных исправительных работ, руководствуясь Уставом муниципального образования «Капсальское»</w:t>
      </w:r>
    </w:p>
    <w:p w:rsidR="00552674" w:rsidRPr="00552674" w:rsidRDefault="00552674" w:rsidP="00552674">
      <w:pPr>
        <w:spacing w:after="0"/>
        <w:jc w:val="both"/>
        <w:rPr>
          <w:rFonts w:ascii="Arial" w:hAnsi="Arial" w:cs="Arial"/>
          <w:sz w:val="20"/>
          <w:szCs w:val="20"/>
        </w:rPr>
      </w:pPr>
    </w:p>
    <w:p w:rsidR="00552674" w:rsidRPr="00552674" w:rsidRDefault="00552674" w:rsidP="00552674">
      <w:pPr>
        <w:spacing w:after="0"/>
        <w:jc w:val="center"/>
        <w:rPr>
          <w:rFonts w:ascii="Arial" w:hAnsi="Arial" w:cs="Arial"/>
          <w:b/>
          <w:sz w:val="20"/>
          <w:szCs w:val="20"/>
        </w:rPr>
      </w:pPr>
      <w:r w:rsidRPr="00552674">
        <w:rPr>
          <w:rFonts w:ascii="Arial" w:hAnsi="Arial" w:cs="Arial"/>
          <w:b/>
          <w:sz w:val="20"/>
          <w:szCs w:val="20"/>
        </w:rPr>
        <w:t>ПОСТАНОВЛЯЮ:</w:t>
      </w:r>
    </w:p>
    <w:p w:rsidR="00552674" w:rsidRPr="00552674" w:rsidRDefault="00552674" w:rsidP="00552674">
      <w:pPr>
        <w:spacing w:after="0"/>
        <w:jc w:val="both"/>
        <w:rPr>
          <w:rFonts w:ascii="Arial" w:hAnsi="Arial" w:cs="Arial"/>
          <w:sz w:val="20"/>
          <w:szCs w:val="20"/>
        </w:rPr>
      </w:pPr>
    </w:p>
    <w:p w:rsidR="00552674" w:rsidRPr="00552674" w:rsidRDefault="00552674" w:rsidP="00552674">
      <w:pPr>
        <w:numPr>
          <w:ilvl w:val="0"/>
          <w:numId w:val="6"/>
        </w:numPr>
        <w:spacing w:after="0" w:line="240" w:lineRule="auto"/>
        <w:jc w:val="both"/>
        <w:rPr>
          <w:rFonts w:ascii="Arial" w:hAnsi="Arial" w:cs="Arial"/>
          <w:sz w:val="20"/>
          <w:szCs w:val="20"/>
        </w:rPr>
      </w:pPr>
      <w:r w:rsidRPr="00552674">
        <w:rPr>
          <w:rFonts w:ascii="Arial" w:hAnsi="Arial" w:cs="Arial"/>
          <w:sz w:val="20"/>
          <w:szCs w:val="20"/>
        </w:rPr>
        <w:t>Утвердить в качестве объектов (мест) для отбывания уголовного наказания осужденных к исправительным работам перечень предприятий и организаций муниципального образования «Капсальское» (Приложение№1);</w:t>
      </w:r>
    </w:p>
    <w:p w:rsidR="00552674" w:rsidRPr="00552674" w:rsidRDefault="00552674" w:rsidP="00552674">
      <w:pPr>
        <w:numPr>
          <w:ilvl w:val="0"/>
          <w:numId w:val="6"/>
        </w:numPr>
        <w:spacing w:after="0" w:line="240" w:lineRule="auto"/>
        <w:jc w:val="both"/>
        <w:rPr>
          <w:rFonts w:ascii="Arial" w:hAnsi="Arial" w:cs="Arial"/>
          <w:sz w:val="20"/>
          <w:szCs w:val="20"/>
        </w:rPr>
      </w:pPr>
      <w:r w:rsidRPr="00552674">
        <w:rPr>
          <w:rFonts w:ascii="Arial" w:hAnsi="Arial" w:cs="Arial"/>
          <w:sz w:val="20"/>
          <w:szCs w:val="20"/>
        </w:rPr>
        <w:t>Утвердить в качестве объектов (мест) для отбывания уголовного наказания осужденным к обязательным работам перечень организаций муниципального образования «Капсальское» (Приложение №2)</w:t>
      </w:r>
    </w:p>
    <w:p w:rsidR="00552674" w:rsidRPr="00552674" w:rsidRDefault="00552674" w:rsidP="00552674">
      <w:pPr>
        <w:numPr>
          <w:ilvl w:val="0"/>
          <w:numId w:val="6"/>
        </w:numPr>
        <w:spacing w:after="0" w:line="240" w:lineRule="auto"/>
        <w:jc w:val="both"/>
        <w:rPr>
          <w:rFonts w:ascii="Arial" w:hAnsi="Arial" w:cs="Arial"/>
          <w:sz w:val="20"/>
          <w:szCs w:val="20"/>
        </w:rPr>
      </w:pPr>
      <w:r w:rsidRPr="00552674">
        <w:rPr>
          <w:rFonts w:ascii="Arial" w:hAnsi="Arial" w:cs="Arial"/>
          <w:sz w:val="20"/>
          <w:szCs w:val="20"/>
        </w:rPr>
        <w:t>Утвердить перечень видов работ, на которые могут направлены лица, для отбывания уголовного наказания в виде обязательных и исправительных работ. (Приложение №3)</w:t>
      </w:r>
    </w:p>
    <w:p w:rsidR="00552674" w:rsidRPr="00552674" w:rsidRDefault="00552674" w:rsidP="00552674">
      <w:pPr>
        <w:numPr>
          <w:ilvl w:val="0"/>
          <w:numId w:val="6"/>
        </w:numPr>
        <w:spacing w:after="0" w:line="240" w:lineRule="auto"/>
        <w:jc w:val="both"/>
        <w:rPr>
          <w:rFonts w:ascii="Arial" w:hAnsi="Arial" w:cs="Arial"/>
          <w:sz w:val="20"/>
          <w:szCs w:val="20"/>
        </w:rPr>
      </w:pPr>
      <w:r w:rsidRPr="00552674">
        <w:rPr>
          <w:rFonts w:ascii="Arial" w:hAnsi="Arial" w:cs="Arial"/>
          <w:sz w:val="20"/>
          <w:szCs w:val="20"/>
        </w:rPr>
        <w:t>Настоящее постановление вступает в силу с момента его подписания и подлежит опубликованию в газете Вестник МО «Капсальское» и размещению на официальном сайте МО «Капсальское».</w:t>
      </w:r>
    </w:p>
    <w:p w:rsidR="00552674" w:rsidRPr="00552674" w:rsidRDefault="00552674" w:rsidP="00552674">
      <w:pPr>
        <w:numPr>
          <w:ilvl w:val="0"/>
          <w:numId w:val="6"/>
        </w:numPr>
        <w:spacing w:after="0" w:line="240" w:lineRule="auto"/>
        <w:jc w:val="both"/>
        <w:rPr>
          <w:rFonts w:ascii="Arial" w:hAnsi="Arial" w:cs="Arial"/>
          <w:sz w:val="20"/>
          <w:szCs w:val="20"/>
        </w:rPr>
      </w:pPr>
      <w:r w:rsidRPr="00552674">
        <w:rPr>
          <w:rFonts w:ascii="Arial" w:hAnsi="Arial" w:cs="Arial"/>
          <w:sz w:val="20"/>
          <w:szCs w:val="20"/>
        </w:rPr>
        <w:t xml:space="preserve"> Контроль за исполнением настоящего Постановления оставляю за собой.</w:t>
      </w:r>
    </w:p>
    <w:p w:rsidR="00552674" w:rsidRPr="00552674" w:rsidRDefault="00552674" w:rsidP="00552674">
      <w:pPr>
        <w:spacing w:after="0"/>
        <w:rPr>
          <w:sz w:val="20"/>
          <w:szCs w:val="20"/>
        </w:rPr>
      </w:pPr>
    </w:p>
    <w:p w:rsidR="00552674" w:rsidRPr="00552674" w:rsidRDefault="00552674" w:rsidP="00552674">
      <w:pPr>
        <w:spacing w:after="0"/>
        <w:rPr>
          <w:rFonts w:ascii="Arial" w:hAnsi="Arial" w:cs="Arial"/>
          <w:sz w:val="20"/>
          <w:szCs w:val="20"/>
        </w:rPr>
      </w:pPr>
      <w:r w:rsidRPr="00552674">
        <w:rPr>
          <w:rFonts w:ascii="Arial" w:hAnsi="Arial" w:cs="Arial"/>
          <w:sz w:val="20"/>
          <w:szCs w:val="20"/>
        </w:rPr>
        <w:t>Глава администрации</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МО «Капсальское»                                                                          А.Д. Самоваров</w:t>
      </w:r>
    </w:p>
    <w:p w:rsidR="00552674" w:rsidRPr="00552674" w:rsidRDefault="00552674" w:rsidP="00552674">
      <w:pPr>
        <w:spacing w:after="0"/>
        <w:rPr>
          <w:sz w:val="20"/>
          <w:szCs w:val="20"/>
        </w:rPr>
      </w:pPr>
    </w:p>
    <w:tbl>
      <w:tblPr>
        <w:tblStyle w:val="af6"/>
        <w:tblW w:w="0" w:type="auto"/>
        <w:tblLook w:val="04A0" w:firstRow="1" w:lastRow="0" w:firstColumn="1" w:lastColumn="0" w:noHBand="0" w:noVBand="1"/>
      </w:tblPr>
      <w:tblGrid>
        <w:gridCol w:w="4672"/>
        <w:gridCol w:w="4673"/>
      </w:tblGrid>
      <w:tr w:rsidR="00552674" w:rsidRPr="00552674" w:rsidTr="004776B0">
        <w:tc>
          <w:tcPr>
            <w:tcW w:w="4672" w:type="dxa"/>
          </w:tcPr>
          <w:p w:rsidR="00552674" w:rsidRPr="00552674" w:rsidRDefault="00552674" w:rsidP="00552674">
            <w:pPr>
              <w:spacing w:after="0"/>
              <w:rPr>
                <w:sz w:val="20"/>
                <w:szCs w:val="20"/>
              </w:rPr>
            </w:pPr>
            <w:r w:rsidRPr="00552674">
              <w:rPr>
                <w:sz w:val="20"/>
                <w:szCs w:val="20"/>
              </w:rPr>
              <w:t>СОГЛАСОВАНО:</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 xml:space="preserve">Начальник Эхирит-Булагатского межмуниципального филиала ФКУ УИИ ГУФСИН России по Иркутской области </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Подполковник внутренней службы</w:t>
            </w:r>
          </w:p>
          <w:p w:rsidR="00552674" w:rsidRPr="00552674" w:rsidRDefault="00552674" w:rsidP="00552674">
            <w:pPr>
              <w:spacing w:after="0"/>
              <w:rPr>
                <w:rFonts w:ascii="Arial" w:hAnsi="Arial" w:cs="Arial"/>
                <w:sz w:val="20"/>
                <w:szCs w:val="20"/>
              </w:rPr>
            </w:pPr>
          </w:p>
          <w:p w:rsidR="00552674" w:rsidRPr="00552674" w:rsidRDefault="00552674" w:rsidP="00552674">
            <w:pPr>
              <w:spacing w:after="0"/>
              <w:rPr>
                <w:rFonts w:ascii="Arial" w:hAnsi="Arial" w:cs="Arial"/>
                <w:sz w:val="20"/>
                <w:szCs w:val="20"/>
              </w:rPr>
            </w:pPr>
            <w:r w:rsidRPr="00552674">
              <w:rPr>
                <w:rFonts w:ascii="Arial" w:hAnsi="Arial" w:cs="Arial"/>
                <w:sz w:val="20"/>
                <w:szCs w:val="20"/>
              </w:rPr>
              <w:t>______________ Г.Г. Ихинова</w:t>
            </w:r>
          </w:p>
          <w:p w:rsidR="00552674" w:rsidRPr="00552674" w:rsidRDefault="00552674" w:rsidP="00552674">
            <w:pPr>
              <w:spacing w:after="0"/>
              <w:rPr>
                <w:rFonts w:ascii="Arial" w:hAnsi="Arial" w:cs="Arial"/>
                <w:sz w:val="20"/>
                <w:szCs w:val="20"/>
              </w:rPr>
            </w:pPr>
            <w:r w:rsidRPr="00552674">
              <w:rPr>
                <w:rFonts w:ascii="Arial" w:hAnsi="Arial" w:cs="Arial"/>
                <w:sz w:val="20"/>
                <w:szCs w:val="20"/>
              </w:rPr>
              <w:t>От 18.03.2019г.</w:t>
            </w:r>
          </w:p>
          <w:p w:rsidR="00552674" w:rsidRPr="00552674" w:rsidRDefault="00552674" w:rsidP="00552674">
            <w:pPr>
              <w:spacing w:after="0"/>
              <w:rPr>
                <w:sz w:val="20"/>
                <w:szCs w:val="20"/>
              </w:rPr>
            </w:pPr>
          </w:p>
        </w:tc>
        <w:tc>
          <w:tcPr>
            <w:tcW w:w="4673" w:type="dxa"/>
          </w:tcPr>
          <w:p w:rsidR="00552674" w:rsidRPr="00552674" w:rsidRDefault="00552674" w:rsidP="00552674">
            <w:pPr>
              <w:spacing w:after="0"/>
              <w:rPr>
                <w:sz w:val="20"/>
                <w:szCs w:val="20"/>
              </w:rPr>
            </w:pPr>
            <w:r w:rsidRPr="00552674">
              <w:rPr>
                <w:sz w:val="20"/>
                <w:szCs w:val="20"/>
              </w:rPr>
              <w:t xml:space="preserve">УТВЕРЖДЕНО: </w:t>
            </w:r>
          </w:p>
          <w:p w:rsidR="00552674" w:rsidRPr="00552674" w:rsidRDefault="00552674" w:rsidP="00552674">
            <w:pPr>
              <w:spacing w:after="0"/>
              <w:rPr>
                <w:sz w:val="20"/>
                <w:szCs w:val="20"/>
              </w:rPr>
            </w:pPr>
            <w:r w:rsidRPr="00552674">
              <w:rPr>
                <w:sz w:val="20"/>
                <w:szCs w:val="20"/>
              </w:rPr>
              <w:t>Глава администрации МО «Капсальское»</w:t>
            </w:r>
          </w:p>
          <w:p w:rsidR="00552674" w:rsidRPr="00552674" w:rsidRDefault="00552674" w:rsidP="00552674">
            <w:pPr>
              <w:spacing w:after="0"/>
              <w:rPr>
                <w:sz w:val="20"/>
                <w:szCs w:val="20"/>
              </w:rPr>
            </w:pPr>
          </w:p>
          <w:p w:rsidR="00552674" w:rsidRPr="00552674" w:rsidRDefault="00552674" w:rsidP="00552674">
            <w:pPr>
              <w:spacing w:after="0"/>
              <w:rPr>
                <w:sz w:val="20"/>
                <w:szCs w:val="20"/>
              </w:rPr>
            </w:pPr>
            <w:r w:rsidRPr="00552674">
              <w:rPr>
                <w:sz w:val="20"/>
                <w:szCs w:val="20"/>
              </w:rPr>
              <w:t>________________А.Д. Самоваров</w:t>
            </w:r>
          </w:p>
          <w:p w:rsidR="00552674" w:rsidRPr="00552674" w:rsidRDefault="00552674" w:rsidP="00552674">
            <w:pPr>
              <w:spacing w:after="0"/>
              <w:rPr>
                <w:sz w:val="20"/>
                <w:szCs w:val="20"/>
              </w:rPr>
            </w:pPr>
            <w:r w:rsidRPr="00552674">
              <w:rPr>
                <w:sz w:val="20"/>
                <w:szCs w:val="20"/>
              </w:rPr>
              <w:t>От 18.03.2019г</w:t>
            </w:r>
          </w:p>
        </w:tc>
      </w:tr>
    </w:tbl>
    <w:p w:rsidR="00552674" w:rsidRPr="00552674" w:rsidRDefault="00552674" w:rsidP="00552674">
      <w:pPr>
        <w:spacing w:after="0"/>
        <w:rPr>
          <w:sz w:val="20"/>
          <w:szCs w:val="20"/>
        </w:rPr>
      </w:pPr>
    </w:p>
    <w:p w:rsidR="00552674" w:rsidRPr="00552674" w:rsidRDefault="00552674" w:rsidP="00552674">
      <w:pPr>
        <w:spacing w:after="0"/>
        <w:jc w:val="right"/>
        <w:rPr>
          <w:sz w:val="20"/>
          <w:szCs w:val="20"/>
        </w:rPr>
      </w:pPr>
      <w:r w:rsidRPr="00552674">
        <w:rPr>
          <w:sz w:val="20"/>
          <w:szCs w:val="20"/>
        </w:rPr>
        <w:lastRenderedPageBreak/>
        <w:t>Приложение №1</w:t>
      </w:r>
    </w:p>
    <w:p w:rsidR="00552674" w:rsidRPr="00552674" w:rsidRDefault="00552674" w:rsidP="00552674">
      <w:pPr>
        <w:spacing w:after="0"/>
        <w:jc w:val="right"/>
        <w:rPr>
          <w:sz w:val="20"/>
          <w:szCs w:val="20"/>
        </w:rPr>
      </w:pPr>
      <w:r w:rsidRPr="00552674">
        <w:rPr>
          <w:sz w:val="20"/>
          <w:szCs w:val="20"/>
        </w:rPr>
        <w:t>к Постановлению главы администрации</w:t>
      </w:r>
    </w:p>
    <w:p w:rsidR="00552674" w:rsidRPr="00552674" w:rsidRDefault="00552674" w:rsidP="00552674">
      <w:pPr>
        <w:spacing w:after="0"/>
        <w:jc w:val="right"/>
        <w:rPr>
          <w:sz w:val="20"/>
          <w:szCs w:val="20"/>
        </w:rPr>
      </w:pPr>
      <w:r w:rsidRPr="00552674">
        <w:rPr>
          <w:sz w:val="20"/>
          <w:szCs w:val="20"/>
        </w:rPr>
        <w:t>МО «Капсальское» от 18.03.2019 №13</w:t>
      </w:r>
    </w:p>
    <w:p w:rsidR="00552674" w:rsidRPr="00552674" w:rsidRDefault="00552674" w:rsidP="00552674">
      <w:pPr>
        <w:spacing w:after="0"/>
        <w:jc w:val="center"/>
        <w:rPr>
          <w:sz w:val="20"/>
          <w:szCs w:val="20"/>
        </w:rPr>
      </w:pPr>
    </w:p>
    <w:p w:rsidR="00552674" w:rsidRPr="00552674" w:rsidRDefault="00552674" w:rsidP="00552674">
      <w:pPr>
        <w:spacing w:after="0"/>
        <w:jc w:val="center"/>
        <w:rPr>
          <w:sz w:val="20"/>
          <w:szCs w:val="20"/>
        </w:rPr>
      </w:pPr>
    </w:p>
    <w:p w:rsidR="00552674" w:rsidRPr="00552674" w:rsidRDefault="00552674" w:rsidP="00552674">
      <w:pPr>
        <w:spacing w:after="0"/>
        <w:jc w:val="center"/>
        <w:rPr>
          <w:sz w:val="20"/>
          <w:szCs w:val="20"/>
        </w:rPr>
      </w:pPr>
      <w:r w:rsidRPr="00552674">
        <w:rPr>
          <w:sz w:val="20"/>
          <w:szCs w:val="20"/>
        </w:rPr>
        <w:t>ПЕРЕЧЕНЬ ПРЕДПРИЯТИЙ И ОРГАНИЗАЦИЙ МУНИЦИПАЛЬНОГО ОБРАЗОВАНИЯ «КАПСАЛЬСКОЕ» ДЛЯ ОТБЫВАНИЯ НАКАЗАНИЯ В ВИДЕ ИСПРАВИТЕЛЬНЫХ РАБОТ</w:t>
      </w:r>
    </w:p>
    <w:p w:rsidR="00552674" w:rsidRPr="00552674" w:rsidRDefault="00552674" w:rsidP="00552674">
      <w:pPr>
        <w:pStyle w:val="af5"/>
        <w:numPr>
          <w:ilvl w:val="0"/>
          <w:numId w:val="7"/>
        </w:numPr>
        <w:spacing w:after="0" w:line="240" w:lineRule="auto"/>
        <w:jc w:val="center"/>
        <w:rPr>
          <w:sz w:val="20"/>
          <w:szCs w:val="20"/>
        </w:rPr>
      </w:pPr>
      <w:r w:rsidRPr="00552674">
        <w:rPr>
          <w:sz w:val="20"/>
          <w:szCs w:val="20"/>
        </w:rPr>
        <w:t>Администрация муниципального образования «Капсальское»</w:t>
      </w:r>
    </w:p>
    <w:p w:rsidR="00552674" w:rsidRPr="00552674" w:rsidRDefault="00552674" w:rsidP="00552674">
      <w:pPr>
        <w:spacing w:after="0"/>
        <w:jc w:val="center"/>
        <w:rPr>
          <w:sz w:val="20"/>
          <w:szCs w:val="20"/>
        </w:rPr>
      </w:pPr>
    </w:p>
    <w:p w:rsidR="00552674" w:rsidRPr="00552674" w:rsidRDefault="00552674" w:rsidP="00552674">
      <w:pPr>
        <w:spacing w:after="0"/>
        <w:rPr>
          <w:sz w:val="20"/>
          <w:szCs w:val="20"/>
        </w:rPr>
      </w:pPr>
    </w:p>
    <w:p w:rsidR="00552674" w:rsidRPr="00552674" w:rsidRDefault="00552674" w:rsidP="00552674">
      <w:pPr>
        <w:spacing w:after="0"/>
        <w:jc w:val="center"/>
        <w:rPr>
          <w:sz w:val="20"/>
          <w:szCs w:val="20"/>
        </w:rPr>
      </w:pPr>
    </w:p>
    <w:p w:rsidR="00552674" w:rsidRPr="00552674" w:rsidRDefault="00552674" w:rsidP="00552674">
      <w:pPr>
        <w:spacing w:after="0"/>
        <w:jc w:val="right"/>
        <w:rPr>
          <w:sz w:val="20"/>
          <w:szCs w:val="20"/>
        </w:rPr>
      </w:pPr>
      <w:r w:rsidRPr="00552674">
        <w:rPr>
          <w:sz w:val="20"/>
          <w:szCs w:val="20"/>
        </w:rPr>
        <w:t>Приложение №2</w:t>
      </w:r>
    </w:p>
    <w:p w:rsidR="00552674" w:rsidRPr="00552674" w:rsidRDefault="00552674" w:rsidP="00552674">
      <w:pPr>
        <w:spacing w:after="0"/>
        <w:jc w:val="right"/>
        <w:rPr>
          <w:sz w:val="20"/>
          <w:szCs w:val="20"/>
        </w:rPr>
      </w:pPr>
      <w:r w:rsidRPr="00552674">
        <w:rPr>
          <w:sz w:val="20"/>
          <w:szCs w:val="20"/>
        </w:rPr>
        <w:t xml:space="preserve">к Постановлению главы администрации </w:t>
      </w:r>
    </w:p>
    <w:p w:rsidR="00552674" w:rsidRPr="00552674" w:rsidRDefault="00552674" w:rsidP="00552674">
      <w:pPr>
        <w:spacing w:after="0"/>
        <w:jc w:val="right"/>
        <w:rPr>
          <w:sz w:val="20"/>
          <w:szCs w:val="20"/>
        </w:rPr>
      </w:pPr>
      <w:r w:rsidRPr="00552674">
        <w:rPr>
          <w:sz w:val="20"/>
          <w:szCs w:val="20"/>
        </w:rPr>
        <w:t>МО «Капсальское» от 18.03.2019г. №13</w:t>
      </w:r>
    </w:p>
    <w:p w:rsidR="00552674" w:rsidRPr="00552674" w:rsidRDefault="00552674" w:rsidP="00552674">
      <w:pPr>
        <w:spacing w:after="0"/>
        <w:jc w:val="center"/>
        <w:rPr>
          <w:sz w:val="20"/>
          <w:szCs w:val="20"/>
        </w:rPr>
      </w:pPr>
    </w:p>
    <w:p w:rsidR="00552674" w:rsidRPr="00552674" w:rsidRDefault="00552674" w:rsidP="00552674">
      <w:pPr>
        <w:spacing w:after="0"/>
        <w:jc w:val="center"/>
        <w:rPr>
          <w:sz w:val="20"/>
          <w:szCs w:val="20"/>
        </w:rPr>
      </w:pPr>
      <w:r w:rsidRPr="00552674">
        <w:rPr>
          <w:sz w:val="20"/>
          <w:szCs w:val="20"/>
        </w:rPr>
        <w:t>ПЕРЕЧЕНЬ ПРЕДПРИЯТИЙ И ОРГАНИЗАЦИЙ МУНИЦПАЛЬНОГО ОБРАЗОВАНИЯ «КАПСАЛЬСКОЕ» ДЛЯ ОТБЫВАНИЯ НАКАЗАНИЯ В ВИДЕ ОБЯЗАТЕЛЬНЫХ РАБОТ</w:t>
      </w:r>
    </w:p>
    <w:p w:rsidR="00552674" w:rsidRPr="00552674" w:rsidRDefault="00552674" w:rsidP="00552674">
      <w:pPr>
        <w:pStyle w:val="af5"/>
        <w:numPr>
          <w:ilvl w:val="0"/>
          <w:numId w:val="8"/>
        </w:numPr>
        <w:spacing w:after="0" w:line="240" w:lineRule="auto"/>
        <w:jc w:val="center"/>
        <w:rPr>
          <w:sz w:val="20"/>
          <w:szCs w:val="20"/>
        </w:rPr>
      </w:pPr>
      <w:r w:rsidRPr="00552674">
        <w:rPr>
          <w:sz w:val="20"/>
          <w:szCs w:val="20"/>
        </w:rPr>
        <w:t>Администрация муниципального образования «Капсальское»</w:t>
      </w:r>
    </w:p>
    <w:p w:rsidR="00552674" w:rsidRPr="00552674" w:rsidRDefault="00552674" w:rsidP="00552674">
      <w:pPr>
        <w:spacing w:after="0"/>
        <w:jc w:val="center"/>
        <w:rPr>
          <w:sz w:val="20"/>
          <w:szCs w:val="20"/>
        </w:rPr>
      </w:pPr>
    </w:p>
    <w:p w:rsidR="00552674" w:rsidRPr="00552674" w:rsidRDefault="00552674" w:rsidP="00552674">
      <w:pPr>
        <w:spacing w:after="0"/>
        <w:rPr>
          <w:sz w:val="20"/>
          <w:szCs w:val="20"/>
        </w:rPr>
      </w:pPr>
    </w:p>
    <w:p w:rsidR="00552674" w:rsidRPr="00552674" w:rsidRDefault="00552674" w:rsidP="00552674">
      <w:pPr>
        <w:spacing w:after="0"/>
        <w:jc w:val="right"/>
        <w:rPr>
          <w:sz w:val="20"/>
          <w:szCs w:val="20"/>
        </w:rPr>
      </w:pPr>
      <w:r w:rsidRPr="00552674">
        <w:rPr>
          <w:sz w:val="20"/>
          <w:szCs w:val="20"/>
        </w:rPr>
        <w:t>Приложение №3</w:t>
      </w:r>
    </w:p>
    <w:p w:rsidR="00552674" w:rsidRPr="00552674" w:rsidRDefault="00552674" w:rsidP="00552674">
      <w:pPr>
        <w:spacing w:after="0"/>
        <w:jc w:val="right"/>
        <w:rPr>
          <w:sz w:val="20"/>
          <w:szCs w:val="20"/>
        </w:rPr>
      </w:pPr>
      <w:r w:rsidRPr="00552674">
        <w:rPr>
          <w:sz w:val="20"/>
          <w:szCs w:val="20"/>
        </w:rPr>
        <w:t xml:space="preserve">к Постановлению главы администрации </w:t>
      </w:r>
    </w:p>
    <w:p w:rsidR="00552674" w:rsidRPr="00552674" w:rsidRDefault="00552674" w:rsidP="00552674">
      <w:pPr>
        <w:spacing w:after="0"/>
        <w:jc w:val="right"/>
        <w:rPr>
          <w:sz w:val="20"/>
          <w:szCs w:val="20"/>
        </w:rPr>
      </w:pPr>
      <w:r w:rsidRPr="00552674">
        <w:rPr>
          <w:sz w:val="20"/>
          <w:szCs w:val="20"/>
        </w:rPr>
        <w:t>МО «Капсальское» от 18.03.2019г. №13</w:t>
      </w:r>
    </w:p>
    <w:p w:rsidR="00552674" w:rsidRPr="00552674" w:rsidRDefault="00552674" w:rsidP="00552674">
      <w:pPr>
        <w:spacing w:after="0"/>
        <w:jc w:val="right"/>
        <w:rPr>
          <w:sz w:val="20"/>
          <w:szCs w:val="20"/>
        </w:rPr>
      </w:pPr>
    </w:p>
    <w:p w:rsidR="00552674" w:rsidRPr="00552674" w:rsidRDefault="00552674" w:rsidP="00552674">
      <w:pPr>
        <w:spacing w:after="0"/>
        <w:jc w:val="center"/>
        <w:rPr>
          <w:sz w:val="20"/>
          <w:szCs w:val="20"/>
        </w:rPr>
      </w:pPr>
    </w:p>
    <w:p w:rsidR="00552674" w:rsidRPr="00552674" w:rsidRDefault="00552674" w:rsidP="00552674">
      <w:pPr>
        <w:spacing w:after="0"/>
        <w:jc w:val="center"/>
        <w:rPr>
          <w:sz w:val="20"/>
          <w:szCs w:val="20"/>
        </w:rPr>
      </w:pPr>
      <w:r w:rsidRPr="00552674">
        <w:rPr>
          <w:sz w:val="20"/>
          <w:szCs w:val="20"/>
        </w:rPr>
        <w:t>ПЕРЕЧЕНЬ ВИДОВ РАБОТ, НА КОТОРЫЕ МОГУТ БЫТЬ НАПРАВЛЕНЫ ЛИЦА, ДЛЯ ОТБЫВАНИЯ УГОЛОВНОГО НАКАЗАНИЯ В ВИДЕ ОБЯЗАТЕЛЬНЫХ И ИСПРАВИТЕЛЬНЫХ РАБОТ</w:t>
      </w:r>
    </w:p>
    <w:p w:rsidR="00552674" w:rsidRPr="00552674" w:rsidRDefault="00552674" w:rsidP="00552674">
      <w:pPr>
        <w:spacing w:after="0"/>
        <w:jc w:val="center"/>
        <w:rPr>
          <w:sz w:val="20"/>
          <w:szCs w:val="20"/>
        </w:rPr>
      </w:pPr>
    </w:p>
    <w:p w:rsidR="00552674" w:rsidRPr="00552674" w:rsidRDefault="00552674" w:rsidP="00552674">
      <w:pPr>
        <w:pStyle w:val="af5"/>
        <w:numPr>
          <w:ilvl w:val="0"/>
          <w:numId w:val="9"/>
        </w:numPr>
        <w:spacing w:after="0" w:line="240" w:lineRule="auto"/>
        <w:rPr>
          <w:sz w:val="20"/>
          <w:szCs w:val="20"/>
        </w:rPr>
      </w:pPr>
      <w:r w:rsidRPr="00552674">
        <w:rPr>
          <w:sz w:val="20"/>
          <w:szCs w:val="20"/>
        </w:rPr>
        <w:t>Благоустройство, очистка и озеленение территории предприятий, организаций, улиц и площадей.</w:t>
      </w:r>
    </w:p>
    <w:p w:rsidR="00552674" w:rsidRPr="00552674" w:rsidRDefault="00552674" w:rsidP="00552674">
      <w:pPr>
        <w:pStyle w:val="af5"/>
        <w:numPr>
          <w:ilvl w:val="0"/>
          <w:numId w:val="9"/>
        </w:numPr>
        <w:spacing w:after="0" w:line="240" w:lineRule="auto"/>
        <w:rPr>
          <w:sz w:val="20"/>
          <w:szCs w:val="20"/>
        </w:rPr>
      </w:pPr>
      <w:r w:rsidRPr="00552674">
        <w:rPr>
          <w:sz w:val="20"/>
          <w:szCs w:val="20"/>
        </w:rPr>
        <w:t>Работы по содержанию и ремонту дорог.</w:t>
      </w:r>
    </w:p>
    <w:p w:rsidR="00552674" w:rsidRPr="00552674" w:rsidRDefault="00552674" w:rsidP="00552674">
      <w:pPr>
        <w:pStyle w:val="af5"/>
        <w:numPr>
          <w:ilvl w:val="0"/>
          <w:numId w:val="9"/>
        </w:numPr>
        <w:spacing w:after="0" w:line="240" w:lineRule="auto"/>
        <w:rPr>
          <w:sz w:val="20"/>
          <w:szCs w:val="20"/>
        </w:rPr>
      </w:pPr>
      <w:r w:rsidRPr="00552674">
        <w:rPr>
          <w:sz w:val="20"/>
          <w:szCs w:val="20"/>
        </w:rPr>
        <w:t>Благоустройство памятников, кладбищ.</w:t>
      </w:r>
    </w:p>
    <w:p w:rsidR="00552674" w:rsidRPr="00552674" w:rsidRDefault="00552674" w:rsidP="00552674">
      <w:pPr>
        <w:pStyle w:val="af5"/>
        <w:numPr>
          <w:ilvl w:val="0"/>
          <w:numId w:val="9"/>
        </w:numPr>
        <w:spacing w:after="0" w:line="240" w:lineRule="auto"/>
        <w:rPr>
          <w:sz w:val="20"/>
          <w:szCs w:val="20"/>
        </w:rPr>
      </w:pPr>
      <w:r w:rsidRPr="00552674">
        <w:rPr>
          <w:sz w:val="20"/>
          <w:szCs w:val="20"/>
        </w:rPr>
        <w:t>Уборка производственных и служебных помещений.</w:t>
      </w:r>
    </w:p>
    <w:p w:rsidR="00552674" w:rsidRPr="00552674" w:rsidRDefault="00552674" w:rsidP="00552674">
      <w:pPr>
        <w:pStyle w:val="af5"/>
        <w:numPr>
          <w:ilvl w:val="0"/>
          <w:numId w:val="9"/>
        </w:numPr>
        <w:spacing w:after="0" w:line="240" w:lineRule="auto"/>
        <w:rPr>
          <w:sz w:val="20"/>
          <w:szCs w:val="20"/>
        </w:rPr>
      </w:pPr>
      <w:r w:rsidRPr="00552674">
        <w:rPr>
          <w:sz w:val="20"/>
          <w:szCs w:val="20"/>
        </w:rPr>
        <w:t>Благоустройство спортивных и детских площадок.</w:t>
      </w:r>
    </w:p>
    <w:p w:rsidR="00552674" w:rsidRPr="00552674" w:rsidRDefault="00552674" w:rsidP="00552674">
      <w:pPr>
        <w:pStyle w:val="af5"/>
        <w:numPr>
          <w:ilvl w:val="0"/>
          <w:numId w:val="9"/>
        </w:numPr>
        <w:spacing w:after="0" w:line="240" w:lineRule="auto"/>
        <w:rPr>
          <w:sz w:val="20"/>
          <w:szCs w:val="20"/>
        </w:rPr>
      </w:pPr>
      <w:r w:rsidRPr="00552674">
        <w:rPr>
          <w:sz w:val="20"/>
          <w:szCs w:val="20"/>
        </w:rPr>
        <w:t>Выполнение неквалифицированных работ на предприятиях и в организациях.</w:t>
      </w:r>
    </w:p>
    <w:p w:rsidR="00552674" w:rsidRPr="00552674" w:rsidRDefault="00552674" w:rsidP="00552674">
      <w:pPr>
        <w:pStyle w:val="af5"/>
        <w:numPr>
          <w:ilvl w:val="0"/>
          <w:numId w:val="9"/>
        </w:numPr>
        <w:spacing w:after="0" w:line="240" w:lineRule="auto"/>
        <w:rPr>
          <w:sz w:val="20"/>
          <w:szCs w:val="20"/>
        </w:rPr>
      </w:pPr>
      <w:r w:rsidRPr="00552674">
        <w:rPr>
          <w:sz w:val="20"/>
          <w:szCs w:val="20"/>
        </w:rPr>
        <w:t>Косметический ремонт зданий и помещений.</w:t>
      </w:r>
    </w:p>
    <w:p w:rsidR="00552674" w:rsidRPr="00552674" w:rsidRDefault="00552674" w:rsidP="00552674">
      <w:pPr>
        <w:pStyle w:val="af5"/>
        <w:numPr>
          <w:ilvl w:val="0"/>
          <w:numId w:val="9"/>
        </w:numPr>
        <w:spacing w:after="0" w:line="240" w:lineRule="auto"/>
        <w:rPr>
          <w:sz w:val="20"/>
          <w:szCs w:val="20"/>
        </w:rPr>
      </w:pPr>
      <w:r w:rsidRPr="00552674">
        <w:rPr>
          <w:sz w:val="20"/>
          <w:szCs w:val="20"/>
        </w:rPr>
        <w:t>Погрузо-разгрузочные работы.</w:t>
      </w:r>
    </w:p>
    <w:p w:rsidR="00552674" w:rsidRPr="00552674" w:rsidRDefault="00552674" w:rsidP="00552674">
      <w:pPr>
        <w:pStyle w:val="af5"/>
        <w:numPr>
          <w:ilvl w:val="0"/>
          <w:numId w:val="9"/>
        </w:numPr>
        <w:spacing w:after="0" w:line="240" w:lineRule="auto"/>
        <w:rPr>
          <w:sz w:val="20"/>
          <w:szCs w:val="20"/>
        </w:rPr>
      </w:pPr>
      <w:r w:rsidRPr="00552674">
        <w:rPr>
          <w:sz w:val="20"/>
          <w:szCs w:val="20"/>
        </w:rPr>
        <w:t>Другие виды работ, не требующих специальной профессиональной подготовки.</w:t>
      </w:r>
    </w:p>
    <w:p w:rsidR="00552674" w:rsidRPr="00552674" w:rsidRDefault="00552674" w:rsidP="00552674">
      <w:pPr>
        <w:spacing w:after="0"/>
        <w:jc w:val="center"/>
        <w:rPr>
          <w:sz w:val="20"/>
          <w:szCs w:val="20"/>
        </w:rPr>
      </w:pP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21.03.2019 г. № 14</w:t>
      </w: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РОССИЙСКАЯ ФЕДЕРАЦИЯ</w:t>
      </w: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 xml:space="preserve">ИРКУТСКАЯ ОБЛАСТЬ </w:t>
      </w: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 xml:space="preserve"> ЭХИРИТ-БУЛАГАТСКИЙ МУНИЦИПАЛЬНЫЙ РАЙОН                         </w:t>
      </w: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МУНИЦИПАЛЬНОЕ ОБРАЗОВАНИЕ «КАПСАЛЬСКОЕ»</w:t>
      </w: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 xml:space="preserve"> АДМИНИСТРАЦИЯ</w:t>
      </w:r>
    </w:p>
    <w:p w:rsidR="002F5064" w:rsidRPr="002F5064" w:rsidRDefault="002F5064" w:rsidP="002F5064">
      <w:pPr>
        <w:jc w:val="center"/>
        <w:rPr>
          <w:rFonts w:ascii="Arial" w:hAnsi="Arial" w:cs="Arial"/>
          <w:b/>
          <w:sz w:val="20"/>
          <w:szCs w:val="20"/>
        </w:rPr>
      </w:pPr>
      <w:r w:rsidRPr="002F5064">
        <w:rPr>
          <w:rFonts w:ascii="Arial" w:hAnsi="Arial" w:cs="Arial"/>
          <w:b/>
          <w:sz w:val="20"/>
          <w:szCs w:val="20"/>
        </w:rPr>
        <w:t xml:space="preserve">ПОСТАНОВЛЕНИЕ </w:t>
      </w:r>
    </w:p>
    <w:p w:rsidR="002F5064" w:rsidRPr="002F5064" w:rsidRDefault="002F5064" w:rsidP="002F5064">
      <w:pPr>
        <w:jc w:val="center"/>
        <w:rPr>
          <w:rFonts w:ascii="Arial" w:hAnsi="Arial" w:cs="Arial"/>
          <w:sz w:val="20"/>
          <w:szCs w:val="20"/>
        </w:rPr>
      </w:pPr>
      <w:r w:rsidRPr="002F5064">
        <w:rPr>
          <w:rFonts w:ascii="Arial" w:hAnsi="Arial" w:cs="Arial"/>
          <w:sz w:val="20"/>
          <w:szCs w:val="20"/>
        </w:rPr>
        <w:t>«О присвоении адреса объекту недвижимости»</w:t>
      </w:r>
    </w:p>
    <w:p w:rsidR="002F5064" w:rsidRDefault="002F5064" w:rsidP="002F5064">
      <w:pPr>
        <w:rPr>
          <w:rFonts w:ascii="Arial" w:hAnsi="Arial" w:cs="Arial"/>
          <w:sz w:val="24"/>
          <w:szCs w:val="24"/>
        </w:rPr>
      </w:pPr>
    </w:p>
    <w:p w:rsidR="002F5064" w:rsidRPr="002F5064" w:rsidRDefault="002F5064" w:rsidP="002F5064">
      <w:pPr>
        <w:autoSpaceDE w:val="0"/>
        <w:spacing w:line="100" w:lineRule="atLeast"/>
        <w:rPr>
          <w:rFonts w:ascii="Arial" w:eastAsia="Times New Roman CYR" w:hAnsi="Arial" w:cs="Arial"/>
          <w:sz w:val="20"/>
          <w:szCs w:val="20"/>
        </w:rPr>
      </w:pPr>
      <w:r w:rsidRPr="002F5064">
        <w:rPr>
          <w:rFonts w:ascii="Arial" w:eastAsia="Times New Roman CYR" w:hAnsi="Arial" w:cs="Arial"/>
          <w:sz w:val="20"/>
          <w:szCs w:val="20"/>
        </w:rPr>
        <w:lastRenderedPageBreak/>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«Капсальское», администрация муниципального образования «Капсальское»,</w:t>
      </w:r>
    </w:p>
    <w:p w:rsidR="002F5064" w:rsidRPr="002F5064" w:rsidRDefault="002F5064" w:rsidP="002F5064">
      <w:pPr>
        <w:autoSpaceDE w:val="0"/>
        <w:spacing w:line="100" w:lineRule="atLeast"/>
        <w:jc w:val="center"/>
        <w:rPr>
          <w:rFonts w:ascii="Arial" w:eastAsia="Times New Roman CYR" w:hAnsi="Arial" w:cs="Arial"/>
          <w:sz w:val="20"/>
          <w:szCs w:val="20"/>
        </w:rPr>
      </w:pPr>
      <w:r w:rsidRPr="002F5064">
        <w:rPr>
          <w:rFonts w:ascii="Arial" w:eastAsia="Times New Roman CYR" w:hAnsi="Arial" w:cs="Arial"/>
          <w:sz w:val="20"/>
          <w:szCs w:val="20"/>
        </w:rPr>
        <w:t>ПОСТАНОВЛЯЕТ:</w:t>
      </w:r>
    </w:p>
    <w:p w:rsidR="002F5064" w:rsidRPr="002F5064" w:rsidRDefault="002F5064" w:rsidP="002F5064">
      <w:pPr>
        <w:pStyle w:val="af5"/>
        <w:numPr>
          <w:ilvl w:val="0"/>
          <w:numId w:val="11"/>
        </w:numPr>
        <w:autoSpaceDE w:val="0"/>
        <w:spacing w:line="100" w:lineRule="atLeast"/>
        <w:rPr>
          <w:rFonts w:ascii="Arial" w:eastAsia="Times New Roman CYR" w:hAnsi="Arial" w:cs="Arial"/>
          <w:sz w:val="20"/>
          <w:szCs w:val="20"/>
        </w:rPr>
      </w:pPr>
      <w:r w:rsidRPr="002F5064">
        <w:rPr>
          <w:rFonts w:ascii="Arial" w:eastAsia="Times New Roman CYR" w:hAnsi="Arial" w:cs="Arial"/>
          <w:sz w:val="20"/>
          <w:szCs w:val="20"/>
        </w:rPr>
        <w:t>Объекту недвижимости – жилому дому, расположенному по адресу;, Иркутская область, Эхирит-Булагатский район, с. Капсал, ул. Центральная, 8  присвоить адрес:</w:t>
      </w:r>
      <w:r>
        <w:rPr>
          <w:rFonts w:ascii="Arial" w:eastAsia="Times New Roman CYR" w:hAnsi="Arial" w:cs="Arial"/>
          <w:sz w:val="20"/>
          <w:szCs w:val="20"/>
        </w:rPr>
        <w:t xml:space="preserve"> </w:t>
      </w:r>
      <w:r w:rsidRPr="002F5064">
        <w:rPr>
          <w:rFonts w:ascii="Arial" w:eastAsia="Times New Roman CYR" w:hAnsi="Arial" w:cs="Arial"/>
          <w:sz w:val="20"/>
          <w:szCs w:val="20"/>
        </w:rPr>
        <w:t xml:space="preserve">Российская Федерация,  Иркутская область, Эхирит-Булагатский район с. Капсал, ул. Центральная, д. 8  </w:t>
      </w:r>
    </w:p>
    <w:p w:rsidR="002F5064" w:rsidRPr="002F5064" w:rsidRDefault="002F5064" w:rsidP="002F5064">
      <w:pPr>
        <w:pStyle w:val="af5"/>
        <w:widowControl w:val="0"/>
        <w:numPr>
          <w:ilvl w:val="0"/>
          <w:numId w:val="11"/>
        </w:numPr>
        <w:suppressAutoHyphens/>
        <w:autoSpaceDE w:val="0"/>
        <w:spacing w:after="0" w:line="100" w:lineRule="atLeast"/>
        <w:rPr>
          <w:rFonts w:ascii="Arial" w:eastAsia="Times New Roman CYR" w:hAnsi="Arial" w:cs="Arial"/>
          <w:sz w:val="20"/>
          <w:szCs w:val="20"/>
        </w:rPr>
      </w:pPr>
      <w:r w:rsidRPr="002F5064">
        <w:rPr>
          <w:rFonts w:ascii="Arial" w:eastAsia="Times New Roman CYR" w:hAnsi="Arial" w:cs="Arial"/>
          <w:sz w:val="20"/>
          <w:szCs w:val="20"/>
        </w:rPr>
        <w:t>Постановление подлежит обнародованию в газете Вестник  МО «Капсальское».</w:t>
      </w:r>
    </w:p>
    <w:p w:rsidR="002F5064" w:rsidRPr="002F5064" w:rsidRDefault="002F5064" w:rsidP="002F5064">
      <w:pPr>
        <w:pStyle w:val="af5"/>
        <w:widowControl w:val="0"/>
        <w:numPr>
          <w:ilvl w:val="0"/>
          <w:numId w:val="11"/>
        </w:numPr>
        <w:suppressAutoHyphens/>
        <w:autoSpaceDE w:val="0"/>
        <w:spacing w:after="0" w:line="100" w:lineRule="atLeast"/>
        <w:rPr>
          <w:rFonts w:ascii="Arial" w:eastAsia="Times New Roman CYR" w:hAnsi="Arial" w:cs="Arial"/>
          <w:sz w:val="20"/>
          <w:szCs w:val="20"/>
        </w:rPr>
      </w:pPr>
      <w:r w:rsidRPr="002F5064">
        <w:rPr>
          <w:rFonts w:ascii="Arial" w:eastAsia="Times New Roman CYR" w:hAnsi="Arial" w:cs="Arial"/>
          <w:sz w:val="20"/>
          <w:szCs w:val="20"/>
        </w:rPr>
        <w:t>Контроль исполнения настоящего постановления оставляю за собой.</w:t>
      </w:r>
    </w:p>
    <w:p w:rsidR="002F5064" w:rsidRPr="002F5064" w:rsidRDefault="002F5064" w:rsidP="002F5064">
      <w:pPr>
        <w:autoSpaceDE w:val="0"/>
        <w:spacing w:line="100" w:lineRule="atLeast"/>
        <w:rPr>
          <w:rFonts w:ascii="Times New Roman CYR" w:eastAsia="Times New Roman CYR" w:hAnsi="Times New Roman CYR" w:cs="Times New Roman CYR"/>
          <w:sz w:val="20"/>
          <w:szCs w:val="20"/>
        </w:rPr>
      </w:pPr>
    </w:p>
    <w:p w:rsidR="002F5064" w:rsidRDefault="002F5064" w:rsidP="002F5064">
      <w:pPr>
        <w:autoSpaceDE w:val="0"/>
        <w:spacing w:line="100" w:lineRule="atLeast"/>
        <w:rPr>
          <w:rFonts w:ascii="Arial" w:eastAsia="Times New Roman CYR" w:hAnsi="Arial" w:cs="Arial"/>
          <w:sz w:val="20"/>
          <w:szCs w:val="20"/>
        </w:rPr>
      </w:pPr>
      <w:r w:rsidRPr="002F5064">
        <w:rPr>
          <w:rFonts w:ascii="Arial" w:eastAsia="Times New Roman CYR" w:hAnsi="Arial" w:cs="Arial"/>
          <w:sz w:val="20"/>
          <w:szCs w:val="20"/>
        </w:rPr>
        <w:t xml:space="preserve"> Глава администрации                                                                А.Д. Самоваров</w:t>
      </w:r>
    </w:p>
    <w:p w:rsidR="009D3E1D" w:rsidRPr="00482E15" w:rsidRDefault="009D3E1D" w:rsidP="009D3E1D">
      <w:pPr>
        <w:ind w:left="360"/>
        <w:jc w:val="center"/>
        <w:rPr>
          <w:rFonts w:ascii="Arial" w:hAnsi="Arial" w:cs="Arial"/>
          <w:b/>
          <w:sz w:val="24"/>
          <w:szCs w:val="24"/>
        </w:rPr>
      </w:pPr>
      <w:r w:rsidRPr="00482E15">
        <w:rPr>
          <w:rFonts w:ascii="Arial" w:hAnsi="Arial" w:cs="Arial"/>
          <w:b/>
          <w:sz w:val="24"/>
          <w:szCs w:val="24"/>
        </w:rPr>
        <w:t>Протокол</w:t>
      </w:r>
    </w:p>
    <w:p w:rsidR="009D3E1D" w:rsidRPr="00482E15" w:rsidRDefault="009D3E1D" w:rsidP="009D3E1D">
      <w:pPr>
        <w:ind w:left="360"/>
        <w:jc w:val="center"/>
        <w:rPr>
          <w:rFonts w:ascii="Arial" w:hAnsi="Arial" w:cs="Arial"/>
          <w:b/>
          <w:sz w:val="24"/>
          <w:szCs w:val="24"/>
        </w:rPr>
      </w:pPr>
      <w:r w:rsidRPr="00482E15">
        <w:rPr>
          <w:rFonts w:ascii="Arial" w:hAnsi="Arial" w:cs="Arial"/>
          <w:b/>
          <w:sz w:val="24"/>
          <w:szCs w:val="24"/>
        </w:rPr>
        <w:t>публичных слушаний №1</w:t>
      </w: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ab/>
      </w:r>
      <w:r w:rsidRPr="00482E15">
        <w:rPr>
          <w:rFonts w:ascii="Arial" w:hAnsi="Arial" w:cs="Arial"/>
          <w:sz w:val="24"/>
          <w:szCs w:val="24"/>
        </w:rPr>
        <w:tab/>
      </w:r>
      <w:r w:rsidRPr="00482E15">
        <w:rPr>
          <w:rFonts w:ascii="Arial" w:hAnsi="Arial" w:cs="Arial"/>
          <w:sz w:val="24"/>
          <w:szCs w:val="24"/>
        </w:rPr>
        <w:tab/>
      </w:r>
    </w:p>
    <w:p w:rsidR="009D3E1D" w:rsidRPr="00482E15" w:rsidRDefault="009D3E1D" w:rsidP="009D3E1D">
      <w:pPr>
        <w:spacing w:after="0" w:line="240" w:lineRule="auto"/>
        <w:jc w:val="both"/>
        <w:rPr>
          <w:rFonts w:ascii="Arial" w:hAnsi="Arial" w:cs="Arial"/>
          <w:sz w:val="24"/>
          <w:szCs w:val="24"/>
        </w:rPr>
      </w:pPr>
      <w:r w:rsidRPr="00482E15">
        <w:rPr>
          <w:rFonts w:ascii="Arial" w:hAnsi="Arial" w:cs="Arial"/>
          <w:sz w:val="24"/>
          <w:szCs w:val="24"/>
        </w:rPr>
        <w:t xml:space="preserve">    23  марта 2019 года                                                                                     с. Капсал</w:t>
      </w:r>
    </w:p>
    <w:p w:rsidR="009D3E1D" w:rsidRPr="00482E15" w:rsidRDefault="009D3E1D" w:rsidP="009D3E1D">
      <w:pPr>
        <w:spacing w:after="0" w:line="240" w:lineRule="auto"/>
        <w:jc w:val="both"/>
        <w:rPr>
          <w:rFonts w:ascii="Arial" w:hAnsi="Arial" w:cs="Arial"/>
          <w:sz w:val="24"/>
          <w:szCs w:val="24"/>
        </w:rPr>
      </w:pPr>
    </w:p>
    <w:p w:rsidR="009D3E1D" w:rsidRPr="00482E15" w:rsidRDefault="009D3E1D" w:rsidP="009D3E1D">
      <w:pPr>
        <w:spacing w:after="0" w:line="240" w:lineRule="auto"/>
        <w:jc w:val="both"/>
        <w:rPr>
          <w:rFonts w:ascii="Arial" w:hAnsi="Arial" w:cs="Arial"/>
          <w:sz w:val="24"/>
          <w:szCs w:val="24"/>
        </w:rPr>
      </w:pPr>
      <w:r w:rsidRPr="00482E15">
        <w:rPr>
          <w:rFonts w:ascii="Arial" w:hAnsi="Arial" w:cs="Arial"/>
          <w:sz w:val="24"/>
          <w:szCs w:val="24"/>
        </w:rPr>
        <w:t xml:space="preserve">                                      Публичные слушания проходят в здании  СДК</w:t>
      </w: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12 часов</w:t>
      </w: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О проекте  Решения Думы</w:t>
      </w: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«О внесении изменений  в Устав МО «Капсальское»</w:t>
      </w:r>
    </w:p>
    <w:p w:rsidR="009D3E1D" w:rsidRPr="00482E15" w:rsidRDefault="009D3E1D" w:rsidP="009D3E1D">
      <w:pPr>
        <w:ind w:left="360"/>
        <w:jc w:val="both"/>
        <w:rPr>
          <w:rFonts w:ascii="Arial" w:hAnsi="Arial" w:cs="Arial"/>
          <w:sz w:val="24"/>
          <w:szCs w:val="24"/>
        </w:rPr>
      </w:pP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Председатель – Самоваров А.Д.</w:t>
      </w: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Секретарь –        Баглаева Г.Н.</w:t>
      </w:r>
    </w:p>
    <w:p w:rsidR="009D3E1D" w:rsidRPr="00482E15" w:rsidRDefault="009D3E1D" w:rsidP="009D3E1D">
      <w:pPr>
        <w:ind w:left="360"/>
        <w:jc w:val="both"/>
        <w:rPr>
          <w:rFonts w:ascii="Arial" w:hAnsi="Arial" w:cs="Arial"/>
          <w:sz w:val="24"/>
          <w:szCs w:val="24"/>
        </w:rPr>
      </w:pP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Присутствуют: 12 человек</w:t>
      </w:r>
    </w:p>
    <w:p w:rsidR="009D3E1D" w:rsidRPr="00482E15" w:rsidRDefault="009D3E1D" w:rsidP="009D3E1D">
      <w:pPr>
        <w:numPr>
          <w:ilvl w:val="0"/>
          <w:numId w:val="12"/>
        </w:numPr>
        <w:spacing w:after="0" w:line="240" w:lineRule="auto"/>
        <w:jc w:val="both"/>
        <w:rPr>
          <w:rFonts w:ascii="Arial" w:hAnsi="Arial" w:cs="Arial"/>
          <w:sz w:val="24"/>
          <w:szCs w:val="24"/>
        </w:rPr>
      </w:pPr>
      <w:r>
        <w:rPr>
          <w:rFonts w:ascii="Arial" w:hAnsi="Arial" w:cs="Arial"/>
          <w:sz w:val="24"/>
          <w:szCs w:val="24"/>
        </w:rPr>
        <w:t xml:space="preserve">Выступил </w:t>
      </w:r>
      <w:r w:rsidRPr="00482E15">
        <w:rPr>
          <w:rFonts w:ascii="Arial" w:hAnsi="Arial" w:cs="Arial"/>
          <w:sz w:val="24"/>
          <w:szCs w:val="24"/>
        </w:rPr>
        <w:t>председатель Думы МО «Капсальское» Самоваров А.Д.. – зачитал проект «О внесении  изменений  в Устав МО «Капсальское» и дополнил,  так как федеральное законодательство, развивается очень быстро и в связи с этим был, подготовлен данный проект,  опубликован в Газете «Вестник МО Капсальское» и на официальном сайте муниципального образования. Какие будут предложения по проекту Устава?</w:t>
      </w:r>
    </w:p>
    <w:p w:rsidR="009D3E1D" w:rsidRPr="00482E15" w:rsidRDefault="009D3E1D" w:rsidP="009D3E1D">
      <w:pPr>
        <w:numPr>
          <w:ilvl w:val="0"/>
          <w:numId w:val="12"/>
        </w:numPr>
        <w:spacing w:after="0" w:line="240" w:lineRule="auto"/>
        <w:jc w:val="both"/>
        <w:rPr>
          <w:rFonts w:ascii="Arial" w:hAnsi="Arial" w:cs="Arial"/>
          <w:sz w:val="24"/>
          <w:szCs w:val="24"/>
        </w:rPr>
      </w:pPr>
      <w:r w:rsidRPr="00482E15">
        <w:rPr>
          <w:rFonts w:ascii="Arial" w:hAnsi="Arial" w:cs="Arial"/>
          <w:sz w:val="24"/>
          <w:szCs w:val="24"/>
        </w:rPr>
        <w:t>Выступила депутат Думы Шабаева В.Н.- если внесены изменения в ФЗ и  требует внести изменения и дополнения в Устав, мы обязаны соблюдать законы.</w:t>
      </w:r>
    </w:p>
    <w:p w:rsidR="009D3E1D" w:rsidRPr="00482E15" w:rsidRDefault="009D3E1D" w:rsidP="009D3E1D">
      <w:pPr>
        <w:numPr>
          <w:ilvl w:val="0"/>
          <w:numId w:val="12"/>
        </w:numPr>
        <w:spacing w:after="0" w:line="240" w:lineRule="auto"/>
        <w:jc w:val="both"/>
        <w:rPr>
          <w:rFonts w:ascii="Arial" w:hAnsi="Arial" w:cs="Arial"/>
          <w:sz w:val="24"/>
          <w:szCs w:val="24"/>
        </w:rPr>
      </w:pPr>
      <w:r w:rsidRPr="00482E15">
        <w:rPr>
          <w:rFonts w:ascii="Arial" w:hAnsi="Arial" w:cs="Arial"/>
          <w:sz w:val="24"/>
          <w:szCs w:val="24"/>
        </w:rPr>
        <w:t>Вы</w:t>
      </w:r>
      <w:r>
        <w:rPr>
          <w:rFonts w:ascii="Arial" w:hAnsi="Arial" w:cs="Arial"/>
          <w:sz w:val="24"/>
          <w:szCs w:val="24"/>
        </w:rPr>
        <w:t xml:space="preserve">ступила жительница села Капсал </w:t>
      </w:r>
      <w:r w:rsidRPr="00482E15">
        <w:rPr>
          <w:rFonts w:ascii="Arial" w:hAnsi="Arial" w:cs="Arial"/>
          <w:sz w:val="24"/>
          <w:szCs w:val="24"/>
        </w:rPr>
        <w:t>Миронова Е.Н.–  Наш Устав должен соответствовать федеральному законодательству так как</w:t>
      </w:r>
      <w:r>
        <w:rPr>
          <w:rFonts w:ascii="Arial" w:hAnsi="Arial" w:cs="Arial"/>
          <w:sz w:val="24"/>
          <w:szCs w:val="24"/>
        </w:rPr>
        <w:t xml:space="preserve"> у нас в России единое правовое </w:t>
      </w:r>
      <w:r w:rsidRPr="00482E15">
        <w:rPr>
          <w:rFonts w:ascii="Arial" w:hAnsi="Arial" w:cs="Arial"/>
          <w:sz w:val="24"/>
          <w:szCs w:val="24"/>
        </w:rPr>
        <w:t xml:space="preserve">пространство и мы должны жить и работать в соответствии с нормами закона.                           </w:t>
      </w:r>
    </w:p>
    <w:p w:rsidR="009D3E1D" w:rsidRPr="00482E15" w:rsidRDefault="009D3E1D" w:rsidP="009D3E1D">
      <w:pPr>
        <w:numPr>
          <w:ilvl w:val="0"/>
          <w:numId w:val="12"/>
        </w:numPr>
        <w:spacing w:after="0" w:line="240" w:lineRule="auto"/>
        <w:jc w:val="both"/>
        <w:rPr>
          <w:rFonts w:ascii="Arial" w:hAnsi="Arial" w:cs="Arial"/>
          <w:sz w:val="24"/>
          <w:szCs w:val="24"/>
        </w:rPr>
      </w:pPr>
      <w:r w:rsidRPr="00482E15">
        <w:rPr>
          <w:rFonts w:ascii="Arial" w:hAnsi="Arial" w:cs="Arial"/>
          <w:sz w:val="24"/>
          <w:szCs w:val="24"/>
        </w:rPr>
        <w:t>Выступил житель села Капсал Алексеев А.Г.  -  Обсуждаемый нами на сегодняшних публичных слушаниях проект Решения о внесении</w:t>
      </w:r>
      <w:r>
        <w:rPr>
          <w:rFonts w:ascii="Arial" w:hAnsi="Arial" w:cs="Arial"/>
          <w:sz w:val="24"/>
          <w:szCs w:val="24"/>
        </w:rPr>
        <w:t xml:space="preserve"> изменений в Устав опубликован в </w:t>
      </w:r>
      <w:r w:rsidRPr="00482E15">
        <w:rPr>
          <w:rFonts w:ascii="Arial" w:hAnsi="Arial" w:cs="Arial"/>
          <w:sz w:val="24"/>
          <w:szCs w:val="24"/>
        </w:rPr>
        <w:t xml:space="preserve">нашей сельской газете я его читал вообще стало </w:t>
      </w:r>
      <w:r w:rsidRPr="00482E15">
        <w:rPr>
          <w:rFonts w:ascii="Arial" w:hAnsi="Arial" w:cs="Arial"/>
          <w:sz w:val="24"/>
          <w:szCs w:val="24"/>
        </w:rPr>
        <w:lastRenderedPageBreak/>
        <w:t xml:space="preserve">хорошо, что у нас появилась своя газета и в ней можно прочитать в частности и данные изменения  я понял из того что прочитал что муниципалитетам расширили полномочия и в тоже  время депутатов и главу ограничивают законом о коррупции  и это правильно. Я поддерживаю и предлагаю депутатом на ближайшем заседании Думы принять данные изменения.  </w:t>
      </w:r>
    </w:p>
    <w:p w:rsidR="009D3E1D" w:rsidRPr="00482E15" w:rsidRDefault="009D3E1D" w:rsidP="009D3E1D">
      <w:pPr>
        <w:numPr>
          <w:ilvl w:val="0"/>
          <w:numId w:val="12"/>
        </w:numPr>
        <w:spacing w:after="0" w:line="240" w:lineRule="auto"/>
        <w:jc w:val="both"/>
        <w:rPr>
          <w:rFonts w:ascii="Arial" w:hAnsi="Arial" w:cs="Arial"/>
          <w:sz w:val="24"/>
          <w:szCs w:val="24"/>
        </w:rPr>
      </w:pPr>
      <w:r w:rsidRPr="00482E15">
        <w:rPr>
          <w:rFonts w:ascii="Arial" w:hAnsi="Arial" w:cs="Arial"/>
          <w:sz w:val="24"/>
          <w:szCs w:val="24"/>
        </w:rPr>
        <w:t xml:space="preserve"> Председатель</w:t>
      </w:r>
      <w:r>
        <w:rPr>
          <w:rFonts w:ascii="Arial" w:hAnsi="Arial" w:cs="Arial"/>
          <w:sz w:val="24"/>
          <w:szCs w:val="24"/>
        </w:rPr>
        <w:t xml:space="preserve"> Думы </w:t>
      </w:r>
      <w:r w:rsidRPr="00482E15">
        <w:rPr>
          <w:rFonts w:ascii="Arial" w:hAnsi="Arial" w:cs="Arial"/>
          <w:sz w:val="24"/>
          <w:szCs w:val="24"/>
        </w:rPr>
        <w:t>муниципального образования – какие еще будут предложения, может кто-нибудь хочет выступить. Если предложений больше нет и желающих выступить нет, ставлю на голосование.</w:t>
      </w:r>
    </w:p>
    <w:p w:rsidR="009D3E1D" w:rsidRPr="00482E15" w:rsidRDefault="009D3E1D" w:rsidP="009D3E1D">
      <w:pPr>
        <w:numPr>
          <w:ilvl w:val="0"/>
          <w:numId w:val="12"/>
        </w:numPr>
        <w:spacing w:after="0" w:line="240" w:lineRule="auto"/>
        <w:jc w:val="both"/>
        <w:rPr>
          <w:rFonts w:ascii="Arial" w:hAnsi="Arial" w:cs="Arial"/>
          <w:sz w:val="24"/>
          <w:szCs w:val="24"/>
        </w:rPr>
      </w:pPr>
      <w:r w:rsidRPr="00482E15">
        <w:rPr>
          <w:rFonts w:ascii="Arial" w:hAnsi="Arial" w:cs="Arial"/>
          <w:sz w:val="24"/>
          <w:szCs w:val="24"/>
        </w:rPr>
        <w:t xml:space="preserve">     Кто за то чтобы рекомендовать Думе принять данный проект Решения «О внесении изменений и дополнений  в Устав МО Капсальское»     ЗА-12 человек                            </w:t>
      </w:r>
    </w:p>
    <w:p w:rsidR="009D3E1D" w:rsidRPr="00482E15" w:rsidRDefault="009D3E1D" w:rsidP="009D3E1D">
      <w:pPr>
        <w:ind w:left="360"/>
        <w:jc w:val="both"/>
        <w:rPr>
          <w:rFonts w:ascii="Arial" w:hAnsi="Arial" w:cs="Arial"/>
          <w:sz w:val="24"/>
          <w:szCs w:val="24"/>
        </w:rPr>
      </w:pPr>
      <w:r w:rsidRPr="00482E15">
        <w:rPr>
          <w:rFonts w:ascii="Arial" w:hAnsi="Arial" w:cs="Arial"/>
          <w:sz w:val="24"/>
          <w:szCs w:val="24"/>
        </w:rPr>
        <w:t xml:space="preserve">                                ПРОТИВ - нет</w:t>
      </w:r>
    </w:p>
    <w:p w:rsidR="009D3E1D" w:rsidRPr="00482E15" w:rsidRDefault="009D3E1D" w:rsidP="009D3E1D">
      <w:pPr>
        <w:ind w:left="360"/>
        <w:jc w:val="both"/>
        <w:rPr>
          <w:rFonts w:ascii="Arial" w:hAnsi="Arial" w:cs="Arial"/>
          <w:sz w:val="24"/>
          <w:szCs w:val="24"/>
        </w:rPr>
      </w:pPr>
    </w:p>
    <w:p w:rsidR="009D3E1D" w:rsidRPr="00482E15" w:rsidRDefault="009D3E1D" w:rsidP="009D3E1D">
      <w:pPr>
        <w:ind w:left="360"/>
        <w:jc w:val="both"/>
        <w:rPr>
          <w:rFonts w:ascii="Arial" w:hAnsi="Arial" w:cs="Arial"/>
          <w:b/>
          <w:sz w:val="24"/>
          <w:szCs w:val="24"/>
        </w:rPr>
      </w:pPr>
      <w:r w:rsidRPr="00482E15">
        <w:rPr>
          <w:rFonts w:ascii="Arial" w:hAnsi="Arial" w:cs="Arial"/>
          <w:sz w:val="24"/>
          <w:szCs w:val="24"/>
        </w:rPr>
        <w:t>Решение публичных слушаний:</w:t>
      </w:r>
      <w:r w:rsidRPr="00482E15">
        <w:rPr>
          <w:rFonts w:ascii="Arial" w:hAnsi="Arial" w:cs="Arial"/>
          <w:b/>
          <w:sz w:val="24"/>
          <w:szCs w:val="24"/>
        </w:rPr>
        <w:t xml:space="preserve"> Протокол публичных слушаний №1</w:t>
      </w:r>
      <w:r>
        <w:rPr>
          <w:rFonts w:ascii="Arial" w:hAnsi="Arial" w:cs="Arial"/>
          <w:sz w:val="24"/>
          <w:szCs w:val="24"/>
        </w:rPr>
        <w:t xml:space="preserve"> </w:t>
      </w:r>
      <w:r w:rsidRPr="00482E15">
        <w:rPr>
          <w:rFonts w:ascii="Arial" w:hAnsi="Arial" w:cs="Arial"/>
          <w:sz w:val="24"/>
          <w:szCs w:val="24"/>
        </w:rPr>
        <w:t xml:space="preserve">от  23 марта  2019 года с. Капсал                                                                                </w:t>
      </w:r>
    </w:p>
    <w:p w:rsidR="009D3E1D" w:rsidRPr="00482E15" w:rsidRDefault="009D3E1D" w:rsidP="009D3E1D">
      <w:pPr>
        <w:jc w:val="both"/>
        <w:rPr>
          <w:rFonts w:ascii="Arial" w:hAnsi="Arial" w:cs="Arial"/>
          <w:sz w:val="24"/>
          <w:szCs w:val="24"/>
        </w:rPr>
      </w:pPr>
      <w:r w:rsidRPr="00482E15">
        <w:rPr>
          <w:rFonts w:ascii="Arial" w:hAnsi="Arial" w:cs="Arial"/>
          <w:sz w:val="24"/>
          <w:szCs w:val="24"/>
        </w:rPr>
        <w:t xml:space="preserve">     Предложить Думе МО «Капсальское» принять изменения и дополнения в     Устав МО «Капсальское», </w:t>
      </w:r>
    </w:p>
    <w:p w:rsidR="009D3E1D" w:rsidRPr="00482E15" w:rsidRDefault="009D3E1D" w:rsidP="009D3E1D">
      <w:pPr>
        <w:jc w:val="both"/>
        <w:rPr>
          <w:rFonts w:ascii="Arial" w:hAnsi="Arial" w:cs="Arial"/>
          <w:sz w:val="24"/>
          <w:szCs w:val="24"/>
        </w:rPr>
      </w:pPr>
    </w:p>
    <w:p w:rsidR="009D3E1D" w:rsidRPr="00482E15" w:rsidRDefault="009D3E1D" w:rsidP="009D3E1D">
      <w:pPr>
        <w:jc w:val="both"/>
        <w:rPr>
          <w:rFonts w:ascii="Arial" w:hAnsi="Arial" w:cs="Arial"/>
          <w:sz w:val="24"/>
          <w:szCs w:val="24"/>
        </w:rPr>
      </w:pPr>
      <w:r w:rsidRPr="00482E15">
        <w:rPr>
          <w:rFonts w:ascii="Arial" w:hAnsi="Arial" w:cs="Arial"/>
          <w:sz w:val="24"/>
          <w:szCs w:val="24"/>
        </w:rPr>
        <w:t xml:space="preserve"> Председатель:                                                                           Самоваров А.Д..   </w:t>
      </w:r>
    </w:p>
    <w:p w:rsidR="009D3E1D" w:rsidRPr="009D3E1D" w:rsidRDefault="009D3E1D" w:rsidP="009D3E1D">
      <w:pPr>
        <w:tabs>
          <w:tab w:val="left" w:pos="6690"/>
        </w:tabs>
        <w:jc w:val="both"/>
        <w:rPr>
          <w:rFonts w:ascii="Arial" w:hAnsi="Arial" w:cs="Arial"/>
          <w:sz w:val="24"/>
          <w:szCs w:val="24"/>
        </w:rPr>
      </w:pPr>
      <w:r w:rsidRPr="00482E15">
        <w:rPr>
          <w:rFonts w:ascii="Arial" w:hAnsi="Arial" w:cs="Arial"/>
          <w:sz w:val="24"/>
          <w:szCs w:val="24"/>
        </w:rPr>
        <w:t xml:space="preserve">Секретарь:                                           </w:t>
      </w:r>
      <w:r w:rsidRPr="00482E15">
        <w:rPr>
          <w:rFonts w:ascii="Arial" w:hAnsi="Arial" w:cs="Arial"/>
          <w:sz w:val="24"/>
          <w:szCs w:val="24"/>
        </w:rPr>
        <w:tab/>
        <w:t>Баглаева Г.Н.</w:t>
      </w:r>
      <w:bookmarkStart w:id="4" w:name="_GoBack"/>
      <w:bookmarkEnd w:id="4"/>
    </w:p>
    <w:p w:rsidR="00552674" w:rsidRPr="00552674" w:rsidRDefault="00552674" w:rsidP="00552674">
      <w:pPr>
        <w:spacing w:after="0"/>
        <w:jc w:val="center"/>
        <w:rPr>
          <w:sz w:val="20"/>
          <w:szCs w:val="20"/>
        </w:rPr>
      </w:pPr>
    </w:p>
    <w:p w:rsidR="00552674" w:rsidRDefault="00552674" w:rsidP="00552674">
      <w:pPr>
        <w:spacing w:after="0"/>
      </w:pPr>
      <w:r>
        <w:t>_____________________________________________________________________________</w:t>
      </w:r>
    </w:p>
    <w:p w:rsidR="00552674" w:rsidRPr="00F46C63" w:rsidRDefault="00552674" w:rsidP="00552674">
      <w:pPr>
        <w:spacing w:after="0"/>
      </w:pPr>
      <w:r w:rsidRPr="00F46C63">
        <w:rPr>
          <w:b/>
        </w:rPr>
        <w:t>Учредитель</w:t>
      </w:r>
      <w:r w:rsidRPr="00F46C63">
        <w:t xml:space="preserve"> – Дума МО «Капсальское»</w:t>
      </w:r>
    </w:p>
    <w:p w:rsidR="00552674" w:rsidRPr="00F46C63" w:rsidRDefault="00552674" w:rsidP="00552674">
      <w:pPr>
        <w:spacing w:after="0"/>
      </w:pPr>
      <w:r w:rsidRPr="00F46C63">
        <w:rPr>
          <w:b/>
        </w:rPr>
        <w:t xml:space="preserve">Главный редактор </w:t>
      </w:r>
      <w:r>
        <w:t>– Самоваров А.Д.</w:t>
      </w:r>
    </w:p>
    <w:p w:rsidR="00552674" w:rsidRPr="00F46C63" w:rsidRDefault="00552674" w:rsidP="00552674">
      <w:pPr>
        <w:spacing w:after="0"/>
      </w:pPr>
      <w:r w:rsidRPr="00F46C63">
        <w:rPr>
          <w:b/>
        </w:rPr>
        <w:t>Адрес редакции</w:t>
      </w:r>
      <w:r w:rsidRPr="00F46C63">
        <w:t xml:space="preserve"> – с. Капсал, Эхирит-Булагатского района</w:t>
      </w:r>
    </w:p>
    <w:p w:rsidR="00552674" w:rsidRPr="00F46C63" w:rsidRDefault="00552674" w:rsidP="00552674">
      <w:pPr>
        <w:spacing w:after="0"/>
      </w:pPr>
      <w:r w:rsidRPr="00F46C63">
        <w:rPr>
          <w:b/>
        </w:rPr>
        <w:t>Тираж</w:t>
      </w:r>
      <w:r w:rsidRPr="00F46C63">
        <w:t xml:space="preserve"> – 30 экз.</w:t>
      </w:r>
    </w:p>
    <w:p w:rsidR="00552674" w:rsidRPr="00F46C63" w:rsidRDefault="00552674" w:rsidP="00552674">
      <w:pPr>
        <w:spacing w:after="0"/>
      </w:pPr>
      <w:r w:rsidRPr="00F46C63">
        <w:rPr>
          <w:b/>
        </w:rPr>
        <w:t xml:space="preserve">Подписано в печать </w:t>
      </w:r>
      <w:r>
        <w:t>– 31</w:t>
      </w:r>
      <w:r w:rsidRPr="00F46C63">
        <w:t>.0</w:t>
      </w:r>
      <w:r>
        <w:t>3</w:t>
      </w:r>
      <w:r w:rsidRPr="00F46C63">
        <w:t>.2</w:t>
      </w:r>
      <w:r>
        <w:t>019</w:t>
      </w:r>
      <w:r w:rsidRPr="00F46C63">
        <w:t>г.</w:t>
      </w:r>
    </w:p>
    <w:p w:rsidR="00552674" w:rsidRPr="00F46C63" w:rsidRDefault="00552674" w:rsidP="00552674">
      <w:pPr>
        <w:spacing w:after="0"/>
      </w:pPr>
      <w:r w:rsidRPr="00F46C63">
        <w:rPr>
          <w:b/>
        </w:rPr>
        <w:t>Цена</w:t>
      </w:r>
      <w:r w:rsidRPr="00F46C63">
        <w:t xml:space="preserve"> – Бесплатно.</w:t>
      </w:r>
    </w:p>
    <w:p w:rsidR="00552674" w:rsidRPr="00F46C63" w:rsidRDefault="00552674" w:rsidP="00552674">
      <w:pPr>
        <w:spacing w:after="0"/>
      </w:pPr>
      <w:r w:rsidRPr="00F46C63">
        <w:rPr>
          <w:b/>
        </w:rPr>
        <w:t>Газета отпечатана в администрации муниципального образования «Капсальское»</w:t>
      </w:r>
    </w:p>
    <w:p w:rsidR="00552674" w:rsidRDefault="00552674" w:rsidP="00552674"/>
    <w:p w:rsidR="004B2F07" w:rsidRPr="00552674" w:rsidRDefault="004B2F07" w:rsidP="00552674">
      <w:pPr>
        <w:spacing w:after="0"/>
        <w:rPr>
          <w:sz w:val="20"/>
          <w:szCs w:val="20"/>
        </w:rPr>
      </w:pPr>
    </w:p>
    <w:sectPr w:rsidR="004B2F07" w:rsidRPr="00552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06120570"/>
    <w:multiLevelType w:val="hybridMultilevel"/>
    <w:tmpl w:val="3518431E"/>
    <w:lvl w:ilvl="0" w:tplc="5CFCC2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1AFE3F8F"/>
    <w:multiLevelType w:val="hybridMultilevel"/>
    <w:tmpl w:val="EF3690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8D7C07"/>
    <w:multiLevelType w:val="hybridMultilevel"/>
    <w:tmpl w:val="9F26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8F23DD"/>
    <w:multiLevelType w:val="hybridMultilevel"/>
    <w:tmpl w:val="4646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479"/>
        </w:tabs>
        <w:ind w:left="3479"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B2A456B"/>
    <w:multiLevelType w:val="hybridMultilevel"/>
    <w:tmpl w:val="4646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D278B"/>
    <w:multiLevelType w:val="hybridMultilevel"/>
    <w:tmpl w:val="548CFD3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68"/>
    <w:rsid w:val="002F5064"/>
    <w:rsid w:val="004B2F07"/>
    <w:rsid w:val="00552674"/>
    <w:rsid w:val="009D3E1D"/>
    <w:rsid w:val="00C53568"/>
    <w:rsid w:val="00FE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5E1"/>
  <w15:chartTrackingRefBased/>
  <w15:docId w15:val="{88A36374-4E54-42E0-9192-173682E7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674"/>
    <w:pPr>
      <w:spacing w:after="200" w:line="276" w:lineRule="auto"/>
    </w:pPr>
  </w:style>
  <w:style w:type="paragraph" w:styleId="1">
    <w:name w:val="heading 1"/>
    <w:basedOn w:val="a"/>
    <w:next w:val="a"/>
    <w:link w:val="10"/>
    <w:qFormat/>
    <w:rsid w:val="00552674"/>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552674"/>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paragraph" w:styleId="3">
    <w:name w:val="heading 3"/>
    <w:basedOn w:val="a"/>
    <w:next w:val="a"/>
    <w:link w:val="30"/>
    <w:uiPriority w:val="9"/>
    <w:semiHidden/>
    <w:unhideWhenUsed/>
    <w:qFormat/>
    <w:rsid w:val="00552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67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52674"/>
    <w:rPr>
      <w:rFonts w:ascii="Times New Roman" w:eastAsia="Times New Roman" w:hAnsi="Times New Roman" w:cs="Times New Roman"/>
      <w:sz w:val="28"/>
      <w:szCs w:val="24"/>
      <w:lang w:eastAsia="ar-SA"/>
    </w:rPr>
  </w:style>
  <w:style w:type="character" w:customStyle="1" w:styleId="WW8Num1z0">
    <w:name w:val="WW8Num1z0"/>
    <w:rsid w:val="00552674"/>
    <w:rPr>
      <w:rFonts w:ascii="Symbol" w:eastAsia="Times New Roman" w:hAnsi="Symbol" w:cs="Times New Roman"/>
    </w:rPr>
  </w:style>
  <w:style w:type="character" w:customStyle="1" w:styleId="WW8Num1z1">
    <w:name w:val="WW8Num1z1"/>
    <w:rsid w:val="00552674"/>
    <w:rPr>
      <w:rFonts w:ascii="Courier New" w:hAnsi="Courier New" w:cs="Courier New"/>
    </w:rPr>
  </w:style>
  <w:style w:type="character" w:customStyle="1" w:styleId="WW8Num1z2">
    <w:name w:val="WW8Num1z2"/>
    <w:rsid w:val="00552674"/>
    <w:rPr>
      <w:rFonts w:ascii="Wingdings" w:hAnsi="Wingdings"/>
    </w:rPr>
  </w:style>
  <w:style w:type="character" w:customStyle="1" w:styleId="WW8Num1z3">
    <w:name w:val="WW8Num1z3"/>
    <w:rsid w:val="00552674"/>
    <w:rPr>
      <w:rFonts w:ascii="Symbol" w:hAnsi="Symbol"/>
    </w:rPr>
  </w:style>
  <w:style w:type="character" w:customStyle="1" w:styleId="WW8Num3z0">
    <w:name w:val="WW8Num3z0"/>
    <w:rsid w:val="00552674"/>
    <w:rPr>
      <w:rFonts w:ascii="Times New Roman" w:eastAsia="Times New Roman" w:hAnsi="Times New Roman" w:cs="Times New Roman"/>
    </w:rPr>
  </w:style>
  <w:style w:type="character" w:customStyle="1" w:styleId="WW8Num3z1">
    <w:name w:val="WW8Num3z1"/>
    <w:rsid w:val="00552674"/>
    <w:rPr>
      <w:rFonts w:ascii="Courier New" w:hAnsi="Courier New"/>
    </w:rPr>
  </w:style>
  <w:style w:type="character" w:customStyle="1" w:styleId="WW8Num3z2">
    <w:name w:val="WW8Num3z2"/>
    <w:rsid w:val="00552674"/>
    <w:rPr>
      <w:rFonts w:ascii="Wingdings" w:hAnsi="Wingdings"/>
    </w:rPr>
  </w:style>
  <w:style w:type="character" w:customStyle="1" w:styleId="WW8Num3z3">
    <w:name w:val="WW8Num3z3"/>
    <w:rsid w:val="00552674"/>
    <w:rPr>
      <w:rFonts w:ascii="Symbol" w:hAnsi="Symbol"/>
    </w:rPr>
  </w:style>
  <w:style w:type="character" w:customStyle="1" w:styleId="WW8Num4z0">
    <w:name w:val="WW8Num4z0"/>
    <w:rsid w:val="00552674"/>
    <w:rPr>
      <w:rFonts w:ascii="Times New Roman" w:eastAsia="Times New Roman" w:hAnsi="Times New Roman" w:cs="Times New Roman"/>
    </w:rPr>
  </w:style>
  <w:style w:type="character" w:customStyle="1" w:styleId="WW8Num4z1">
    <w:name w:val="WW8Num4z1"/>
    <w:rsid w:val="00552674"/>
    <w:rPr>
      <w:rFonts w:ascii="Courier New" w:hAnsi="Courier New"/>
    </w:rPr>
  </w:style>
  <w:style w:type="character" w:customStyle="1" w:styleId="WW8Num4z2">
    <w:name w:val="WW8Num4z2"/>
    <w:rsid w:val="00552674"/>
    <w:rPr>
      <w:rFonts w:ascii="Wingdings" w:hAnsi="Wingdings"/>
    </w:rPr>
  </w:style>
  <w:style w:type="character" w:customStyle="1" w:styleId="WW8Num4z3">
    <w:name w:val="WW8Num4z3"/>
    <w:rsid w:val="00552674"/>
    <w:rPr>
      <w:rFonts w:ascii="Symbol" w:hAnsi="Symbol"/>
    </w:rPr>
  </w:style>
  <w:style w:type="character" w:customStyle="1" w:styleId="11">
    <w:name w:val="Основной шрифт абзаца1"/>
    <w:rsid w:val="00552674"/>
  </w:style>
  <w:style w:type="paragraph" w:styleId="a3">
    <w:name w:val="Title"/>
    <w:basedOn w:val="a"/>
    <w:next w:val="a4"/>
    <w:link w:val="a5"/>
    <w:rsid w:val="00552674"/>
    <w:pPr>
      <w:keepNext/>
      <w:suppressAutoHyphens/>
      <w:spacing w:before="240" w:after="120" w:line="240" w:lineRule="auto"/>
    </w:pPr>
    <w:rPr>
      <w:rFonts w:ascii="Arial" w:eastAsia="SimSun" w:hAnsi="Arial" w:cs="Mangal"/>
      <w:sz w:val="28"/>
      <w:szCs w:val="28"/>
      <w:lang w:eastAsia="ar-SA"/>
    </w:rPr>
  </w:style>
  <w:style w:type="character" w:customStyle="1" w:styleId="a5">
    <w:name w:val="Заголовок Знак"/>
    <w:basedOn w:val="a0"/>
    <w:link w:val="a3"/>
    <w:rsid w:val="00552674"/>
    <w:rPr>
      <w:rFonts w:ascii="Arial" w:eastAsia="SimSun" w:hAnsi="Arial" w:cs="Mangal"/>
      <w:sz w:val="28"/>
      <w:szCs w:val="28"/>
      <w:lang w:eastAsia="ar-SA"/>
    </w:rPr>
  </w:style>
  <w:style w:type="paragraph" w:styleId="a4">
    <w:name w:val="Body Text"/>
    <w:basedOn w:val="a"/>
    <w:link w:val="a6"/>
    <w:rsid w:val="0055267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4"/>
    <w:rsid w:val="00552674"/>
    <w:rPr>
      <w:rFonts w:ascii="Times New Roman" w:eastAsia="Times New Roman" w:hAnsi="Times New Roman" w:cs="Times New Roman"/>
      <w:sz w:val="28"/>
      <w:szCs w:val="20"/>
      <w:lang w:eastAsia="ar-SA"/>
    </w:rPr>
  </w:style>
  <w:style w:type="paragraph" w:styleId="a7">
    <w:name w:val="List"/>
    <w:basedOn w:val="a4"/>
    <w:rsid w:val="00552674"/>
    <w:rPr>
      <w:rFonts w:cs="Mangal"/>
    </w:rPr>
  </w:style>
  <w:style w:type="paragraph" w:customStyle="1" w:styleId="12">
    <w:name w:val="Название1"/>
    <w:basedOn w:val="a"/>
    <w:rsid w:val="005526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55267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552674"/>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55267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552674"/>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55267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55267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5267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5267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Название объекта1"/>
    <w:basedOn w:val="a"/>
    <w:next w:val="a"/>
    <w:rsid w:val="00552674"/>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
    <w:link w:val="ab"/>
    <w:rsid w:val="0055267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52674"/>
    <w:rPr>
      <w:rFonts w:ascii="Times New Roman" w:eastAsia="Times New Roman" w:hAnsi="Times New Roman" w:cs="Times New Roman"/>
      <w:sz w:val="24"/>
      <w:szCs w:val="24"/>
      <w:lang w:eastAsia="ar-SA"/>
    </w:rPr>
  </w:style>
  <w:style w:type="paragraph" w:styleId="ac">
    <w:name w:val="footer"/>
    <w:basedOn w:val="a"/>
    <w:link w:val="ad"/>
    <w:rsid w:val="0055267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552674"/>
    <w:rPr>
      <w:rFonts w:ascii="Times New Roman" w:eastAsia="Times New Roman" w:hAnsi="Times New Roman" w:cs="Times New Roman"/>
      <w:sz w:val="24"/>
      <w:szCs w:val="24"/>
      <w:lang w:eastAsia="ar-SA"/>
    </w:rPr>
  </w:style>
  <w:style w:type="paragraph" w:styleId="ae">
    <w:name w:val="Balloon Text"/>
    <w:basedOn w:val="a"/>
    <w:link w:val="af"/>
    <w:rsid w:val="00552674"/>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552674"/>
    <w:rPr>
      <w:rFonts w:ascii="Tahoma" w:eastAsia="Times New Roman" w:hAnsi="Tahoma" w:cs="Tahoma"/>
      <w:sz w:val="16"/>
      <w:szCs w:val="16"/>
      <w:lang w:eastAsia="ar-SA"/>
    </w:rPr>
  </w:style>
  <w:style w:type="character" w:styleId="af0">
    <w:name w:val="Subtle Emphasis"/>
    <w:uiPriority w:val="19"/>
    <w:qFormat/>
    <w:rsid w:val="00552674"/>
    <w:rPr>
      <w:i/>
      <w:iCs/>
      <w:color w:val="808080"/>
    </w:rPr>
  </w:style>
  <w:style w:type="character" w:customStyle="1" w:styleId="30">
    <w:name w:val="Заголовок 3 Знак"/>
    <w:basedOn w:val="a0"/>
    <w:link w:val="3"/>
    <w:uiPriority w:val="9"/>
    <w:semiHidden/>
    <w:rsid w:val="00552674"/>
    <w:rPr>
      <w:rFonts w:asciiTheme="majorHAnsi" w:eastAsiaTheme="majorEastAsia" w:hAnsiTheme="majorHAnsi" w:cstheme="majorBidi"/>
      <w:color w:val="1F4D78" w:themeColor="accent1" w:themeShade="7F"/>
      <w:sz w:val="24"/>
      <w:szCs w:val="24"/>
    </w:rPr>
  </w:style>
  <w:style w:type="character" w:customStyle="1" w:styleId="af1">
    <w:name w:val="Цветовое выделение"/>
    <w:uiPriority w:val="99"/>
    <w:rsid w:val="00552674"/>
    <w:rPr>
      <w:b/>
      <w:color w:val="26282F"/>
    </w:rPr>
  </w:style>
  <w:style w:type="character" w:customStyle="1" w:styleId="af2">
    <w:name w:val="Гипертекстовая ссылка"/>
    <w:uiPriority w:val="99"/>
    <w:rsid w:val="00552674"/>
    <w:rPr>
      <w:b/>
      <w:color w:val="008000"/>
    </w:rPr>
  </w:style>
  <w:style w:type="character" w:styleId="af3">
    <w:name w:val="Strong"/>
    <w:uiPriority w:val="22"/>
    <w:qFormat/>
    <w:rsid w:val="00552674"/>
    <w:rPr>
      <w:b/>
    </w:rPr>
  </w:style>
  <w:style w:type="paragraph" w:styleId="af4">
    <w:name w:val="Normal (Web)"/>
    <w:basedOn w:val="a"/>
    <w:uiPriority w:val="99"/>
    <w:unhideWhenUsed/>
    <w:rsid w:val="00552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552674"/>
    <w:pPr>
      <w:ind w:left="720"/>
      <w:contextualSpacing/>
    </w:pPr>
    <w:rPr>
      <w:rFonts w:ascii="Calibri" w:eastAsia="Calibri" w:hAnsi="Calibri" w:cs="Times New Roman"/>
    </w:rPr>
  </w:style>
  <w:style w:type="table" w:styleId="af6">
    <w:name w:val="Table Grid"/>
    <w:basedOn w:val="a1"/>
    <w:uiPriority w:val="39"/>
    <w:rsid w:val="005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6734</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2019-04-10T03:52:00Z</dcterms:created>
  <dcterms:modified xsi:type="dcterms:W3CDTF">2019-05-08T07:31:00Z</dcterms:modified>
</cp:coreProperties>
</file>